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BB" w:rsidRDefault="00DC4DBB" w:rsidP="00DC4DBB">
      <w:pPr>
        <w:jc w:val="center"/>
      </w:pPr>
      <w:r>
        <w:t>Use Cases:</w:t>
      </w:r>
    </w:p>
    <w:p w:rsidR="00DC4DBB" w:rsidRDefault="00DC4DBB" w:rsidP="00DC4DBB">
      <w:r>
        <w:t>Employee:</w:t>
      </w:r>
    </w:p>
    <w:p w:rsidR="00DC4DBB" w:rsidRDefault="00DC4DBB" w:rsidP="00DC4DBB">
      <w:r>
        <w:tab/>
      </w:r>
      <w:r w:rsidRPr="004D2FDC">
        <w:rPr>
          <w:highlight w:val="yellow"/>
        </w:rPr>
        <w:t>Sales: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Take a payment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Start policy</w:t>
      </w:r>
    </w:p>
    <w:p w:rsidR="004D2FDC" w:rsidRDefault="004D2FDC" w:rsidP="00DC4DBB">
      <w:pPr>
        <w:pStyle w:val="ListParagraph"/>
        <w:numPr>
          <w:ilvl w:val="0"/>
          <w:numId w:val="1"/>
        </w:numPr>
      </w:pPr>
      <w:r>
        <w:t>Decline a policy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Give a quote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Enter customer information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Chat</w:t>
      </w:r>
    </w:p>
    <w:p w:rsidR="00DC4DBB" w:rsidRDefault="00DC4DBB" w:rsidP="00DC4DBB">
      <w:pPr>
        <w:pStyle w:val="ListParagraph"/>
        <w:numPr>
          <w:ilvl w:val="0"/>
          <w:numId w:val="1"/>
        </w:numPr>
      </w:pPr>
    </w:p>
    <w:p w:rsidR="00DC4DBB" w:rsidRDefault="00DC4DBB" w:rsidP="00DC4DBB">
      <w:r>
        <w:tab/>
        <w:t>Service: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Make changes to policies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Cancel policies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Re-issue policies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Reinstate policies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View policy details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Chat</w:t>
      </w:r>
    </w:p>
    <w:p w:rsidR="004D2FDC" w:rsidRDefault="004D2FDC" w:rsidP="00DC4DBB">
      <w:pPr>
        <w:pStyle w:val="ListParagraph"/>
        <w:numPr>
          <w:ilvl w:val="0"/>
          <w:numId w:val="1"/>
        </w:numPr>
      </w:pPr>
    </w:p>
    <w:p w:rsidR="00DC4DBB" w:rsidRDefault="00DC4DBB" w:rsidP="00DC4DBB">
      <w:pPr>
        <w:ind w:left="360" w:firstLine="360"/>
      </w:pPr>
      <w:r>
        <w:t>Claims:</w:t>
      </w:r>
    </w:p>
    <w:p w:rsidR="00DC4DBB" w:rsidRDefault="00DC4DBB" w:rsidP="00DC4DBB">
      <w:pPr>
        <w:pStyle w:val="ListParagraph"/>
        <w:numPr>
          <w:ilvl w:val="0"/>
          <w:numId w:val="2"/>
        </w:numPr>
      </w:pPr>
      <w:r>
        <w:t>Take claims information</w:t>
      </w:r>
    </w:p>
    <w:p w:rsidR="00DC4DBB" w:rsidRDefault="00DC4DBB" w:rsidP="00DC4DBB">
      <w:pPr>
        <w:pStyle w:val="ListParagraph"/>
        <w:numPr>
          <w:ilvl w:val="0"/>
          <w:numId w:val="2"/>
        </w:numPr>
      </w:pPr>
      <w:r>
        <w:t>Assign an adjustor</w:t>
      </w:r>
    </w:p>
    <w:p w:rsidR="00DC4DBB" w:rsidRDefault="00DC4DBB" w:rsidP="00DC4DBB">
      <w:pPr>
        <w:pStyle w:val="ListParagraph"/>
        <w:numPr>
          <w:ilvl w:val="0"/>
          <w:numId w:val="2"/>
        </w:numPr>
      </w:pPr>
    </w:p>
    <w:p w:rsidR="00796BAD" w:rsidRDefault="00DC4DBB" w:rsidP="00DC4DBB">
      <w:r>
        <w:t>Customers: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Make a change to a policy</w:t>
      </w:r>
    </w:p>
    <w:p w:rsidR="00DC4DBB" w:rsidRPr="00B40E41" w:rsidRDefault="00DC4DBB" w:rsidP="00DC4DBB">
      <w:pPr>
        <w:pStyle w:val="ListParagraph"/>
        <w:numPr>
          <w:ilvl w:val="0"/>
          <w:numId w:val="1"/>
        </w:numPr>
        <w:rPr>
          <w:highlight w:val="yellow"/>
        </w:rPr>
      </w:pPr>
      <w:r w:rsidRPr="00B40E41">
        <w:rPr>
          <w:highlight w:val="yellow"/>
        </w:rPr>
        <w:t>Buy a policy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Cancel a policy</w:t>
      </w:r>
      <w:bookmarkStart w:id="0" w:name="_GoBack"/>
      <w:bookmarkEnd w:id="0"/>
    </w:p>
    <w:p w:rsidR="00DC4DBB" w:rsidRPr="001C71DE" w:rsidRDefault="00DC4DBB" w:rsidP="00DC4DBB">
      <w:pPr>
        <w:pStyle w:val="ListParagraph"/>
        <w:numPr>
          <w:ilvl w:val="0"/>
          <w:numId w:val="1"/>
        </w:numPr>
        <w:rPr>
          <w:highlight w:val="yellow"/>
        </w:rPr>
      </w:pPr>
      <w:r w:rsidRPr="001C71DE">
        <w:rPr>
          <w:highlight w:val="yellow"/>
        </w:rPr>
        <w:t>Make a payment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View coverage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View bill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View covered property</w:t>
      </w:r>
    </w:p>
    <w:p w:rsidR="00DC4DBB" w:rsidRDefault="00DC4DBB" w:rsidP="001D51B2">
      <w:pPr>
        <w:pStyle w:val="ListParagraph"/>
        <w:numPr>
          <w:ilvl w:val="0"/>
          <w:numId w:val="1"/>
        </w:numPr>
      </w:pPr>
      <w:proofErr w:type="spellStart"/>
      <w:r>
        <w:t>ChatFile</w:t>
      </w:r>
      <w:proofErr w:type="spellEnd"/>
      <w:r>
        <w:t xml:space="preserve"> a claim</w:t>
      </w:r>
    </w:p>
    <w:p w:rsidR="00DC4DBB" w:rsidRDefault="00DC4DBB" w:rsidP="00DC4DBB">
      <w:pPr>
        <w:pStyle w:val="ListParagraph"/>
        <w:numPr>
          <w:ilvl w:val="0"/>
          <w:numId w:val="1"/>
        </w:numPr>
      </w:pPr>
      <w:r>
        <w:t>Check claim status</w:t>
      </w:r>
    </w:p>
    <w:p w:rsidR="004D2FDC" w:rsidRDefault="004D2FDC" w:rsidP="00DC4DBB">
      <w:pPr>
        <w:pStyle w:val="ListParagraph"/>
        <w:numPr>
          <w:ilvl w:val="0"/>
          <w:numId w:val="1"/>
        </w:numPr>
      </w:pPr>
    </w:p>
    <w:p w:rsidR="004D2FDC" w:rsidRDefault="004D2FDC">
      <w:r>
        <w:br w:type="page"/>
      </w:r>
    </w:p>
    <w:p w:rsidR="00DC4DBB" w:rsidRDefault="004D2FDC" w:rsidP="004D2FDC">
      <w:pPr>
        <w:pStyle w:val="ListParagraph"/>
      </w:pPr>
      <w:r>
        <w:object w:dxaOrig="6102" w:dyaOrig="8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449.4pt" o:ole="">
            <v:imagedata r:id="rId5" o:title=""/>
          </v:shape>
          <o:OLEObject Type="Embed" ProgID="Visio.Drawing.11" ShapeID="_x0000_i1025" DrawAspect="Content" ObjectID="_1516532228" r:id="rId6"/>
        </w:object>
      </w:r>
    </w:p>
    <w:sectPr w:rsidR="00DC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57428"/>
    <w:multiLevelType w:val="hybridMultilevel"/>
    <w:tmpl w:val="CDD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0090E"/>
    <w:multiLevelType w:val="hybridMultilevel"/>
    <w:tmpl w:val="0E1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BB"/>
    <w:rsid w:val="001C71DE"/>
    <w:rsid w:val="004D2FDC"/>
    <w:rsid w:val="00796BAD"/>
    <w:rsid w:val="008B458C"/>
    <w:rsid w:val="00AC537E"/>
    <w:rsid w:val="00B40E41"/>
    <w:rsid w:val="00D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05FD3-DCA9-431D-9DA6-A60A8A02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NH228U21</dc:creator>
  <cp:keywords/>
  <dc:description/>
  <cp:lastModifiedBy>NH228U27</cp:lastModifiedBy>
  <cp:revision>3</cp:revision>
  <dcterms:created xsi:type="dcterms:W3CDTF">2016-02-09T19:29:00Z</dcterms:created>
  <dcterms:modified xsi:type="dcterms:W3CDTF">2016-02-09T20:11:00Z</dcterms:modified>
</cp:coreProperties>
</file>