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A4" w:rsidRPr="00FB28A4" w:rsidRDefault="00EE4CFE" w:rsidP="008F7D9F">
      <w:pPr>
        <w:pStyle w:val="a3"/>
        <w:tabs>
          <w:tab w:val="clear" w:pos="720"/>
          <w:tab w:val="clear" w:pos="1080"/>
          <w:tab w:val="clear" w:pos="1440"/>
        </w:tabs>
        <w:ind w:left="648"/>
        <w:rPr>
          <w:rFonts w:ascii="TH SarabunPSK" w:hAnsi="TH SarabunPSK" w:cs="TH SarabunPSK"/>
          <w:b/>
          <w:bCs/>
          <w:color w:val="FF0000"/>
        </w:rPr>
      </w:pPr>
      <w:r w:rsidRPr="00FB28A4">
        <w:rPr>
          <w:rFonts w:ascii="TH SarabunPSK" w:hAnsi="TH SarabunPSK" w:cs="TH SarabunPSK"/>
          <w:b/>
          <w:bCs/>
          <w:color w:val="FF0000"/>
          <w:highlight w:val="yellow"/>
        </w:rPr>
        <w:t>T</w:t>
      </w:r>
      <w:r w:rsidR="00FB28A4" w:rsidRPr="00FB28A4">
        <w:rPr>
          <w:rFonts w:ascii="TH SarabunPSK" w:hAnsi="TH SarabunPSK" w:cs="TH SarabunPSK"/>
          <w:b/>
          <w:bCs/>
          <w:color w:val="FF0000"/>
          <w:highlight w:val="yellow"/>
        </w:rPr>
        <w:t>est</w:t>
      </w:r>
      <w:r>
        <w:rPr>
          <w:rFonts w:ascii="TH SarabunPSK" w:hAnsi="TH SarabunPSK" w:cs="TH SarabunPSK"/>
          <w:b/>
          <w:bCs/>
          <w:color w:val="FF0000"/>
        </w:rPr>
        <w:t>1234</w:t>
      </w:r>
    </w:p>
    <w:p w:rsidR="008F7D9F" w:rsidRPr="00BB3E80" w:rsidRDefault="008F7D9F" w:rsidP="008F7D9F">
      <w:pPr>
        <w:pStyle w:val="a3"/>
        <w:tabs>
          <w:tab w:val="clear" w:pos="720"/>
          <w:tab w:val="clear" w:pos="1080"/>
          <w:tab w:val="clear" w:pos="1440"/>
        </w:tabs>
        <w:ind w:left="648"/>
        <w:rPr>
          <w:rFonts w:ascii="TH SarabunPSK" w:hAnsi="TH SarabunPSK" w:cs="TH SarabunPSK"/>
          <w:b/>
          <w:bCs/>
          <w:cs/>
        </w:rPr>
      </w:pPr>
      <w:proofErr w:type="gramStart"/>
      <w:r w:rsidRPr="00BB3E80">
        <w:rPr>
          <w:rFonts w:ascii="TH SarabunPSK" w:hAnsi="TH SarabunPSK" w:cs="TH SarabunPSK"/>
          <w:b/>
          <w:bCs/>
        </w:rPr>
        <w:t>3.1.</w:t>
      </w:r>
      <w:r w:rsidRPr="00BB3E80">
        <w:rPr>
          <w:rFonts w:ascii="TH SarabunPSK" w:hAnsi="TH SarabunPSK" w:cs="TH SarabunPSK"/>
          <w:b/>
          <w:bCs/>
          <w:cs/>
        </w:rPr>
        <w:t>3  รายวิชา</w:t>
      </w:r>
      <w:proofErr w:type="gramEnd"/>
      <w:r w:rsidRPr="00BB3E80">
        <w:rPr>
          <w:rFonts w:ascii="TH SarabunPSK" w:hAnsi="TH SarabunPSK" w:cs="TH SarabunPSK"/>
          <w:b/>
          <w:bCs/>
          <w:cs/>
        </w:rPr>
        <w:t xml:space="preserve"> </w:t>
      </w:r>
    </w:p>
    <w:p w:rsidR="008F7D9F" w:rsidRDefault="008F7D9F" w:rsidP="008F7D9F">
      <w:pPr>
        <w:ind w:left="720"/>
        <w:rPr>
          <w:rFonts w:ascii="TH SarabunPSK" w:hAnsi="TH SarabunPSK" w:cs="TH SarabunPSK"/>
          <w:lang w:bidi="th-TH"/>
        </w:rPr>
      </w:pPr>
      <w:r w:rsidRPr="00BB3E80">
        <w:rPr>
          <w:rFonts w:ascii="TH SarabunPSK" w:hAnsi="TH SarabunPSK" w:cs="TH SarabunPSK"/>
        </w:rPr>
        <w:t xml:space="preserve">                    </w:t>
      </w:r>
      <w:r w:rsidRPr="00BB3E80">
        <w:rPr>
          <w:rFonts w:ascii="TH SarabunPSK" w:hAnsi="TH SarabunPSK" w:cs="TH SarabunPSK"/>
          <w:cs/>
          <w:lang w:bidi="th-TH"/>
        </w:rPr>
        <w:t>ความหมายรหัสวิชา</w:t>
      </w:r>
    </w:p>
    <w:p w:rsidR="00F8787E" w:rsidRPr="00BB3E80" w:rsidRDefault="00F8787E" w:rsidP="008F7D9F">
      <w:pPr>
        <w:ind w:left="720"/>
        <w:rPr>
          <w:rFonts w:ascii="TH SarabunPSK" w:hAnsi="TH SarabunPSK" w:cs="TH SarabunPSK"/>
          <w:lang w:bidi="th-TH"/>
        </w:rPr>
      </w:pPr>
      <w:bookmarkStart w:id="0" w:name="_GoBack"/>
      <w:r>
        <w:rPr>
          <w:rFonts w:ascii="TH SarabunPSK" w:hAnsi="TH SarabunPSK" w:cs="TH SarabunPSK" w:hint="cs"/>
          <w:noProof/>
          <w:lang w:bidi="th-TH"/>
        </w:rPr>
        <w:drawing>
          <wp:inline distT="0" distB="0" distL="0" distR="0">
            <wp:extent cx="5943600" cy="3032760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- 11_7_2018 , 12_09_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7D9F" w:rsidRDefault="00C345A4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1-2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พื้นที่และหน่วยงานที่รับผิดชอบหลักสูตร</w:t>
      </w:r>
    </w:p>
    <w:p w:rsidR="00C345A4" w:rsidRPr="00180308" w:rsidRDefault="00C345A4" w:rsidP="00043259">
      <w:pPr>
        <w:ind w:left="720"/>
        <w:rPr>
          <w:rFonts w:ascii="TH SarabunPSK" w:hAnsi="TH SarabunPSK" w:cs="TH SarabunPSK"/>
          <w:color w:val="7030A0"/>
          <w:lang w:bidi="th-TH"/>
        </w:rPr>
      </w:pPr>
      <w:r w:rsidRPr="00180308">
        <w:rPr>
          <w:rFonts w:ascii="TH SarabunPSK" w:hAnsi="TH SarabunPSK" w:cs="TH SarabunPSK" w:hint="cs"/>
          <w:color w:val="7030A0"/>
          <w:cs/>
          <w:lang w:bidi="th-TH"/>
        </w:rPr>
        <w:t>00-19 นครราชสีมา ประกอบด้วย</w:t>
      </w:r>
    </w:p>
    <w:p w:rsidR="00C345A4" w:rsidRPr="00180308" w:rsidRDefault="00C345A4" w:rsidP="00043259">
      <w:pPr>
        <w:ind w:left="1440"/>
        <w:rPr>
          <w:rFonts w:ascii="TH SarabunPSK" w:hAnsi="TH SarabunPSK" w:cs="TH SarabunPSK"/>
          <w:color w:val="7030A0"/>
          <w:lang w:bidi="th-TH"/>
        </w:rPr>
      </w:pPr>
      <w:r w:rsidRPr="00180308">
        <w:rPr>
          <w:rFonts w:ascii="TH SarabunPSK" w:hAnsi="TH SarabunPSK" w:cs="TH SarabunPSK" w:hint="cs"/>
          <w:color w:val="7030A0"/>
          <w:cs/>
          <w:lang w:bidi="th-TH"/>
        </w:rPr>
        <w:t>00 สำนักศึกษาทั่วไป</w:t>
      </w:r>
    </w:p>
    <w:p w:rsidR="00C345A4" w:rsidRPr="00180308" w:rsidRDefault="00C345A4" w:rsidP="00043259">
      <w:pPr>
        <w:ind w:left="1440"/>
        <w:rPr>
          <w:rFonts w:ascii="TH SarabunPSK" w:hAnsi="TH SarabunPSK" w:cs="TH SarabunPSK"/>
          <w:color w:val="7030A0"/>
          <w:lang w:bidi="th-TH"/>
        </w:rPr>
      </w:pPr>
      <w:r w:rsidRPr="00180308">
        <w:rPr>
          <w:rFonts w:ascii="TH SarabunPSK" w:hAnsi="TH SarabunPSK" w:cs="TH SarabunPSK" w:hint="cs"/>
          <w:color w:val="7030A0"/>
          <w:cs/>
          <w:lang w:bidi="th-TH"/>
        </w:rPr>
        <w:t>01 คณะบริหารธุรกิจ</w:t>
      </w:r>
    </w:p>
    <w:p w:rsidR="00C345A4" w:rsidRPr="00180308" w:rsidRDefault="00C345A4" w:rsidP="00043259">
      <w:pPr>
        <w:ind w:left="1440"/>
        <w:rPr>
          <w:rFonts w:ascii="TH SarabunPSK" w:hAnsi="TH SarabunPSK" w:cs="TH SarabunPSK"/>
          <w:color w:val="7030A0"/>
          <w:lang w:bidi="th-TH"/>
        </w:rPr>
      </w:pPr>
      <w:r w:rsidRPr="00180308">
        <w:rPr>
          <w:rFonts w:ascii="TH SarabunPSK" w:hAnsi="TH SarabunPSK" w:cs="TH SarabunPSK" w:hint="cs"/>
          <w:color w:val="7030A0"/>
          <w:cs/>
          <w:lang w:bidi="th-TH"/>
        </w:rPr>
        <w:t>02 คณะวิทยาศาสตร์และศิลปะศาสตร์</w:t>
      </w:r>
    </w:p>
    <w:p w:rsidR="00C345A4" w:rsidRPr="00180308" w:rsidRDefault="00C345A4" w:rsidP="00043259">
      <w:pPr>
        <w:ind w:left="1440"/>
        <w:rPr>
          <w:rFonts w:ascii="TH SarabunPSK" w:hAnsi="TH SarabunPSK" w:cs="TH SarabunPSK"/>
          <w:color w:val="7030A0"/>
          <w:lang w:bidi="th-TH"/>
        </w:rPr>
      </w:pPr>
      <w:r w:rsidRPr="00180308">
        <w:rPr>
          <w:rFonts w:ascii="TH SarabunPSK" w:hAnsi="TH SarabunPSK" w:cs="TH SarabunPSK" w:hint="cs"/>
          <w:color w:val="7030A0"/>
          <w:cs/>
          <w:lang w:bidi="th-TH"/>
        </w:rPr>
        <w:t>03 คณะวิศวกรรมศาสตร์และสถาปัตยกรรมศาสตร์</w:t>
      </w:r>
    </w:p>
    <w:p w:rsidR="00C345A4" w:rsidRPr="00180308" w:rsidRDefault="00C345A4" w:rsidP="00043259">
      <w:pPr>
        <w:ind w:left="1440"/>
        <w:rPr>
          <w:rFonts w:ascii="TH SarabunPSK" w:hAnsi="TH SarabunPSK" w:cs="TH SarabunPSK"/>
          <w:color w:val="7030A0"/>
          <w:lang w:bidi="th-TH"/>
        </w:rPr>
      </w:pPr>
      <w:r w:rsidRPr="00180308">
        <w:rPr>
          <w:rFonts w:ascii="TH SarabunPSK" w:hAnsi="TH SarabunPSK" w:cs="TH SarabunPSK" w:hint="cs"/>
          <w:color w:val="7030A0"/>
          <w:cs/>
          <w:lang w:bidi="th-TH"/>
        </w:rPr>
        <w:t>04 คณะศิลปกรรมและออกแบบอุตสาหกรรม</w:t>
      </w:r>
    </w:p>
    <w:p w:rsidR="00C345A4" w:rsidRPr="00180308" w:rsidRDefault="00C345A4" w:rsidP="00043259">
      <w:pPr>
        <w:ind w:left="1440"/>
        <w:rPr>
          <w:rFonts w:ascii="TH SarabunPSK" w:hAnsi="TH SarabunPSK" w:cs="TH SarabunPSK"/>
          <w:color w:val="7030A0"/>
          <w:lang w:bidi="th-TH"/>
        </w:rPr>
      </w:pPr>
      <w:r w:rsidRPr="00180308">
        <w:rPr>
          <w:rFonts w:ascii="TH SarabunPSK" w:hAnsi="TH SarabunPSK" w:cs="TH SarabunPSK" w:hint="cs"/>
          <w:color w:val="7030A0"/>
          <w:cs/>
          <w:lang w:bidi="th-TH"/>
        </w:rPr>
        <w:t>05 วิทยาลัยบริหารธุรกิจและเทคโนโลยี</w:t>
      </w:r>
    </w:p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20-29 วิทยาเขตสุรินทร์ ประกอบด้วย</w:t>
      </w:r>
    </w:p>
    <w:p w:rsidR="00C345A4" w:rsidRPr="000068E1" w:rsidRDefault="00C345A4" w:rsidP="00043259">
      <w:pPr>
        <w:ind w:left="1440"/>
        <w:rPr>
          <w:rFonts w:ascii="TH SarabunPSK" w:hAnsi="TH SarabunPSK" w:cs="TH SarabunPSK"/>
          <w:color w:val="0070C0"/>
          <w:lang w:bidi="th-TH"/>
        </w:rPr>
      </w:pPr>
      <w:r w:rsidRPr="000068E1">
        <w:rPr>
          <w:rFonts w:ascii="TH SarabunPSK" w:hAnsi="TH SarabunPSK" w:cs="TH SarabunPSK" w:hint="cs"/>
          <w:color w:val="0070C0"/>
          <w:cs/>
          <w:lang w:bidi="th-TH"/>
        </w:rPr>
        <w:t>20 คณะเกษตรศาสตร์และเทคโนโลยี</w:t>
      </w:r>
    </w:p>
    <w:p w:rsidR="00C345A4" w:rsidRPr="000068E1" w:rsidRDefault="00C345A4" w:rsidP="00043259">
      <w:pPr>
        <w:ind w:left="1440"/>
        <w:rPr>
          <w:rFonts w:ascii="TH SarabunPSK" w:hAnsi="TH SarabunPSK" w:cs="TH SarabunPSK"/>
          <w:color w:val="0070C0"/>
          <w:lang w:bidi="th-TH"/>
        </w:rPr>
      </w:pPr>
      <w:r w:rsidRPr="000068E1">
        <w:rPr>
          <w:rFonts w:ascii="TH SarabunPSK" w:hAnsi="TH SarabunPSK" w:cs="TH SarabunPSK" w:hint="cs"/>
          <w:color w:val="0070C0"/>
          <w:cs/>
          <w:lang w:bidi="th-TH"/>
        </w:rPr>
        <w:t>21 คณะเทคโนโลยีการจัดการ</w:t>
      </w:r>
    </w:p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30-39 วิทยาเขตขอนแก่น ประกอบด้วย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30 คณะครุศาสตร์อุตสาหกรรม</w:t>
      </w:r>
    </w:p>
    <w:p w:rsidR="00C345A4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31 คณะวิศวกรรมศาสตร์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32 คณะบริหารธุรกิจและเทคโนโลยีสารสนเทศ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40-49 วิทยาเขตร้อนเอ็ด ประกอบด้วย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40 คณะ ...-....</w:t>
      </w:r>
    </w:p>
    <w:p w:rsidR="00747E0E" w:rsidRPr="00C345A4" w:rsidRDefault="00747E0E" w:rsidP="00043259">
      <w:pPr>
        <w:ind w:left="1440"/>
        <w:rPr>
          <w:rFonts w:ascii="TH SarabunPSK" w:hAnsi="TH SarabunPSK" w:cs="TH SarabunPSK"/>
          <w:cs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41 คณะ ...-....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50-59 วิทยาเขตสกลนคร ประกอบด้วย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lastRenderedPageBreak/>
        <w:t>50 คณะอุตสาหกรรมและเทคโนโลยี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51 คณะทรัพยากรธรรมชาติ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52 โรงเรียนสาธิตเตรียมวิศวกรรม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3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ระดับการศึกษา ประกอบด้วย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คือ ระดับประกาศนียบัตรวิชาชีพ (</w:t>
      </w:r>
      <w:proofErr w:type="spellStart"/>
      <w:r>
        <w:rPr>
          <w:rFonts w:ascii="TH SarabunPSK" w:hAnsi="TH SarabunPSK" w:cs="TH SarabunPSK" w:hint="cs"/>
          <w:cs/>
          <w:lang w:bidi="th-TH"/>
        </w:rPr>
        <w:t>ปวช</w:t>
      </w:r>
      <w:proofErr w:type="spellEnd"/>
      <w:r>
        <w:rPr>
          <w:rFonts w:ascii="TH SarabunPSK" w:hAnsi="TH SarabunPSK" w:cs="TH SarabunPSK" w:hint="cs"/>
          <w:cs/>
          <w:lang w:bidi="th-TH"/>
        </w:rPr>
        <w:t>.)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คือ ระดับประกาศนียบัตรวิชาชีพชั้นสูง (</w:t>
      </w:r>
      <w:proofErr w:type="spellStart"/>
      <w:r>
        <w:rPr>
          <w:rFonts w:ascii="TH SarabunPSK" w:hAnsi="TH SarabunPSK" w:cs="TH SarabunPSK" w:hint="cs"/>
          <w:cs/>
          <w:lang w:bidi="th-TH"/>
        </w:rPr>
        <w:t>ปวส</w:t>
      </w:r>
      <w:proofErr w:type="spellEnd"/>
      <w:r>
        <w:rPr>
          <w:rFonts w:ascii="TH SarabunPSK" w:hAnsi="TH SarabunPSK" w:cs="TH SarabunPSK" w:hint="cs"/>
          <w:cs/>
          <w:lang w:bidi="th-TH"/>
        </w:rPr>
        <w:t>.)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คือ ระดับอนุปริญญา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คือ ระดับปริญญาตรี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 คือ ระดับประกาศนียบัตรบัณฑิต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6 คือ ระดับปริญญาโท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7 คือ ระดับประกาศนียบัตรบัณฑิตชั้นสูง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8 คือ ระดับปริญญาเอก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9 คือ ระดับหลังปริญญาเอก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4-5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กลุ่มสาขาวิชา </w:t>
      </w:r>
      <w:r>
        <w:rPr>
          <w:rFonts w:ascii="TH SarabunPSK" w:hAnsi="TH SarabunPSK" w:cs="TH SarabunPSK"/>
          <w:lang w:bidi="th-TH"/>
        </w:rPr>
        <w:t xml:space="preserve">(ISCED) </w:t>
      </w:r>
      <w:r>
        <w:rPr>
          <w:rFonts w:ascii="TH SarabunPSK" w:hAnsi="TH SarabunPSK" w:cs="TH SarabunPSK" w:hint="cs"/>
          <w:cs/>
          <w:lang w:bidi="th-TH"/>
        </w:rPr>
        <w:t>ประกอบด้วย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00 สาขาวิชาทั่วไปและคุณสมบัติ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การศึกษา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ศิลปะศาสตร์และมนุษย์ศาสตร์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สังคมศาสตร์ วารสารศาสตร์และสารสนเทศ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ธุรกิจ การบริหารและนิติศาสตร์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วิทยาศาสตร์ธรรมชาติ คณิตศาสตร์และสถิติศาสตร์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06 สารสนเทศและเทคโนโลยีการสื่อสาร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07 วิศวกรรมศาสตร์ กระบวนการผลิตและการก่อสร้าง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08 เกษตรศาสตร์ กระบวนการผลิตและการก่อสร้าง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09 สุขภาพและสวัสดิการ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10 บริการ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6-7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ลำดับสาขาวิชาในกลุ่มสารสนเทศและเทคโนโลยีการสื่อสาร</w:t>
      </w:r>
      <w:r w:rsidR="00043259">
        <w:rPr>
          <w:rFonts w:ascii="TH SarabunPSK" w:hAnsi="TH SarabunPSK" w:cs="TH SarabunPSK" w:hint="cs"/>
          <w:cs/>
          <w:lang w:bidi="th-TH"/>
        </w:rPr>
        <w:t xml:space="preserve"> ประกอบด้วย</w:t>
      </w:r>
    </w:p>
    <w:p w:rsidR="00747E0E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ระบบสารสนเทศทางคอมพิวเตอร์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เทคโนโลยีการสื่อสารมวลชน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วิทยาการคอมพิวเตอร์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เทคโนโลยีสารสนเทศและการสื่อสารประยุกต์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เทคโนโลยีมัลติมีเดีย</w:t>
      </w:r>
    </w:p>
    <w:p w:rsidR="00EB7208" w:rsidRDefault="00EB7208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8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กลุ่มรายวิชาในสาขาวิชาระบบสารสนเทศทางคอมพิวเตอร์</w:t>
      </w:r>
      <w:r w:rsidR="00043259">
        <w:rPr>
          <w:rFonts w:ascii="TH SarabunPSK" w:hAnsi="TH SarabunPSK" w:cs="TH SarabunPSK" w:hint="cs"/>
          <w:cs/>
          <w:lang w:bidi="th-TH"/>
        </w:rPr>
        <w:t xml:space="preserve"> ประกอบด้วย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พื้นฐานคอมพิวเตอร์และเทคโนโลยีสารสนเทศ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การเขียนโปรแกรมคอมพิวเตอร์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โครงสร้างข้อมูลและขั้นตอนวิธี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lastRenderedPageBreak/>
        <w:t>4 การเขียนโปรแกรมบนเว็บ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 xml:space="preserve">5 </w:t>
      </w:r>
      <w:r w:rsidR="00043259">
        <w:rPr>
          <w:rFonts w:ascii="TH SarabunPSK" w:hAnsi="TH SarabunPSK" w:cs="TH SarabunPSK" w:hint="cs"/>
          <w:cs/>
          <w:lang w:bidi="th-TH"/>
        </w:rPr>
        <w:t>ระบบฐานข้อมูล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6 ระบบสารสนเทศเพื่อการจัดการ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7 การวิเคราะห์และออกแบบระบบ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8 เครือข่ายคอมพิวเตอร์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9 ความมั่นคงของระบบสารสนเทศ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10 โครงงานคอมพิวเตอร์เพื่อธุรกิจ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11 ทักษะการใช้ซอฟต์แวร์คอมพิวเตอร์</w:t>
      </w:r>
    </w:p>
    <w:p w:rsidR="00043259" w:rsidRDefault="00043259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9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ปีที่ควรศึกษา ประกอบด้วย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 หมายถึง ไม่ระบุชั้นปี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หมายถึง ควรศึกษาในปีที่ 1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หมายถึง ควรศึกษาในปีที่ 2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หมายถึง ควรศึกษาในปีที่ 3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หมายถึง ควรศึกษาในปีที่ 4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 หมายถึง ควรศึกษาในปีที่ 5</w:t>
      </w:r>
    </w:p>
    <w:p w:rsidR="00043259" w:rsidRDefault="00043259" w:rsidP="00043259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10-11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ลำดับรายวิชาในกลุ่มรายวิชา</w:t>
      </w:r>
    </w:p>
    <w:p w:rsidR="00043259" w:rsidRDefault="00043259" w:rsidP="00C345A4">
      <w:pPr>
        <w:rPr>
          <w:rFonts w:ascii="TH SarabunPSK" w:hAnsi="TH SarabunPSK" w:cs="TH SarabunPSK"/>
          <w:lang w:bidi="th-TH"/>
        </w:rPr>
      </w:pPr>
    </w:p>
    <w:p w:rsidR="00043259" w:rsidRPr="00C345A4" w:rsidRDefault="00043259" w:rsidP="00C345A4">
      <w:pPr>
        <w:rPr>
          <w:rFonts w:ascii="TH SarabunPSK" w:hAnsi="TH SarabunPSK" w:cs="TH SarabunPSK"/>
          <w:cs/>
          <w:lang w:bidi="th-TH"/>
        </w:rPr>
      </w:pPr>
    </w:p>
    <w:sectPr w:rsidR="00043259" w:rsidRPr="00C3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26F8"/>
    <w:multiLevelType w:val="hybridMultilevel"/>
    <w:tmpl w:val="223CA9EC"/>
    <w:lvl w:ilvl="0" w:tplc="F22AC2F6">
      <w:start w:val="1"/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3014E690">
      <w:start w:val="1"/>
      <w:numFmt w:val="decimal"/>
      <w:lvlText w:val="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4D196EB2"/>
    <w:multiLevelType w:val="hybridMultilevel"/>
    <w:tmpl w:val="EFB23BA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jexsDQzNjQyt7BQ0lEKTi0uzszPAykwrAUA2WBEQywAAAA="/>
  </w:docVars>
  <w:rsids>
    <w:rsidRoot w:val="008F7D9F"/>
    <w:rsid w:val="000068E1"/>
    <w:rsid w:val="00043259"/>
    <w:rsid w:val="000D0FB5"/>
    <w:rsid w:val="00180308"/>
    <w:rsid w:val="00201A26"/>
    <w:rsid w:val="0027648C"/>
    <w:rsid w:val="00747E0E"/>
    <w:rsid w:val="007A47B5"/>
    <w:rsid w:val="008F7D9F"/>
    <w:rsid w:val="00C345A4"/>
    <w:rsid w:val="00EB7208"/>
    <w:rsid w:val="00EE4CFE"/>
    <w:rsid w:val="00F8787E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9F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ไม่มีลำดับบรรยาย"/>
    <w:basedOn w:val="a"/>
    <w:rsid w:val="008F7D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character" w:styleId="a4">
    <w:name w:val="Placeholder Text"/>
    <w:basedOn w:val="a0"/>
    <w:uiPriority w:val="99"/>
    <w:semiHidden/>
    <w:rsid w:val="000D0FB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28A4"/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B28A4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9F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ไม่มีลำดับบรรยาย"/>
    <w:basedOn w:val="a"/>
    <w:rsid w:val="008F7D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character" w:styleId="a4">
    <w:name w:val="Placeholder Text"/>
    <w:basedOn w:val="a0"/>
    <w:uiPriority w:val="99"/>
    <w:semiHidden/>
    <w:rsid w:val="000D0FB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28A4"/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B28A4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CHANSIRA</dc:creator>
  <cp:keywords/>
  <dc:description/>
  <cp:lastModifiedBy>Administrator</cp:lastModifiedBy>
  <cp:revision>10</cp:revision>
  <dcterms:created xsi:type="dcterms:W3CDTF">2018-11-07T04:11:00Z</dcterms:created>
  <dcterms:modified xsi:type="dcterms:W3CDTF">2018-11-22T01:05:00Z</dcterms:modified>
</cp:coreProperties>
</file>