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29C" w:rsidRPr="0032529C" w:rsidRDefault="00E65523">
      <w:pPr>
        <w:rPr>
          <w:b/>
          <w:color w:val="FF0000"/>
        </w:rPr>
      </w:pPr>
      <w:r>
        <w:rPr>
          <w:b/>
          <w:noProof/>
          <w:color w:val="FF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0" type="#_x0000_t32" style="position:absolute;left:0;text-align:left;margin-left:198.1pt;margin-top:249.75pt;width:.05pt;height:19.5pt;z-index:251668480" o:connectortype="straight">
            <v:stroke endarrow="block"/>
          </v:shape>
        </w:pict>
      </w:r>
      <w:r>
        <w:rPr>
          <w:b/>
          <w:noProof/>
          <w:color w:val="FF000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2058" type="#_x0000_t109" style="position:absolute;left:0;text-align:left;margin-left:156pt;margin-top:219pt;width:84pt;height:24pt;z-index:25166643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2058">
              <w:txbxContent>
                <w:p w:rsidR="00E72DC3" w:rsidRDefault="00E72DC3" w:rsidP="00E72DC3">
                  <w:pPr>
                    <w:jc w:val="center"/>
                  </w:pPr>
                  <w:r>
                    <w:rPr>
                      <w:rFonts w:hint="eastAsia"/>
                    </w:rPr>
                    <w:t>抓牌步骤</w:t>
                  </w:r>
                </w:p>
              </w:txbxContent>
            </v:textbox>
          </v:shape>
        </w:pict>
      </w:r>
      <w:r>
        <w:rPr>
          <w:b/>
          <w:noProof/>
          <w:color w:val="FF0000"/>
        </w:rPr>
        <w:pict>
          <v:shape id="_x0000_s2057" type="#_x0000_t32" style="position:absolute;left:0;text-align:left;margin-left:197.9pt;margin-top:195.75pt;width:.05pt;height:19.5pt;z-index:251665408" o:connectortype="straight">
            <v:stroke endarrow="block"/>
          </v:shape>
        </w:pict>
      </w:r>
      <w:r>
        <w:rPr>
          <w:b/>
          <w:noProof/>
          <w:color w:val="FF0000"/>
        </w:rPr>
        <w:pict>
          <v:shape id="_x0000_s2055" type="#_x0000_t32" style="position:absolute;left:0;text-align:left;margin-left:198.05pt;margin-top:2in;width:.05pt;height:19.5pt;z-index:251663360" o:connectortype="straight">
            <v:stroke endarrow="block"/>
          </v:shape>
        </w:pict>
      </w:r>
      <w:r>
        <w:rPr>
          <w:b/>
          <w:noProof/>
          <w:color w:val="FF0000"/>
        </w:rPr>
        <w:pict>
          <v:shape id="_x0000_s2054" type="#_x0000_t109" style="position:absolute;left:0;text-align:left;margin-left:131.25pt;margin-top:113.25pt;width:137.25pt;height:24pt;z-index:25166233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2054">
              <w:txbxContent>
                <w:p w:rsidR="00E72DC3" w:rsidRDefault="00E72DC3" w:rsidP="00E72DC3">
                  <w:pPr>
                    <w:jc w:val="center"/>
                  </w:pPr>
                  <w:r>
                    <w:rPr>
                      <w:rFonts w:hint="eastAsia"/>
                    </w:rPr>
                    <w:t>回合开始效果进入锁链</w:t>
                  </w:r>
                </w:p>
              </w:txbxContent>
            </v:textbox>
          </v:shape>
        </w:pict>
      </w:r>
      <w:r>
        <w:rPr>
          <w:b/>
          <w:noProof/>
          <w:color w:val="FF0000"/>
        </w:rPr>
        <w:pict>
          <v:shape id="_x0000_s2053" type="#_x0000_t32" style="position:absolute;left:0;text-align:left;margin-left:197.95pt;margin-top:90.75pt;width:.05pt;height:19.5pt;z-index:251661312" o:connectortype="straight">
            <v:stroke endarrow="block"/>
          </v:shape>
        </w:pict>
      </w:r>
      <w:r>
        <w:rPr>
          <w:b/>
          <w:noProof/>
          <w:color w:val="FF0000"/>
        </w:rPr>
        <w:pict>
          <v:shape id="_x0000_s2051" type="#_x0000_t32" style="position:absolute;left:0;text-align:left;margin-left:198pt;margin-top:39pt;width:.05pt;height:19.5pt;z-index:251659264" o:connectortype="straight">
            <v:stroke endarrow="block"/>
          </v:shape>
        </w:pict>
      </w:r>
      <w:r>
        <w:rPr>
          <w:b/>
          <w:noProof/>
          <w:color w:val="FF0000"/>
        </w:rPr>
        <w:pict>
          <v:shape id="_x0000_s2052" type="#_x0000_t109" style="position:absolute;left:0;text-align:left;margin-left:156pt;margin-top:60pt;width:84pt;height:24pt;z-index:25166028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2052">
              <w:txbxContent>
                <w:p w:rsidR="00E72DC3" w:rsidRDefault="00E72DC3" w:rsidP="00E72DC3">
                  <w:pPr>
                    <w:jc w:val="center"/>
                  </w:pPr>
                  <w:r>
                    <w:rPr>
                      <w:rFonts w:hint="eastAsia"/>
                    </w:rPr>
                    <w:t>重置步骤</w:t>
                  </w:r>
                </w:p>
              </w:txbxContent>
            </v:textbox>
          </v:shape>
        </w:pict>
      </w:r>
      <w:r>
        <w:rPr>
          <w:b/>
          <w:noProof/>
          <w:color w:val="FF0000"/>
        </w:rPr>
        <w:pict>
          <v:shape id="_x0000_s2050" type="#_x0000_t109" style="position:absolute;left:0;text-align:left;margin-left:2in;margin-top:6.75pt;width:107.25pt;height:25.5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E72DC3" w:rsidRPr="00A66D14" w:rsidRDefault="00E72DC3" w:rsidP="00E72DC3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A66D14">
                    <w:rPr>
                      <w:rFonts w:hint="eastAsia"/>
                      <w:b/>
                      <w:color w:val="FFFFFF" w:themeColor="background1"/>
                    </w:rPr>
                    <w:t>回合开始阶段</w:t>
                  </w:r>
                </w:p>
              </w:txbxContent>
            </v:textbox>
          </v:shape>
        </w:pict>
      </w:r>
      <w:r w:rsidR="0032529C" w:rsidRPr="0032529C">
        <w:rPr>
          <w:rFonts w:hint="eastAsia"/>
          <w:b/>
          <w:color w:val="FF0000"/>
        </w:rPr>
        <w:t>【回合流程图】</w:t>
      </w:r>
    </w:p>
    <w:p w:rsidR="0088129C" w:rsidRPr="0088129C" w:rsidRDefault="0088129C" w:rsidP="0088129C"/>
    <w:p w:rsidR="0088129C" w:rsidRPr="0088129C" w:rsidRDefault="0088129C" w:rsidP="0088129C"/>
    <w:p w:rsidR="0088129C" w:rsidRPr="0088129C" w:rsidRDefault="0088129C" w:rsidP="0088129C"/>
    <w:p w:rsidR="0088129C" w:rsidRPr="0088129C" w:rsidRDefault="0088129C" w:rsidP="0088129C"/>
    <w:p w:rsidR="0088129C" w:rsidRPr="0088129C" w:rsidRDefault="0088129C" w:rsidP="0088129C"/>
    <w:p w:rsidR="0088129C" w:rsidRPr="0088129C" w:rsidRDefault="0088129C" w:rsidP="0088129C"/>
    <w:p w:rsidR="0088129C" w:rsidRPr="0088129C" w:rsidRDefault="0088129C" w:rsidP="0088129C"/>
    <w:p w:rsidR="0088129C" w:rsidRPr="0088129C" w:rsidRDefault="004A55AB" w:rsidP="004A55AB">
      <w:pPr>
        <w:tabs>
          <w:tab w:val="left" w:pos="5520"/>
        </w:tabs>
      </w:pPr>
      <w:r>
        <w:tab/>
      </w:r>
    </w:p>
    <w:p w:rsidR="0088129C" w:rsidRPr="0088129C" w:rsidRDefault="0088129C" w:rsidP="0088129C"/>
    <w:p w:rsidR="0088129C" w:rsidRPr="0088129C" w:rsidRDefault="004901C2" w:rsidP="0088129C">
      <w:r>
        <w:rPr>
          <w:b/>
          <w:noProof/>
          <w:color w:val="FF0000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2056" type="#_x0000_t117" style="position:absolute;left:0;text-align:left;margin-left:139.5pt;margin-top:7.5pt;width:116.25pt;height:24pt;z-index:251664384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2056">
              <w:txbxContent>
                <w:p w:rsidR="00E72DC3" w:rsidRDefault="00E72DC3" w:rsidP="00E72DC3">
                  <w:pPr>
                    <w:jc w:val="center"/>
                  </w:pPr>
                  <w:r>
                    <w:rPr>
                      <w:rFonts w:hint="eastAsia"/>
                    </w:rPr>
                    <w:t>优先权窗口</w:t>
                  </w:r>
                </w:p>
              </w:txbxContent>
            </v:textbox>
          </v:shape>
        </w:pict>
      </w:r>
    </w:p>
    <w:p w:rsidR="0088129C" w:rsidRPr="0088129C" w:rsidRDefault="0088129C" w:rsidP="0088129C"/>
    <w:p w:rsidR="0088129C" w:rsidRPr="0088129C" w:rsidRDefault="0088129C" w:rsidP="0088129C"/>
    <w:p w:rsidR="0088129C" w:rsidRPr="0088129C" w:rsidRDefault="0088129C" w:rsidP="0088129C"/>
    <w:p w:rsidR="0088129C" w:rsidRPr="0088129C" w:rsidRDefault="0088129C" w:rsidP="0088129C"/>
    <w:p w:rsidR="0088129C" w:rsidRPr="0088129C" w:rsidRDefault="0088129C" w:rsidP="0088129C"/>
    <w:p w:rsidR="0088129C" w:rsidRPr="0088129C" w:rsidRDefault="0088129C" w:rsidP="0088129C"/>
    <w:p w:rsidR="0088129C" w:rsidRPr="0088129C" w:rsidRDefault="004901C2" w:rsidP="0088129C">
      <w:r>
        <w:rPr>
          <w:b/>
          <w:noProof/>
          <w:color w:val="FF0000"/>
        </w:rPr>
        <w:pict>
          <v:shape id="_x0000_s2059" type="#_x0000_t117" style="position:absolute;left:0;text-align:left;margin-left:139.5pt;margin-top:5.55pt;width:116.25pt;height:24pt;z-index:251667456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2059">
              <w:txbxContent>
                <w:p w:rsidR="00E72DC3" w:rsidRDefault="0088129C" w:rsidP="00E72DC3">
                  <w:pPr>
                    <w:jc w:val="center"/>
                  </w:pPr>
                  <w:r>
                    <w:rPr>
                      <w:rFonts w:hint="eastAsia"/>
                    </w:rPr>
                    <w:t>优先权窗口</w:t>
                  </w:r>
                </w:p>
              </w:txbxContent>
            </v:textbox>
          </v:shape>
        </w:pict>
      </w:r>
    </w:p>
    <w:p w:rsidR="0088129C" w:rsidRPr="0088129C" w:rsidRDefault="0088129C" w:rsidP="0088129C"/>
    <w:p w:rsidR="0088129C" w:rsidRPr="0088129C" w:rsidRDefault="00E65523" w:rsidP="0088129C">
      <w:r>
        <w:rPr>
          <w:noProof/>
        </w:rPr>
        <w:pict>
          <v:shape id="_x0000_s2062" type="#_x0000_t32" style="position:absolute;left:0;text-align:left;margin-left:197.85pt;margin-top:2.85pt;width:.05pt;height:19.5pt;z-index:251670528" o:connectortype="straight">
            <v:stroke endarrow="block"/>
          </v:shape>
        </w:pict>
      </w:r>
    </w:p>
    <w:p w:rsidR="0088129C" w:rsidRPr="0088129C" w:rsidRDefault="00E65523" w:rsidP="0088129C">
      <w:r>
        <w:rPr>
          <w:noProof/>
        </w:rPr>
        <w:pict>
          <v:shape id="_x0000_s2061" type="#_x0000_t109" style="position:absolute;left:0;text-align:left;margin-left:2in;margin-top:9pt;width:107.25pt;height:25.5pt;z-index:251669504" fillcolor="#9bbb59 [3206]" strokecolor="#f2f2f2 [3041]" strokeweight="3pt">
            <v:shadow on="t" type="perspective" color="#4e6128 [1606]" opacity=".5" offset="1pt" offset2="-1pt"/>
            <v:textbox>
              <w:txbxContent>
                <w:p w:rsidR="0088129C" w:rsidRPr="00A66D14" w:rsidRDefault="0088129C" w:rsidP="0088129C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A66D14">
                    <w:rPr>
                      <w:rFonts w:hint="eastAsia"/>
                      <w:b/>
                      <w:color w:val="FFFFFF" w:themeColor="background1"/>
                    </w:rPr>
                    <w:t>行动阶段</w:t>
                  </w:r>
                </w:p>
              </w:txbxContent>
            </v:textbox>
          </v:shape>
        </w:pict>
      </w:r>
    </w:p>
    <w:p w:rsidR="0088129C" w:rsidRPr="0088129C" w:rsidRDefault="0088129C" w:rsidP="0088129C"/>
    <w:p w:rsidR="0088129C" w:rsidRPr="00762908" w:rsidRDefault="00E65523" w:rsidP="004A55AB">
      <w:pPr>
        <w:tabs>
          <w:tab w:val="left" w:pos="1275"/>
        </w:tabs>
        <w:ind w:firstLineChars="400" w:firstLine="840"/>
        <w:rPr>
          <w:i/>
          <w:color w:val="FF0000"/>
        </w:rPr>
      </w:pPr>
      <w:r w:rsidRPr="00E65523">
        <w:rPr>
          <w:noProof/>
        </w:rPr>
        <w:pict>
          <v:shape id="_x0000_s2077" type="#_x0000_t32" style="position:absolute;left:0;text-align:left;margin-left:197.85pt;margin-top:8.35pt;width:0;height:22.7pt;z-index:251684864" o:connectortype="straight"/>
        </w:pict>
      </w:r>
      <w:r w:rsidRPr="00E65523">
        <w:rPr>
          <w:noProof/>
        </w:rPr>
        <w:pict>
          <v:shape id="_x0000_s2069" type="#_x0000_t32" style="position:absolute;left:0;text-align:left;margin-left:59.2pt;margin-top:15.3pt;width:.05pt;height:27.8pt;z-index:251676672" o:connectortype="straight" strokecolor="red">
            <v:stroke endarrow="block"/>
          </v:shape>
        </w:pict>
      </w:r>
      <w:r w:rsidRPr="00E65523">
        <w:rPr>
          <w:noProof/>
        </w:rPr>
        <w:pict>
          <v:shape id="_x0000_s2104" type="#_x0000_t32" style="position:absolute;left:0;text-align:left;margin-left:59.2pt;margin-top:15.3pt;width:138.65pt;height:0;z-index:251711488" o:connectortype="straight" strokecolor="red"/>
        </w:pict>
      </w:r>
      <w:r w:rsidR="004A55AB" w:rsidRPr="00762908">
        <w:rPr>
          <w:i/>
          <w:color w:val="FF0000"/>
        </w:rPr>
        <w:t xml:space="preserve"> </w:t>
      </w:r>
    </w:p>
    <w:p w:rsidR="0088129C" w:rsidRPr="0088129C" w:rsidRDefault="00E65523" w:rsidP="004A55AB">
      <w:pPr>
        <w:tabs>
          <w:tab w:val="left" w:pos="1245"/>
          <w:tab w:val="left" w:pos="6615"/>
        </w:tabs>
      </w:pPr>
      <w:r>
        <w:rPr>
          <w:noProof/>
        </w:rPr>
        <w:pict>
          <v:shape id="_x0000_s2102" type="#_x0000_t32" style="position:absolute;left:0;text-align:left;margin-left:450pt;margin-top:7.2pt;width:0;height:128.8pt;flip:y;z-index:251709440" o:connectortype="straight"/>
        </w:pict>
      </w:r>
      <w:r>
        <w:rPr>
          <w:noProof/>
        </w:rPr>
        <w:pict>
          <v:shape id="_x0000_s2103" type="#_x0000_t32" style="position:absolute;left:0;text-align:left;margin-left:197.85pt;margin-top:7.2pt;width:252.15pt;height:.05pt;flip:x;z-index:251710464" o:connectortype="straight">
            <v:stroke endarrow="block"/>
          </v:shape>
        </w:pict>
      </w:r>
      <w:r>
        <w:rPr>
          <w:noProof/>
        </w:rPr>
        <w:pict>
          <v:shape id="_x0000_s2071" type="#_x0000_t109" style="position:absolute;left:0;text-align:left;margin-left:14.25pt;margin-top:29pt;width:84pt;height:24pt;z-index:25167872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2071">
              <w:txbxContent>
                <w:p w:rsidR="0088129C" w:rsidRDefault="0088129C" w:rsidP="0088129C">
                  <w:pPr>
                    <w:jc w:val="center"/>
                  </w:pPr>
                  <w:r>
                    <w:rPr>
                      <w:rFonts w:hint="eastAsia"/>
                    </w:rPr>
                    <w:t>放置资源</w:t>
                  </w:r>
                </w:p>
              </w:txbxContent>
            </v:textbox>
          </v:shape>
        </w:pict>
      </w:r>
      <w:r w:rsidR="0032529C">
        <w:tab/>
      </w:r>
      <w:r w:rsidR="004A55AB" w:rsidRPr="00762908">
        <w:rPr>
          <w:rFonts w:hint="eastAsia"/>
          <w:i/>
          <w:color w:val="FF0000"/>
        </w:rPr>
        <w:t>通常</w:t>
      </w:r>
      <w:r w:rsidR="004A55AB">
        <w:rPr>
          <w:rFonts w:hint="eastAsia"/>
          <w:i/>
          <w:color w:val="FF0000"/>
        </w:rPr>
        <w:t>每回合</w:t>
      </w:r>
      <w:r w:rsidR="004A55AB" w:rsidRPr="00762908">
        <w:rPr>
          <w:rFonts w:hint="eastAsia"/>
          <w:i/>
          <w:color w:val="FF0000"/>
        </w:rPr>
        <w:t>只能一次</w:t>
      </w:r>
      <w:r w:rsidR="004A55AB">
        <w:tab/>
      </w:r>
    </w:p>
    <w:p w:rsidR="0088129C" w:rsidRDefault="00E65523" w:rsidP="0088129C">
      <w:r>
        <w:rPr>
          <w:noProof/>
        </w:rPr>
        <w:pict>
          <v:shape id="_x0000_s2107" type="#_x0000_t32" style="position:absolute;left:0;text-align:left;margin-left:391.65pt;margin-top:-.15pt;width:.35pt;height:17.75pt;z-index:251714560" o:connectortype="straight">
            <v:stroke endarrow="block"/>
          </v:shape>
        </w:pict>
      </w:r>
      <w:r>
        <w:rPr>
          <w:noProof/>
        </w:rPr>
        <w:pict>
          <v:shape id="_x0000_s2106" type="#_x0000_t32" style="position:absolute;left:0;text-align:left;margin-left:281.15pt;margin-top:-.15pt;width:.35pt;height:17.75pt;z-index:251713536" o:connectortype="straight">
            <v:stroke endarrow="block"/>
          </v:shape>
        </w:pict>
      </w:r>
      <w:r>
        <w:rPr>
          <w:noProof/>
        </w:rPr>
        <w:pict>
          <v:shape id="_x0000_s2067" type="#_x0000_t32" style="position:absolute;left:0;text-align:left;margin-left:164.05pt;margin-top:-.15pt;width:.35pt;height:17.75pt;z-index:251674624" o:connectortype="straight">
            <v:stroke endarrow="block"/>
          </v:shape>
        </w:pict>
      </w:r>
      <w:r>
        <w:rPr>
          <w:noProof/>
        </w:rPr>
        <w:pict>
          <v:shape id="_x0000_s2066" type="#_x0000_t32" style="position:absolute;left:0;text-align:left;margin-left:163.5pt;margin-top:-.15pt;width:228pt;height:0;z-index:251673600" o:connectortype="elbow" adj="-24584,-1,-24584"/>
        </w:pict>
      </w:r>
    </w:p>
    <w:p w:rsidR="0032529C" w:rsidRDefault="00444846" w:rsidP="0032529C">
      <w:pPr>
        <w:tabs>
          <w:tab w:val="left" w:pos="6570"/>
          <w:tab w:val="left" w:pos="7305"/>
        </w:tabs>
      </w:pPr>
      <w:r>
        <w:rPr>
          <w:noProof/>
        </w:rPr>
        <w:pict>
          <v:shape id="_x0000_s2075" type="#_x0000_t109" style="position:absolute;left:0;text-align:left;margin-left:348pt;margin-top:6.05pt;width:84pt;height:24pt;z-index:251682816" fillcolor="#92cddc [1944]" strokecolor="#4bacc6 [3208]" strokeweight="1pt">
            <v:fill color2="#4bacc6 [3208]" focusposition="1" focussize="" focus="50%" type="gradient"/>
            <v:shadow on="t" type="perspective" color="#205867 [1608]" offset="1pt" offset2="-3pt"/>
            <v:textbox style="mso-next-textbox:#_x0000_s2075">
              <w:txbxContent>
                <w:p w:rsidR="0088129C" w:rsidRDefault="0088129C" w:rsidP="0088129C">
                  <w:pPr>
                    <w:jc w:val="center"/>
                  </w:pPr>
                  <w:r>
                    <w:rPr>
                      <w:rFonts w:hint="eastAsia"/>
                    </w:rPr>
                    <w:t>宣告攻击</w:t>
                  </w:r>
                  <w:r w:rsidR="00891649">
                    <w:rPr>
                      <w:rFonts w:hint="eastAsia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72" type="#_x0000_t109" style="position:absolute;left:0;text-align:left;margin-left:123pt;margin-top:6.05pt;width:84pt;height:24pt;z-index:25167974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2072">
              <w:txbxContent>
                <w:p w:rsidR="0088129C" w:rsidRDefault="00891649" w:rsidP="0088129C">
                  <w:pPr>
                    <w:jc w:val="center"/>
                  </w:pPr>
                  <w:r>
                    <w:rPr>
                      <w:rFonts w:hint="eastAsia"/>
                    </w:rPr>
                    <w:t>使用牌</w:t>
                  </w:r>
                </w:p>
              </w:txbxContent>
            </v:textbox>
          </v:shape>
        </w:pict>
      </w:r>
      <w:r w:rsidR="00E65523">
        <w:rPr>
          <w:noProof/>
        </w:rPr>
        <w:pict>
          <v:shape id="_x0000_s2073" type="#_x0000_t109" style="position:absolute;left:0;text-align:left;margin-left:235.5pt;margin-top:6.05pt;width:84pt;height:24pt;z-index:251680768" fillcolor="#92cddc [1944]" strokecolor="#4bacc6 [3208]" strokeweight="1pt">
            <v:fill color2="#4bacc6 [3208]" focusposition="1" focussize="" focus="50%" type="gradient"/>
            <v:shadow on="t" type="perspective" color="#205867 [1608]" offset="1pt" offset2="-3pt"/>
            <v:textbox style="mso-next-textbox:#_x0000_s2073">
              <w:txbxContent>
                <w:p w:rsidR="0088129C" w:rsidRDefault="0088129C" w:rsidP="0088129C">
                  <w:pPr>
                    <w:jc w:val="center"/>
                  </w:pPr>
                  <w:r>
                    <w:rPr>
                      <w:rFonts w:hint="eastAsia"/>
                    </w:rPr>
                    <w:t>宣告攻击</w:t>
                  </w:r>
                  <w:r w:rsidR="00891649"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 w:rsidR="00E65523">
        <w:rPr>
          <w:noProof/>
        </w:rPr>
        <w:pict>
          <v:shape id="_x0000_s2098" type="#_x0000_t32" style="position:absolute;left:0;text-align:left;margin-left:198pt;margin-top:305.05pt;width:.05pt;height:19.5pt;z-index:251706368" o:connectortype="straight">
            <v:stroke endarrow="block"/>
          </v:shape>
        </w:pict>
      </w:r>
      <w:r w:rsidR="00E65523">
        <w:rPr>
          <w:noProof/>
        </w:rPr>
        <w:pict>
          <v:shape id="_x0000_s2097" type="#_x0000_t109" style="position:absolute;left:0;text-align:left;margin-left:156pt;margin-top:275.8pt;width:84pt;height:24pt;z-index:25170534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2097">
              <w:txbxContent>
                <w:p w:rsidR="00891649" w:rsidRDefault="00891649" w:rsidP="00891649">
                  <w:pPr>
                    <w:jc w:val="center"/>
                  </w:pPr>
                  <w:r>
                    <w:rPr>
                      <w:rFonts w:hint="eastAsia"/>
                    </w:rPr>
                    <w:t>弃牌步骤</w:t>
                  </w:r>
                </w:p>
              </w:txbxContent>
            </v:textbox>
          </v:shape>
        </w:pict>
      </w:r>
      <w:r w:rsidR="00E65523">
        <w:rPr>
          <w:noProof/>
        </w:rPr>
        <w:pict>
          <v:shape id="_x0000_s2096" type="#_x0000_t32" style="position:absolute;left:0;text-align:left;margin-left:197.9pt;margin-top:252.55pt;width:.05pt;height:19.5pt;z-index:251704320" o:connectortype="straight">
            <v:stroke endarrow="block"/>
          </v:shape>
        </w:pict>
      </w:r>
      <w:r w:rsidR="00E65523">
        <w:rPr>
          <w:noProof/>
        </w:rPr>
        <w:pict>
          <v:shape id="_x0000_s2093" type="#_x0000_t32" style="position:absolute;left:0;text-align:left;margin-left:198.05pt;margin-top:201.75pt;width:.05pt;height:19.5pt;z-index:251701248" o:connectortype="straight">
            <v:stroke endarrow="block"/>
          </v:shape>
        </w:pict>
      </w:r>
      <w:r w:rsidR="00E65523">
        <w:rPr>
          <w:noProof/>
        </w:rPr>
        <w:pict>
          <v:shape id="_x0000_s2092" type="#_x0000_t109" style="position:absolute;left:0;text-align:left;margin-left:131.25pt;margin-top:171pt;width:137.25pt;height:24pt;z-index:25170022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2092">
              <w:txbxContent>
                <w:p w:rsidR="00891649" w:rsidRDefault="00891649" w:rsidP="00891649">
                  <w:pPr>
                    <w:jc w:val="center"/>
                  </w:pPr>
                  <w:r>
                    <w:rPr>
                      <w:rFonts w:hint="eastAsia"/>
                    </w:rPr>
                    <w:t>回合结束效果进入锁链</w:t>
                  </w:r>
                </w:p>
              </w:txbxContent>
            </v:textbox>
          </v:shape>
        </w:pict>
      </w:r>
      <w:r w:rsidR="00E65523">
        <w:rPr>
          <w:noProof/>
        </w:rPr>
        <w:pict>
          <v:shape id="_x0000_s2095" type="#_x0000_t32" style="position:absolute;left:0;text-align:left;margin-left:197.95pt;margin-top:150pt;width:.05pt;height:19.5pt;z-index:251703296" o:connectortype="straight">
            <v:stroke endarrow="block"/>
          </v:shape>
        </w:pict>
      </w:r>
      <w:r w:rsidR="00E65523">
        <w:rPr>
          <w:noProof/>
        </w:rPr>
        <w:pict>
          <v:shape id="_x0000_s2091" type="#_x0000_t32" style="position:absolute;left:0;text-align:left;margin-left:197.85pt;margin-top:96.75pt;width:.05pt;height:19.5pt;z-index:251699200" o:connectortype="straight">
            <v:stroke endarrow="block"/>
          </v:shape>
        </w:pict>
      </w:r>
      <w:r w:rsidR="00E65523">
        <w:rPr>
          <w:noProof/>
        </w:rPr>
        <w:pict>
          <v:shape id="_x0000_s2090" type="#_x0000_t109" style="position:absolute;left:0;text-align:left;margin-left:2in;margin-top:118.5pt;width:107.25pt;height:25.5pt;z-index:251698176" fillcolor="#9bbb59 [3206]" strokecolor="#f2f2f2 [3041]" strokeweight="3pt">
            <v:shadow on="t" type="perspective" color="#4e6128 [1606]" opacity=".5" offset="1pt" offset2="-1pt"/>
            <v:textbox style="mso-next-textbox:#_x0000_s2090">
              <w:txbxContent>
                <w:p w:rsidR="00891649" w:rsidRPr="00A66D14" w:rsidRDefault="00891649" w:rsidP="0089164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A66D14">
                    <w:rPr>
                      <w:rFonts w:hint="eastAsia"/>
                      <w:b/>
                      <w:color w:val="FFFFFF" w:themeColor="background1"/>
                    </w:rPr>
                    <w:t>回合结束阶段</w:t>
                  </w:r>
                </w:p>
              </w:txbxContent>
            </v:textbox>
          </v:shape>
        </w:pict>
      </w:r>
      <w:r w:rsidR="00E65523">
        <w:rPr>
          <w:noProof/>
        </w:rPr>
        <w:pict>
          <v:shape id="_x0000_s2085" type="#_x0000_t32" style="position:absolute;left:0;text-align:left;margin-left:59.2pt;margin-top:27pt;width:.1pt;height:19.5pt;z-index:251693056" o:connectortype="straight"/>
        </w:pict>
      </w:r>
      <w:r w:rsidR="00E65523">
        <w:rPr>
          <w:noProof/>
        </w:rPr>
        <w:pict>
          <v:shape id="_x0000_s2084" type="#_x0000_t32" style="position:absolute;left:0;text-align:left;margin-left:198.2pt;margin-top:47.3pt;width:.35pt;height:19.5pt;z-index:251692032" o:connectortype="straight">
            <v:stroke endarrow="block"/>
          </v:shape>
        </w:pict>
      </w:r>
      <w:r w:rsidR="00E65523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080" type="#_x0000_t34" style="position:absolute;left:0;text-align:left;margin-left:59.2pt;margin-top:46.5pt;width:110.3pt;height:.05pt;z-index:251687936" o:connectortype="elbow" adj=",-189540000,-34799"/>
        </w:pict>
      </w:r>
      <w:r w:rsidR="00E65523">
        <w:rPr>
          <w:noProof/>
        </w:rPr>
        <w:pict>
          <v:shape id="_x0000_s2078" type="#_x0000_t32" style="position:absolute;left:0;text-align:left;margin-left:163.5pt;margin-top:46.5pt;width:228pt;height:0;z-index:251685888" o:connectortype="elbow" adj="-24584,-1,-24584"/>
        </w:pict>
      </w:r>
      <w:r w:rsidR="0088129C">
        <w:tab/>
      </w:r>
      <w:r w:rsidR="0032529C">
        <w:tab/>
      </w:r>
    </w:p>
    <w:p w:rsidR="0032529C" w:rsidRPr="0032529C" w:rsidRDefault="00A66D14" w:rsidP="00A66D14">
      <w:pPr>
        <w:tabs>
          <w:tab w:val="left" w:pos="6465"/>
        </w:tabs>
      </w:pPr>
      <w:r>
        <w:tab/>
      </w:r>
      <w:r w:rsidR="00444846">
        <w:t>……</w:t>
      </w:r>
    </w:p>
    <w:p w:rsidR="0032529C" w:rsidRPr="0032529C" w:rsidRDefault="00E65523" w:rsidP="0032529C">
      <w:r>
        <w:rPr>
          <w:noProof/>
        </w:rPr>
        <w:pict>
          <v:shape id="_x0000_s2105" type="#_x0000_t32" style="position:absolute;left:0;text-align:left;margin-left:163.5pt;margin-top:3.85pt;width:0;height:10.7pt;z-index:251712512" o:connectortype="straight"/>
        </w:pict>
      </w:r>
      <w:r>
        <w:rPr>
          <w:noProof/>
        </w:rPr>
        <w:pict>
          <v:shape id="_x0000_s2088" type="#_x0000_t32" style="position:absolute;left:0;text-align:left;margin-left:391.55pt;margin-top:3.85pt;width:.1pt;height:11.5pt;z-index:251696128" o:connectortype="straight"/>
        </w:pict>
      </w:r>
      <w:r>
        <w:rPr>
          <w:noProof/>
        </w:rPr>
        <w:pict>
          <v:shape id="_x0000_s2087" type="#_x0000_t32" style="position:absolute;left:0;text-align:left;margin-left:282.65pt;margin-top:4.6pt;width:0;height:10.7pt;z-index:251695104" o:connectortype="straight"/>
        </w:pict>
      </w:r>
    </w:p>
    <w:p w:rsidR="0032529C" w:rsidRPr="0032529C" w:rsidRDefault="0032529C" w:rsidP="0032529C"/>
    <w:p w:rsidR="0032529C" w:rsidRPr="0032529C" w:rsidRDefault="004901C2" w:rsidP="0032529C">
      <w:r>
        <w:rPr>
          <w:noProof/>
        </w:rPr>
        <w:pict>
          <v:shape id="_x0000_s2089" type="#_x0000_t117" style="position:absolute;left:0;text-align:left;margin-left:139.5pt;margin-top:5.9pt;width:116.25pt;height:24pt;z-index:25169715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2089">
              <w:txbxContent>
                <w:p w:rsidR="00891649" w:rsidRDefault="00891649" w:rsidP="00891649">
                  <w:pPr>
                    <w:jc w:val="center"/>
                  </w:pPr>
                  <w:r>
                    <w:rPr>
                      <w:rFonts w:hint="eastAsia"/>
                    </w:rPr>
                    <w:t>优先权窗口</w:t>
                  </w:r>
                </w:p>
              </w:txbxContent>
            </v:textbox>
          </v:shape>
        </w:pict>
      </w:r>
    </w:p>
    <w:p w:rsidR="0032529C" w:rsidRPr="0032529C" w:rsidRDefault="0032529C" w:rsidP="0032529C"/>
    <w:p w:rsidR="0032529C" w:rsidRPr="0032529C" w:rsidRDefault="00E65523" w:rsidP="0032529C">
      <w:r>
        <w:rPr>
          <w:noProof/>
        </w:rPr>
        <w:pict>
          <v:shape id="_x0000_s2101" type="#_x0000_t32" style="position:absolute;left:0;text-align:left;margin-left:197.85pt;margin-top:11.2pt;width:252.15pt;height:0;z-index:251708416" o:connectortype="straight"/>
        </w:pict>
      </w:r>
    </w:p>
    <w:p w:rsidR="0032529C" w:rsidRPr="0032529C" w:rsidRDefault="0032529C" w:rsidP="0032529C"/>
    <w:p w:rsidR="0032529C" w:rsidRPr="0032529C" w:rsidRDefault="0032529C" w:rsidP="0032529C"/>
    <w:p w:rsidR="0032529C" w:rsidRPr="0032529C" w:rsidRDefault="0032529C" w:rsidP="0032529C"/>
    <w:p w:rsidR="0032529C" w:rsidRPr="0032529C" w:rsidRDefault="0032529C" w:rsidP="0032529C"/>
    <w:p w:rsidR="0032529C" w:rsidRPr="0032529C" w:rsidRDefault="0032529C" w:rsidP="0032529C"/>
    <w:p w:rsidR="0032529C" w:rsidRPr="0032529C" w:rsidRDefault="0032529C" w:rsidP="0032529C"/>
    <w:p w:rsidR="0032529C" w:rsidRPr="0032529C" w:rsidRDefault="0032529C" w:rsidP="0032529C"/>
    <w:p w:rsidR="0032529C" w:rsidRPr="0032529C" w:rsidRDefault="004901C2" w:rsidP="0032529C">
      <w:r>
        <w:rPr>
          <w:noProof/>
        </w:rPr>
        <w:pict>
          <v:shape id="_x0000_s2094" type="#_x0000_t117" style="position:absolute;left:0;text-align:left;margin-left:139.5pt;margin-top:5.1pt;width:116.25pt;height:24pt;z-index:25170227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2094">
              <w:txbxContent>
                <w:p w:rsidR="00891649" w:rsidRDefault="00891649" w:rsidP="00891649">
                  <w:pPr>
                    <w:jc w:val="center"/>
                  </w:pPr>
                  <w:r>
                    <w:rPr>
                      <w:rFonts w:hint="eastAsia"/>
                    </w:rPr>
                    <w:t>优先权窗口</w:t>
                  </w:r>
                </w:p>
              </w:txbxContent>
            </v:textbox>
          </v:shape>
        </w:pict>
      </w:r>
    </w:p>
    <w:p w:rsidR="0032529C" w:rsidRPr="0032529C" w:rsidRDefault="0032529C" w:rsidP="0032529C"/>
    <w:p w:rsidR="0032529C" w:rsidRPr="0032529C" w:rsidRDefault="0032529C" w:rsidP="0032529C"/>
    <w:p w:rsidR="0032529C" w:rsidRPr="0032529C" w:rsidRDefault="0032529C" w:rsidP="0032529C"/>
    <w:p w:rsidR="0032529C" w:rsidRPr="0032529C" w:rsidRDefault="0032529C" w:rsidP="0032529C"/>
    <w:p w:rsidR="0032529C" w:rsidRPr="0032529C" w:rsidRDefault="0032529C" w:rsidP="0032529C"/>
    <w:p w:rsidR="0032529C" w:rsidRPr="0032529C" w:rsidRDefault="0032529C" w:rsidP="0032529C"/>
    <w:p w:rsidR="0032529C" w:rsidRPr="0032529C" w:rsidRDefault="00E65523" w:rsidP="0032529C">
      <w:r>
        <w:rPr>
          <w:noProof/>
        </w:rPr>
        <w:pict>
          <v:shape id="_x0000_s2099" type="#_x0000_t109" style="position:absolute;left:0;text-align:left;margin-left:138pt;margin-top:.7pt;width:122.25pt;height:25.5pt;z-index:251707392" fillcolor="white [3201]" strokecolor="#9bbb59 [3206]" strokeweight="5pt">
            <v:stroke linestyle="thickThin"/>
            <v:shadow color="#868686"/>
            <v:textbox style="mso-next-textbox:#_x0000_s2099">
              <w:txbxContent>
                <w:p w:rsidR="00891649" w:rsidRPr="0032529C" w:rsidRDefault="00891649" w:rsidP="00891649">
                  <w:pPr>
                    <w:jc w:val="center"/>
                    <w:rPr>
                      <w:b/>
                    </w:rPr>
                  </w:pPr>
                  <w:r w:rsidRPr="0032529C">
                    <w:rPr>
                      <w:rFonts w:hint="eastAsia"/>
                      <w:b/>
                    </w:rPr>
                    <w:t>下一个回合开始阶段</w:t>
                  </w:r>
                </w:p>
              </w:txbxContent>
            </v:textbox>
          </v:shape>
        </w:pict>
      </w:r>
    </w:p>
    <w:p w:rsidR="0032529C" w:rsidRDefault="0032529C" w:rsidP="0032529C"/>
    <w:p w:rsidR="0032529C" w:rsidRDefault="0032529C">
      <w:pPr>
        <w:widowControl/>
        <w:jc w:val="left"/>
      </w:pPr>
      <w:r>
        <w:br w:type="page"/>
      </w:r>
    </w:p>
    <w:p w:rsidR="005333EC" w:rsidRPr="00AB6D6B" w:rsidRDefault="00AB5B57" w:rsidP="0032529C">
      <w:pPr>
        <w:rPr>
          <w:b/>
          <w:color w:val="FF0000"/>
        </w:rPr>
      </w:pPr>
      <w:r>
        <w:rPr>
          <w:noProof/>
        </w:rPr>
        <w:lastRenderedPageBreak/>
        <w:pict>
          <v:group id="_x0000_s2190" style="position:absolute;left:0;text-align:left;margin-left:74.25pt;margin-top:9.55pt;width:408.75pt;height:615pt;z-index:251801600" coordorigin="3285,870" coordsize="8175,12300">
            <v:group id="_x0000_s2169" style="position:absolute;left:3555;top:3855;width:5655;height:3165" coordorigin="3555,2880" coordsize="5655,3165">
              <v:shape id="_x0000_s2112" type="#_x0000_t117" style="position:absolute;left:3555;top:2880;width:2235;height:480" fillcolor="#fabf8f [1945]" strokecolor="#f79646 [3209]" strokeweight="1pt">
                <v:fill color2="#f79646 [3209]" focus="50%" type="gradient"/>
                <v:shadow on="t" type="perspective" color="#974706 [1609]" offset="1pt" offset2="-3pt"/>
                <v:textbox style="mso-next-textbox:#_x0000_s2112">
                  <w:txbxContent>
                    <w:p w:rsidR="00762908" w:rsidRDefault="00762908" w:rsidP="007629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优先权窗口</w:t>
                      </w:r>
                    </w:p>
                  </w:txbxContent>
                </v:textbox>
              </v:shape>
              <v:shape id="_x0000_s2119" type="#_x0000_t109" style="position:absolute;left:3840;top:3885;width:1680;height:480" fillcolor="white [3201]" strokecolor="#92cddc [1944]" strokeweight="1pt">
                <v:fill color2="#b6dde8 [1304]" focusposition="1" focussize="" focus="100%" type="gradient"/>
                <v:shadow on="t" type="perspective" color="#205867 [1608]" opacity=".5" offset="1pt" offset2="-3pt"/>
                <v:textbox style="mso-next-textbox:#_x0000_s2119">
                  <w:txbxContent>
                    <w:p w:rsidR="00E43CB6" w:rsidRDefault="00C12A61" w:rsidP="00E43C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确认攻击者</w:t>
                      </w:r>
                    </w:p>
                  </w:txbxContent>
                </v:textbox>
              </v:shape>
              <v:shape id="_x0000_s2120" type="#_x0000_t32" style="position:absolute;left:4678;top:3461;width:1;height:390" o:connectortype="straight" strokecolor="#00b0f0">
                <v:stroke endarrow="block"/>
              </v:shape>
              <v:shape id="_x0000_s2121" type="#_x0000_t34" style="position:absolute;left:5625;top:3630;width:1005;height:525;rotation:180;flip:y" o:connectortype="elbow" adj="10789,66034,-142496">
                <v:stroke endarrow="block"/>
              </v:shape>
              <v:shape id="_x0000_s2123" type="#_x0000_t109" style="position:absolute;left:6720;top:3375;width:1800;height:480" fillcolor="white [3201]" strokecolor="#92cddc [1944]" strokeweight="1pt">
                <v:fill color2="#b6dde8 [1304]" focusposition="1" focussize="" focus="100%" type="gradient"/>
                <v:shadow on="t" type="perspective" color="#205867 [1608]" opacity=".5" offset="1pt" offset2="-3pt"/>
                <v:textbox style="mso-next-textbox:#_x0000_s2123">
                  <w:txbxContent>
                    <w:p w:rsidR="00E43CB6" w:rsidRDefault="00E43CB6" w:rsidP="00E43C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横置计划攻击者</w:t>
                      </w:r>
                    </w:p>
                  </w:txbxContent>
                </v:textbox>
              </v:shape>
              <v:shape id="_x0000_s2124" type="#_x0000_t109" style="position:absolute;left:6720;top:4380;width:2490;height:480" fillcolor="white [3201]" strokecolor="#92cddc [1944]" strokeweight="1pt">
                <v:fill color2="#b6dde8 [1304]" focusposition="1" focussize="" focus="100%" type="gradient"/>
                <v:shadow on="t" type="perspective" color="#205867 [1608]" opacity=".5" offset="1pt" offset2="-3pt"/>
                <v:textbox style="mso-next-textbox:#_x0000_s2124">
                  <w:txbxContent>
                    <w:p w:rsidR="00E43CB6" w:rsidRDefault="00E43CB6" w:rsidP="00E43C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计划攻击者成为攻击者</w:t>
                      </w:r>
                    </w:p>
                  </w:txbxContent>
                </v:textbox>
              </v:shape>
              <v:shape id="_x0000_s2125" type="#_x0000_t32" style="position:absolute;left:7635;top:3945;width:1;height:390" o:connectortype="straight">
                <v:stroke endarrow="block"/>
              </v:shape>
              <v:shape id="_x0000_s2126" type="#_x0000_t32" style="position:absolute;left:4682;top:4470;width:1;height:1575" o:connectortype="straight" strokecolor="#00b0f0">
                <v:stroke endarrow="block"/>
              </v:shape>
              <v:shape id="_x0000_s2128" type="#_x0000_t32" style="position:absolute;left:7634;top:4935;width:0;height:630" o:connectortype="straight" strokecolor="red">
                <v:stroke endarrow="block"/>
              </v:shape>
            </v:group>
            <v:group id="_x0000_s2171" style="position:absolute;left:3840;top:8550;width:7230;height:1485" coordorigin="3840,7575" coordsize="7230,1485">
              <v:shape id="_x0000_s2133" type="#_x0000_t109" style="position:absolute;left:3840;top:8055;width:1680;height:480" fillcolor="#95b3d7 [1940]" strokecolor="#4f81bd [3204]" strokeweight="1pt">
                <v:fill color2="#4f81bd [3204]" focusposition="1" focussize="" focus="50%" type="gradient"/>
                <v:shadow on="t" type="perspective" color="#243f60 [1604]" offset="1pt" offset2="-3pt"/>
                <v:textbox style="mso-next-textbox:#_x0000_s2133">
                  <w:txbxContent>
                    <w:p w:rsidR="002F6502" w:rsidRDefault="00F54B02" w:rsidP="002F65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正式</w:t>
                      </w:r>
                      <w:r w:rsidR="002F6502" w:rsidRPr="00F54B02">
                        <w:rPr>
                          <w:rFonts w:hint="eastAsia"/>
                          <w:b/>
                        </w:rPr>
                        <w:t>进入</w:t>
                      </w:r>
                      <w:r w:rsidR="002F6502">
                        <w:rPr>
                          <w:rFonts w:hint="eastAsia"/>
                        </w:rPr>
                        <w:t>战斗</w:t>
                      </w:r>
                    </w:p>
                  </w:txbxContent>
                </v:textbox>
              </v:shape>
              <v:shape id="_x0000_s2135" type="#_x0000_t34" style="position:absolute;left:5625;top:7785;width:1005;height:525;rotation:180;flip:y" o:connectortype="elbow" adj="10789,66034,-142496">
                <v:stroke endarrow="block"/>
              </v:shape>
              <v:shape id="_x0000_s2136" type="#_x0000_t34" style="position:absolute;left:5625;top:8310;width:990;height:525" o:connectortype="elbow" adj=",-87634,-125018"/>
              <v:shape id="_x0000_s2137" type="#_x0000_t109" style="position:absolute;left:6720;top:7575;width:1725;height:480" fillcolor="white [3201]" strokecolor="#92cddc [1944]" strokeweight="1pt">
                <v:fill color2="#b6dde8 [1304]" focusposition="1" focussize="" focus="100%" type="gradient"/>
                <v:shadow on="t" type="perspective" color="#205867 [1608]" opacity=".5" offset="1pt" offset2="-3pt"/>
                <v:textbox style="mso-next-textbox:#_x0000_s2137">
                  <w:txbxContent>
                    <w:p w:rsidR="002F6502" w:rsidRDefault="002F6502" w:rsidP="002F65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确认防御者</w:t>
                      </w:r>
                    </w:p>
                  </w:txbxContent>
                </v:textbox>
              </v:shape>
              <v:shape id="_x0000_s2138" type="#_x0000_t109" style="position:absolute;left:6720;top:8580;width:1725;height:480" fillcolor="white [3201]" strokecolor="#92cddc [1944]" strokeweight="1pt">
                <v:fill color2="#b6dde8 [1304]" focusposition="1" focussize="" focus="100%" type="gradient"/>
                <v:shadow on="t" type="perspective" color="#205867 [1608]" opacity=".5" offset="1pt" offset2="-3pt"/>
                <v:textbox style="mso-next-textbox:#_x0000_s2138">
                  <w:txbxContent>
                    <w:p w:rsidR="002F6502" w:rsidRDefault="002F6502" w:rsidP="002F65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双方交战</w:t>
                      </w:r>
                    </w:p>
                  </w:txbxContent>
                </v:textbox>
              </v:shape>
              <v:shape id="_x0000_s2139" type="#_x0000_t32" style="position:absolute;left:4677;top:8640;width:1;height:390" o:connectortype="straight" strokecolor="#00b0f0">
                <v:stroke endarrow="block"/>
              </v:shape>
              <v:shape id="_x0000_s2151" type="#_x0000_t109" style="position:absolute;left:9165;top:7710;width:1905;height:735" fillcolor="white [3201]" strokecolor="#92cddc [1944]" strokeweight="1pt">
                <v:fill color2="#b6dde8 [1304]" focusposition="1" focussize="" focus="100%" type="gradient"/>
                <v:shadow on="t" type="perspective" color="#205867 [1608]" opacity=".5" offset="1pt" offset2="-3pt"/>
                <v:textbox style="mso-next-textbox:#_x0000_s2151">
                  <w:txbxContent>
                    <w:p w:rsidR="002F6502" w:rsidRDefault="002F6502" w:rsidP="002F65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如防御者为英雄则可挥动武器</w:t>
                      </w:r>
                    </w:p>
                  </w:txbxContent>
                </v:textbox>
              </v:shape>
              <v:shape id="_x0000_s2152" type="#_x0000_t32" style="position:absolute;left:8520;top:7830;width:586;height:0" o:connectortype="straight" strokecolor="red">
                <v:stroke endarrow="block"/>
              </v:shape>
            </v:group>
            <v:group id="_x0000_s2170" style="position:absolute;left:3285;top:6570;width:8175;height:2445" coordorigin="3285,5595" coordsize="8175,2445">
              <v:shape id="_x0000_s2127" type="#_x0000_t109" style="position:absolute;left:6720;top:5595;width:3195;height:480" fillcolor="white [3201]" strokecolor="#92cddc [1944]" strokeweight="1pt">
                <v:fill color2="#b6dde8 [1304]" focusposition="1" focussize="" focus="100%" type="gradient"/>
                <v:shadow on="t" type="perspective" color="#205867 [1608]" opacity=".5" offset="1pt" offset2="-3pt"/>
                <v:textbox style="mso-next-textbox:#_x0000_s2127">
                  <w:txbxContent>
                    <w:p w:rsidR="00E43CB6" w:rsidRDefault="00E43CB6" w:rsidP="00E43C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如攻击者为英雄则可挥动武器</w:t>
                      </w:r>
                    </w:p>
                  </w:txbxContent>
                </v:textbox>
              </v:shape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_x0000_s2129" type="#_x0000_t176" style="position:absolute;left:3285;top:6090;width:2265;height:480" fillcolor="#fabf8f [1945]" strokecolor="#f79646 [3209]" strokeweight="1pt">
                <v:fill color2="#f79646 [3209]" focus="50%" type="gradient"/>
                <v:shadow on="t" type="perspective" color="#974706 [1609]" offset="1pt" offset2="-3pt"/>
                <v:textbox style="mso-next-textbox:#_x0000_s2129">
                  <w:txbxContent>
                    <w:p w:rsidR="005543C0" w:rsidRDefault="005543C0" w:rsidP="005543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攻击（优先权）窗口</w:t>
                      </w:r>
                    </w:p>
                  </w:txbxContent>
                </v:textbox>
              </v:shape>
              <v:shape id="_x0000_s2130" type="#_x0000_t34" style="position:absolute;left:5625;top:5820;width:1005;height:525;rotation:180;flip:y" o:connectortype="elbow" adj="10789,66034,-142496">
                <v:stroke endarrow="block"/>
              </v:shape>
              <v:shape id="_x0000_s2131" type="#_x0000_t34" style="position:absolute;left:5625;top:6345;width:990;height:525" o:connectortype="elbow" adj=",-87634,-125018"/>
              <v:shape id="_x0000_s2132" type="#_x0000_t109" style="position:absolute;left:6720;top:6615;width:2355;height:480" fillcolor="#95b3d7 [1940]" strokecolor="#4f81bd [3204]" strokeweight="1pt">
                <v:fill color2="#4f81bd [3204]" focusposition="1" focussize="" focus="50%" type="gradient"/>
                <v:shadow on="t" type="perspective" color="#243f60 [1604]" offset="1pt" offset2="-3pt"/>
                <v:textbox style="mso-next-textbox:#_x0000_s2132">
                  <w:txbxContent>
                    <w:p w:rsidR="005333EC" w:rsidRDefault="005333EC" w:rsidP="005333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窗口关闭时为</w:t>
                      </w:r>
                      <w:r w:rsidRPr="00F54B02">
                        <w:rPr>
                          <w:rFonts w:hint="eastAsia"/>
                          <w:b/>
                        </w:rPr>
                        <w:t>护卫点</w:t>
                      </w:r>
                    </w:p>
                  </w:txbxContent>
                </v:textbox>
              </v:shape>
              <v:shape id="_x0000_s2134" type="#_x0000_t32" style="position:absolute;left:4678;top:6656;width:3;height:1384" o:connectortype="straight" strokecolor="#00b0f0">
                <v:stroke endarrow="block"/>
              </v:shape>
              <v:shape id="_x0000_s2155" type="#_x0000_t109" style="position:absolute;left:9795;top:6255;width:1665;height:735" fillcolor="white [3201]" strokecolor="#92cddc [1944]" strokeweight="1pt">
                <v:fill color2="#b6dde8 [1304]" focusposition="1" focussize="" focus="100%" type="gradient"/>
                <v:shadow on="t" type="perspective" color="#205867 [1608]" opacity=".5" offset="1pt" offset2="-3pt"/>
                <v:textbox style="mso-next-textbox:#_x0000_s2155">
                  <w:txbxContent>
                    <w:p w:rsidR="006550F2" w:rsidRDefault="006550F2" w:rsidP="006550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如护卫则横置</w:t>
                      </w:r>
                    </w:p>
                    <w:p w:rsidR="006550F2" w:rsidRDefault="006550F2" w:rsidP="006550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护卫角色</w:t>
                      </w:r>
                    </w:p>
                  </w:txbxContent>
                </v:textbox>
              </v:shape>
              <v:shape id="_x0000_s2156" type="#_x0000_t32" style="position:absolute;left:9150;top:6855;width:586;height:0" o:connectortype="straight" strokecolor="red">
                <v:stroke endarrow="block"/>
              </v:shape>
              <v:shape id="_x0000_s2159" type="#_x0000_t32" style="position:absolute;left:7634;top:7335;width:3001;height:0" o:connectortype="straight" strokecolor="black [3213]"/>
              <v:shape id="_x0000_s2160" type="#_x0000_t32" style="position:absolute;left:10635;top:7110;width:0;height:210;flip:y" o:connectortype="straight" strokecolor="black [3213]"/>
              <v:shape id="_x0000_s2161" type="#_x0000_t32" style="position:absolute;left:7634;top:7335;width:1;height:240" o:connectortype="straight" strokecolor="black [3213]">
                <v:stroke endarrow="block"/>
              </v:shape>
            </v:group>
            <v:group id="_x0000_s2172" style="position:absolute;left:3285;top:10035;width:5790;height:3135" coordorigin="3285,9075" coordsize="5790,3135">
              <v:shape id="_x0000_s2140" type="#_x0000_t176" style="position:absolute;left:3285;top:9075;width:2265;height:480" fillcolor="#fabf8f [1945]" strokecolor="#f79646 [3209]" strokeweight="1pt">
                <v:fill color2="#f79646 [3209]" focus="50%" type="gradient"/>
                <v:shadow on="t" type="perspective" color="#974706 [1609]" offset="1pt" offset2="-3pt"/>
                <v:textbox style="mso-next-textbox:#_x0000_s2140">
                  <w:txbxContent>
                    <w:p w:rsidR="002F6502" w:rsidRDefault="002F6502" w:rsidP="002F65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防御（优先权）窗口</w:t>
                      </w:r>
                    </w:p>
                  </w:txbxContent>
                </v:textbox>
              </v:shape>
              <v:shape id="_x0000_s2141" type="#_x0000_t109" style="position:absolute;left:6720;top:9615;width:2355;height:480" fillcolor="white [3201]" strokecolor="#92cddc [1944]" strokeweight="1pt">
                <v:fill color2="#b6dde8 [1304]" focusposition="1" focussize="" focus="100%" type="gradient"/>
                <v:shadow on="t" type="perspective" color="#205867 [1608]" opacity=".5" offset="1pt" offset2="-3pt"/>
                <v:textbox style="mso-next-textbox:#_x0000_s2141">
                  <w:txbxContent>
                    <w:p w:rsidR="002F6502" w:rsidRDefault="002F6502" w:rsidP="002F65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窗口关闭时战斗终结</w:t>
                      </w:r>
                    </w:p>
                  </w:txbxContent>
                </v:textbox>
              </v:shape>
              <v:shape id="_x0000_s2142" type="#_x0000_t34" style="position:absolute;left:5625;top:9345;width:1035;height:525;rotation:180" o:connectortype="elbow" adj="10790,-406080,-140243">
                <v:stroke endarrow="block"/>
              </v:shape>
              <v:shape id="_x0000_s2143" type="#_x0000_t109" style="position:absolute;left:3840;top:10680;width:1680;height:480" fillcolor="white [3201]" strokecolor="#92cddc [1944]" strokeweight="1pt">
                <v:fill color2="#b6dde8 [1304]" focusposition="1" focussize="" focus="100%" type="gradient"/>
                <v:shadow on="t" type="perspective" color="#205867 [1608]" opacity=".5" offset="1pt" offset2="-3pt"/>
                <v:textbox style="mso-next-textbox:#_x0000_s2143">
                  <w:txbxContent>
                    <w:p w:rsidR="002F6502" w:rsidRDefault="002F6502" w:rsidP="002F65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战斗终结</w:t>
                      </w:r>
                    </w:p>
                  </w:txbxContent>
                </v:textbox>
              </v:shape>
              <v:shape id="_x0000_s2144" type="#_x0000_t32" style="position:absolute;left:4662;top:9615;width:21;height:1035;flip:x" o:connectortype="straight" strokecolor="#00b0f0">
                <v:stroke endarrow="block"/>
              </v:shape>
              <v:shape id="_x0000_s2145" type="#_x0000_t109" style="position:absolute;left:6720;top:10680;width:2355;height:480" fillcolor="white [3201]" strokecolor="#92cddc [1944]" strokeweight="1pt">
                <v:fill color2="#b6dde8 [1304]" focusposition="1" focussize="" focus="100%" type="gradient"/>
                <v:shadow on="t" type="perspective" color="#205867 [1608]" opacity=".5" offset="1pt" offset2="-3pt"/>
                <v:textbox style="mso-next-textbox:#_x0000_s2145">
                  <w:txbxContent>
                    <w:p w:rsidR="002F6502" w:rsidRDefault="002F6502" w:rsidP="002F65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双方从战斗中移出</w:t>
                      </w:r>
                    </w:p>
                  </w:txbxContent>
                </v:textbox>
              </v:shape>
              <v:shape id="_x0000_s2146" type="#_x0000_t109" style="position:absolute;left:6720;top:11670;width:1725;height:480" fillcolor="white [3201]" strokecolor="#92cddc [1944]" strokeweight="1pt">
                <v:fill color2="#b6dde8 [1304]" focusposition="1" focussize="" focus="100%" type="gradient"/>
                <v:shadow on="t" type="perspective" color="#205867 [1608]" opacity=".5" offset="1pt" offset2="-3pt"/>
                <v:textbox style="mso-next-textbox:#_x0000_s2146">
                  <w:txbxContent>
                    <w:p w:rsidR="002F6502" w:rsidRDefault="002F6502" w:rsidP="002F65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伤害结算</w:t>
                      </w:r>
                    </w:p>
                  </w:txbxContent>
                </v:textbox>
              </v:shape>
              <v:shape id="_x0000_s2147" type="#_x0000_t32" style="position:absolute;left:5610;top:10935;width:990;height:0;rotation:180" o:connectortype="elbow" adj="-144000,-1,-144000">
                <v:stroke endarrow="block"/>
              </v:shape>
              <v:shape id="_x0000_s2148" type="#_x0000_t34" style="position:absolute;left:5610;top:10935;width:1050;height:990" o:connectortype="elbow" adj=",-232691,-115406"/>
              <v:shape id="_x0000_s2153" type="#_x0000_t109" style="position:absolute;left:3585;top:11700;width:2145;height:510" fillcolor="#9bbb59 [3206]" strokecolor="#f2f2f2 [3041]" strokeweight="3pt">
                <v:shadow on="t" type="perspective" color="#4e6128 [1606]" opacity=".5" offset="1pt" offset2="-1pt"/>
                <v:textbox style="mso-next-textbox:#_x0000_s2153">
                  <w:txbxContent>
                    <w:p w:rsidR="00C12A61" w:rsidRPr="00A66D14" w:rsidRDefault="00C12A61" w:rsidP="00C12A61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>回到</w:t>
                      </w:r>
                      <w:r w:rsidRPr="00A66D14">
                        <w:rPr>
                          <w:rFonts w:hint="eastAsia"/>
                          <w:b/>
                          <w:color w:val="FFFFFF" w:themeColor="background1"/>
                        </w:rPr>
                        <w:t>行动阶段</w:t>
                      </w:r>
                    </w:p>
                  </w:txbxContent>
                </v:textbox>
              </v:shape>
              <v:shape id="_x0000_s2154" type="#_x0000_t32" style="position:absolute;left:4662;top:11265;width:1;height:390" o:connectortype="straight">
                <v:stroke endarrow="block"/>
              </v:shape>
              <v:shape id="_x0000_s2165" type="#_x0000_t32" style="position:absolute;left:4663;top:10410;width:3212;height:1" o:connectortype="straight" strokecolor="#00b0f0"/>
              <v:shape id="_x0000_s2166" type="#_x0000_t32" style="position:absolute;left:7875;top:10185;width:0;height:210;flip:y" o:connectortype="straight" strokecolor="#00b0f0"/>
            </v:group>
            <v:group id="_x0000_s2189" style="position:absolute;left:3510;top:870;width:5460;height:2985" coordorigin="3510,645" coordsize="5460,2985">
              <v:shape id="_x0000_s2109" type="#_x0000_t109" style="position:absolute;left:3510;top:645;width:2310;height:480" o:regroupid="3" fillcolor="#9bbb59 [3206]" strokecolor="#f2f2f2 [3041]" strokeweight="3pt">
                <v:shadow on="t" type="perspective" color="#4e6128 [1606]" opacity=".5" offset="1pt" offset2="-1pt"/>
                <v:textbox style="mso-next-textbox:#_x0000_s2109">
                  <w:txbxContent>
                    <w:p w:rsidR="00762908" w:rsidRPr="00C12A61" w:rsidRDefault="005543C0" w:rsidP="00762908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C12A61">
                        <w:rPr>
                          <w:rFonts w:hint="eastAsia"/>
                          <w:b/>
                          <w:color w:val="FFFFFF" w:themeColor="background1"/>
                        </w:rPr>
                        <w:t>行动阶段且</w:t>
                      </w:r>
                      <w:r w:rsidR="00762908" w:rsidRPr="00C12A61">
                        <w:rPr>
                          <w:rFonts w:hint="eastAsia"/>
                          <w:b/>
                          <w:color w:val="FFFFFF" w:themeColor="background1"/>
                        </w:rPr>
                        <w:t>锁链为空</w:t>
                      </w:r>
                    </w:p>
                  </w:txbxContent>
                </v:textbox>
              </v:shape>
              <v:shape id="_x0000_s2184" type="#_x0000_t117" style="position:absolute;left:3510;top:1624;width:2325;height:480" o:regroupid="3" fillcolor="#fabf8f [1945]" strokecolor="#f79646 [3209]" strokeweight="1pt">
                <v:fill color2="#f79646 [3209]" focus="50%" type="gradient"/>
                <v:shadow on="t" type="perspective" color="#974706 [1609]" offset="1pt" offset2="-3pt"/>
                <v:textbox style="mso-next-textbox:#_x0000_s2184">
                  <w:txbxContent>
                    <w:p w:rsidR="00102EE9" w:rsidRDefault="00102EE9" w:rsidP="00102E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优先权窗口</w:t>
                      </w:r>
                    </w:p>
                  </w:txbxContent>
                </v:textbox>
              </v:shape>
              <v:shape id="_x0000_s2185" type="#_x0000_t32" style="position:absolute;left:4678;top:2205;width:1;height:390" o:connectortype="straight" o:regroupid="3">
                <v:stroke endarrow="block"/>
              </v:shape>
              <v:shape id="_x0000_s2187" type="#_x0000_t32" style="position:absolute;left:4661;top:1219;width:1;height:390" o:connectortype="straight" o:regroupid="3">
                <v:stroke endarrow="block"/>
              </v:shape>
              <v:shape id="_x0000_s2108" type="#_x0000_t109" style="position:absolute;left:3840;top:2625;width:1680;height:480" o:regroupid="4" fillcolor="#95b3d7 [1940]" strokecolor="#4f81bd [3204]" strokeweight="1pt">
                <v:fill color2="#4f81bd [3204]" focusposition="1" focussize="" focus="50%" type="gradient"/>
                <v:shadow on="t" type="perspective" color="#243f60 [1604]" offset="1pt" offset2="-3pt"/>
                <v:textbox style="mso-next-textbox:#_x0000_s2108">
                  <w:txbxContent>
                    <w:p w:rsidR="00762908" w:rsidRDefault="00762908" w:rsidP="007629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宣告攻击</w:t>
                      </w:r>
                    </w:p>
                  </w:txbxContent>
                </v:textbox>
              </v:shape>
              <v:shape id="_x0000_s2111" type="#_x0000_t32" style="position:absolute;left:4681;top:3195;width:1;height:390" o:connectortype="straight" o:regroupid="4" strokecolor="#00b0f0">
                <v:stroke endarrow="block"/>
              </v:shape>
              <v:shape id="_x0000_s2114" type="#_x0000_t34" style="position:absolute;left:5625;top:2355;width:1005;height:525;rotation:180;flip:y" o:connectortype="elbow" o:regroupid="4" adj="10789,66034,-142496">
                <v:stroke endarrow="block"/>
              </v:shape>
              <v:shape id="_x0000_s2116" type="#_x0000_t34" style="position:absolute;left:5625;top:2880;width:990;height:525" o:connectortype="elbow" o:regroupid="4" adj=",-87634,-125018"/>
              <v:shape id="_x0000_s2117" type="#_x0000_t109" style="position:absolute;left:6720;top:2145;width:2250;height:480" o:regroupid="4" fillcolor="white [3201]" strokecolor="#92cddc [1944]" strokeweight="1pt">
                <v:fill color2="#b6dde8 [1304]" focusposition="1" focussize="" focus="100%" type="gradient"/>
                <v:shadow on="t" type="perspective" color="#205867 [1608]" opacity=".5" offset="1pt" offset2="-3pt"/>
                <v:textbox style="mso-next-textbox:#_x0000_s2117">
                  <w:txbxContent>
                    <w:p w:rsidR="00E43CB6" w:rsidRDefault="00E43CB6" w:rsidP="00E43C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宣告计划攻击者</w:t>
                      </w:r>
                    </w:p>
                  </w:txbxContent>
                </v:textbox>
              </v:shape>
              <v:shape id="_x0000_s2118" type="#_x0000_t109" style="position:absolute;left:6720;top:3150;width:2250;height:480" o:regroupid="4" fillcolor="white [3201]" strokecolor="#92cddc [1944]" strokeweight="1pt">
                <v:fill color2="#b6dde8 [1304]" focusposition="1" focussize="" focus="100%" type="gradient"/>
                <v:shadow on="t" type="perspective" color="#205867 [1608]" opacity=".5" offset="1pt" offset2="-3pt"/>
                <v:textbox style="mso-next-textbox:#_x0000_s2118">
                  <w:txbxContent>
                    <w:p w:rsidR="00E43CB6" w:rsidRDefault="00E43CB6" w:rsidP="00E43C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宣告计划防御者者</w:t>
                      </w:r>
                    </w:p>
                  </w:txbxContent>
                </v:textbox>
              </v:shape>
            </v:group>
          </v:group>
        </w:pict>
      </w:r>
      <w:r w:rsidR="0032529C" w:rsidRPr="00AB6D6B">
        <w:rPr>
          <w:rFonts w:hint="eastAsia"/>
          <w:b/>
          <w:color w:val="FF0000"/>
        </w:rPr>
        <w:t>【战斗流程图】</w:t>
      </w:r>
    </w:p>
    <w:p w:rsidR="005333EC" w:rsidRPr="00AB6D6B" w:rsidRDefault="005333EC" w:rsidP="005333EC">
      <w:pPr>
        <w:rPr>
          <w:color w:val="FF0000"/>
        </w:rPr>
      </w:pPr>
    </w:p>
    <w:p w:rsidR="005333EC" w:rsidRPr="00AB6D6B" w:rsidRDefault="005333EC" w:rsidP="005333EC">
      <w:pPr>
        <w:rPr>
          <w:color w:val="FF0000"/>
        </w:rPr>
      </w:pPr>
    </w:p>
    <w:p w:rsidR="005333EC" w:rsidRPr="00AB6D6B" w:rsidRDefault="005333EC" w:rsidP="005333EC">
      <w:pPr>
        <w:rPr>
          <w:color w:val="FF0000"/>
        </w:rPr>
      </w:pPr>
    </w:p>
    <w:p w:rsidR="005333EC" w:rsidRPr="00AB6D6B" w:rsidRDefault="005333EC" w:rsidP="005333EC">
      <w:pPr>
        <w:rPr>
          <w:color w:val="FF0000"/>
        </w:rPr>
      </w:pPr>
    </w:p>
    <w:p w:rsidR="005333EC" w:rsidRPr="00AB6D6B" w:rsidRDefault="005333EC" w:rsidP="005333EC">
      <w:pPr>
        <w:rPr>
          <w:color w:val="FF0000"/>
        </w:rPr>
      </w:pPr>
    </w:p>
    <w:p w:rsidR="005333EC" w:rsidRPr="00AB6D6B" w:rsidRDefault="005333EC" w:rsidP="005333EC">
      <w:pPr>
        <w:rPr>
          <w:color w:val="FF0000"/>
        </w:rPr>
      </w:pPr>
    </w:p>
    <w:p w:rsidR="005333EC" w:rsidRPr="00AB6D6B" w:rsidRDefault="005333EC" w:rsidP="005333EC">
      <w:pPr>
        <w:rPr>
          <w:color w:val="FF0000"/>
        </w:rPr>
      </w:pPr>
    </w:p>
    <w:p w:rsidR="005333EC" w:rsidRPr="00AB6D6B" w:rsidRDefault="005333EC" w:rsidP="005333EC">
      <w:pPr>
        <w:rPr>
          <w:color w:val="FF0000"/>
        </w:rPr>
      </w:pPr>
    </w:p>
    <w:p w:rsidR="005333EC" w:rsidRPr="00AB6D6B" w:rsidRDefault="005333EC" w:rsidP="005333EC">
      <w:pPr>
        <w:rPr>
          <w:color w:val="FF0000"/>
        </w:rPr>
      </w:pPr>
    </w:p>
    <w:p w:rsidR="005333EC" w:rsidRPr="00AB6D6B" w:rsidRDefault="005333EC" w:rsidP="005333EC">
      <w:pPr>
        <w:rPr>
          <w:color w:val="FF0000"/>
        </w:rPr>
      </w:pPr>
    </w:p>
    <w:p w:rsidR="005333EC" w:rsidRPr="00AB6D6B" w:rsidRDefault="005333EC" w:rsidP="005333EC">
      <w:pPr>
        <w:rPr>
          <w:color w:val="FF0000"/>
        </w:rPr>
      </w:pPr>
    </w:p>
    <w:p w:rsidR="00055F84" w:rsidRDefault="005333EC" w:rsidP="005333EC">
      <w:pPr>
        <w:tabs>
          <w:tab w:val="left" w:pos="5970"/>
        </w:tabs>
        <w:rPr>
          <w:rFonts w:hint="eastAsia"/>
          <w:i/>
          <w:color w:val="FF0000"/>
        </w:rPr>
      </w:pPr>
      <w:r>
        <w:tab/>
      </w:r>
    </w:p>
    <w:p w:rsidR="00102EE9" w:rsidRDefault="00102EE9" w:rsidP="005333EC">
      <w:pPr>
        <w:tabs>
          <w:tab w:val="left" w:pos="5970"/>
        </w:tabs>
        <w:rPr>
          <w:rFonts w:hint="eastAsia"/>
          <w:i/>
          <w:color w:val="FF0000"/>
        </w:rPr>
      </w:pPr>
    </w:p>
    <w:p w:rsidR="00102EE9" w:rsidRDefault="00102EE9" w:rsidP="005333EC">
      <w:pPr>
        <w:tabs>
          <w:tab w:val="left" w:pos="5970"/>
        </w:tabs>
        <w:rPr>
          <w:i/>
          <w:color w:val="FF0000"/>
        </w:rPr>
      </w:pPr>
    </w:p>
    <w:p w:rsidR="00055F84" w:rsidRPr="00055F84" w:rsidRDefault="00055F84" w:rsidP="00055F84"/>
    <w:p w:rsidR="00055F84" w:rsidRPr="00102EE9" w:rsidRDefault="00102EE9" w:rsidP="00102EE9">
      <w:pPr>
        <w:tabs>
          <w:tab w:val="left" w:pos="5895"/>
        </w:tabs>
        <w:rPr>
          <w:i/>
          <w:color w:val="FF0000"/>
        </w:rPr>
      </w:pPr>
      <w:r>
        <w:tab/>
      </w:r>
    </w:p>
    <w:p w:rsidR="00055F84" w:rsidRPr="00055F84" w:rsidRDefault="00AB5B57" w:rsidP="00AB5B57">
      <w:pPr>
        <w:tabs>
          <w:tab w:val="left" w:pos="5895"/>
        </w:tabs>
      </w:pPr>
      <w:r>
        <w:tab/>
      </w:r>
      <w:r w:rsidRPr="00102EE9">
        <w:rPr>
          <w:rFonts w:hint="eastAsia"/>
          <w:i/>
          <w:color w:val="FF0000"/>
        </w:rPr>
        <w:t>条件</w:t>
      </w:r>
    </w:p>
    <w:p w:rsidR="00055F84" w:rsidRPr="00055F84" w:rsidRDefault="00055F84" w:rsidP="00D470FE">
      <w:pPr>
        <w:tabs>
          <w:tab w:val="left" w:pos="7455"/>
        </w:tabs>
      </w:pPr>
    </w:p>
    <w:p w:rsidR="00F54B02" w:rsidRDefault="00F54B02" w:rsidP="006550F2">
      <w:pPr>
        <w:tabs>
          <w:tab w:val="left" w:pos="7380"/>
        </w:tabs>
      </w:pPr>
    </w:p>
    <w:p w:rsidR="00055F84" w:rsidRPr="006550F2" w:rsidRDefault="006550F2" w:rsidP="006550F2">
      <w:pPr>
        <w:tabs>
          <w:tab w:val="left" w:pos="7380"/>
        </w:tabs>
        <w:rPr>
          <w:i/>
          <w:color w:val="FF0000"/>
        </w:rPr>
      </w:pPr>
      <w:r>
        <w:tab/>
      </w:r>
    </w:p>
    <w:p w:rsidR="00055F84" w:rsidRDefault="00102EE9" w:rsidP="00102EE9">
      <w:pPr>
        <w:tabs>
          <w:tab w:val="left" w:pos="7380"/>
        </w:tabs>
      </w:pPr>
      <w:r>
        <w:tab/>
      </w:r>
    </w:p>
    <w:p w:rsidR="00055F84" w:rsidRDefault="00055F84" w:rsidP="00AB5B57">
      <w:pPr>
        <w:tabs>
          <w:tab w:val="left" w:pos="6885"/>
          <w:tab w:val="left" w:pos="7380"/>
        </w:tabs>
      </w:pPr>
      <w:r>
        <w:tab/>
      </w:r>
      <w:r w:rsidR="00AB5B57">
        <w:tab/>
      </w:r>
      <w:r w:rsidR="00AB5B57" w:rsidRPr="006550F2">
        <w:rPr>
          <w:rFonts w:hint="eastAsia"/>
          <w:i/>
          <w:color w:val="FF0000"/>
        </w:rPr>
        <w:t>条件</w:t>
      </w:r>
    </w:p>
    <w:p w:rsidR="00055F84" w:rsidRDefault="00055F84" w:rsidP="00055F84">
      <w:pPr>
        <w:tabs>
          <w:tab w:val="left" w:pos="6780"/>
        </w:tabs>
        <w:rPr>
          <w:i/>
          <w:color w:val="FF0000"/>
        </w:rPr>
      </w:pPr>
      <w:r>
        <w:tab/>
      </w:r>
    </w:p>
    <w:p w:rsidR="00055F84" w:rsidRPr="00055F84" w:rsidRDefault="00102EE9" w:rsidP="00102EE9">
      <w:pPr>
        <w:tabs>
          <w:tab w:val="left" w:pos="6780"/>
        </w:tabs>
      </w:pPr>
      <w:r>
        <w:tab/>
      </w:r>
    </w:p>
    <w:p w:rsidR="00055F84" w:rsidRPr="00055F84" w:rsidRDefault="00AB5B57" w:rsidP="00AB5B57">
      <w:pPr>
        <w:tabs>
          <w:tab w:val="left" w:pos="6780"/>
        </w:tabs>
      </w:pPr>
      <w:r>
        <w:tab/>
      </w:r>
      <w:r w:rsidRPr="00055F84">
        <w:rPr>
          <w:rFonts w:hint="eastAsia"/>
          <w:i/>
          <w:color w:val="FF0000"/>
        </w:rPr>
        <w:t>条件</w:t>
      </w:r>
    </w:p>
    <w:p w:rsidR="00055F84" w:rsidRPr="00055F84" w:rsidRDefault="00102EE9" w:rsidP="00102EE9">
      <w:pPr>
        <w:tabs>
          <w:tab w:val="left" w:pos="6780"/>
        </w:tabs>
      </w:pPr>
      <w:r>
        <w:tab/>
      </w:r>
    </w:p>
    <w:p w:rsidR="00055F84" w:rsidRPr="00055F84" w:rsidRDefault="00055F84" w:rsidP="00055F84"/>
    <w:p w:rsidR="00055F84" w:rsidRPr="00055F84" w:rsidRDefault="00055F84" w:rsidP="00055F84"/>
    <w:p w:rsidR="00055F84" w:rsidRPr="00055F84" w:rsidRDefault="00055F84" w:rsidP="00055F84"/>
    <w:p w:rsidR="00055F84" w:rsidRPr="00055F84" w:rsidRDefault="00055F84" w:rsidP="00055F84"/>
    <w:p w:rsidR="00055F84" w:rsidRPr="00055F84" w:rsidRDefault="00055F84" w:rsidP="00055F84"/>
    <w:p w:rsidR="00055F84" w:rsidRPr="00055F84" w:rsidRDefault="00055F84" w:rsidP="00055F84"/>
    <w:p w:rsidR="00055F84" w:rsidRPr="00055F84" w:rsidRDefault="00055F84" w:rsidP="00055F84"/>
    <w:p w:rsidR="00055F84" w:rsidRDefault="00055F84" w:rsidP="00055F84"/>
    <w:p w:rsidR="00AB6D6B" w:rsidRDefault="00055F84" w:rsidP="00055F84">
      <w:pPr>
        <w:tabs>
          <w:tab w:val="left" w:pos="7185"/>
        </w:tabs>
      </w:pPr>
      <w:r>
        <w:tab/>
      </w:r>
    </w:p>
    <w:p w:rsidR="00AB6D6B" w:rsidRPr="00AB6D6B" w:rsidRDefault="00AB6D6B" w:rsidP="00AB6D6B"/>
    <w:p w:rsidR="00AB6D6B" w:rsidRDefault="00AB6D6B" w:rsidP="00AB6D6B">
      <w:pPr>
        <w:rPr>
          <w:rFonts w:hint="eastAsia"/>
        </w:rPr>
      </w:pPr>
    </w:p>
    <w:p w:rsidR="00102EE9" w:rsidRDefault="00102EE9" w:rsidP="00AB6D6B">
      <w:pPr>
        <w:rPr>
          <w:rFonts w:hint="eastAsia"/>
        </w:rPr>
      </w:pPr>
    </w:p>
    <w:p w:rsidR="00102EE9" w:rsidRDefault="00102EE9" w:rsidP="00AB6D6B">
      <w:pPr>
        <w:rPr>
          <w:rFonts w:hint="eastAsia"/>
        </w:rPr>
      </w:pPr>
    </w:p>
    <w:p w:rsidR="00102EE9" w:rsidRDefault="00102EE9" w:rsidP="00AB6D6B">
      <w:pPr>
        <w:rPr>
          <w:rFonts w:hint="eastAsia"/>
        </w:rPr>
      </w:pPr>
    </w:p>
    <w:p w:rsidR="00102EE9" w:rsidRPr="003A0770" w:rsidRDefault="00AB5B57" w:rsidP="00AB6D6B">
      <w:pPr>
        <w:rPr>
          <w:b/>
          <w:color w:val="FF0000"/>
        </w:rPr>
      </w:pPr>
      <w:r w:rsidRPr="00DD3AF7">
        <w:rPr>
          <w:rFonts w:hint="eastAsia"/>
          <w:b/>
          <w:color w:val="FF0000"/>
        </w:rPr>
        <w:t>任一蓝色箭头</w:t>
      </w:r>
      <w:r>
        <w:rPr>
          <w:rFonts w:hint="eastAsia"/>
          <w:b/>
          <w:color w:val="FF0000"/>
        </w:rPr>
        <w:t>中断</w:t>
      </w:r>
      <w:r w:rsidRPr="00DD3AF7">
        <w:rPr>
          <w:rFonts w:hint="eastAsia"/>
          <w:b/>
          <w:color w:val="FF0000"/>
        </w:rPr>
        <w:t>则直接中断本次战斗（</w:t>
      </w:r>
      <w:r>
        <w:rPr>
          <w:rFonts w:hint="eastAsia"/>
          <w:b/>
          <w:color w:val="FF0000"/>
        </w:rPr>
        <w:t>重新回到行动阶段，但本次战斗过程中所有已横置的牌无法重置</w:t>
      </w:r>
      <w:r w:rsidRPr="00DD3AF7">
        <w:rPr>
          <w:rFonts w:hint="eastAsia"/>
          <w:b/>
          <w:color w:val="FF0000"/>
        </w:rPr>
        <w:t>）。</w:t>
      </w:r>
    </w:p>
    <w:sectPr w:rsidR="00102EE9" w:rsidRPr="003A0770" w:rsidSect="00891649">
      <w:pgSz w:w="11906" w:h="16838"/>
      <w:pgMar w:top="709" w:right="1800" w:bottom="42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29A7" w:rsidRDefault="001729A7" w:rsidP="00E72DC3">
      <w:r>
        <w:separator/>
      </w:r>
    </w:p>
  </w:endnote>
  <w:endnote w:type="continuationSeparator" w:id="1">
    <w:p w:rsidR="001729A7" w:rsidRDefault="001729A7" w:rsidP="00E72D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29A7" w:rsidRDefault="001729A7" w:rsidP="00E72DC3">
      <w:r>
        <w:separator/>
      </w:r>
    </w:p>
  </w:footnote>
  <w:footnote w:type="continuationSeparator" w:id="1">
    <w:p w:rsidR="001729A7" w:rsidRDefault="001729A7" w:rsidP="00E72D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 fillcolor="none [1945]" strokecolor="none [3209]">
      <v:fill color="none [1945]" color2="none [3209]" focus="50%" type="gradient"/>
      <v:stroke color="none [3209]" weight="1pt"/>
      <v:shadow on="t" type="perspective" color="none [1609]" offset="1pt" offset2="-3pt"/>
      <o:colormenu v:ext="edit" strokecolor="#00b0f0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2DC3"/>
    <w:rsid w:val="00055F84"/>
    <w:rsid w:val="00102EE9"/>
    <w:rsid w:val="001729A7"/>
    <w:rsid w:val="002F6502"/>
    <w:rsid w:val="0032529C"/>
    <w:rsid w:val="003A0770"/>
    <w:rsid w:val="00444846"/>
    <w:rsid w:val="00482447"/>
    <w:rsid w:val="004901C2"/>
    <w:rsid w:val="004A55AB"/>
    <w:rsid w:val="005333EC"/>
    <w:rsid w:val="005543C0"/>
    <w:rsid w:val="006550F2"/>
    <w:rsid w:val="00762908"/>
    <w:rsid w:val="0088129C"/>
    <w:rsid w:val="00891649"/>
    <w:rsid w:val="00A66D14"/>
    <w:rsid w:val="00AB5B57"/>
    <w:rsid w:val="00AB6D6B"/>
    <w:rsid w:val="00C12A61"/>
    <w:rsid w:val="00C45797"/>
    <w:rsid w:val="00D470FE"/>
    <w:rsid w:val="00DD3AF7"/>
    <w:rsid w:val="00E43CB6"/>
    <w:rsid w:val="00E65523"/>
    <w:rsid w:val="00E72DC3"/>
    <w:rsid w:val="00F54B02"/>
    <w:rsid w:val="00FC1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none [1945]" strokecolor="none [3209]">
      <v:fill color="none [1945]" color2="none [3209]" focus="50%" type="gradient"/>
      <v:stroke color="none [3209]" weight="1pt"/>
      <v:shadow on="t" type="perspective" color="none [1609]" offset="1pt" offset2="-3pt"/>
      <o:colormenu v:ext="edit" strokecolor="#00b0f0"/>
    </o:shapedefaults>
    <o:shapelayout v:ext="edit">
      <o:idmap v:ext="edit" data="2"/>
      <o:rules v:ext="edit">
        <o:r id="V:Rule54" type="connector" idref="#_x0000_s2125"/>
        <o:r id="V:Rule55" type="connector" idref="#_x0000_s2096"/>
        <o:r id="V:Rule56" type="connector" idref="#_x0000_s2095"/>
        <o:r id="V:Rule57" type="connector" idref="#_x0000_s2114"/>
        <o:r id="V:Rule58" type="connector" idref="#_x0000_s2126"/>
        <o:r id="V:Rule59" type="connector" idref="#_x0000_s2161"/>
        <o:r id="V:Rule60" type="connector" idref="#_x0000_s2091"/>
        <o:r id="V:Rule61" type="connector" idref="#_x0000_s2053"/>
        <o:r id="V:Rule62" type="connector" idref="#_x0000_s2128"/>
        <o:r id="V:Rule63" type="connector" idref="#_x0000_s2093"/>
        <o:r id="V:Rule64" type="connector" idref="#_x0000_s2051"/>
        <o:r id="V:Rule65" type="connector" idref="#_x0000_s2088"/>
        <o:r id="V:Rule66" type="connector" idref="#_x0000_s2116"/>
        <o:r id="V:Rule67" type="connector" idref="#_x0000_s2098"/>
        <o:r id="V:Rule68" type="connector" idref="#_x0000_s2062"/>
        <o:r id="V:Rule69" type="connector" idref="#_x0000_s2134"/>
        <o:r id="V:Rule70" type="connector" idref="#_x0000_s2077"/>
        <o:r id="V:Rule71" type="connector" idref="#_x0000_s2060"/>
        <o:r id="V:Rule72" type="connector" idref="#_x0000_s2135"/>
        <o:r id="V:Rule73" type="connector" idref="#_x0000_s2078"/>
        <o:r id="V:Rule74" type="connector" idref="#_x0000_s2087"/>
        <o:r id="V:Rule75" type="connector" idref="#_x0000_s2111"/>
        <o:r id="V:Rule76" type="connector" idref="#_x0000_s2055"/>
        <o:r id="V:Rule77" type="connector" idref="#_x0000_s2131"/>
        <o:r id="V:Rule78" type="connector" idref="#_x0000_s2154"/>
        <o:r id="V:Rule79" type="connector" idref="#_x0000_s2156"/>
        <o:r id="V:Rule80" type="connector" idref="#_x0000_s2057"/>
        <o:r id="V:Rule82" type="connector" idref="#_x0000_s2130"/>
        <o:r id="V:Rule83" type="connector" idref="#_x0000_s2103"/>
        <o:r id="V:Rule84" type="connector" idref="#_x0000_s2159"/>
        <o:r id="V:Rule85" type="connector" idref="#_x0000_s2147"/>
        <o:r id="V:Rule86" type="connector" idref="#_x0000_s2080"/>
        <o:r id="V:Rule87" type="connector" idref="#_x0000_s2144"/>
        <o:r id="V:Rule88" type="connector" idref="#_x0000_s2066"/>
        <o:r id="V:Rule89" type="connector" idref="#_x0000_s2102"/>
        <o:r id="V:Rule90" type="connector" idref="#_x0000_s2067"/>
        <o:r id="V:Rule91" type="connector" idref="#_x0000_s2160"/>
        <o:r id="V:Rule92" type="connector" idref="#_x0000_s2142"/>
        <o:r id="V:Rule93" type="connector" idref="#_x0000_s2120"/>
        <o:r id="V:Rule94" type="connector" idref="#_x0000_s2085"/>
        <o:r id="V:Rule95" type="connector" idref="#_x0000_s2148"/>
        <o:r id="V:Rule96" type="connector" idref="#_x0000_s2139"/>
        <o:r id="V:Rule97" type="connector" idref="#_x0000_s2105"/>
        <o:r id="V:Rule98" type="connector" idref="#_x0000_s2136"/>
        <o:r id="V:Rule99" type="connector" idref="#_x0000_s2104"/>
        <o:r id="V:Rule100" type="connector" idref="#_x0000_s2121"/>
        <o:r id="V:Rule101" type="connector" idref="#_x0000_s2069"/>
        <o:r id="V:Rule102" type="connector" idref="#_x0000_s2101"/>
        <o:r id="V:Rule103" type="connector" idref="#_x0000_s2106"/>
        <o:r id="V:Rule104" type="connector" idref="#_x0000_s2084"/>
        <o:r id="V:Rule105" type="connector" idref="#_x0000_s2152"/>
        <o:r id="V:Rule106" type="connector" idref="#_x0000_s2107"/>
        <o:r id="V:Rule107" type="callout" idref="#_x0000_s2056"/>
        <o:r id="V:Rule113" type="connector" idref="#_x0000_s2165"/>
        <o:r id="V:Rule114" type="connector" idref="#_x0000_s2166"/>
        <o:r id="V:Rule120" type="connector" idref="#_x0000_s2185"/>
        <o:r id="V:Rule121" type="connector" idref="#_x0000_s2187"/>
      </o:rules>
      <o:regrouptable v:ext="edit">
        <o:entry new="1" old="0"/>
        <o:entry new="2" old="0"/>
        <o:entry new="3" old="0"/>
        <o:entry new="4" old="3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5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2D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2D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2D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2D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72DC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72D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2011-10-10T09:53:00Z</dcterms:created>
  <dcterms:modified xsi:type="dcterms:W3CDTF">2011-10-11T00:58:00Z</dcterms:modified>
</cp:coreProperties>
</file>