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13A" w:rsidRDefault="0054013A" w:rsidP="00DE7B8A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2.1.1. Chức năng Quản lý loại Sản Phẩm (Product Manager</w:t>
      </w:r>
      <w:r w:rsidR="00DE7B8A">
        <w:rPr>
          <w:rFonts w:cs="Times New Roman"/>
          <w:b/>
          <w:sz w:val="26"/>
          <w:szCs w:val="26"/>
        </w:rPr>
        <w:t xml:space="preserve"> – TN001</w:t>
      </w:r>
      <w:r>
        <w:rPr>
          <w:rFonts w:cs="Times New Roman"/>
          <w:b/>
          <w:sz w:val="26"/>
          <w:szCs w:val="26"/>
        </w:rPr>
        <w:t>)</w:t>
      </w:r>
    </w:p>
    <w:p w:rsidR="0054013A" w:rsidRDefault="0054013A" w:rsidP="00DE7B8A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2.1.1.1. Actors</w:t>
      </w:r>
    </w:p>
    <w:p w:rsidR="0054013A" w:rsidRPr="0074338D" w:rsidRDefault="0054013A" w:rsidP="00DE7B8A">
      <w:pPr>
        <w:ind w:firstLine="720"/>
        <w:jc w:val="both"/>
        <w:outlineLvl w:val="1"/>
        <w:rPr>
          <w:rFonts w:cs="Times New Roman"/>
          <w:sz w:val="26"/>
          <w:szCs w:val="26"/>
        </w:rPr>
      </w:pPr>
      <w:r w:rsidRPr="0074338D">
        <w:rPr>
          <w:rFonts w:cs="Times New Roman"/>
          <w:sz w:val="26"/>
          <w:szCs w:val="26"/>
        </w:rPr>
        <w:t>-  Người quản lý (Moderator)</w:t>
      </w:r>
    </w:p>
    <w:p w:rsidR="0054013A" w:rsidRPr="0074338D" w:rsidRDefault="0054013A" w:rsidP="00DE7B8A">
      <w:pPr>
        <w:ind w:firstLine="720"/>
        <w:jc w:val="both"/>
        <w:outlineLvl w:val="1"/>
        <w:rPr>
          <w:rFonts w:cs="Times New Roman"/>
          <w:sz w:val="26"/>
          <w:szCs w:val="26"/>
        </w:rPr>
      </w:pPr>
      <w:r w:rsidRPr="0074338D">
        <w:rPr>
          <w:rFonts w:cs="Times New Roman"/>
          <w:sz w:val="26"/>
          <w:szCs w:val="26"/>
        </w:rPr>
        <w:t>-  Người quản trị hệ thống (Admin)</w:t>
      </w:r>
    </w:p>
    <w:p w:rsidR="0054013A" w:rsidRDefault="0054013A" w:rsidP="00DE7B8A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2.1.1.2. Pre – condition</w:t>
      </w:r>
    </w:p>
    <w:p w:rsidR="0054013A" w:rsidRPr="0074338D" w:rsidRDefault="0054013A" w:rsidP="00DE7B8A">
      <w:pPr>
        <w:ind w:firstLine="720"/>
        <w:jc w:val="both"/>
        <w:outlineLvl w:val="1"/>
        <w:rPr>
          <w:rFonts w:cs="Times New Roman"/>
          <w:sz w:val="26"/>
          <w:szCs w:val="26"/>
        </w:rPr>
      </w:pPr>
      <w:r w:rsidRPr="0074338D">
        <w:rPr>
          <w:rFonts w:cs="Times New Roman"/>
          <w:sz w:val="26"/>
          <w:szCs w:val="26"/>
        </w:rPr>
        <w:t>Đăng nhập dưới quyền cho phép</w:t>
      </w:r>
    </w:p>
    <w:p w:rsidR="0054013A" w:rsidRDefault="0054013A" w:rsidP="00DE7B8A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2.1.1.3. Mô tả chức năng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47"/>
        <w:gridCol w:w="4414"/>
        <w:gridCol w:w="2411"/>
      </w:tblGrid>
      <w:tr w:rsidR="0054013A" w:rsidRPr="0074338D" w:rsidTr="00E60C1B">
        <w:tc>
          <w:tcPr>
            <w:tcW w:w="2291" w:type="dxa"/>
            <w:shd w:val="clear" w:color="auto" w:fill="CCFFCC"/>
            <w:vAlign w:val="center"/>
          </w:tcPr>
          <w:p w:rsidR="0054013A" w:rsidRPr="0074338D" w:rsidRDefault="0054013A" w:rsidP="00DE7B8A">
            <w:pPr>
              <w:ind w:firstLine="720"/>
              <w:jc w:val="both"/>
              <w:outlineLvl w:val="1"/>
              <w:rPr>
                <w:rFonts w:cs="Times New Roman"/>
                <w:b/>
                <w:sz w:val="26"/>
                <w:szCs w:val="26"/>
              </w:rPr>
            </w:pPr>
            <w:r w:rsidRPr="0074338D">
              <w:rPr>
                <w:rFonts w:cs="Times New Roman"/>
                <w:b/>
                <w:sz w:val="26"/>
                <w:szCs w:val="26"/>
              </w:rPr>
              <w:t xml:space="preserve">ID </w:t>
            </w:r>
          </w:p>
        </w:tc>
        <w:tc>
          <w:tcPr>
            <w:tcW w:w="5024" w:type="dxa"/>
            <w:shd w:val="clear" w:color="auto" w:fill="CCFFCC"/>
            <w:vAlign w:val="center"/>
          </w:tcPr>
          <w:p w:rsidR="0054013A" w:rsidRPr="0074338D" w:rsidRDefault="0054013A" w:rsidP="00DE7B8A">
            <w:pPr>
              <w:ind w:firstLine="720"/>
              <w:jc w:val="both"/>
              <w:outlineLvl w:val="1"/>
              <w:rPr>
                <w:rFonts w:cs="Times New Roman"/>
                <w:b/>
                <w:sz w:val="26"/>
                <w:szCs w:val="26"/>
              </w:rPr>
            </w:pPr>
            <w:r w:rsidRPr="0074338D">
              <w:rPr>
                <w:rFonts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2495" w:type="dxa"/>
            <w:shd w:val="clear" w:color="auto" w:fill="CCFFCC"/>
            <w:vAlign w:val="center"/>
          </w:tcPr>
          <w:p w:rsidR="0054013A" w:rsidRPr="0074338D" w:rsidRDefault="0054013A" w:rsidP="00DE7B8A">
            <w:pPr>
              <w:ind w:firstLine="720"/>
              <w:jc w:val="both"/>
              <w:outlineLvl w:val="1"/>
              <w:rPr>
                <w:rFonts w:cs="Times New Roman"/>
                <w:b/>
                <w:sz w:val="26"/>
                <w:szCs w:val="26"/>
              </w:rPr>
            </w:pPr>
            <w:r w:rsidRPr="0074338D">
              <w:rPr>
                <w:rFonts w:cs="Times New Roman"/>
                <w:b/>
                <w:sz w:val="26"/>
                <w:szCs w:val="26"/>
              </w:rPr>
              <w:t>Comments</w:t>
            </w:r>
          </w:p>
        </w:tc>
      </w:tr>
      <w:tr w:rsidR="0054013A" w:rsidRPr="0074338D" w:rsidTr="00E60C1B">
        <w:trPr>
          <w:trHeight w:val="2897"/>
        </w:trPr>
        <w:tc>
          <w:tcPr>
            <w:tcW w:w="2291" w:type="dxa"/>
          </w:tcPr>
          <w:p w:rsidR="0054013A" w:rsidRPr="0074338D" w:rsidRDefault="00DE7B8A" w:rsidP="00DE7B8A">
            <w:pPr>
              <w:ind w:firstLine="720"/>
              <w:jc w:val="both"/>
              <w:outlineLvl w:val="1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TN001</w:t>
            </w:r>
          </w:p>
        </w:tc>
        <w:tc>
          <w:tcPr>
            <w:tcW w:w="5024" w:type="dxa"/>
          </w:tcPr>
          <w:p w:rsidR="0054013A" w:rsidRDefault="0054013A" w:rsidP="00DE7B8A">
            <w:pPr>
              <w:ind w:firstLine="720"/>
              <w:outlineLvl w:val="1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Login vào hệ thống với quyền quản lý, quản trị.</w:t>
            </w:r>
          </w:p>
          <w:p w:rsidR="0054013A" w:rsidRDefault="0054013A" w:rsidP="00DE7B8A">
            <w:pPr>
              <w:ind w:firstLine="720"/>
              <w:outlineLvl w:val="1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Vào trang Product Manager.</w:t>
            </w:r>
          </w:p>
          <w:p w:rsidR="0054013A" w:rsidRDefault="0054013A" w:rsidP="00DE7B8A">
            <w:pPr>
              <w:ind w:firstLine="720"/>
              <w:outlineLvl w:val="1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Vào mục Quản lý Loại Sản Phẩm (Category Manager)</w:t>
            </w:r>
          </w:p>
          <w:p w:rsidR="0054013A" w:rsidRDefault="0054013A" w:rsidP="00DE7B8A">
            <w:pPr>
              <w:ind w:firstLine="720"/>
              <w:outlineLvl w:val="1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Action (Thao Tác)</w:t>
            </w:r>
          </w:p>
          <w:p w:rsidR="0054013A" w:rsidRDefault="0054013A" w:rsidP="00DE7B8A">
            <w:pPr>
              <w:pStyle w:val="ListParagraph"/>
              <w:numPr>
                <w:ilvl w:val="0"/>
                <w:numId w:val="1"/>
              </w:numPr>
              <w:ind w:left="0" w:firstLine="720"/>
              <w:outlineLvl w:val="1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Edit: Khi chọn edit, chuyển sang màn hình cho phép sửa Tên loại sản phẩm, Nhấn “Save” để lưu lại thay đổi.</w:t>
            </w:r>
          </w:p>
          <w:p w:rsidR="0054013A" w:rsidRPr="002B5140" w:rsidRDefault="0054013A" w:rsidP="00DE7B8A">
            <w:pPr>
              <w:pStyle w:val="ListParagraph"/>
              <w:numPr>
                <w:ilvl w:val="0"/>
                <w:numId w:val="1"/>
              </w:numPr>
              <w:ind w:left="0" w:firstLine="720"/>
              <w:outlineLvl w:val="1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Delete: Khi chọn delete, thì một Loại sản phẩm sẽ được xóa khỏi CSDL</w:t>
            </w:r>
          </w:p>
        </w:tc>
        <w:tc>
          <w:tcPr>
            <w:tcW w:w="2495" w:type="dxa"/>
            <w:vAlign w:val="center"/>
          </w:tcPr>
          <w:p w:rsidR="0054013A" w:rsidRPr="0074338D" w:rsidRDefault="0054013A" w:rsidP="00DE7B8A">
            <w:pPr>
              <w:ind w:firstLine="720"/>
              <w:jc w:val="both"/>
              <w:outlineLvl w:val="1"/>
              <w:rPr>
                <w:rFonts w:cs="Times New Roman"/>
                <w:sz w:val="26"/>
                <w:szCs w:val="26"/>
              </w:rPr>
            </w:pPr>
          </w:p>
        </w:tc>
      </w:tr>
    </w:tbl>
    <w:p w:rsidR="0054013A" w:rsidRDefault="0054013A" w:rsidP="00DE7B8A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</w:p>
    <w:p w:rsidR="0054013A" w:rsidRDefault="0054013A" w:rsidP="00DE7B8A">
      <w:pPr>
        <w:ind w:firstLine="72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:rsidR="0054013A" w:rsidRDefault="0054013A" w:rsidP="00DE7B8A">
      <w:pPr>
        <w:ind w:firstLine="720"/>
        <w:jc w:val="both"/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2.1.1.3. UML Activity Diagram</w:t>
      </w:r>
    </w:p>
    <w:p w:rsidR="0054013A" w:rsidRDefault="0054013A" w:rsidP="00DE7B8A">
      <w:pPr>
        <w:ind w:firstLine="72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</w:r>
      <w:r w:rsidRPr="00864A64">
        <w:rPr>
          <w:rFonts w:cs="Times New Roman"/>
          <w:b/>
          <w:noProof/>
          <w:sz w:val="26"/>
          <w:szCs w:val="26"/>
        </w:rPr>
        <w:drawing>
          <wp:inline distT="0" distB="0" distL="0" distR="0" wp14:anchorId="508E12C9" wp14:editId="75739477">
            <wp:extent cx="5429250" cy="4972050"/>
            <wp:effectExtent l="0" t="0" r="0" b="0"/>
            <wp:docPr id="723" name="Picture 723" descr="F:\Documents\Desktop\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Desktop\jpe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13A" w:rsidRDefault="0054013A" w:rsidP="00DE7B8A">
      <w:pPr>
        <w:ind w:firstLine="72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  <w:t xml:space="preserve">2.1.1.4. </w:t>
      </w:r>
      <w:r w:rsidRPr="00EE26C3">
        <w:rPr>
          <w:rFonts w:cs="Times New Roman"/>
          <w:b/>
          <w:sz w:val="26"/>
          <w:szCs w:val="26"/>
        </w:rPr>
        <w:t>Screen flow</w:t>
      </w:r>
    </w:p>
    <w:p w:rsidR="0054013A" w:rsidRDefault="0054013A" w:rsidP="00DE7B8A">
      <w:pPr>
        <w:ind w:firstLine="720"/>
        <w:jc w:val="center"/>
        <w:rPr>
          <w:rFonts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138533" wp14:editId="7DE9EBFC">
            <wp:extent cx="45529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099"/>
                    <a:stretch/>
                  </pic:blipFill>
                  <pic:spPr bwMode="auto">
                    <a:xfrm>
                      <a:off x="0" y="0"/>
                      <a:ext cx="45529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13A" w:rsidRPr="004D21AB" w:rsidRDefault="0054013A" w:rsidP="00DE7B8A">
      <w:pPr>
        <w:ind w:firstLine="720"/>
        <w:jc w:val="center"/>
        <w:rPr>
          <w:rFonts w:cs="Times New Roman"/>
          <w:i/>
          <w:sz w:val="26"/>
          <w:szCs w:val="26"/>
        </w:rPr>
      </w:pPr>
      <w:r w:rsidRPr="004D21AB">
        <w:rPr>
          <w:rFonts w:cs="Times New Roman"/>
          <w:i/>
          <w:sz w:val="26"/>
          <w:szCs w:val="26"/>
        </w:rPr>
        <w:t>Hình –  Screen Quản lý Loại Sản Phẩm</w:t>
      </w:r>
    </w:p>
    <w:p w:rsidR="0054013A" w:rsidRDefault="0054013A" w:rsidP="00DE7B8A">
      <w:pPr>
        <w:ind w:firstLine="720"/>
        <w:jc w:val="center"/>
        <w:rPr>
          <w:rFonts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6ED132F" wp14:editId="7005B608">
            <wp:extent cx="3038475" cy="2133391"/>
            <wp:effectExtent l="0" t="0" r="0" b="635"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991" cy="21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sz w:val="26"/>
          <w:szCs w:val="26"/>
        </w:rPr>
        <w:t xml:space="preserve"> </w:t>
      </w:r>
    </w:p>
    <w:p w:rsidR="004D21AB" w:rsidRPr="004D21AB" w:rsidRDefault="004D21AB" w:rsidP="00DE7B8A">
      <w:pPr>
        <w:ind w:firstLine="720"/>
        <w:jc w:val="center"/>
        <w:rPr>
          <w:rFonts w:cs="Times New Roman"/>
          <w:b/>
          <w:sz w:val="26"/>
          <w:szCs w:val="26"/>
        </w:rPr>
      </w:pPr>
    </w:p>
    <w:p w:rsidR="004D21AB" w:rsidRPr="004D21AB" w:rsidRDefault="004D21AB" w:rsidP="00DE7B8A">
      <w:pPr>
        <w:ind w:firstLine="720"/>
        <w:jc w:val="center"/>
        <w:rPr>
          <w:rFonts w:cs="Times New Roman"/>
          <w:sz w:val="26"/>
          <w:szCs w:val="26"/>
        </w:rPr>
      </w:pPr>
      <w:r w:rsidRPr="004D21AB">
        <w:rPr>
          <w:rFonts w:cs="Times New Roman"/>
          <w:i/>
          <w:sz w:val="26"/>
          <w:szCs w:val="26"/>
        </w:rPr>
        <w:t>Hình – Screen Edit loại sản phẩm</w:t>
      </w:r>
    </w:p>
    <w:p w:rsidR="006037E2" w:rsidRDefault="004D21AB" w:rsidP="00DE7B8A">
      <w:pPr>
        <w:ind w:firstLine="720"/>
      </w:pPr>
      <w:r>
        <w:t>Diễn giải: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21AB" w:rsidTr="004D21AB">
        <w:tc>
          <w:tcPr>
            <w:tcW w:w="2337" w:type="dxa"/>
          </w:tcPr>
          <w:p w:rsidR="004D21AB" w:rsidRDefault="004D21AB" w:rsidP="00DE7B8A">
            <w:pPr>
              <w:ind w:firstLine="720"/>
            </w:pPr>
            <w:r>
              <w:t>STT</w:t>
            </w:r>
          </w:p>
        </w:tc>
        <w:tc>
          <w:tcPr>
            <w:tcW w:w="2337" w:type="dxa"/>
          </w:tcPr>
          <w:p w:rsidR="004D21AB" w:rsidRDefault="004D21AB" w:rsidP="00DE7B8A">
            <w:pPr>
              <w:ind w:firstLine="720"/>
            </w:pPr>
            <w:r>
              <w:t>Loại</w:t>
            </w:r>
          </w:p>
        </w:tc>
        <w:tc>
          <w:tcPr>
            <w:tcW w:w="2338" w:type="dxa"/>
          </w:tcPr>
          <w:p w:rsidR="004D21AB" w:rsidRDefault="004D21AB" w:rsidP="00DE7B8A">
            <w:pPr>
              <w:ind w:firstLine="720"/>
            </w:pPr>
            <w:r>
              <w:t>Tên</w:t>
            </w:r>
          </w:p>
        </w:tc>
        <w:tc>
          <w:tcPr>
            <w:tcW w:w="2338" w:type="dxa"/>
          </w:tcPr>
          <w:p w:rsidR="004D21AB" w:rsidRDefault="004D21AB" w:rsidP="00DE7B8A">
            <w:pPr>
              <w:ind w:firstLine="720"/>
            </w:pPr>
            <w:r>
              <w:t>Chú thích</w:t>
            </w:r>
          </w:p>
        </w:tc>
      </w:tr>
      <w:tr w:rsidR="004D21AB" w:rsidTr="004D21AB">
        <w:tc>
          <w:tcPr>
            <w:tcW w:w="2337" w:type="dxa"/>
          </w:tcPr>
          <w:p w:rsidR="004D21AB" w:rsidRDefault="00DE7B8A" w:rsidP="00DE7B8A">
            <w:pPr>
              <w:ind w:firstLine="720"/>
            </w:pPr>
            <w:r>
              <w:t>TN001-1</w:t>
            </w:r>
          </w:p>
        </w:tc>
        <w:tc>
          <w:tcPr>
            <w:tcW w:w="2337" w:type="dxa"/>
          </w:tcPr>
          <w:p w:rsidR="004D21AB" w:rsidRDefault="00DE7B8A" w:rsidP="00DE7B8A">
            <w:pPr>
              <w:ind w:firstLine="720"/>
            </w:pPr>
            <w:r>
              <w:t>Label</w:t>
            </w:r>
          </w:p>
        </w:tc>
        <w:tc>
          <w:tcPr>
            <w:tcW w:w="2338" w:type="dxa"/>
          </w:tcPr>
          <w:p w:rsidR="004D21AB" w:rsidRDefault="00DE7B8A" w:rsidP="00DE7B8A">
            <w:pPr>
              <w:ind w:firstLine="720"/>
            </w:pPr>
            <w:r>
              <w:t>Label Mã loại sản phẩm</w:t>
            </w:r>
          </w:p>
        </w:tc>
        <w:tc>
          <w:tcPr>
            <w:tcW w:w="2338" w:type="dxa"/>
          </w:tcPr>
          <w:p w:rsidR="004D21AB" w:rsidRDefault="00DE7B8A" w:rsidP="00DE7B8A">
            <w:pPr>
              <w:ind w:firstLine="720"/>
            </w:pPr>
            <w:r>
              <w:t>Hiển ra yêu cầu</w:t>
            </w:r>
          </w:p>
        </w:tc>
      </w:tr>
      <w:tr w:rsidR="004D21AB" w:rsidTr="004D21AB">
        <w:tc>
          <w:tcPr>
            <w:tcW w:w="2337" w:type="dxa"/>
          </w:tcPr>
          <w:p w:rsidR="004D21AB" w:rsidRDefault="00DE7B8A" w:rsidP="00DE7B8A">
            <w:pPr>
              <w:ind w:firstLine="720"/>
            </w:pPr>
            <w:r>
              <w:t>TN001-2</w:t>
            </w:r>
          </w:p>
        </w:tc>
        <w:tc>
          <w:tcPr>
            <w:tcW w:w="2337" w:type="dxa"/>
          </w:tcPr>
          <w:p w:rsidR="004D21AB" w:rsidRDefault="00DE7B8A" w:rsidP="00DE7B8A">
            <w:pPr>
              <w:ind w:firstLine="720"/>
            </w:pPr>
            <w:r>
              <w:t>Input</w:t>
            </w:r>
          </w:p>
        </w:tc>
        <w:tc>
          <w:tcPr>
            <w:tcW w:w="2338" w:type="dxa"/>
          </w:tcPr>
          <w:p w:rsidR="004D21AB" w:rsidRDefault="00DE7B8A" w:rsidP="00DE7B8A">
            <w:pPr>
              <w:ind w:firstLine="720"/>
            </w:pPr>
            <w:r>
              <w:t>Nhập mã loại</w:t>
            </w:r>
          </w:p>
        </w:tc>
        <w:tc>
          <w:tcPr>
            <w:tcW w:w="2338" w:type="dxa"/>
          </w:tcPr>
          <w:p w:rsidR="004D21AB" w:rsidRDefault="004D21AB" w:rsidP="00DE7B8A">
            <w:pPr>
              <w:ind w:firstLine="720"/>
            </w:pPr>
          </w:p>
        </w:tc>
      </w:tr>
      <w:tr w:rsidR="00DE7B8A" w:rsidTr="004D21AB">
        <w:tc>
          <w:tcPr>
            <w:tcW w:w="2337" w:type="dxa"/>
          </w:tcPr>
          <w:p w:rsidR="00DE7B8A" w:rsidRDefault="00DE7B8A" w:rsidP="00DE7B8A">
            <w:pPr>
              <w:ind w:firstLine="720"/>
            </w:pPr>
            <w:r>
              <w:lastRenderedPageBreak/>
              <w:t>TN001-3</w:t>
            </w:r>
          </w:p>
        </w:tc>
        <w:tc>
          <w:tcPr>
            <w:tcW w:w="2337" w:type="dxa"/>
          </w:tcPr>
          <w:p w:rsidR="00DE7B8A" w:rsidRDefault="00DE7B8A" w:rsidP="00DE7B8A">
            <w:pPr>
              <w:ind w:firstLine="720"/>
            </w:pPr>
            <w:r>
              <w:t>Button</w:t>
            </w:r>
          </w:p>
        </w:tc>
        <w:tc>
          <w:tcPr>
            <w:tcW w:w="2338" w:type="dxa"/>
          </w:tcPr>
          <w:p w:rsidR="00DE7B8A" w:rsidRDefault="00DE7B8A" w:rsidP="00DE7B8A">
            <w:pPr>
              <w:ind w:firstLine="720"/>
            </w:pPr>
            <w:r>
              <w:t>Save</w:t>
            </w:r>
          </w:p>
        </w:tc>
        <w:tc>
          <w:tcPr>
            <w:tcW w:w="2338" w:type="dxa"/>
          </w:tcPr>
          <w:p w:rsidR="00DE7B8A" w:rsidRDefault="00DE7B8A" w:rsidP="00DE7B8A">
            <w:pPr>
              <w:ind w:firstLine="720"/>
            </w:pPr>
            <w:r>
              <w:t>Lưu và gửi dữ liệu đi</w:t>
            </w:r>
          </w:p>
        </w:tc>
      </w:tr>
      <w:tr w:rsidR="00DE7B8A" w:rsidTr="004D21AB">
        <w:tc>
          <w:tcPr>
            <w:tcW w:w="2337" w:type="dxa"/>
          </w:tcPr>
          <w:p w:rsidR="00DE7B8A" w:rsidRDefault="00DE7B8A" w:rsidP="00DE7B8A">
            <w:pPr>
              <w:ind w:firstLine="720"/>
            </w:pPr>
            <w:r>
              <w:t>TN001-4</w:t>
            </w:r>
          </w:p>
        </w:tc>
        <w:tc>
          <w:tcPr>
            <w:tcW w:w="2337" w:type="dxa"/>
          </w:tcPr>
          <w:p w:rsidR="00DE7B8A" w:rsidRDefault="00DE7B8A" w:rsidP="00DE7B8A">
            <w:pPr>
              <w:ind w:firstLine="720"/>
            </w:pPr>
            <w:r>
              <w:t>Label</w:t>
            </w:r>
          </w:p>
        </w:tc>
        <w:tc>
          <w:tcPr>
            <w:tcW w:w="2338" w:type="dxa"/>
          </w:tcPr>
          <w:p w:rsidR="00DE7B8A" w:rsidRDefault="00DE7B8A" w:rsidP="00DE7B8A">
            <w:pPr>
              <w:ind w:firstLine="720"/>
            </w:pPr>
            <w:r>
              <w:t>Thông báo thành công</w:t>
            </w:r>
          </w:p>
        </w:tc>
        <w:tc>
          <w:tcPr>
            <w:tcW w:w="2338" w:type="dxa"/>
          </w:tcPr>
          <w:p w:rsidR="00DE7B8A" w:rsidRDefault="00DE7B8A" w:rsidP="00DE7B8A">
            <w:pPr>
              <w:ind w:firstLine="720"/>
            </w:pPr>
          </w:p>
        </w:tc>
      </w:tr>
      <w:tr w:rsidR="00DA11EC" w:rsidTr="004D21AB">
        <w:tc>
          <w:tcPr>
            <w:tcW w:w="2337" w:type="dxa"/>
          </w:tcPr>
          <w:p w:rsidR="00DA11EC" w:rsidRDefault="00DA11EC" w:rsidP="00DE7B8A">
            <w:pPr>
              <w:ind w:firstLine="720"/>
            </w:pPr>
            <w:r>
              <w:t>TN001-5</w:t>
            </w:r>
          </w:p>
        </w:tc>
        <w:tc>
          <w:tcPr>
            <w:tcW w:w="2337" w:type="dxa"/>
          </w:tcPr>
          <w:p w:rsidR="00DA11EC" w:rsidRDefault="00DA11EC" w:rsidP="00DE7B8A">
            <w:pPr>
              <w:ind w:firstLine="720"/>
            </w:pPr>
            <w:r>
              <w:t>Table</w:t>
            </w:r>
          </w:p>
        </w:tc>
        <w:tc>
          <w:tcPr>
            <w:tcW w:w="2338" w:type="dxa"/>
          </w:tcPr>
          <w:p w:rsidR="00DA11EC" w:rsidRDefault="00DA11EC" w:rsidP="00DE7B8A">
            <w:pPr>
              <w:ind w:firstLine="720"/>
            </w:pPr>
            <w:r>
              <w:t>Bảng hiên thị các Category</w:t>
            </w:r>
          </w:p>
        </w:tc>
        <w:tc>
          <w:tcPr>
            <w:tcW w:w="2338" w:type="dxa"/>
          </w:tcPr>
          <w:p w:rsidR="00DA11EC" w:rsidRDefault="00DA11EC" w:rsidP="00DE7B8A">
            <w:pPr>
              <w:ind w:firstLine="720"/>
            </w:pPr>
          </w:p>
        </w:tc>
      </w:tr>
      <w:tr w:rsidR="00DA11EC" w:rsidTr="004D21AB">
        <w:tc>
          <w:tcPr>
            <w:tcW w:w="2337" w:type="dxa"/>
          </w:tcPr>
          <w:p w:rsidR="00DA11EC" w:rsidRDefault="006C6869" w:rsidP="00DE7B8A">
            <w:pPr>
              <w:ind w:firstLine="720"/>
            </w:pPr>
            <w:r>
              <w:t>TN001-6</w:t>
            </w:r>
          </w:p>
        </w:tc>
        <w:tc>
          <w:tcPr>
            <w:tcW w:w="2337" w:type="dxa"/>
          </w:tcPr>
          <w:p w:rsidR="00DA11EC" w:rsidRDefault="006C6869" w:rsidP="00DE7B8A">
            <w:pPr>
              <w:ind w:firstLine="720"/>
            </w:pPr>
            <w:r>
              <w:t>TextLink</w:t>
            </w:r>
          </w:p>
        </w:tc>
        <w:tc>
          <w:tcPr>
            <w:tcW w:w="2338" w:type="dxa"/>
          </w:tcPr>
          <w:p w:rsidR="00DA11EC" w:rsidRDefault="006C6869" w:rsidP="00DE7B8A">
            <w:pPr>
              <w:ind w:firstLine="720"/>
            </w:pPr>
            <w:r>
              <w:t>Liên kết chức năng</w:t>
            </w:r>
            <w:bookmarkStart w:id="0" w:name="_GoBack"/>
            <w:bookmarkEnd w:id="0"/>
          </w:p>
        </w:tc>
        <w:tc>
          <w:tcPr>
            <w:tcW w:w="2338" w:type="dxa"/>
          </w:tcPr>
          <w:p w:rsidR="00DA11EC" w:rsidRDefault="00DA11EC" w:rsidP="00DE7B8A">
            <w:pPr>
              <w:ind w:firstLine="720"/>
            </w:pPr>
          </w:p>
        </w:tc>
      </w:tr>
    </w:tbl>
    <w:p w:rsidR="004D21AB" w:rsidRDefault="004D21AB" w:rsidP="00DE7B8A">
      <w:pPr>
        <w:ind w:firstLine="720"/>
      </w:pPr>
    </w:p>
    <w:sectPr w:rsidR="004D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851A7"/>
    <w:multiLevelType w:val="hybridMultilevel"/>
    <w:tmpl w:val="730CFF68"/>
    <w:lvl w:ilvl="0" w:tplc="270E9CD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6E"/>
    <w:rsid w:val="004D21AB"/>
    <w:rsid w:val="0054013A"/>
    <w:rsid w:val="006037E2"/>
    <w:rsid w:val="006C6869"/>
    <w:rsid w:val="006D5F6E"/>
    <w:rsid w:val="00DA11EC"/>
    <w:rsid w:val="00DE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33E9A-C5A9-46D2-B34A-3DDE74B1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13A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3A"/>
    <w:pPr>
      <w:ind w:left="720"/>
      <w:contextualSpacing/>
    </w:pPr>
  </w:style>
  <w:style w:type="table" w:styleId="TableGrid">
    <w:name w:val="Table Grid"/>
    <w:basedOn w:val="TableNormal"/>
    <w:uiPriority w:val="39"/>
    <w:rsid w:val="004D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5</cp:revision>
  <dcterms:created xsi:type="dcterms:W3CDTF">2014-11-12T09:45:00Z</dcterms:created>
  <dcterms:modified xsi:type="dcterms:W3CDTF">2014-11-12T09:54:00Z</dcterms:modified>
</cp:coreProperties>
</file>