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6D9" w:rsidRDefault="006906D9" w:rsidP="00FA15EE">
      <w:pPr>
        <w:rPr>
          <w:b/>
          <w:bCs/>
        </w:rPr>
      </w:pPr>
    </w:p>
    <w:p w:rsidR="00FA15EE" w:rsidRPr="00FA15EE" w:rsidRDefault="00FA15EE" w:rsidP="00FA15EE">
      <w:pPr>
        <w:numPr>
          <w:ilvl w:val="0"/>
          <w:numId w:val="1"/>
        </w:numPr>
      </w:pPr>
      <w:r w:rsidRPr="00FA15EE">
        <w:rPr>
          <w:b/>
          <w:bCs/>
        </w:rPr>
        <w:t>Portlet API (</w:t>
      </w:r>
      <w:hyperlink r:id="rId5" w:tgtFrame="_blank" w:history="1">
        <w:r w:rsidRPr="00FA15EE">
          <w:rPr>
            <w:rStyle w:val="Hyperlink"/>
            <w:b/>
            <w:bCs/>
          </w:rPr>
          <w:t>JSR 168</w:t>
        </w:r>
      </w:hyperlink>
      <w:r w:rsidRPr="00FA15EE">
        <w:rPr>
          <w:b/>
          <w:bCs/>
        </w:rPr>
        <w:t>)</w:t>
      </w:r>
      <w:r w:rsidRPr="00FA15EE">
        <w:t>: là tiêu chuẩn do hiệp hội Java Community Process công bố, hiện tại chủ yếu được áp dụng cho các portal xây dựng trên nền tảng Java. Chuẩn này chỉ ra cách tương tác giữa ứng dụng nghiệp vụ (portlet) với portal framework. Các portlet tuân thủ tiêu chuẩn này sẽ có thể hoạt động được ở tất cả các portal server tuân thủ/hỗ trợ tiêu chuẩn JSR 168. </w:t>
      </w:r>
      <w:r w:rsidRPr="00FA15EE">
        <w:rPr>
          <w:i/>
          <w:iCs/>
        </w:rPr>
        <w:t>Ví dụ</w:t>
      </w:r>
      <w:r w:rsidRPr="00FA15EE">
        <w:t>: một ứng dụng nghiệp vụ (portlet) do Oracle phát triển, tuân thủ theo tiêu chuẩn JSR 168 thì có thể chạy trên IBM WebSphere Portal mà không phải biên dịch lại hoặc sửa đổi mã cho tương thích.</w:t>
      </w:r>
      <w:r w:rsidRPr="00FA15EE">
        <w:br/>
        <w:t>Cộng đồng .NET cũng đã tích cực áp dụng tiêu chuẩn này để đưa ra chuẩn portlet cho portal xây dựng trên .NET Framework (còn gọi là .NET Portlet API) nhưng do Microsoft (hãng sinh ra .NET Framework) không chịu đứng ra chịu trách nhiệm chuẩn hoá nên đến ngày hôm nay tiêu chuẩn .NET Portlet API vẫn chưa được xác định rõ ràng.</w:t>
      </w:r>
    </w:p>
    <w:p w:rsidR="00624EC3" w:rsidRDefault="006906D9">
      <w:hyperlink r:id="rId6" w:history="1">
        <w:r w:rsidRPr="00B83760">
          <w:rPr>
            <w:rStyle w:val="Hyperlink"/>
          </w:rPr>
          <w:t>http://www.hanoisoftware.com/Desktop.aspx/Tu-van/Congcu-Giaiphap/Cac_tieu_chuan_portal/</w:t>
        </w:r>
      </w:hyperlink>
    </w:p>
    <w:p w:rsidR="006906D9" w:rsidRDefault="006906D9">
      <w:r w:rsidRPr="006906D9">
        <w:t>https://www.jcp.org/en/jsr/detail?id=168</w:t>
      </w:r>
      <w:bookmarkStart w:id="0" w:name="_GoBack"/>
      <w:bookmarkEnd w:id="0"/>
    </w:p>
    <w:sectPr w:rsidR="0069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E47A3"/>
    <w:multiLevelType w:val="multilevel"/>
    <w:tmpl w:val="F68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3E"/>
    <w:rsid w:val="00424C3E"/>
    <w:rsid w:val="00624EC3"/>
    <w:rsid w:val="006906D9"/>
    <w:rsid w:val="008C2BD6"/>
    <w:rsid w:val="00926C2D"/>
    <w:rsid w:val="00FA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C5F17-A5EB-4AF0-BE27-C6E175F2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5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15368">
      <w:bodyDiv w:val="1"/>
      <w:marLeft w:val="0"/>
      <w:marRight w:val="0"/>
      <w:marTop w:val="0"/>
      <w:marBottom w:val="0"/>
      <w:divBdr>
        <w:top w:val="none" w:sz="0" w:space="0" w:color="auto"/>
        <w:left w:val="none" w:sz="0" w:space="0" w:color="auto"/>
        <w:bottom w:val="none" w:sz="0" w:space="0" w:color="auto"/>
        <w:right w:val="none" w:sz="0" w:space="0" w:color="auto"/>
      </w:divBdr>
    </w:div>
    <w:div w:id="171464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noisoftware.com/Desktop.aspx/Tu-van/Congcu-Giaiphap/Cac_tieu_chuan_portal/" TargetMode="External"/><Relationship Id="rId5" Type="http://schemas.openxmlformats.org/officeDocument/2006/relationships/hyperlink" Target="http://www.jcp.org/jsr/detail/168.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Nhàn</dc:creator>
  <cp:keywords/>
  <dc:description/>
  <cp:lastModifiedBy>Thanh Nhàn</cp:lastModifiedBy>
  <cp:revision>4</cp:revision>
  <dcterms:created xsi:type="dcterms:W3CDTF">2014-09-25T15:06:00Z</dcterms:created>
  <dcterms:modified xsi:type="dcterms:W3CDTF">2014-09-25T15:07:00Z</dcterms:modified>
</cp:coreProperties>
</file>