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2305" w14:textId="59302CF6" w:rsidR="003F6849" w:rsidRPr="001B6D79" w:rsidRDefault="003F6849" w:rsidP="0085663C">
      <w:pPr>
        <w:ind w:firstLine="0"/>
        <w:jc w:val="center"/>
        <w:rPr>
          <w:color w:val="000000"/>
          <w:spacing w:val="11"/>
          <w:szCs w:val="26"/>
        </w:rPr>
      </w:pPr>
      <w:r w:rsidRPr="00462D8C">
        <w:rPr>
          <w:noProof/>
          <w:color w:val="000000"/>
          <w:spacing w:val="11"/>
          <w:szCs w:val="26"/>
          <w:lang w:val="vi-VN" w:eastAsia="en-US"/>
        </w:rPr>
        <w:drawing>
          <wp:anchor distT="0" distB="0" distL="114300" distR="114300" simplePos="0" relativeHeight="251660288" behindDoc="1" locked="0" layoutInCell="1" allowOverlap="1" wp14:anchorId="6FE98F37" wp14:editId="6FE08F61">
            <wp:simplePos x="0" y="0"/>
            <wp:positionH relativeFrom="margin">
              <wp:posOffset>-125095</wp:posOffset>
            </wp:positionH>
            <wp:positionV relativeFrom="paragraph">
              <wp:posOffset>-182072</wp:posOffset>
            </wp:positionV>
            <wp:extent cx="5806440" cy="9105900"/>
            <wp:effectExtent l="19050" t="19050" r="22860" b="19050"/>
            <wp:wrapNone/>
            <wp:docPr id="7" name="Picture 7"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6440" cy="91059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1B6D79">
        <w:rPr>
          <w:color w:val="000000"/>
          <w:spacing w:val="11"/>
          <w:szCs w:val="26"/>
        </w:rPr>
        <w:t>ĐẠI HỌC QUỐC GIA HÀ NỘI</w:t>
      </w:r>
    </w:p>
    <w:p w14:paraId="1F9A35AF" w14:textId="2A313660" w:rsidR="003F6849" w:rsidRPr="001B6D79" w:rsidRDefault="001B6D79" w:rsidP="0085663C">
      <w:pPr>
        <w:ind w:firstLine="0"/>
        <w:jc w:val="center"/>
        <w:rPr>
          <w:b/>
          <w:color w:val="000000"/>
          <w:spacing w:val="11"/>
          <w:sz w:val="32"/>
          <w:szCs w:val="26"/>
        </w:rPr>
      </w:pPr>
      <w:r>
        <w:rPr>
          <w:b/>
          <w:color w:val="000000"/>
          <w:spacing w:val="11"/>
          <w:szCs w:val="26"/>
        </w:rPr>
        <w:t>TRƯỜNG ĐẠI HỌC GIÁO DỤC</w:t>
      </w:r>
    </w:p>
    <w:p w14:paraId="03FCFB26" w14:textId="105C3B35" w:rsidR="00E97B1C" w:rsidRPr="00A72C52" w:rsidRDefault="00E97B1C" w:rsidP="00E97B1C">
      <w:pPr>
        <w:tabs>
          <w:tab w:val="center" w:pos="3420"/>
        </w:tabs>
        <w:ind w:right="-51"/>
        <w:rPr>
          <w:rFonts w:asciiTheme="majorBidi" w:hAnsiTheme="majorBidi" w:cstheme="majorBidi"/>
          <w:sz w:val="24"/>
          <w:szCs w:val="24"/>
        </w:rPr>
      </w:pPr>
      <w:r>
        <w:rPr>
          <w:rFonts w:asciiTheme="majorBidi" w:hAnsiTheme="majorBidi" w:cstheme="majorBidi"/>
          <w:sz w:val="24"/>
          <w:szCs w:val="24"/>
        </w:rPr>
        <w:t xml:space="preserve">                                              </w:t>
      </w:r>
      <w:r w:rsidRPr="00A72C52">
        <w:rPr>
          <w:rFonts w:asciiTheme="majorBidi" w:hAnsiTheme="majorBidi" w:cstheme="majorBidi"/>
          <w:sz w:val="24"/>
          <w:szCs w:val="24"/>
        </w:rPr>
        <w:t>-----</w:t>
      </w:r>
      <w:r w:rsidRPr="00A72C52">
        <w:rPr>
          <w:rFonts w:asciiTheme="majorBidi" w:hAnsiTheme="majorBidi" w:cstheme="majorBidi"/>
          <w:sz w:val="24"/>
          <w:szCs w:val="24"/>
        </w:rPr>
        <w:sym w:font="Wingdings" w:char="F09A"/>
      </w:r>
      <w:r w:rsidRPr="00A72C52">
        <w:rPr>
          <w:rFonts w:asciiTheme="majorBidi" w:hAnsiTheme="majorBidi" w:cstheme="majorBidi"/>
          <w:sz w:val="24"/>
          <w:szCs w:val="24"/>
        </w:rPr>
        <w:sym w:font="Wingdings" w:char="F09B"/>
      </w:r>
      <w:r w:rsidRPr="00A72C52">
        <w:rPr>
          <w:rFonts w:asciiTheme="majorBidi" w:hAnsiTheme="majorBidi" w:cstheme="majorBidi"/>
          <w:sz w:val="24"/>
          <w:szCs w:val="24"/>
        </w:rPr>
        <w:sym w:font="Wingdings" w:char="F026"/>
      </w:r>
      <w:r w:rsidRPr="00A72C52">
        <w:rPr>
          <w:rFonts w:asciiTheme="majorBidi" w:hAnsiTheme="majorBidi" w:cstheme="majorBidi"/>
          <w:sz w:val="24"/>
          <w:szCs w:val="24"/>
        </w:rPr>
        <w:sym w:font="Wingdings" w:char="F09A"/>
      </w:r>
      <w:r w:rsidRPr="00A72C52">
        <w:rPr>
          <w:rFonts w:asciiTheme="majorBidi" w:hAnsiTheme="majorBidi" w:cstheme="majorBidi"/>
          <w:sz w:val="24"/>
          <w:szCs w:val="24"/>
        </w:rPr>
        <w:sym w:font="Wingdings" w:char="F09B"/>
      </w:r>
      <w:r w:rsidRPr="00A72C52">
        <w:rPr>
          <w:rFonts w:asciiTheme="majorBidi" w:hAnsiTheme="majorBidi" w:cstheme="majorBidi"/>
          <w:sz w:val="24"/>
          <w:szCs w:val="24"/>
        </w:rPr>
        <w:t>-----</w:t>
      </w:r>
    </w:p>
    <w:p w14:paraId="7A0A3D42" w14:textId="13C53A5A" w:rsidR="003F6849" w:rsidRPr="00462D8C" w:rsidRDefault="00E97B1C" w:rsidP="0085663C">
      <w:pPr>
        <w:tabs>
          <w:tab w:val="left" w:pos="3450"/>
        </w:tabs>
        <w:jc w:val="center"/>
        <w:rPr>
          <w:b/>
          <w:color w:val="000000"/>
          <w:spacing w:val="11"/>
          <w:lang w:val="vi-VN"/>
        </w:rPr>
      </w:pPr>
      <w:r w:rsidRPr="00A35D64">
        <w:rPr>
          <w:b/>
          <w:bCs/>
          <w:noProof/>
        </w:rPr>
        <w:drawing>
          <wp:anchor distT="0" distB="0" distL="114300" distR="114300" simplePos="0" relativeHeight="251671552" behindDoc="0" locked="0" layoutInCell="1" allowOverlap="1" wp14:anchorId="5043DAC7" wp14:editId="417758C1">
            <wp:simplePos x="0" y="0"/>
            <wp:positionH relativeFrom="column">
              <wp:posOffset>2119745</wp:posOffset>
            </wp:positionH>
            <wp:positionV relativeFrom="paragraph">
              <wp:posOffset>15125</wp:posOffset>
            </wp:positionV>
            <wp:extent cx="1453515" cy="1706880"/>
            <wp:effectExtent l="0" t="0" r="0" b="7620"/>
            <wp:wrapSquare wrapText="bothSides"/>
            <wp:docPr id="75" name="Ảnh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Ảnh 3"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53515" cy="1706880"/>
                    </a:xfrm>
                    <a:prstGeom prst="rect">
                      <a:avLst/>
                    </a:prstGeom>
                  </pic:spPr>
                </pic:pic>
              </a:graphicData>
            </a:graphic>
            <wp14:sizeRelH relativeFrom="page">
              <wp14:pctWidth>0</wp14:pctWidth>
            </wp14:sizeRelH>
            <wp14:sizeRelV relativeFrom="page">
              <wp14:pctHeight>0</wp14:pctHeight>
            </wp14:sizeRelV>
          </wp:anchor>
        </w:drawing>
      </w:r>
    </w:p>
    <w:p w14:paraId="75DD0023" w14:textId="5EA5A559" w:rsidR="003F6849" w:rsidRPr="00462D8C" w:rsidRDefault="003F6849" w:rsidP="0085663C">
      <w:pPr>
        <w:tabs>
          <w:tab w:val="left" w:pos="3450"/>
        </w:tabs>
        <w:jc w:val="center"/>
        <w:rPr>
          <w:b/>
          <w:color w:val="000000"/>
          <w:spacing w:val="11"/>
          <w:lang w:val="vi-VN"/>
        </w:rPr>
      </w:pPr>
    </w:p>
    <w:p w14:paraId="3A5B45F6" w14:textId="231BB69E" w:rsidR="003F6849" w:rsidRPr="00462D8C" w:rsidRDefault="003F6849" w:rsidP="0085663C">
      <w:pPr>
        <w:tabs>
          <w:tab w:val="left" w:pos="3450"/>
        </w:tabs>
        <w:ind w:firstLine="0"/>
        <w:jc w:val="center"/>
        <w:rPr>
          <w:b/>
          <w:color w:val="000000"/>
          <w:spacing w:val="11"/>
          <w:lang w:val="vi-VN"/>
        </w:rPr>
      </w:pPr>
    </w:p>
    <w:p w14:paraId="5A97C2F6" w14:textId="77777777" w:rsidR="003F6849" w:rsidRPr="00462D8C" w:rsidRDefault="00C843C2" w:rsidP="0085663C">
      <w:pPr>
        <w:tabs>
          <w:tab w:val="left" w:pos="1140"/>
          <w:tab w:val="left" w:pos="3450"/>
        </w:tabs>
        <w:ind w:firstLine="0"/>
        <w:rPr>
          <w:b/>
          <w:color w:val="000000"/>
          <w:spacing w:val="11"/>
          <w:sz w:val="40"/>
          <w:szCs w:val="40"/>
          <w:lang w:val="vi-VN"/>
        </w:rPr>
      </w:pPr>
      <w:r w:rsidRPr="00462D8C">
        <w:rPr>
          <w:b/>
          <w:color w:val="000000"/>
          <w:spacing w:val="11"/>
          <w:sz w:val="40"/>
          <w:szCs w:val="40"/>
          <w:lang w:val="vi-VN"/>
        </w:rPr>
        <w:tab/>
      </w:r>
    </w:p>
    <w:p w14:paraId="4719EB24" w14:textId="7939931A" w:rsidR="003F6849" w:rsidRPr="00462D8C" w:rsidRDefault="003F6849" w:rsidP="007531B4">
      <w:pPr>
        <w:tabs>
          <w:tab w:val="left" w:pos="709"/>
        </w:tabs>
        <w:ind w:firstLine="0"/>
        <w:jc w:val="center"/>
        <w:rPr>
          <w:b/>
          <w:color w:val="000000"/>
          <w:spacing w:val="11"/>
          <w:sz w:val="30"/>
          <w:szCs w:val="42"/>
          <w:lang w:val="vi-VN"/>
        </w:rPr>
      </w:pPr>
    </w:p>
    <w:p w14:paraId="485E9E71" w14:textId="77777777" w:rsidR="003F6849" w:rsidRPr="00462D8C" w:rsidRDefault="003F6849" w:rsidP="0085663C">
      <w:pPr>
        <w:ind w:firstLine="0"/>
        <w:rPr>
          <w:b/>
          <w:color w:val="000000"/>
          <w:spacing w:val="11"/>
          <w:sz w:val="32"/>
          <w:szCs w:val="36"/>
          <w:lang w:val="vi-VN"/>
        </w:rPr>
      </w:pPr>
    </w:p>
    <w:p w14:paraId="765E8596" w14:textId="77777777" w:rsidR="00E97B1C" w:rsidRDefault="00E97B1C" w:rsidP="0085663C">
      <w:pPr>
        <w:pStyle w:val="ListParagraph"/>
        <w:ind w:left="0" w:firstLine="0"/>
        <w:jc w:val="center"/>
        <w:rPr>
          <w:b/>
          <w:color w:val="000000"/>
          <w:spacing w:val="11"/>
          <w:szCs w:val="36"/>
        </w:rPr>
      </w:pPr>
    </w:p>
    <w:p w14:paraId="70F13123" w14:textId="3D580FAF" w:rsidR="003F6849" w:rsidRPr="009455ED" w:rsidRDefault="009455ED" w:rsidP="0085663C">
      <w:pPr>
        <w:pStyle w:val="ListParagraph"/>
        <w:ind w:left="0" w:firstLine="0"/>
        <w:jc w:val="center"/>
        <w:rPr>
          <w:b/>
          <w:color w:val="000000"/>
          <w:spacing w:val="11"/>
          <w:szCs w:val="36"/>
        </w:rPr>
      </w:pPr>
      <w:r>
        <w:rPr>
          <w:b/>
          <w:color w:val="000000"/>
          <w:spacing w:val="11"/>
          <w:szCs w:val="36"/>
        </w:rPr>
        <w:t>NGUYỄN THỊ THANH MAI</w:t>
      </w:r>
    </w:p>
    <w:p w14:paraId="7B6E9562" w14:textId="562DB559" w:rsidR="009455ED" w:rsidRDefault="009455ED" w:rsidP="00E97B1C">
      <w:pPr>
        <w:tabs>
          <w:tab w:val="left" w:pos="4760"/>
          <w:tab w:val="left" w:pos="5258"/>
        </w:tabs>
        <w:ind w:right="-33" w:firstLine="0"/>
        <w:jc w:val="left"/>
        <w:rPr>
          <w:b/>
          <w:color w:val="000000"/>
          <w:spacing w:val="11"/>
          <w:sz w:val="32"/>
          <w:szCs w:val="32"/>
          <w:lang w:val="vi-VN"/>
        </w:rPr>
      </w:pPr>
    </w:p>
    <w:p w14:paraId="47AC704E" w14:textId="77777777" w:rsidR="009455ED" w:rsidRPr="00462D8C" w:rsidRDefault="009455ED" w:rsidP="0085663C">
      <w:pPr>
        <w:tabs>
          <w:tab w:val="left" w:pos="4760"/>
        </w:tabs>
        <w:ind w:right="-33" w:firstLine="0"/>
        <w:jc w:val="center"/>
        <w:rPr>
          <w:b/>
          <w:color w:val="000000"/>
          <w:spacing w:val="11"/>
          <w:sz w:val="32"/>
          <w:szCs w:val="32"/>
          <w:lang w:val="vi-VN"/>
        </w:rPr>
      </w:pPr>
    </w:p>
    <w:p w14:paraId="57A642DB" w14:textId="77777777" w:rsidR="00E97B1C" w:rsidRPr="003D11C2" w:rsidRDefault="009455ED" w:rsidP="009455ED">
      <w:pPr>
        <w:ind w:firstLine="0"/>
        <w:jc w:val="center"/>
        <w:rPr>
          <w:b/>
          <w:bCs/>
          <w:sz w:val="36"/>
          <w:szCs w:val="36"/>
        </w:rPr>
      </w:pPr>
      <w:r w:rsidRPr="003D11C2">
        <w:rPr>
          <w:b/>
          <w:bCs/>
          <w:sz w:val="36"/>
          <w:szCs w:val="36"/>
        </w:rPr>
        <w:t xml:space="preserve">DẠY HỌC CHỦ ĐỀ PHÂN SỐ LỚP 6 THEO HƯỚNG </w:t>
      </w:r>
    </w:p>
    <w:p w14:paraId="13EF1B3E" w14:textId="14E95D20" w:rsidR="00B959B1" w:rsidRPr="00E97B1C" w:rsidRDefault="009455ED" w:rsidP="009455ED">
      <w:pPr>
        <w:ind w:firstLine="0"/>
        <w:jc w:val="center"/>
        <w:rPr>
          <w:b/>
          <w:bCs/>
          <w:color w:val="000000"/>
          <w:spacing w:val="11"/>
          <w:sz w:val="36"/>
          <w:szCs w:val="36"/>
          <w:lang w:val="vi-VN"/>
        </w:rPr>
      </w:pPr>
      <w:r w:rsidRPr="003D11C2">
        <w:rPr>
          <w:b/>
          <w:bCs/>
          <w:sz w:val="36"/>
          <w:szCs w:val="36"/>
        </w:rPr>
        <w:t>PHÁT TRIỂN NĂNG LỰC TỰ HỌC CHO HỌC SINH</w:t>
      </w:r>
    </w:p>
    <w:p w14:paraId="56F4CD5F" w14:textId="77777777" w:rsidR="0085663C" w:rsidRPr="00462D8C" w:rsidRDefault="0085663C" w:rsidP="0085663C">
      <w:pPr>
        <w:tabs>
          <w:tab w:val="left" w:pos="3450"/>
        </w:tabs>
        <w:ind w:firstLine="0"/>
        <w:rPr>
          <w:b/>
          <w:color w:val="000000"/>
          <w:spacing w:val="11"/>
          <w:lang w:val="vi-VN"/>
        </w:rPr>
      </w:pPr>
    </w:p>
    <w:p w14:paraId="0877AA07" w14:textId="77777777" w:rsidR="00797766" w:rsidRDefault="00797766" w:rsidP="00E97B1C">
      <w:pPr>
        <w:tabs>
          <w:tab w:val="left" w:pos="3450"/>
        </w:tabs>
        <w:ind w:firstLine="0"/>
        <w:jc w:val="center"/>
        <w:rPr>
          <w:b/>
          <w:color w:val="000000"/>
          <w:spacing w:val="11"/>
          <w:lang w:val="vi-VN"/>
        </w:rPr>
      </w:pPr>
    </w:p>
    <w:p w14:paraId="4B7FC80B" w14:textId="77777777" w:rsidR="00E97B1C" w:rsidRPr="00462D8C" w:rsidRDefault="00E97B1C" w:rsidP="00E97B1C">
      <w:pPr>
        <w:tabs>
          <w:tab w:val="left" w:pos="3450"/>
        </w:tabs>
        <w:ind w:firstLine="0"/>
        <w:jc w:val="center"/>
        <w:rPr>
          <w:b/>
          <w:color w:val="000000"/>
          <w:spacing w:val="11"/>
          <w:lang w:val="vi-VN"/>
        </w:rPr>
      </w:pPr>
    </w:p>
    <w:p w14:paraId="4BDCD8FF" w14:textId="77777777" w:rsidR="001649AC" w:rsidRPr="00462D8C" w:rsidRDefault="001649AC" w:rsidP="00E97B1C">
      <w:pPr>
        <w:tabs>
          <w:tab w:val="left" w:pos="3450"/>
        </w:tabs>
        <w:ind w:firstLine="0"/>
        <w:rPr>
          <w:b/>
          <w:color w:val="000000"/>
          <w:spacing w:val="11"/>
          <w:lang w:val="vi-VN"/>
        </w:rPr>
      </w:pPr>
    </w:p>
    <w:p w14:paraId="72147B0A" w14:textId="205FA82C" w:rsidR="001649AC" w:rsidRPr="003D11C2" w:rsidRDefault="009455ED" w:rsidP="0085663C">
      <w:pPr>
        <w:tabs>
          <w:tab w:val="left" w:pos="3450"/>
        </w:tabs>
        <w:ind w:firstLine="0"/>
        <w:jc w:val="center"/>
        <w:rPr>
          <w:b/>
          <w:sz w:val="32"/>
          <w:szCs w:val="32"/>
          <w:lang w:val="vi-VN"/>
        </w:rPr>
      </w:pPr>
      <w:r w:rsidRPr="003D11C2">
        <w:rPr>
          <w:b/>
          <w:sz w:val="32"/>
          <w:szCs w:val="32"/>
          <w:lang w:val="vi-VN"/>
        </w:rPr>
        <w:t>LUẬN VĂN THẠC SĨ SƯ PHẠM TOÁN</w:t>
      </w:r>
    </w:p>
    <w:p w14:paraId="40DF1E85" w14:textId="77777777" w:rsidR="009455ED" w:rsidRPr="003D11C2" w:rsidRDefault="009455ED" w:rsidP="0085663C">
      <w:pPr>
        <w:tabs>
          <w:tab w:val="left" w:pos="3450"/>
        </w:tabs>
        <w:ind w:firstLine="0"/>
        <w:jc w:val="center"/>
        <w:rPr>
          <w:b/>
          <w:lang w:val="vi-VN"/>
        </w:rPr>
      </w:pPr>
    </w:p>
    <w:p w14:paraId="5DDD87C1" w14:textId="77777777" w:rsidR="009455ED" w:rsidRPr="003D11C2" w:rsidRDefault="009455ED" w:rsidP="0085663C">
      <w:pPr>
        <w:tabs>
          <w:tab w:val="left" w:pos="3450"/>
        </w:tabs>
        <w:ind w:firstLine="0"/>
        <w:jc w:val="center"/>
        <w:rPr>
          <w:b/>
          <w:lang w:val="vi-VN"/>
        </w:rPr>
      </w:pPr>
    </w:p>
    <w:p w14:paraId="26CE1FF3" w14:textId="77777777" w:rsidR="009455ED" w:rsidRPr="003D11C2" w:rsidRDefault="009455ED" w:rsidP="0085663C">
      <w:pPr>
        <w:tabs>
          <w:tab w:val="left" w:pos="3450"/>
        </w:tabs>
        <w:ind w:firstLine="0"/>
        <w:jc w:val="center"/>
        <w:rPr>
          <w:b/>
          <w:lang w:val="vi-VN"/>
        </w:rPr>
      </w:pPr>
    </w:p>
    <w:p w14:paraId="10416D29" w14:textId="77777777" w:rsidR="009455ED" w:rsidRPr="003D11C2" w:rsidRDefault="009455ED" w:rsidP="0085663C">
      <w:pPr>
        <w:tabs>
          <w:tab w:val="left" w:pos="3450"/>
        </w:tabs>
        <w:ind w:firstLine="0"/>
        <w:jc w:val="center"/>
        <w:rPr>
          <w:b/>
          <w:lang w:val="vi-VN"/>
        </w:rPr>
      </w:pPr>
    </w:p>
    <w:p w14:paraId="244AB39D" w14:textId="77777777" w:rsidR="009455ED" w:rsidRDefault="009455ED" w:rsidP="0085663C">
      <w:pPr>
        <w:tabs>
          <w:tab w:val="left" w:pos="3450"/>
        </w:tabs>
        <w:ind w:firstLine="0"/>
        <w:jc w:val="center"/>
        <w:rPr>
          <w:b/>
          <w:color w:val="000000"/>
          <w:spacing w:val="11"/>
          <w:lang w:val="vi-VN"/>
        </w:rPr>
      </w:pPr>
    </w:p>
    <w:p w14:paraId="0FDB4050" w14:textId="77777777" w:rsidR="00E97B1C" w:rsidRPr="00462D8C" w:rsidRDefault="00E97B1C" w:rsidP="0085663C">
      <w:pPr>
        <w:tabs>
          <w:tab w:val="left" w:pos="3450"/>
        </w:tabs>
        <w:ind w:firstLine="0"/>
        <w:jc w:val="center"/>
        <w:rPr>
          <w:b/>
          <w:color w:val="000000"/>
          <w:spacing w:val="11"/>
          <w:lang w:val="vi-VN"/>
        </w:rPr>
      </w:pPr>
    </w:p>
    <w:p w14:paraId="1CFBB3AB" w14:textId="2EF20C0E" w:rsidR="00E97B1C" w:rsidRPr="003D11C2" w:rsidRDefault="003F6849" w:rsidP="00E97B1C">
      <w:pPr>
        <w:tabs>
          <w:tab w:val="left" w:pos="3450"/>
        </w:tabs>
        <w:ind w:firstLine="0"/>
        <w:jc w:val="center"/>
        <w:rPr>
          <w:b/>
          <w:color w:val="000000"/>
          <w:spacing w:val="11"/>
          <w:lang w:val="vi-VN"/>
        </w:rPr>
      </w:pPr>
      <w:r w:rsidRPr="00462D8C">
        <w:rPr>
          <w:b/>
          <w:color w:val="000000"/>
          <w:spacing w:val="11"/>
          <w:lang w:val="vi-VN"/>
        </w:rPr>
        <w:t>Hà Nội</w:t>
      </w:r>
      <w:r w:rsidR="004C06AF" w:rsidRPr="00462D8C">
        <w:rPr>
          <w:b/>
          <w:color w:val="000000"/>
          <w:spacing w:val="11"/>
          <w:lang w:val="vi-VN"/>
        </w:rPr>
        <w:t>,</w:t>
      </w:r>
      <w:r w:rsidRPr="00462D8C">
        <w:rPr>
          <w:b/>
          <w:color w:val="000000"/>
          <w:spacing w:val="11"/>
          <w:lang w:val="vi-VN"/>
        </w:rPr>
        <w:t xml:space="preserve"> 2</w:t>
      </w:r>
      <w:r w:rsidR="001649AC" w:rsidRPr="00462D8C">
        <w:rPr>
          <w:b/>
          <w:color w:val="000000"/>
          <w:spacing w:val="11"/>
          <w:lang w:val="vi-VN"/>
        </w:rPr>
        <w:t>02</w:t>
      </w:r>
      <w:r w:rsidR="00E97B1C" w:rsidRPr="003D11C2">
        <w:rPr>
          <w:b/>
          <w:color w:val="000000"/>
          <w:spacing w:val="11"/>
          <w:lang w:val="vi-VN"/>
        </w:rPr>
        <w:t>3</w:t>
      </w:r>
    </w:p>
    <w:p w14:paraId="7F28599F" w14:textId="425A0C5F" w:rsidR="00E97B1C" w:rsidRPr="003D11C2" w:rsidRDefault="00E97B1C" w:rsidP="00E97B1C">
      <w:pPr>
        <w:ind w:firstLine="0"/>
        <w:jc w:val="center"/>
        <w:rPr>
          <w:color w:val="000000"/>
          <w:spacing w:val="11"/>
          <w:szCs w:val="26"/>
          <w:lang w:val="vi-VN"/>
        </w:rPr>
      </w:pPr>
      <w:r>
        <w:rPr>
          <w:noProof/>
          <w:color w:val="000000"/>
          <w:spacing w:val="11"/>
          <w:szCs w:val="26"/>
        </w:rPr>
        <w:lastRenderedPageBreak/>
        <mc:AlternateContent>
          <mc:Choice Requires="wps">
            <w:drawing>
              <wp:anchor distT="0" distB="0" distL="114300" distR="114300" simplePos="0" relativeHeight="251669504" behindDoc="1" locked="0" layoutInCell="1" allowOverlap="1" wp14:anchorId="41865AC4" wp14:editId="2BA75FFE">
                <wp:simplePos x="0" y="0"/>
                <wp:positionH relativeFrom="column">
                  <wp:posOffset>-64135</wp:posOffset>
                </wp:positionH>
                <wp:positionV relativeFrom="paragraph">
                  <wp:posOffset>-95769</wp:posOffset>
                </wp:positionV>
                <wp:extent cx="5730240" cy="8693150"/>
                <wp:effectExtent l="42545" t="41275" r="46990" b="38100"/>
                <wp:wrapNone/>
                <wp:docPr id="14875481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8693150"/>
                        </a:xfrm>
                        <a:prstGeom prst="rect">
                          <a:avLst/>
                        </a:prstGeom>
                        <a:solidFill>
                          <a:srgbClr val="FFFFFF">
                            <a:alpha val="98000"/>
                          </a:srgbClr>
                        </a:solidFill>
                        <a:ln w="76200" cmpd="tri">
                          <a:solidFill>
                            <a:srgbClr val="000000"/>
                          </a:solidFill>
                          <a:miter lim="800000"/>
                          <a:headEnd/>
                          <a:tailEnd/>
                        </a:ln>
                      </wps:spPr>
                      <wps:txbx>
                        <w:txbxContent>
                          <w:p w14:paraId="66BF5E3D" w14:textId="77777777" w:rsidR="00E97B1C" w:rsidRDefault="00E97B1C" w:rsidP="00E97B1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65AC4" id="_x0000_t202" coordsize="21600,21600" o:spt="202" path="m,l,21600r21600,l21600,xe">
                <v:stroke joinstyle="miter"/>
                <v:path gradientshapeok="t" o:connecttype="rect"/>
              </v:shapetype>
              <v:shape id="Text Box 1" o:spid="_x0000_s1026" type="#_x0000_t202" style="position:absolute;left:0;text-align:left;margin-left:-5.05pt;margin-top:-7.55pt;width:451.2pt;height:68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osLgIAAFkEAAAOAAAAZHJzL2Uyb0RvYy54bWysVNtu2zAMfR+wfxD0vthJm7Q16hRdugwD&#10;ugvQ7QNkWY6FyaJGKbGzry8lJ2m2YS/D/CCIInXIc0j59m7oDNsp9BpsyaeTnDNlJdTabkr+7ev6&#10;zTVnPghbCwNWlXyvPL9bvn5127tCzaAFUytkBGJ90buStyG4Isu8bFUn/AScsuRsADsRyMRNVqPo&#10;Cb0z2SzPF1kPWDsEqbyn04fRyZcJv2mUDJ+bxqvATMmptpBWTGsV12x5K4oNCtdqeShD/EMVndCW&#10;kp6gHkQQbIv6D6hOSwQPTZhI6DJoGi1V4kBspvlvbJ5a4VTiQuJ4d5LJ/z9Y+Wn35L4gC8NbGKiB&#10;iYR3jyC/e2Zh1Qq7UfeI0LdK1JR4GiXLeueLw9UotS98BKn6j1BTk8U2QAIaGuyiKsSTETo1YH8S&#10;XQ2BSTqcX13ks0tySfJdL24upvPUlkwUx+sOfXivoGNxU3KkriZ4sXv0IZYjimNIzObB6HqtjUkG&#10;bqqVQbYTNAHr9I13jWvFeHpznefHlH4MT5i/4BjL+pJfLWjoqNTO1SUPqEe5/pqPcM+gz8M6HWju&#10;je6I8ylIFFHkd7ZOUxmENuOe+Bl7UD0KPUoehmqgwKh+BfWe9EcY55veI21awJ+c9TTbJfc/tgIV&#10;Z+aDpR7eTC+j4CEZl/OrGRl47qnOPcJKgiK6nI3bVRgf0Nah3rSUaZwaC/fU90anjrxUdaib5jeJ&#10;enhr8YGc2ynq5Y+wfAYAAP//AwBQSwMEFAAGAAgAAAAhANTjAVLgAAAADAEAAA8AAABkcnMvZG93&#10;bnJldi54bWxMj8tugzAQRfeV+g/WVOouMQQlJRQTVX2oiy5QHh9g8BRQ8Rhhh5C/72TV7u5oju6c&#10;yXez7cWEo+8cKYiXEQik2pmOGgWn48ciBeGDJqN7R6jgih52xf1drjPjLrTH6RAawSXkM62gDWHI&#10;pPR1i1b7pRuQePftRqsDj2MjzagvXG57uYqijbS6I77Q6gFfW6x/DmerwO2/njZv12P5fir9Z0jL&#10;WE9Vr9Tjw/zyDCLgHP5guOmzOhTsVLkzGS96BYs4ihm9hTUHJtLtKgFRMZqsky3IIpf/nyh+AQAA&#10;//8DAFBLAQItABQABgAIAAAAIQC2gziS/gAAAOEBAAATAAAAAAAAAAAAAAAAAAAAAABbQ29udGVu&#10;dF9UeXBlc10ueG1sUEsBAi0AFAAGAAgAAAAhADj9If/WAAAAlAEAAAsAAAAAAAAAAAAAAAAALwEA&#10;AF9yZWxzLy5yZWxzUEsBAi0AFAAGAAgAAAAhABTE+iwuAgAAWQQAAA4AAAAAAAAAAAAAAAAALgIA&#10;AGRycy9lMm9Eb2MueG1sUEsBAi0AFAAGAAgAAAAhANTjAVLgAAAADAEAAA8AAAAAAAAAAAAAAAAA&#10;iAQAAGRycy9kb3ducmV2LnhtbFBLBQYAAAAABAAEAPMAAACVBQAAAAA=&#10;" strokeweight="6pt">
                <v:fill opacity="64250f"/>
                <v:stroke linestyle="thickBetweenThin"/>
                <v:textbox>
                  <w:txbxContent>
                    <w:p w14:paraId="66BF5E3D" w14:textId="77777777" w:rsidR="00E97B1C" w:rsidRDefault="00E97B1C" w:rsidP="00E97B1C">
                      <w:pPr>
                        <w:jc w:val="center"/>
                      </w:pPr>
                    </w:p>
                  </w:txbxContent>
                </v:textbox>
              </v:shape>
            </w:pict>
          </mc:Fallback>
        </mc:AlternateContent>
      </w:r>
      <w:r w:rsidRPr="003D11C2">
        <w:rPr>
          <w:color w:val="000000"/>
          <w:spacing w:val="11"/>
          <w:szCs w:val="26"/>
          <w:lang w:val="vi-VN"/>
        </w:rPr>
        <w:t>ĐẠI HỌC QUỐC GIA HÀ NỘI</w:t>
      </w:r>
    </w:p>
    <w:p w14:paraId="4A0312EF" w14:textId="2139D2D5" w:rsidR="00E97B1C" w:rsidRPr="003D11C2" w:rsidRDefault="00E97B1C" w:rsidP="00E97B1C">
      <w:pPr>
        <w:ind w:firstLine="0"/>
        <w:jc w:val="center"/>
        <w:rPr>
          <w:b/>
          <w:color w:val="000000"/>
          <w:spacing w:val="11"/>
          <w:sz w:val="32"/>
          <w:szCs w:val="26"/>
          <w:lang w:val="vi-VN"/>
        </w:rPr>
      </w:pPr>
      <w:r w:rsidRPr="003D11C2">
        <w:rPr>
          <w:b/>
          <w:color w:val="000000"/>
          <w:spacing w:val="11"/>
          <w:szCs w:val="26"/>
          <w:lang w:val="vi-VN"/>
        </w:rPr>
        <w:t>TRƯỜNG ĐẠI HỌC GIÁO DỤC</w:t>
      </w:r>
    </w:p>
    <w:p w14:paraId="72FA437F" w14:textId="275407D0" w:rsidR="00E97B1C" w:rsidRPr="00462D8C" w:rsidRDefault="00E97B1C" w:rsidP="00E97B1C">
      <w:pPr>
        <w:tabs>
          <w:tab w:val="left" w:pos="3450"/>
        </w:tabs>
        <w:jc w:val="center"/>
        <w:rPr>
          <w:b/>
          <w:color w:val="000000"/>
          <w:spacing w:val="11"/>
          <w:lang w:val="vi-VN"/>
        </w:rPr>
      </w:pPr>
      <w:r w:rsidRPr="00462D8C">
        <w:rPr>
          <w:b/>
          <w:noProof/>
          <w:color w:val="000000"/>
          <w:spacing w:val="11"/>
          <w:szCs w:val="26"/>
          <w:lang w:val="vi-VN" w:eastAsia="en-US"/>
        </w:rPr>
        <mc:AlternateContent>
          <mc:Choice Requires="wps">
            <w:drawing>
              <wp:anchor distT="0" distB="0" distL="114300" distR="114300" simplePos="0" relativeHeight="251668480" behindDoc="0" locked="0" layoutInCell="1" allowOverlap="1" wp14:anchorId="2FB71F3F" wp14:editId="6C054753">
                <wp:simplePos x="0" y="0"/>
                <wp:positionH relativeFrom="column">
                  <wp:posOffset>1993265</wp:posOffset>
                </wp:positionH>
                <wp:positionV relativeFrom="paragraph">
                  <wp:posOffset>10160</wp:posOffset>
                </wp:positionV>
                <wp:extent cx="1584960" cy="0"/>
                <wp:effectExtent l="0" t="0" r="34290" b="19050"/>
                <wp:wrapNone/>
                <wp:docPr id="564656292" name="Straight Connector 564656292"/>
                <wp:cNvGraphicFramePr/>
                <a:graphic xmlns:a="http://schemas.openxmlformats.org/drawingml/2006/main">
                  <a:graphicData uri="http://schemas.microsoft.com/office/word/2010/wordprocessingShape">
                    <wps:wsp>
                      <wps:cNvCnPr/>
                      <wps:spPr>
                        <a:xfrm flipV="1">
                          <a:off x="0" y="0"/>
                          <a:ext cx="1584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8259F" id="Straight Connector 56465629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95pt,.8pt" to="281.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RxoQEAAJIDAAAOAAAAZHJzL2Uyb0RvYy54bWysU01vEzEQvSPxHyzfyW4qqMoqmx5awQVB&#10;BZS76x1nLWyPZZvs5t8zniRbBAhVFRfLH++9mTcz3lzP3ok9pGwx9HK9aqWAoHGwYdfL+6/vXl1J&#10;kYsKg3IYoJcHyPJ6+/LFZoodXOCIboAkSCTkboq9HEuJXdNkPYJXeYURAj0aTF4VOqZdMyQ1kbp3&#10;zUXbXjYTpiEm1JAz3d4eH+WW9Y0BXT4Zk6EI10vKrfCaeH2oa7PdqG6XVBytPqWhnpGFVzZQ0EXq&#10;VhUlfiT7h5S3OmFGU1YafYPGWA3sgdys29/cfBlVBPZCxclxKVP+f7L64/4m3CUqwxRzl+Ndqi5m&#10;k7wwzsZv1FP2RZmKmct2WMoGcxGaLtdvrl6/vaTq6vNbc5SoUjHl8h7Qi7rppbOhOlKd2n/IhcIS&#10;9Ayhw2MSvCsHBxXswmcwwg41GLN5PuDGJbFX1Nnh+7p2krQYWSnGOreQ2n+TTthKA56ZpxIXNEfE&#10;UBaitwHT36KW+ZyqOeLPro9eq+0HHA7cEi4HNZ6dnYa0TtavZ6Y/fqXtTwAAAP//AwBQSwMEFAAG&#10;AAgAAAAhADpYZ8nZAAAABwEAAA8AAABkcnMvZG93bnJldi54bWxMjsFOwzAQRO+V+Adrkbi1dokS&#10;II1TlUoVZ1ouvTnxkkSN1yF22/TvWbjAcfRGM69YT64XFxxD50nDcqFAINXedtRo+Djs5s8gQjRk&#10;Te8JNdwwwLq8mxUmt/5K73jZx0bwCIXcaGhjHHIpQ92iM2HhByRmn350JnIcG2lHc+Vx18tHpTLp&#10;TEf80JoBty3Wp/3ZaTi8OTVVsdsifT2pzfE1zeiYav1wP21WICJO8a8MP/qsDiU7Vf5MNoheQ7JM&#10;XrjKIAPBPM2SFET1m2VZyP/+5TcAAAD//wMAUEsBAi0AFAAGAAgAAAAhALaDOJL+AAAA4QEAABMA&#10;AAAAAAAAAAAAAAAAAAAAAFtDb250ZW50X1R5cGVzXS54bWxQSwECLQAUAAYACAAAACEAOP0h/9YA&#10;AACUAQAACwAAAAAAAAAAAAAAAAAvAQAAX3JlbHMvLnJlbHNQSwECLQAUAAYACAAAACEAaDxEcaEB&#10;AACSAwAADgAAAAAAAAAAAAAAAAAuAgAAZHJzL2Uyb0RvYy54bWxQSwECLQAUAAYACAAAACEAOlhn&#10;ydkAAAAHAQAADwAAAAAAAAAAAAAAAAD7AwAAZHJzL2Rvd25yZXYueG1sUEsFBgAAAAAEAAQA8wAA&#10;AAEFAAAAAA==&#10;" strokecolor="black [3200]" strokeweight=".5pt">
                <v:stroke joinstyle="miter"/>
              </v:line>
            </w:pict>
          </mc:Fallback>
        </mc:AlternateContent>
      </w:r>
    </w:p>
    <w:p w14:paraId="05FC55D4" w14:textId="6AF03EA3" w:rsidR="00E97B1C" w:rsidRPr="00462D8C" w:rsidRDefault="00E97B1C" w:rsidP="00E97B1C">
      <w:pPr>
        <w:tabs>
          <w:tab w:val="left" w:pos="3450"/>
        </w:tabs>
        <w:jc w:val="center"/>
        <w:rPr>
          <w:b/>
          <w:color w:val="000000"/>
          <w:spacing w:val="11"/>
          <w:lang w:val="vi-VN"/>
        </w:rPr>
      </w:pPr>
    </w:p>
    <w:p w14:paraId="3C754EB4" w14:textId="77777777" w:rsidR="00E97B1C" w:rsidRPr="00462D8C" w:rsidRDefault="00E97B1C" w:rsidP="00E97B1C">
      <w:pPr>
        <w:tabs>
          <w:tab w:val="left" w:pos="3450"/>
        </w:tabs>
        <w:ind w:firstLine="0"/>
        <w:jc w:val="center"/>
        <w:rPr>
          <w:b/>
          <w:color w:val="000000"/>
          <w:spacing w:val="11"/>
          <w:lang w:val="vi-VN"/>
        </w:rPr>
      </w:pPr>
    </w:p>
    <w:p w14:paraId="7B591B11" w14:textId="77777777" w:rsidR="00E97B1C" w:rsidRPr="00462D8C" w:rsidRDefault="00E97B1C" w:rsidP="00E97B1C">
      <w:pPr>
        <w:tabs>
          <w:tab w:val="left" w:pos="1140"/>
          <w:tab w:val="left" w:pos="3450"/>
        </w:tabs>
        <w:ind w:firstLine="0"/>
        <w:rPr>
          <w:b/>
          <w:color w:val="000000"/>
          <w:spacing w:val="11"/>
          <w:sz w:val="40"/>
          <w:szCs w:val="40"/>
          <w:lang w:val="vi-VN"/>
        </w:rPr>
      </w:pPr>
      <w:r w:rsidRPr="00462D8C">
        <w:rPr>
          <w:b/>
          <w:color w:val="000000"/>
          <w:spacing w:val="11"/>
          <w:sz w:val="40"/>
          <w:szCs w:val="40"/>
          <w:lang w:val="vi-VN"/>
        </w:rPr>
        <w:tab/>
      </w:r>
    </w:p>
    <w:p w14:paraId="2470468D" w14:textId="77777777" w:rsidR="00E97B1C" w:rsidRPr="00462D8C" w:rsidRDefault="00E97B1C" w:rsidP="00E97B1C">
      <w:pPr>
        <w:tabs>
          <w:tab w:val="left" w:pos="709"/>
        </w:tabs>
        <w:ind w:firstLine="0"/>
        <w:jc w:val="center"/>
        <w:rPr>
          <w:b/>
          <w:color w:val="000000"/>
          <w:spacing w:val="11"/>
          <w:sz w:val="30"/>
          <w:szCs w:val="42"/>
          <w:lang w:val="vi-VN"/>
        </w:rPr>
      </w:pPr>
    </w:p>
    <w:p w14:paraId="024F4DF1" w14:textId="77777777" w:rsidR="00E97B1C" w:rsidRPr="00462D8C" w:rsidRDefault="00E97B1C" w:rsidP="00E97B1C">
      <w:pPr>
        <w:ind w:firstLine="0"/>
        <w:rPr>
          <w:b/>
          <w:color w:val="000000"/>
          <w:spacing w:val="11"/>
          <w:sz w:val="32"/>
          <w:szCs w:val="36"/>
          <w:lang w:val="vi-VN"/>
        </w:rPr>
      </w:pPr>
    </w:p>
    <w:p w14:paraId="376DCB4D" w14:textId="77777777" w:rsidR="00E97B1C" w:rsidRPr="003D11C2" w:rsidRDefault="00E97B1C" w:rsidP="00E97B1C">
      <w:pPr>
        <w:pStyle w:val="ListParagraph"/>
        <w:ind w:left="0" w:firstLine="0"/>
        <w:jc w:val="center"/>
        <w:rPr>
          <w:b/>
          <w:color w:val="000000"/>
          <w:spacing w:val="11"/>
          <w:szCs w:val="36"/>
          <w:lang w:val="vi-VN"/>
        </w:rPr>
      </w:pPr>
      <w:r w:rsidRPr="003D11C2">
        <w:rPr>
          <w:b/>
          <w:color w:val="000000"/>
          <w:spacing w:val="11"/>
          <w:szCs w:val="36"/>
          <w:lang w:val="vi-VN"/>
        </w:rPr>
        <w:t>NGUYỄN THỊ THANH MAI</w:t>
      </w:r>
    </w:p>
    <w:p w14:paraId="0A1D1E06" w14:textId="77777777" w:rsidR="00E97B1C" w:rsidRPr="00462D8C" w:rsidRDefault="00E97B1C" w:rsidP="00E97B1C">
      <w:pPr>
        <w:ind w:firstLine="0"/>
        <w:rPr>
          <w:b/>
          <w:color w:val="000000"/>
          <w:spacing w:val="11"/>
          <w:lang w:val="vi-VN"/>
        </w:rPr>
      </w:pPr>
    </w:p>
    <w:p w14:paraId="1A157684" w14:textId="77777777" w:rsidR="00E97B1C" w:rsidRDefault="00E97B1C" w:rsidP="00E97B1C">
      <w:pPr>
        <w:tabs>
          <w:tab w:val="left" w:pos="4760"/>
        </w:tabs>
        <w:ind w:right="-33" w:firstLine="0"/>
        <w:jc w:val="center"/>
        <w:rPr>
          <w:b/>
          <w:color w:val="000000"/>
          <w:spacing w:val="11"/>
          <w:sz w:val="32"/>
          <w:szCs w:val="32"/>
          <w:lang w:val="vi-VN"/>
        </w:rPr>
      </w:pPr>
    </w:p>
    <w:p w14:paraId="4470717B" w14:textId="77777777" w:rsidR="00E97B1C" w:rsidRDefault="00E97B1C" w:rsidP="00E97B1C">
      <w:pPr>
        <w:tabs>
          <w:tab w:val="left" w:pos="4760"/>
        </w:tabs>
        <w:ind w:right="-33" w:firstLine="0"/>
        <w:jc w:val="center"/>
        <w:rPr>
          <w:b/>
          <w:color w:val="000000"/>
          <w:spacing w:val="11"/>
          <w:sz w:val="32"/>
          <w:szCs w:val="32"/>
          <w:lang w:val="vi-VN"/>
        </w:rPr>
      </w:pPr>
    </w:p>
    <w:p w14:paraId="28BE591F" w14:textId="77777777" w:rsidR="00E97B1C" w:rsidRPr="00462D8C" w:rsidRDefault="00E97B1C" w:rsidP="00E97B1C">
      <w:pPr>
        <w:tabs>
          <w:tab w:val="left" w:pos="4760"/>
        </w:tabs>
        <w:ind w:right="-33" w:firstLine="0"/>
        <w:jc w:val="center"/>
        <w:rPr>
          <w:b/>
          <w:color w:val="000000"/>
          <w:spacing w:val="11"/>
          <w:sz w:val="32"/>
          <w:szCs w:val="32"/>
          <w:lang w:val="vi-VN"/>
        </w:rPr>
      </w:pPr>
    </w:p>
    <w:p w14:paraId="296DC125" w14:textId="77777777" w:rsidR="00E97B1C" w:rsidRPr="009455ED" w:rsidRDefault="00E97B1C" w:rsidP="00E97B1C">
      <w:pPr>
        <w:ind w:firstLine="0"/>
        <w:jc w:val="center"/>
        <w:rPr>
          <w:b/>
          <w:bCs/>
          <w:color w:val="000000"/>
          <w:spacing w:val="11"/>
          <w:lang w:val="vi-VN"/>
        </w:rPr>
      </w:pPr>
      <w:r w:rsidRPr="003D11C2">
        <w:rPr>
          <w:b/>
          <w:bCs/>
          <w:lang w:val="vi-VN"/>
        </w:rPr>
        <w:t>DẠY HỌC CHỦ ĐỀ PHÂN SỐ LỚP 6 THEO HƯỚNG PHÁT TRIỂN NĂNG LỰC TỰ HỌC CHO HỌC SINH</w:t>
      </w:r>
    </w:p>
    <w:p w14:paraId="72977BD5" w14:textId="77777777" w:rsidR="00E97B1C" w:rsidRPr="00462D8C" w:rsidRDefault="00E97B1C" w:rsidP="00E97B1C">
      <w:pPr>
        <w:tabs>
          <w:tab w:val="left" w:pos="3450"/>
        </w:tabs>
        <w:ind w:firstLine="0"/>
        <w:rPr>
          <w:b/>
          <w:color w:val="000000"/>
          <w:spacing w:val="11"/>
          <w:lang w:val="vi-VN"/>
        </w:rPr>
      </w:pPr>
    </w:p>
    <w:p w14:paraId="3876A0F3" w14:textId="77777777" w:rsidR="00E97B1C" w:rsidRPr="00462D8C" w:rsidRDefault="00E97B1C" w:rsidP="00E97B1C">
      <w:pPr>
        <w:tabs>
          <w:tab w:val="left" w:pos="3450"/>
        </w:tabs>
        <w:ind w:firstLine="0"/>
        <w:rPr>
          <w:b/>
          <w:color w:val="000000"/>
          <w:spacing w:val="11"/>
          <w:lang w:val="vi-VN"/>
        </w:rPr>
      </w:pPr>
    </w:p>
    <w:p w14:paraId="3A096CCF" w14:textId="77777777" w:rsidR="00E97B1C" w:rsidRPr="00462D8C" w:rsidRDefault="00E97B1C" w:rsidP="00E97B1C">
      <w:pPr>
        <w:tabs>
          <w:tab w:val="left" w:pos="3450"/>
        </w:tabs>
        <w:ind w:firstLine="0"/>
        <w:rPr>
          <w:b/>
          <w:color w:val="000000"/>
          <w:spacing w:val="11"/>
          <w:lang w:val="vi-VN"/>
        </w:rPr>
      </w:pPr>
    </w:p>
    <w:p w14:paraId="16A01592" w14:textId="77777777" w:rsidR="00E97B1C" w:rsidRPr="00462D8C" w:rsidRDefault="00E97B1C" w:rsidP="00E97B1C">
      <w:pPr>
        <w:tabs>
          <w:tab w:val="left" w:pos="3450"/>
        </w:tabs>
        <w:ind w:firstLine="0"/>
        <w:jc w:val="center"/>
        <w:rPr>
          <w:b/>
          <w:color w:val="000000"/>
          <w:spacing w:val="11"/>
          <w:lang w:val="vi-VN"/>
        </w:rPr>
      </w:pPr>
    </w:p>
    <w:p w14:paraId="166849C0" w14:textId="16C54A0F" w:rsidR="00E97B1C" w:rsidRPr="003D11C2" w:rsidRDefault="00E97B1C" w:rsidP="00E97B1C">
      <w:pPr>
        <w:tabs>
          <w:tab w:val="left" w:pos="3450"/>
        </w:tabs>
        <w:ind w:firstLine="0"/>
        <w:jc w:val="center"/>
        <w:rPr>
          <w:b/>
          <w:lang w:val="vi-VN"/>
        </w:rPr>
      </w:pPr>
      <w:r w:rsidRPr="003D11C2">
        <w:rPr>
          <w:b/>
          <w:lang w:val="vi-VN"/>
        </w:rPr>
        <w:t>LUẬN VĂN THẠC SĨ SƯ PHẠM TOÁN</w:t>
      </w:r>
    </w:p>
    <w:p w14:paraId="39E1F7B5" w14:textId="77777777" w:rsidR="00E97B1C" w:rsidRPr="003D11C2" w:rsidRDefault="00E97B1C" w:rsidP="00E97B1C">
      <w:pPr>
        <w:tabs>
          <w:tab w:val="left" w:pos="3450"/>
        </w:tabs>
        <w:ind w:firstLine="0"/>
        <w:jc w:val="center"/>
        <w:rPr>
          <w:b/>
          <w:lang w:val="vi-VN"/>
        </w:rPr>
      </w:pPr>
    </w:p>
    <w:p w14:paraId="2CE8B3FF" w14:textId="77777777" w:rsidR="00E97B1C" w:rsidRPr="003D11C2" w:rsidRDefault="00E97B1C" w:rsidP="00E97B1C">
      <w:pPr>
        <w:tabs>
          <w:tab w:val="left" w:pos="3450"/>
        </w:tabs>
        <w:ind w:firstLine="0"/>
        <w:jc w:val="center"/>
        <w:rPr>
          <w:b/>
          <w:lang w:val="vi-VN"/>
        </w:rPr>
      </w:pPr>
    </w:p>
    <w:p w14:paraId="764DFDEC" w14:textId="77777777" w:rsidR="00E97B1C" w:rsidRPr="003D11C2" w:rsidRDefault="00E97B1C" w:rsidP="00E97B1C">
      <w:pPr>
        <w:tabs>
          <w:tab w:val="left" w:pos="3450"/>
        </w:tabs>
        <w:ind w:firstLine="0"/>
        <w:jc w:val="center"/>
        <w:rPr>
          <w:b/>
          <w:lang w:val="vi-VN"/>
        </w:rPr>
      </w:pPr>
    </w:p>
    <w:p w14:paraId="29134118" w14:textId="77777777" w:rsidR="00E97B1C" w:rsidRPr="003D11C2" w:rsidRDefault="00E97B1C" w:rsidP="00E97B1C">
      <w:pPr>
        <w:tabs>
          <w:tab w:val="left" w:pos="3450"/>
        </w:tabs>
        <w:ind w:firstLine="0"/>
        <w:jc w:val="center"/>
        <w:rPr>
          <w:b/>
          <w:lang w:val="vi-VN"/>
        </w:rPr>
      </w:pPr>
    </w:p>
    <w:p w14:paraId="62B50105" w14:textId="77777777" w:rsidR="00E97B1C" w:rsidRPr="003D11C2" w:rsidRDefault="00E97B1C" w:rsidP="00E97B1C">
      <w:pPr>
        <w:tabs>
          <w:tab w:val="left" w:pos="3450"/>
        </w:tabs>
        <w:ind w:firstLine="0"/>
        <w:jc w:val="center"/>
        <w:rPr>
          <w:b/>
          <w:lang w:val="vi-VN"/>
        </w:rPr>
      </w:pPr>
    </w:p>
    <w:p w14:paraId="54F50BB6" w14:textId="77777777" w:rsidR="00E97B1C" w:rsidRPr="00462D8C" w:rsidRDefault="00E97B1C" w:rsidP="00E97B1C">
      <w:pPr>
        <w:tabs>
          <w:tab w:val="left" w:pos="3450"/>
        </w:tabs>
        <w:ind w:firstLine="0"/>
        <w:jc w:val="center"/>
        <w:rPr>
          <w:b/>
          <w:color w:val="000000"/>
          <w:spacing w:val="11"/>
          <w:lang w:val="vi-VN"/>
        </w:rPr>
      </w:pPr>
    </w:p>
    <w:p w14:paraId="1DE2C4F1" w14:textId="05CAF3F0" w:rsidR="00B0720B" w:rsidRPr="003D11C2" w:rsidRDefault="00E97B1C" w:rsidP="00E97B1C">
      <w:pPr>
        <w:tabs>
          <w:tab w:val="left" w:pos="3450"/>
        </w:tabs>
        <w:ind w:firstLine="0"/>
        <w:jc w:val="center"/>
        <w:rPr>
          <w:b/>
          <w:color w:val="000000"/>
          <w:spacing w:val="11"/>
          <w:lang w:val="vi-VN"/>
        </w:rPr>
      </w:pPr>
      <w:r w:rsidRPr="00462D8C">
        <w:rPr>
          <w:b/>
          <w:color w:val="000000"/>
          <w:spacing w:val="11"/>
          <w:lang w:val="vi-VN"/>
        </w:rPr>
        <w:t>Hà Nội, 202</w:t>
      </w:r>
      <w:r w:rsidRPr="003D11C2">
        <w:rPr>
          <w:b/>
          <w:color w:val="000000"/>
          <w:spacing w:val="11"/>
          <w:lang w:val="vi-VN"/>
        </w:rPr>
        <w:t>3</w:t>
      </w:r>
    </w:p>
    <w:p w14:paraId="64B2EE36" w14:textId="77777777" w:rsidR="00E97B1C" w:rsidRPr="003D11C2" w:rsidRDefault="00E97B1C">
      <w:pPr>
        <w:spacing w:after="160" w:line="259" w:lineRule="auto"/>
        <w:ind w:firstLine="0"/>
        <w:jc w:val="left"/>
        <w:rPr>
          <w:color w:val="000000"/>
          <w:spacing w:val="11"/>
          <w:szCs w:val="26"/>
          <w:lang w:val="vi-VN"/>
        </w:rPr>
      </w:pPr>
      <w:r w:rsidRPr="003D11C2">
        <w:rPr>
          <w:color w:val="000000"/>
          <w:spacing w:val="11"/>
          <w:szCs w:val="26"/>
          <w:lang w:val="vi-VN"/>
        </w:rPr>
        <w:br w:type="page"/>
      </w:r>
    </w:p>
    <w:p w14:paraId="00BDA6CA" w14:textId="55FCF795" w:rsidR="009455ED" w:rsidRPr="003D11C2" w:rsidRDefault="00E234FB" w:rsidP="009455ED">
      <w:pPr>
        <w:ind w:firstLine="0"/>
        <w:jc w:val="center"/>
        <w:rPr>
          <w:color w:val="000000"/>
          <w:spacing w:val="11"/>
          <w:szCs w:val="26"/>
          <w:lang w:val="vi-VN"/>
        </w:rPr>
      </w:pPr>
      <w:r>
        <w:rPr>
          <w:noProof/>
          <w:color w:val="000000"/>
          <w:spacing w:val="11"/>
          <w:szCs w:val="26"/>
          <w:lang w:val="vi-VN" w:eastAsia="en-US"/>
        </w:rPr>
        <w:lastRenderedPageBreak/>
        <mc:AlternateContent>
          <mc:Choice Requires="wps">
            <w:drawing>
              <wp:anchor distT="0" distB="0" distL="114300" distR="114300" simplePos="0" relativeHeight="251665408" behindDoc="1" locked="0" layoutInCell="1" allowOverlap="1" wp14:anchorId="052BE94B" wp14:editId="66F45473">
                <wp:simplePos x="0" y="0"/>
                <wp:positionH relativeFrom="column">
                  <wp:posOffset>-106045</wp:posOffset>
                </wp:positionH>
                <wp:positionV relativeFrom="paragraph">
                  <wp:posOffset>-76200</wp:posOffset>
                </wp:positionV>
                <wp:extent cx="5737225" cy="8610600"/>
                <wp:effectExtent l="19050" t="19050" r="15875" b="19050"/>
                <wp:wrapNone/>
                <wp:docPr id="177404784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225" cy="8610600"/>
                        </a:xfrm>
                        <a:prstGeom prst="rect">
                          <a:avLst/>
                        </a:prstGeom>
                        <a:solidFill>
                          <a:srgbClr val="FFFFFF"/>
                        </a:solidFill>
                        <a:ln w="38100" cmpd="dbl">
                          <a:solidFill>
                            <a:srgbClr val="000000"/>
                          </a:solidFill>
                          <a:miter lim="800000"/>
                          <a:headEnd/>
                          <a:tailEnd/>
                        </a:ln>
                      </wps:spPr>
                      <wps:txbx>
                        <w:txbxContent>
                          <w:p w14:paraId="2CD76A3B" w14:textId="77777777" w:rsidR="00E234FB" w:rsidRDefault="00E234FB" w:rsidP="00E234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BE94B" id="_x0000_s1027" type="#_x0000_t202" style="position:absolute;left:0;text-align:left;margin-left:-8.35pt;margin-top:-6pt;width:451.75pt;height:67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JmIwIAAD8EAAAOAAAAZHJzL2Uyb0RvYy54bWysU81u2zAMvg/YOwi6L3bSJM2MOEWXLsOA&#10;7gfo9gCyLNvCJFGTlNjZ05eS0zTotsswHQRSpD6SH8n1zaAVOQjnJZiSTic5JcJwqKVpS/r92+7N&#10;ihIfmKmZAiNKehSe3mxev1r3thAz6EDVwhEEMb7obUm7EGyRZZ53QjM/ASsMGhtwmgVUXZvVjvWI&#10;rlU2y/Nl1oOrrQMuvMfXu9FINwm/aQQPX5rGi0BUSTG3kG6X7ire2WbNitYx20l+SoP9QxaaSYNB&#10;z1B3LDCyd/I3KC25Aw9NmHDQGTSN5CLVgNVM8xfVPHTMilQLkuPtmSb//2D558OD/epIGN7BgA1M&#10;RXh7D/yHJwa2HTOtuHUO+k6wGgNPI2VZb31x+hqp9oWPIFX/CWpsMtsHSEBD43RkBeskiI4NOJ5J&#10;F0MgHB8X11fXs9mCEo621XKaL/PUlowVT9+t8+GDAE2iUFKHXU3w7HDvQ0yHFU8uMZoHJeudVCop&#10;rq22ypEDwwnYpZMqeOGmDOlLerWaYnDCta1LWldqZOOvcHk6f4LTMuBYK6mxpLMTKyKH702dhi4w&#10;qUYZ01fmRGrkcWQ0DNVAJOaRGI8cV1AfkWUH4xTj1qHQgftFSY8TXFL/c8+coER9NNipt9P5PI58&#10;UuaL6xkq7tJSXVqY4QhV0kDJKG7DuCZ762TbYaRxNgzcYncbmXh/zuqUPk5pasdpo+IaXOrJ63nv&#10;N48AAAD//wMAUEsDBBQABgAIAAAAIQDOyMiJ4QAAAAwBAAAPAAAAZHJzL2Rvd25yZXYueG1sTI/L&#10;TsMwEEX3SPyDNUjsWjulTaMQpwIkREQXiMAHOPGQRPiRxm4b/p7pCnYzmqM79xS72Rp2wikM3klI&#10;lgIYutbrwXUSPj+eFxmwEJXTyniHEn4wwK68vipUrv3ZveOpjh2jEBdyJaGPccw5D22PVoWlH9HR&#10;7ctPVkVap47rSZ0p3Bq+EiLlVg2OPvRqxKce2+/6aCVU+63Z2OrNNHXyeGg38fVFVAcpb2/mh3tg&#10;Eef4B8OlPlWHkjo1/uh0YEbCIkm3hF6GFUkRkWUpyTSE3q3XAnhZ8P8S5S8AAAD//wMAUEsBAi0A&#10;FAAGAAgAAAAhALaDOJL+AAAA4QEAABMAAAAAAAAAAAAAAAAAAAAAAFtDb250ZW50X1R5cGVzXS54&#10;bWxQSwECLQAUAAYACAAAACEAOP0h/9YAAACUAQAACwAAAAAAAAAAAAAAAAAvAQAAX3JlbHMvLnJl&#10;bHNQSwECLQAUAAYACAAAACEAh3HyZiMCAAA/BAAADgAAAAAAAAAAAAAAAAAuAgAAZHJzL2Uyb0Rv&#10;Yy54bWxQSwECLQAUAAYACAAAACEAzsjIieEAAAAMAQAADwAAAAAAAAAAAAAAAAB9BAAAZHJzL2Rv&#10;d25yZXYueG1sUEsFBgAAAAAEAAQA8wAAAIsFAAAAAA==&#10;" strokeweight="3pt">
                <v:stroke linestyle="thinThin"/>
                <v:textbox>
                  <w:txbxContent>
                    <w:p w14:paraId="2CD76A3B" w14:textId="77777777" w:rsidR="00E234FB" w:rsidRDefault="00E234FB" w:rsidP="00E234FB"/>
                  </w:txbxContent>
                </v:textbox>
              </v:shape>
            </w:pict>
          </mc:Fallback>
        </mc:AlternateContent>
      </w:r>
      <w:r w:rsidR="009455ED" w:rsidRPr="003D11C2">
        <w:rPr>
          <w:color w:val="000000"/>
          <w:spacing w:val="11"/>
          <w:szCs w:val="26"/>
          <w:lang w:val="vi-VN"/>
        </w:rPr>
        <w:t>ĐẠI HỌC QUỐC GIA HÀ NỘI</w:t>
      </w:r>
    </w:p>
    <w:p w14:paraId="06B43A59" w14:textId="5D4D7777" w:rsidR="009455ED" w:rsidRPr="003D11C2" w:rsidRDefault="009455ED" w:rsidP="009455ED">
      <w:pPr>
        <w:ind w:firstLine="0"/>
        <w:jc w:val="center"/>
        <w:rPr>
          <w:b/>
          <w:color w:val="000000"/>
          <w:spacing w:val="11"/>
          <w:sz w:val="32"/>
          <w:szCs w:val="26"/>
          <w:lang w:val="vi-VN"/>
        </w:rPr>
      </w:pPr>
      <w:r w:rsidRPr="003D11C2">
        <w:rPr>
          <w:b/>
          <w:color w:val="000000"/>
          <w:spacing w:val="11"/>
          <w:szCs w:val="26"/>
          <w:lang w:val="vi-VN"/>
        </w:rPr>
        <w:t>TRƯỜNG ĐẠI HỌC GIÁO DỤC</w:t>
      </w:r>
    </w:p>
    <w:p w14:paraId="4B2F2D31" w14:textId="07B1B859" w:rsidR="009455ED" w:rsidRPr="00462D8C" w:rsidRDefault="009455ED" w:rsidP="009455ED">
      <w:pPr>
        <w:tabs>
          <w:tab w:val="left" w:pos="3450"/>
        </w:tabs>
        <w:jc w:val="center"/>
        <w:rPr>
          <w:b/>
          <w:color w:val="000000"/>
          <w:spacing w:val="11"/>
          <w:lang w:val="vi-VN"/>
        </w:rPr>
      </w:pPr>
      <w:r w:rsidRPr="00462D8C">
        <w:rPr>
          <w:b/>
          <w:noProof/>
          <w:color w:val="000000"/>
          <w:spacing w:val="11"/>
          <w:szCs w:val="26"/>
          <w:lang w:val="vi-VN" w:eastAsia="en-US"/>
        </w:rPr>
        <mc:AlternateContent>
          <mc:Choice Requires="wps">
            <w:drawing>
              <wp:anchor distT="0" distB="0" distL="114300" distR="114300" simplePos="0" relativeHeight="251664384" behindDoc="0" locked="0" layoutInCell="1" allowOverlap="1" wp14:anchorId="2884B333" wp14:editId="05DB75C9">
                <wp:simplePos x="0" y="0"/>
                <wp:positionH relativeFrom="column">
                  <wp:posOffset>1993265</wp:posOffset>
                </wp:positionH>
                <wp:positionV relativeFrom="paragraph">
                  <wp:posOffset>10160</wp:posOffset>
                </wp:positionV>
                <wp:extent cx="1584960"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1584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433CE" id="Straight Connector 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95pt,.8pt" to="281.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RxoQEAAJIDAAAOAAAAZHJzL2Uyb0RvYy54bWysU01vEzEQvSPxHyzfyW4qqMoqmx5awQVB&#10;BZS76x1nLWyPZZvs5t8zniRbBAhVFRfLH++9mTcz3lzP3ok9pGwx9HK9aqWAoHGwYdfL+6/vXl1J&#10;kYsKg3IYoJcHyPJ6+/LFZoodXOCIboAkSCTkboq9HEuJXdNkPYJXeYURAj0aTF4VOqZdMyQ1kbp3&#10;zUXbXjYTpiEm1JAz3d4eH+WW9Y0BXT4Zk6EI10vKrfCaeH2oa7PdqG6XVBytPqWhnpGFVzZQ0EXq&#10;VhUlfiT7h5S3OmFGU1YafYPGWA3sgdys29/cfBlVBPZCxclxKVP+f7L64/4m3CUqwxRzl+Ndqi5m&#10;k7wwzsZv1FP2RZmKmct2WMoGcxGaLtdvrl6/vaTq6vNbc5SoUjHl8h7Qi7rppbOhOlKd2n/IhcIS&#10;9Ayhw2MSvCsHBxXswmcwwg41GLN5PuDGJbFX1Nnh+7p2krQYWSnGOreQ2n+TTthKA56ZpxIXNEfE&#10;UBaitwHT36KW+ZyqOeLPro9eq+0HHA7cEi4HNZ6dnYa0TtavZ6Y/fqXtTwAAAP//AwBQSwMEFAAG&#10;AAgAAAAhADpYZ8nZAAAABwEAAA8AAABkcnMvZG93bnJldi54bWxMjsFOwzAQRO+V+Adrkbi1dokS&#10;II1TlUoVZ1ouvTnxkkSN1yF22/TvWbjAcfRGM69YT64XFxxD50nDcqFAINXedtRo+Djs5s8gQjRk&#10;Te8JNdwwwLq8mxUmt/5K73jZx0bwCIXcaGhjHHIpQ92iM2HhByRmn350JnIcG2lHc+Vx18tHpTLp&#10;TEf80JoBty3Wp/3ZaTi8OTVVsdsifT2pzfE1zeiYav1wP21WICJO8a8MP/qsDiU7Vf5MNoheQ7JM&#10;XrjKIAPBPM2SFET1m2VZyP/+5TcAAAD//wMAUEsBAi0AFAAGAAgAAAAhALaDOJL+AAAA4QEAABMA&#10;AAAAAAAAAAAAAAAAAAAAAFtDb250ZW50X1R5cGVzXS54bWxQSwECLQAUAAYACAAAACEAOP0h/9YA&#10;AACUAQAACwAAAAAAAAAAAAAAAAAvAQAAX3JlbHMvLnJlbHNQSwECLQAUAAYACAAAACEAaDxEcaEB&#10;AACSAwAADgAAAAAAAAAAAAAAAAAuAgAAZHJzL2Uyb0RvYy54bWxQSwECLQAUAAYACAAAACEAOlhn&#10;ydkAAAAHAQAADwAAAAAAAAAAAAAAAAD7AwAAZHJzL2Rvd25yZXYueG1sUEsFBgAAAAAEAAQA8wAA&#10;AAEFAAAAAA==&#10;" strokecolor="black [3200]" strokeweight=".5pt">
                <v:stroke joinstyle="miter"/>
              </v:line>
            </w:pict>
          </mc:Fallback>
        </mc:AlternateContent>
      </w:r>
    </w:p>
    <w:p w14:paraId="443C5B7B" w14:textId="0AFD94B7" w:rsidR="009455ED" w:rsidRPr="009455ED" w:rsidRDefault="009455ED" w:rsidP="009455ED">
      <w:pPr>
        <w:tabs>
          <w:tab w:val="left" w:pos="1140"/>
          <w:tab w:val="left" w:pos="3450"/>
        </w:tabs>
        <w:ind w:firstLine="0"/>
        <w:rPr>
          <w:b/>
          <w:color w:val="000000"/>
          <w:spacing w:val="11"/>
          <w:sz w:val="40"/>
          <w:szCs w:val="40"/>
          <w:lang w:val="vi-VN"/>
        </w:rPr>
      </w:pPr>
    </w:p>
    <w:p w14:paraId="5A8E54F9" w14:textId="77777777" w:rsidR="009455ED" w:rsidRPr="00462D8C" w:rsidRDefault="009455ED" w:rsidP="009455ED">
      <w:pPr>
        <w:ind w:firstLine="0"/>
        <w:rPr>
          <w:b/>
          <w:color w:val="000000"/>
          <w:spacing w:val="11"/>
          <w:sz w:val="32"/>
          <w:szCs w:val="36"/>
          <w:lang w:val="vi-VN"/>
        </w:rPr>
      </w:pPr>
    </w:p>
    <w:p w14:paraId="215EC5C0" w14:textId="77777777" w:rsidR="009455ED" w:rsidRPr="003D11C2" w:rsidRDefault="009455ED" w:rsidP="009455ED">
      <w:pPr>
        <w:pStyle w:val="ListParagraph"/>
        <w:ind w:left="0" w:firstLine="0"/>
        <w:jc w:val="center"/>
        <w:rPr>
          <w:b/>
          <w:color w:val="000000"/>
          <w:spacing w:val="11"/>
          <w:szCs w:val="36"/>
          <w:lang w:val="vi-VN"/>
        </w:rPr>
      </w:pPr>
      <w:r w:rsidRPr="003D11C2">
        <w:rPr>
          <w:b/>
          <w:color w:val="000000"/>
          <w:spacing w:val="11"/>
          <w:szCs w:val="36"/>
          <w:lang w:val="vi-VN"/>
        </w:rPr>
        <w:t>NGUYỄN THỊ THANH MAI</w:t>
      </w:r>
    </w:p>
    <w:p w14:paraId="4BD522CD" w14:textId="77777777" w:rsidR="009455ED" w:rsidRPr="00462D8C" w:rsidRDefault="009455ED" w:rsidP="009455ED">
      <w:pPr>
        <w:ind w:firstLine="0"/>
        <w:rPr>
          <w:b/>
          <w:color w:val="000000"/>
          <w:spacing w:val="11"/>
          <w:lang w:val="vi-VN"/>
        </w:rPr>
      </w:pPr>
    </w:p>
    <w:p w14:paraId="4AA4FA53" w14:textId="77777777" w:rsidR="009455ED" w:rsidRDefault="009455ED" w:rsidP="009455ED">
      <w:pPr>
        <w:tabs>
          <w:tab w:val="left" w:pos="4760"/>
        </w:tabs>
        <w:ind w:right="-33" w:firstLine="0"/>
        <w:jc w:val="center"/>
        <w:rPr>
          <w:b/>
          <w:color w:val="000000"/>
          <w:spacing w:val="11"/>
          <w:sz w:val="32"/>
          <w:szCs w:val="32"/>
          <w:lang w:val="vi-VN"/>
        </w:rPr>
      </w:pPr>
    </w:p>
    <w:p w14:paraId="3624128D" w14:textId="77777777" w:rsidR="009455ED" w:rsidRDefault="009455ED" w:rsidP="009455ED">
      <w:pPr>
        <w:tabs>
          <w:tab w:val="left" w:pos="4760"/>
        </w:tabs>
        <w:ind w:right="-33" w:firstLine="0"/>
        <w:jc w:val="center"/>
        <w:rPr>
          <w:b/>
          <w:color w:val="000000"/>
          <w:spacing w:val="11"/>
          <w:sz w:val="32"/>
          <w:szCs w:val="32"/>
          <w:lang w:val="vi-VN"/>
        </w:rPr>
      </w:pPr>
    </w:p>
    <w:p w14:paraId="20E8813E" w14:textId="77777777" w:rsidR="009455ED" w:rsidRPr="00462D8C" w:rsidRDefault="009455ED" w:rsidP="009455ED">
      <w:pPr>
        <w:tabs>
          <w:tab w:val="left" w:pos="4760"/>
        </w:tabs>
        <w:ind w:right="-33" w:firstLine="0"/>
        <w:jc w:val="center"/>
        <w:rPr>
          <w:b/>
          <w:color w:val="000000"/>
          <w:spacing w:val="11"/>
          <w:sz w:val="32"/>
          <w:szCs w:val="32"/>
          <w:lang w:val="vi-VN"/>
        </w:rPr>
      </w:pPr>
    </w:p>
    <w:p w14:paraId="12B2EF15" w14:textId="77777777" w:rsidR="009455ED" w:rsidRPr="009455ED" w:rsidRDefault="009455ED" w:rsidP="009455ED">
      <w:pPr>
        <w:ind w:firstLine="0"/>
        <w:jc w:val="center"/>
        <w:rPr>
          <w:b/>
          <w:bCs/>
          <w:color w:val="000000"/>
          <w:spacing w:val="11"/>
          <w:lang w:val="vi-VN"/>
        </w:rPr>
      </w:pPr>
      <w:r w:rsidRPr="003D11C2">
        <w:rPr>
          <w:b/>
          <w:bCs/>
          <w:lang w:val="vi-VN"/>
        </w:rPr>
        <w:t>DẠY HỌC CHỦ ĐỀ PHÂN SỐ LỚP 6 THEO HƯỚNG PHÁT TRIỂN NĂNG LỰC TỰ HỌC CHO HỌC SINH</w:t>
      </w:r>
    </w:p>
    <w:p w14:paraId="758ABE02" w14:textId="77777777" w:rsidR="009455ED" w:rsidRPr="00462D8C" w:rsidRDefault="009455ED" w:rsidP="009455ED">
      <w:pPr>
        <w:tabs>
          <w:tab w:val="left" w:pos="3450"/>
        </w:tabs>
        <w:ind w:firstLine="0"/>
        <w:rPr>
          <w:b/>
          <w:color w:val="000000"/>
          <w:spacing w:val="11"/>
          <w:lang w:val="vi-VN"/>
        </w:rPr>
      </w:pPr>
    </w:p>
    <w:p w14:paraId="63A77904" w14:textId="77777777" w:rsidR="009455ED" w:rsidRPr="00462D8C" w:rsidRDefault="009455ED" w:rsidP="009455ED">
      <w:pPr>
        <w:tabs>
          <w:tab w:val="left" w:pos="3450"/>
        </w:tabs>
        <w:ind w:firstLine="0"/>
        <w:rPr>
          <w:b/>
          <w:color w:val="000000"/>
          <w:spacing w:val="11"/>
          <w:lang w:val="vi-VN"/>
        </w:rPr>
      </w:pPr>
    </w:p>
    <w:p w14:paraId="2ADA7076" w14:textId="77777777" w:rsidR="009455ED" w:rsidRPr="00462D8C" w:rsidRDefault="009455ED" w:rsidP="009455ED">
      <w:pPr>
        <w:tabs>
          <w:tab w:val="left" w:pos="3450"/>
        </w:tabs>
        <w:ind w:firstLine="0"/>
        <w:jc w:val="center"/>
        <w:rPr>
          <w:b/>
          <w:color w:val="000000"/>
          <w:spacing w:val="11"/>
          <w:lang w:val="vi-VN"/>
        </w:rPr>
      </w:pPr>
    </w:p>
    <w:p w14:paraId="73AA0973" w14:textId="29B6D42D" w:rsidR="009455ED" w:rsidRPr="009455ED" w:rsidRDefault="009455ED" w:rsidP="009455ED">
      <w:pPr>
        <w:ind w:firstLine="0"/>
        <w:jc w:val="center"/>
        <w:rPr>
          <w:b/>
          <w:bCs/>
          <w:lang w:val="pt-BR"/>
        </w:rPr>
      </w:pPr>
      <w:r w:rsidRPr="009455ED">
        <w:rPr>
          <w:b/>
          <w:bCs/>
          <w:lang w:val="pt-BR"/>
        </w:rPr>
        <w:t>LUẬN VĂN THẠC SĨ SƯ PHẠM TOÁN HỌC</w:t>
      </w:r>
    </w:p>
    <w:p w14:paraId="5D3973DE" w14:textId="6E49FD0F" w:rsidR="009455ED" w:rsidRPr="009455ED" w:rsidRDefault="009455ED" w:rsidP="009455ED">
      <w:pPr>
        <w:ind w:firstLine="0"/>
        <w:jc w:val="center"/>
        <w:rPr>
          <w:b/>
          <w:bCs/>
          <w:lang w:val="pt-BR"/>
        </w:rPr>
      </w:pPr>
      <w:r w:rsidRPr="009455ED">
        <w:rPr>
          <w:b/>
          <w:bCs/>
          <w:lang w:val="pt-BR"/>
        </w:rPr>
        <w:t>CHUYÊN NGÀNH: LÝ LUẬN VÀ PHƯƠNG PHÁP DẠY HỌC</w:t>
      </w:r>
    </w:p>
    <w:p w14:paraId="001EE57E" w14:textId="77777777" w:rsidR="009455ED" w:rsidRPr="009455ED" w:rsidRDefault="009455ED" w:rsidP="009455ED">
      <w:pPr>
        <w:ind w:firstLine="0"/>
        <w:jc w:val="center"/>
        <w:rPr>
          <w:b/>
          <w:bCs/>
          <w:lang w:val="pt-BR"/>
        </w:rPr>
      </w:pPr>
      <w:r w:rsidRPr="009455ED">
        <w:rPr>
          <w:b/>
          <w:bCs/>
          <w:lang w:val="pt-BR"/>
        </w:rPr>
        <w:t>BỘ MÔN TOÁN HỌC</w:t>
      </w:r>
    </w:p>
    <w:p w14:paraId="3C56BE15" w14:textId="552FC38A" w:rsidR="009455ED" w:rsidRPr="00E01319" w:rsidRDefault="009455ED" w:rsidP="009455ED">
      <w:pPr>
        <w:ind w:firstLine="0"/>
        <w:jc w:val="center"/>
        <w:rPr>
          <w:b/>
          <w:lang w:val="pt-BR"/>
        </w:rPr>
      </w:pPr>
      <w:r w:rsidRPr="00E01319">
        <w:rPr>
          <w:b/>
          <w:lang w:val="pt-BR"/>
        </w:rPr>
        <w:t>Mã số:</w:t>
      </w:r>
    </w:p>
    <w:p w14:paraId="66C70505" w14:textId="77777777" w:rsidR="009455ED" w:rsidRPr="00E01319" w:rsidRDefault="009455ED" w:rsidP="009455ED">
      <w:pPr>
        <w:jc w:val="center"/>
        <w:rPr>
          <w:b/>
          <w:lang w:val="pt-BR"/>
        </w:rPr>
      </w:pPr>
    </w:p>
    <w:p w14:paraId="7C186D6D" w14:textId="77777777" w:rsidR="009455ED" w:rsidRDefault="009455ED" w:rsidP="009455ED">
      <w:pPr>
        <w:rPr>
          <w:b/>
          <w:sz w:val="24"/>
          <w:lang w:val="pt-BR"/>
        </w:rPr>
      </w:pPr>
    </w:p>
    <w:p w14:paraId="502ADBEB" w14:textId="77777777" w:rsidR="009455ED" w:rsidRPr="00E01319" w:rsidRDefault="009455ED" w:rsidP="009455ED">
      <w:pPr>
        <w:rPr>
          <w:b/>
          <w:lang w:val="pt-BR"/>
        </w:rPr>
      </w:pPr>
      <w:r w:rsidRPr="00E01319">
        <w:rPr>
          <w:b/>
          <w:lang w:val="pt-BR"/>
        </w:rPr>
        <w:tab/>
      </w:r>
    </w:p>
    <w:p w14:paraId="191928D3" w14:textId="187D0842" w:rsidR="009455ED" w:rsidRPr="003D11C2" w:rsidRDefault="009455ED" w:rsidP="009455ED">
      <w:pPr>
        <w:tabs>
          <w:tab w:val="left" w:pos="3450"/>
        </w:tabs>
        <w:ind w:firstLine="0"/>
        <w:jc w:val="center"/>
        <w:rPr>
          <w:b/>
          <w:lang w:val="pt-BR"/>
        </w:rPr>
      </w:pPr>
      <w:r w:rsidRPr="00E01319">
        <w:rPr>
          <w:b/>
          <w:lang w:val="pt-BR"/>
        </w:rPr>
        <w:t xml:space="preserve">Người hướng dẫn khoa học:  </w:t>
      </w:r>
      <w:r>
        <w:rPr>
          <w:b/>
          <w:bCs/>
          <w:iCs/>
          <w:lang w:val="pt-BR"/>
        </w:rPr>
        <w:t xml:space="preserve">TS. </w:t>
      </w:r>
      <w:r>
        <w:rPr>
          <w:b/>
          <w:lang w:val="pt-BR"/>
        </w:rPr>
        <w:t>Hà Phi</w:t>
      </w:r>
    </w:p>
    <w:p w14:paraId="753FE4D7" w14:textId="77777777" w:rsidR="009455ED" w:rsidRPr="003D11C2" w:rsidRDefault="009455ED" w:rsidP="009455ED">
      <w:pPr>
        <w:tabs>
          <w:tab w:val="left" w:pos="3450"/>
        </w:tabs>
        <w:ind w:firstLine="0"/>
        <w:jc w:val="center"/>
        <w:rPr>
          <w:b/>
          <w:lang w:val="pt-BR"/>
        </w:rPr>
      </w:pPr>
    </w:p>
    <w:p w14:paraId="18F7624D" w14:textId="77777777" w:rsidR="009455ED" w:rsidRPr="003D11C2" w:rsidRDefault="009455ED" w:rsidP="009455ED">
      <w:pPr>
        <w:tabs>
          <w:tab w:val="left" w:pos="3450"/>
        </w:tabs>
        <w:ind w:firstLine="0"/>
        <w:jc w:val="center"/>
        <w:rPr>
          <w:b/>
          <w:lang w:val="pt-BR"/>
        </w:rPr>
      </w:pPr>
    </w:p>
    <w:p w14:paraId="6582D161" w14:textId="77777777" w:rsidR="009455ED" w:rsidRPr="00462D8C" w:rsidRDefault="009455ED" w:rsidP="009455ED">
      <w:pPr>
        <w:tabs>
          <w:tab w:val="left" w:pos="3450"/>
        </w:tabs>
        <w:ind w:firstLine="0"/>
        <w:jc w:val="center"/>
        <w:rPr>
          <w:b/>
          <w:color w:val="000000"/>
          <w:spacing w:val="11"/>
          <w:lang w:val="vi-VN"/>
        </w:rPr>
      </w:pPr>
    </w:p>
    <w:p w14:paraId="66A752EC" w14:textId="778114FC" w:rsidR="009455ED" w:rsidRPr="003D11C2" w:rsidRDefault="009455ED" w:rsidP="009455ED">
      <w:pPr>
        <w:tabs>
          <w:tab w:val="left" w:pos="3450"/>
        </w:tabs>
        <w:ind w:firstLine="0"/>
        <w:jc w:val="center"/>
        <w:rPr>
          <w:b/>
          <w:color w:val="000000"/>
          <w:spacing w:val="11"/>
          <w:lang w:val="pt-BR"/>
        </w:rPr>
      </w:pPr>
      <w:r w:rsidRPr="00462D8C">
        <w:rPr>
          <w:b/>
          <w:color w:val="000000"/>
          <w:spacing w:val="11"/>
          <w:lang w:val="vi-VN"/>
        </w:rPr>
        <w:t>Hà Nội, 202</w:t>
      </w:r>
      <w:r w:rsidR="00E97B1C" w:rsidRPr="003D11C2">
        <w:rPr>
          <w:b/>
          <w:color w:val="000000"/>
          <w:spacing w:val="11"/>
          <w:lang w:val="pt-BR"/>
        </w:rPr>
        <w:t>3</w:t>
      </w:r>
    </w:p>
    <w:p w14:paraId="3C251C06" w14:textId="77777777" w:rsidR="009455ED" w:rsidRPr="00462D8C" w:rsidRDefault="009455ED" w:rsidP="009455ED">
      <w:pPr>
        <w:spacing w:after="160" w:line="259" w:lineRule="auto"/>
        <w:ind w:firstLine="0"/>
        <w:jc w:val="left"/>
        <w:rPr>
          <w:b/>
          <w:color w:val="000000"/>
          <w:spacing w:val="11"/>
          <w:lang w:val="vi-VN"/>
        </w:rPr>
      </w:pPr>
      <w:r w:rsidRPr="00462D8C">
        <w:rPr>
          <w:b/>
          <w:color w:val="000000"/>
          <w:spacing w:val="11"/>
          <w:lang w:val="vi-VN"/>
        </w:rPr>
        <w:br w:type="page"/>
      </w:r>
    </w:p>
    <w:p w14:paraId="656C572F" w14:textId="77777777" w:rsidR="009455ED" w:rsidRDefault="009455ED">
      <w:pPr>
        <w:spacing w:after="160" w:line="259" w:lineRule="auto"/>
        <w:ind w:firstLine="0"/>
        <w:jc w:val="left"/>
        <w:rPr>
          <w:lang w:val="vi-VN"/>
        </w:rPr>
        <w:sectPr w:rsidR="009455ED" w:rsidSect="00060A53">
          <w:footerReference w:type="default" r:id="rId10"/>
          <w:pgSz w:w="11907" w:h="16840" w:code="9"/>
          <w:pgMar w:top="1418" w:right="1134" w:bottom="1418" w:left="1985" w:header="720" w:footer="720" w:gutter="0"/>
          <w:pgNumType w:start="1"/>
          <w:cols w:space="720"/>
          <w:docGrid w:linePitch="360"/>
        </w:sectPr>
      </w:pPr>
    </w:p>
    <w:sdt>
      <w:sdtPr>
        <w:rPr>
          <w:rFonts w:ascii="Times New Roman" w:eastAsia="Arial" w:hAnsi="Times New Roman" w:cs="Times New Roman"/>
          <w:color w:val="auto"/>
          <w:sz w:val="28"/>
          <w:szCs w:val="28"/>
          <w:lang w:eastAsia="vi-VN"/>
        </w:rPr>
        <w:id w:val="491147387"/>
        <w:docPartObj>
          <w:docPartGallery w:val="Table of Contents"/>
          <w:docPartUnique/>
        </w:docPartObj>
      </w:sdtPr>
      <w:sdtEndPr>
        <w:rPr>
          <w:b/>
          <w:bCs/>
          <w:noProof/>
        </w:rPr>
      </w:sdtEndPr>
      <w:sdtContent>
        <w:p w14:paraId="6411D605" w14:textId="4C980480" w:rsidR="009455ED" w:rsidRPr="003D11C2" w:rsidRDefault="009455ED" w:rsidP="009455ED">
          <w:pPr>
            <w:pStyle w:val="TOCHeading"/>
            <w:jc w:val="center"/>
            <w:rPr>
              <w:rFonts w:ascii="Times New Roman" w:hAnsi="Times New Roman" w:cs="Times New Roman"/>
              <w:b/>
              <w:bCs/>
              <w:color w:val="auto"/>
              <w:sz w:val="28"/>
              <w:szCs w:val="28"/>
              <w:lang w:val="pt-BR"/>
            </w:rPr>
          </w:pPr>
          <w:r w:rsidRPr="003D11C2">
            <w:rPr>
              <w:rFonts w:ascii="Times New Roman" w:hAnsi="Times New Roman" w:cs="Times New Roman"/>
              <w:b/>
              <w:bCs/>
              <w:color w:val="auto"/>
              <w:sz w:val="28"/>
              <w:szCs w:val="28"/>
              <w:lang w:val="pt-BR"/>
            </w:rPr>
            <w:t>MỤC LỤC</w:t>
          </w:r>
        </w:p>
        <w:p w14:paraId="6A1C8432" w14:textId="4BF83B2F" w:rsidR="001852E9" w:rsidRDefault="009455ED">
          <w:pPr>
            <w:pStyle w:val="TOC1"/>
            <w:rPr>
              <w:rFonts w:asciiTheme="minorHAnsi" w:eastAsiaTheme="minorEastAsia" w:hAnsiTheme="minorHAnsi" w:cstheme="minorBidi"/>
              <w:b w:val="0"/>
              <w:sz w:val="22"/>
              <w:szCs w:val="22"/>
              <w:lang w:eastAsia="en-US"/>
            </w:rPr>
          </w:pPr>
          <w:r>
            <w:fldChar w:fldCharType="begin"/>
          </w:r>
          <w:r>
            <w:instrText xml:space="preserve"> TOC \o "1-3" \h \z \u </w:instrText>
          </w:r>
          <w:r>
            <w:fldChar w:fldCharType="separate"/>
          </w:r>
          <w:hyperlink w:anchor="_Toc132312136" w:history="1">
            <w:r w:rsidR="001852E9" w:rsidRPr="00AA308E">
              <w:rPr>
                <w:rStyle w:val="Hyperlink"/>
              </w:rPr>
              <w:t>MỞ ĐẦU</w:t>
            </w:r>
            <w:r w:rsidR="001852E9">
              <w:rPr>
                <w:webHidden/>
              </w:rPr>
              <w:tab/>
            </w:r>
            <w:r w:rsidR="001852E9">
              <w:rPr>
                <w:webHidden/>
              </w:rPr>
              <w:fldChar w:fldCharType="begin"/>
            </w:r>
            <w:r w:rsidR="001852E9">
              <w:rPr>
                <w:webHidden/>
              </w:rPr>
              <w:instrText xml:space="preserve"> PAGEREF _Toc132312136 \h </w:instrText>
            </w:r>
            <w:r w:rsidR="001852E9">
              <w:rPr>
                <w:webHidden/>
              </w:rPr>
            </w:r>
            <w:r w:rsidR="001852E9">
              <w:rPr>
                <w:webHidden/>
              </w:rPr>
              <w:fldChar w:fldCharType="separate"/>
            </w:r>
            <w:r w:rsidR="00836E3F">
              <w:rPr>
                <w:webHidden/>
              </w:rPr>
              <w:t>1</w:t>
            </w:r>
            <w:r w:rsidR="001852E9">
              <w:rPr>
                <w:webHidden/>
              </w:rPr>
              <w:fldChar w:fldCharType="end"/>
            </w:r>
          </w:hyperlink>
        </w:p>
        <w:p w14:paraId="6308743D" w14:textId="5197C21F" w:rsidR="001852E9" w:rsidRDefault="00000000" w:rsidP="001852E9">
          <w:pPr>
            <w:pStyle w:val="TOC2"/>
            <w:rPr>
              <w:rFonts w:asciiTheme="minorHAnsi" w:eastAsiaTheme="minorEastAsia" w:hAnsiTheme="minorHAnsi" w:cstheme="minorBidi"/>
              <w:noProof/>
              <w:sz w:val="22"/>
              <w:szCs w:val="22"/>
              <w:lang w:eastAsia="en-US"/>
            </w:rPr>
          </w:pPr>
          <w:hyperlink w:anchor="_Toc132312137" w:history="1">
            <w:r w:rsidR="001852E9" w:rsidRPr="00AA308E">
              <w:rPr>
                <w:rStyle w:val="Hyperlink"/>
                <w:noProof/>
                <w:lang w:val="vi-VN"/>
              </w:rPr>
              <w:t>1. Lý do chọn đề tài</w:t>
            </w:r>
            <w:r w:rsidR="001852E9">
              <w:rPr>
                <w:noProof/>
                <w:webHidden/>
              </w:rPr>
              <w:tab/>
            </w:r>
            <w:r w:rsidR="001852E9">
              <w:rPr>
                <w:noProof/>
                <w:webHidden/>
              </w:rPr>
              <w:fldChar w:fldCharType="begin"/>
            </w:r>
            <w:r w:rsidR="001852E9">
              <w:rPr>
                <w:noProof/>
                <w:webHidden/>
              </w:rPr>
              <w:instrText xml:space="preserve"> PAGEREF _Toc132312137 \h </w:instrText>
            </w:r>
            <w:r w:rsidR="001852E9">
              <w:rPr>
                <w:noProof/>
                <w:webHidden/>
              </w:rPr>
            </w:r>
            <w:r w:rsidR="001852E9">
              <w:rPr>
                <w:noProof/>
                <w:webHidden/>
              </w:rPr>
              <w:fldChar w:fldCharType="separate"/>
            </w:r>
            <w:r w:rsidR="00836E3F">
              <w:rPr>
                <w:noProof/>
                <w:webHidden/>
              </w:rPr>
              <w:t>1</w:t>
            </w:r>
            <w:r w:rsidR="001852E9">
              <w:rPr>
                <w:noProof/>
                <w:webHidden/>
              </w:rPr>
              <w:fldChar w:fldCharType="end"/>
            </w:r>
          </w:hyperlink>
        </w:p>
        <w:p w14:paraId="56602E96" w14:textId="635378D9" w:rsidR="001852E9" w:rsidRDefault="00000000" w:rsidP="001852E9">
          <w:pPr>
            <w:pStyle w:val="TOC2"/>
            <w:rPr>
              <w:rFonts w:asciiTheme="minorHAnsi" w:eastAsiaTheme="minorEastAsia" w:hAnsiTheme="minorHAnsi" w:cstheme="minorBidi"/>
              <w:noProof/>
              <w:sz w:val="22"/>
              <w:szCs w:val="22"/>
              <w:lang w:eastAsia="en-US"/>
            </w:rPr>
          </w:pPr>
          <w:hyperlink w:anchor="_Toc132312138" w:history="1">
            <w:r w:rsidR="001852E9" w:rsidRPr="00AA308E">
              <w:rPr>
                <w:rStyle w:val="Hyperlink"/>
                <w:noProof/>
              </w:rPr>
              <w:t xml:space="preserve">2. </w:t>
            </w:r>
            <w:r w:rsidR="001852E9" w:rsidRPr="00AA308E">
              <w:rPr>
                <w:rStyle w:val="Hyperlink"/>
                <w:noProof/>
                <w:lang w:val="vi-VN"/>
              </w:rPr>
              <w:t>Mục đích nghiên cứu</w:t>
            </w:r>
            <w:r w:rsidR="001852E9">
              <w:rPr>
                <w:noProof/>
                <w:webHidden/>
              </w:rPr>
              <w:tab/>
            </w:r>
            <w:r w:rsidR="001852E9">
              <w:rPr>
                <w:noProof/>
                <w:webHidden/>
              </w:rPr>
              <w:fldChar w:fldCharType="begin"/>
            </w:r>
            <w:r w:rsidR="001852E9">
              <w:rPr>
                <w:noProof/>
                <w:webHidden/>
              </w:rPr>
              <w:instrText xml:space="preserve"> PAGEREF _Toc132312138 \h </w:instrText>
            </w:r>
            <w:r w:rsidR="001852E9">
              <w:rPr>
                <w:noProof/>
                <w:webHidden/>
              </w:rPr>
            </w:r>
            <w:r w:rsidR="001852E9">
              <w:rPr>
                <w:noProof/>
                <w:webHidden/>
              </w:rPr>
              <w:fldChar w:fldCharType="separate"/>
            </w:r>
            <w:r w:rsidR="00836E3F">
              <w:rPr>
                <w:noProof/>
                <w:webHidden/>
              </w:rPr>
              <w:t>2</w:t>
            </w:r>
            <w:r w:rsidR="001852E9">
              <w:rPr>
                <w:noProof/>
                <w:webHidden/>
              </w:rPr>
              <w:fldChar w:fldCharType="end"/>
            </w:r>
          </w:hyperlink>
        </w:p>
        <w:p w14:paraId="42E815F2" w14:textId="5A9D1752" w:rsidR="001852E9" w:rsidRDefault="00000000" w:rsidP="001852E9">
          <w:pPr>
            <w:pStyle w:val="TOC2"/>
            <w:rPr>
              <w:rFonts w:asciiTheme="minorHAnsi" w:eastAsiaTheme="minorEastAsia" w:hAnsiTheme="minorHAnsi" w:cstheme="minorBidi"/>
              <w:noProof/>
              <w:sz w:val="22"/>
              <w:szCs w:val="22"/>
              <w:lang w:eastAsia="en-US"/>
            </w:rPr>
          </w:pPr>
          <w:hyperlink w:anchor="_Toc132312139" w:history="1">
            <w:r w:rsidR="001852E9" w:rsidRPr="00AA308E">
              <w:rPr>
                <w:rStyle w:val="Hyperlink"/>
                <w:noProof/>
              </w:rPr>
              <w:t xml:space="preserve">3. </w:t>
            </w:r>
            <w:r w:rsidR="001852E9" w:rsidRPr="00AA308E">
              <w:rPr>
                <w:rStyle w:val="Hyperlink"/>
                <w:noProof/>
                <w:lang w:val="vi-VN"/>
              </w:rPr>
              <w:t>Nhiệm vụ nghiên cứu</w:t>
            </w:r>
            <w:r w:rsidR="001852E9">
              <w:rPr>
                <w:noProof/>
                <w:webHidden/>
              </w:rPr>
              <w:tab/>
            </w:r>
            <w:r w:rsidR="001852E9">
              <w:rPr>
                <w:noProof/>
                <w:webHidden/>
              </w:rPr>
              <w:fldChar w:fldCharType="begin"/>
            </w:r>
            <w:r w:rsidR="001852E9">
              <w:rPr>
                <w:noProof/>
                <w:webHidden/>
              </w:rPr>
              <w:instrText xml:space="preserve"> PAGEREF _Toc132312139 \h </w:instrText>
            </w:r>
            <w:r w:rsidR="001852E9">
              <w:rPr>
                <w:noProof/>
                <w:webHidden/>
              </w:rPr>
            </w:r>
            <w:r w:rsidR="001852E9">
              <w:rPr>
                <w:noProof/>
                <w:webHidden/>
              </w:rPr>
              <w:fldChar w:fldCharType="separate"/>
            </w:r>
            <w:r w:rsidR="00836E3F">
              <w:rPr>
                <w:noProof/>
                <w:webHidden/>
              </w:rPr>
              <w:t>2</w:t>
            </w:r>
            <w:r w:rsidR="001852E9">
              <w:rPr>
                <w:noProof/>
                <w:webHidden/>
              </w:rPr>
              <w:fldChar w:fldCharType="end"/>
            </w:r>
          </w:hyperlink>
        </w:p>
        <w:p w14:paraId="5C9EBC81" w14:textId="76889B22" w:rsidR="001852E9" w:rsidRDefault="00000000" w:rsidP="001852E9">
          <w:pPr>
            <w:pStyle w:val="TOC2"/>
            <w:rPr>
              <w:rFonts w:asciiTheme="minorHAnsi" w:eastAsiaTheme="minorEastAsia" w:hAnsiTheme="minorHAnsi" w:cstheme="minorBidi"/>
              <w:noProof/>
              <w:sz w:val="22"/>
              <w:szCs w:val="22"/>
              <w:lang w:eastAsia="en-US"/>
            </w:rPr>
          </w:pPr>
          <w:hyperlink w:anchor="_Toc132312140" w:history="1">
            <w:r w:rsidR="001852E9" w:rsidRPr="00AA308E">
              <w:rPr>
                <w:rStyle w:val="Hyperlink"/>
                <w:noProof/>
                <w:lang w:val="vi-VN"/>
              </w:rPr>
              <w:t>4</w:t>
            </w:r>
            <w:r w:rsidR="001852E9" w:rsidRPr="00AA308E">
              <w:rPr>
                <w:rStyle w:val="Hyperlink"/>
                <w:noProof/>
              </w:rPr>
              <w:t xml:space="preserve">. </w:t>
            </w:r>
            <w:r w:rsidR="001852E9" w:rsidRPr="00AA308E">
              <w:rPr>
                <w:rStyle w:val="Hyperlink"/>
                <w:noProof/>
                <w:lang w:val="vi-VN"/>
              </w:rPr>
              <w:t>Khách thể và đối tượng nghiên cứu</w:t>
            </w:r>
            <w:r w:rsidR="001852E9">
              <w:rPr>
                <w:noProof/>
                <w:webHidden/>
              </w:rPr>
              <w:tab/>
            </w:r>
            <w:r w:rsidR="001852E9">
              <w:rPr>
                <w:noProof/>
                <w:webHidden/>
              </w:rPr>
              <w:fldChar w:fldCharType="begin"/>
            </w:r>
            <w:r w:rsidR="001852E9">
              <w:rPr>
                <w:noProof/>
                <w:webHidden/>
              </w:rPr>
              <w:instrText xml:space="preserve"> PAGEREF _Toc132312140 \h </w:instrText>
            </w:r>
            <w:r w:rsidR="001852E9">
              <w:rPr>
                <w:noProof/>
                <w:webHidden/>
              </w:rPr>
            </w:r>
            <w:r w:rsidR="001852E9">
              <w:rPr>
                <w:noProof/>
                <w:webHidden/>
              </w:rPr>
              <w:fldChar w:fldCharType="separate"/>
            </w:r>
            <w:r w:rsidR="00836E3F">
              <w:rPr>
                <w:noProof/>
                <w:webHidden/>
              </w:rPr>
              <w:t>3</w:t>
            </w:r>
            <w:r w:rsidR="001852E9">
              <w:rPr>
                <w:noProof/>
                <w:webHidden/>
              </w:rPr>
              <w:fldChar w:fldCharType="end"/>
            </w:r>
          </w:hyperlink>
        </w:p>
        <w:p w14:paraId="50B287AA" w14:textId="2DD9483B" w:rsidR="001852E9" w:rsidRDefault="00000000" w:rsidP="001852E9">
          <w:pPr>
            <w:pStyle w:val="TOC3"/>
            <w:rPr>
              <w:rFonts w:asciiTheme="minorHAnsi" w:eastAsiaTheme="minorEastAsia" w:hAnsiTheme="minorHAnsi" w:cstheme="minorBidi"/>
              <w:noProof/>
              <w:sz w:val="22"/>
              <w:szCs w:val="22"/>
              <w:lang w:eastAsia="en-US"/>
            </w:rPr>
          </w:pPr>
          <w:hyperlink w:anchor="_Toc132312141" w:history="1">
            <w:r w:rsidR="001852E9" w:rsidRPr="00AA308E">
              <w:rPr>
                <w:rStyle w:val="Hyperlink"/>
                <w:iCs/>
                <w:noProof/>
                <w:lang w:val="vi-VN"/>
              </w:rPr>
              <w:t>4.1. Khách thể nghiên cứu</w:t>
            </w:r>
            <w:r w:rsidR="001852E9">
              <w:rPr>
                <w:noProof/>
                <w:webHidden/>
              </w:rPr>
              <w:tab/>
            </w:r>
            <w:r w:rsidR="001852E9">
              <w:rPr>
                <w:noProof/>
                <w:webHidden/>
              </w:rPr>
              <w:fldChar w:fldCharType="begin"/>
            </w:r>
            <w:r w:rsidR="001852E9">
              <w:rPr>
                <w:noProof/>
                <w:webHidden/>
              </w:rPr>
              <w:instrText xml:space="preserve"> PAGEREF _Toc132312141 \h </w:instrText>
            </w:r>
            <w:r w:rsidR="001852E9">
              <w:rPr>
                <w:noProof/>
                <w:webHidden/>
              </w:rPr>
            </w:r>
            <w:r w:rsidR="001852E9">
              <w:rPr>
                <w:noProof/>
                <w:webHidden/>
              </w:rPr>
              <w:fldChar w:fldCharType="separate"/>
            </w:r>
            <w:r w:rsidR="00836E3F">
              <w:rPr>
                <w:noProof/>
                <w:webHidden/>
              </w:rPr>
              <w:t>3</w:t>
            </w:r>
            <w:r w:rsidR="001852E9">
              <w:rPr>
                <w:noProof/>
                <w:webHidden/>
              </w:rPr>
              <w:fldChar w:fldCharType="end"/>
            </w:r>
          </w:hyperlink>
        </w:p>
        <w:p w14:paraId="6C0B66B0" w14:textId="4CA11CDC" w:rsidR="001852E9" w:rsidRDefault="00000000" w:rsidP="001852E9">
          <w:pPr>
            <w:pStyle w:val="TOC3"/>
            <w:rPr>
              <w:rFonts w:asciiTheme="minorHAnsi" w:eastAsiaTheme="minorEastAsia" w:hAnsiTheme="minorHAnsi" w:cstheme="minorBidi"/>
              <w:noProof/>
              <w:sz w:val="22"/>
              <w:szCs w:val="22"/>
              <w:lang w:eastAsia="en-US"/>
            </w:rPr>
          </w:pPr>
          <w:hyperlink w:anchor="_Toc132312142" w:history="1">
            <w:r w:rsidR="001852E9" w:rsidRPr="00AA308E">
              <w:rPr>
                <w:rStyle w:val="Hyperlink"/>
                <w:iCs/>
                <w:noProof/>
                <w:lang w:val="vi-VN"/>
              </w:rPr>
              <w:t>4.2. Đối tượng nghiên cứu</w:t>
            </w:r>
            <w:r w:rsidR="001852E9">
              <w:rPr>
                <w:noProof/>
                <w:webHidden/>
              </w:rPr>
              <w:tab/>
            </w:r>
            <w:r w:rsidR="001852E9">
              <w:rPr>
                <w:noProof/>
                <w:webHidden/>
              </w:rPr>
              <w:fldChar w:fldCharType="begin"/>
            </w:r>
            <w:r w:rsidR="001852E9">
              <w:rPr>
                <w:noProof/>
                <w:webHidden/>
              </w:rPr>
              <w:instrText xml:space="preserve"> PAGEREF _Toc132312142 \h </w:instrText>
            </w:r>
            <w:r w:rsidR="001852E9">
              <w:rPr>
                <w:noProof/>
                <w:webHidden/>
              </w:rPr>
            </w:r>
            <w:r w:rsidR="001852E9">
              <w:rPr>
                <w:noProof/>
                <w:webHidden/>
              </w:rPr>
              <w:fldChar w:fldCharType="separate"/>
            </w:r>
            <w:r w:rsidR="00836E3F">
              <w:rPr>
                <w:noProof/>
                <w:webHidden/>
              </w:rPr>
              <w:t>3</w:t>
            </w:r>
            <w:r w:rsidR="001852E9">
              <w:rPr>
                <w:noProof/>
                <w:webHidden/>
              </w:rPr>
              <w:fldChar w:fldCharType="end"/>
            </w:r>
          </w:hyperlink>
        </w:p>
        <w:p w14:paraId="0C6F574A" w14:textId="47D7B552" w:rsidR="001852E9" w:rsidRDefault="00000000" w:rsidP="001852E9">
          <w:pPr>
            <w:pStyle w:val="TOC2"/>
            <w:rPr>
              <w:rFonts w:asciiTheme="minorHAnsi" w:eastAsiaTheme="minorEastAsia" w:hAnsiTheme="minorHAnsi" w:cstheme="minorBidi"/>
              <w:noProof/>
              <w:sz w:val="22"/>
              <w:szCs w:val="22"/>
              <w:lang w:eastAsia="en-US"/>
            </w:rPr>
          </w:pPr>
          <w:hyperlink w:anchor="_Toc132312143" w:history="1">
            <w:r w:rsidR="001852E9" w:rsidRPr="00AA308E">
              <w:rPr>
                <w:rStyle w:val="Hyperlink"/>
                <w:noProof/>
                <w:lang w:val="vi-VN"/>
              </w:rPr>
              <w:t>5.</w:t>
            </w:r>
            <w:r w:rsidR="001852E9" w:rsidRPr="00AA308E">
              <w:rPr>
                <w:rStyle w:val="Hyperlink"/>
                <w:noProof/>
              </w:rPr>
              <w:t xml:space="preserve"> </w:t>
            </w:r>
            <w:r w:rsidR="001852E9" w:rsidRPr="00AA308E">
              <w:rPr>
                <w:rStyle w:val="Hyperlink"/>
                <w:noProof/>
                <w:lang w:val="vi-VN"/>
              </w:rPr>
              <w:t>Phạm vi nghiên cứu</w:t>
            </w:r>
            <w:r w:rsidR="001852E9">
              <w:rPr>
                <w:noProof/>
                <w:webHidden/>
              </w:rPr>
              <w:tab/>
            </w:r>
            <w:r w:rsidR="001852E9">
              <w:rPr>
                <w:noProof/>
                <w:webHidden/>
              </w:rPr>
              <w:fldChar w:fldCharType="begin"/>
            </w:r>
            <w:r w:rsidR="001852E9">
              <w:rPr>
                <w:noProof/>
                <w:webHidden/>
              </w:rPr>
              <w:instrText xml:space="preserve"> PAGEREF _Toc132312143 \h </w:instrText>
            </w:r>
            <w:r w:rsidR="001852E9">
              <w:rPr>
                <w:noProof/>
                <w:webHidden/>
              </w:rPr>
            </w:r>
            <w:r w:rsidR="001852E9">
              <w:rPr>
                <w:noProof/>
                <w:webHidden/>
              </w:rPr>
              <w:fldChar w:fldCharType="separate"/>
            </w:r>
            <w:r w:rsidR="00836E3F">
              <w:rPr>
                <w:noProof/>
                <w:webHidden/>
              </w:rPr>
              <w:t>3</w:t>
            </w:r>
            <w:r w:rsidR="001852E9">
              <w:rPr>
                <w:noProof/>
                <w:webHidden/>
              </w:rPr>
              <w:fldChar w:fldCharType="end"/>
            </w:r>
          </w:hyperlink>
        </w:p>
        <w:p w14:paraId="26747459" w14:textId="654B2591" w:rsidR="001852E9" w:rsidRDefault="00000000" w:rsidP="001852E9">
          <w:pPr>
            <w:pStyle w:val="TOC3"/>
            <w:rPr>
              <w:rFonts w:asciiTheme="minorHAnsi" w:eastAsiaTheme="minorEastAsia" w:hAnsiTheme="minorHAnsi" w:cstheme="minorBidi"/>
              <w:noProof/>
              <w:sz w:val="22"/>
              <w:szCs w:val="22"/>
              <w:lang w:eastAsia="en-US"/>
            </w:rPr>
          </w:pPr>
          <w:hyperlink w:anchor="_Toc132312144" w:history="1">
            <w:r w:rsidR="001852E9" w:rsidRPr="00AA308E">
              <w:rPr>
                <w:rStyle w:val="Hyperlink"/>
                <w:noProof/>
                <w:lang w:val="vi-VN"/>
              </w:rPr>
              <w:t>5.1. Phạm vi nội dung</w:t>
            </w:r>
            <w:r w:rsidR="001852E9">
              <w:rPr>
                <w:noProof/>
                <w:webHidden/>
              </w:rPr>
              <w:tab/>
            </w:r>
            <w:r w:rsidR="001852E9">
              <w:rPr>
                <w:noProof/>
                <w:webHidden/>
              </w:rPr>
              <w:fldChar w:fldCharType="begin"/>
            </w:r>
            <w:r w:rsidR="001852E9">
              <w:rPr>
                <w:noProof/>
                <w:webHidden/>
              </w:rPr>
              <w:instrText xml:space="preserve"> PAGEREF _Toc132312144 \h </w:instrText>
            </w:r>
            <w:r w:rsidR="001852E9">
              <w:rPr>
                <w:noProof/>
                <w:webHidden/>
              </w:rPr>
            </w:r>
            <w:r w:rsidR="001852E9">
              <w:rPr>
                <w:noProof/>
                <w:webHidden/>
              </w:rPr>
              <w:fldChar w:fldCharType="separate"/>
            </w:r>
            <w:r w:rsidR="00836E3F">
              <w:rPr>
                <w:noProof/>
                <w:webHidden/>
              </w:rPr>
              <w:t>3</w:t>
            </w:r>
            <w:r w:rsidR="001852E9">
              <w:rPr>
                <w:noProof/>
                <w:webHidden/>
              </w:rPr>
              <w:fldChar w:fldCharType="end"/>
            </w:r>
          </w:hyperlink>
        </w:p>
        <w:p w14:paraId="5CA0323A" w14:textId="3B406DD8" w:rsidR="001852E9" w:rsidRDefault="00000000" w:rsidP="001852E9">
          <w:pPr>
            <w:pStyle w:val="TOC3"/>
            <w:rPr>
              <w:rFonts w:asciiTheme="minorHAnsi" w:eastAsiaTheme="minorEastAsia" w:hAnsiTheme="minorHAnsi" w:cstheme="minorBidi"/>
              <w:noProof/>
              <w:sz w:val="22"/>
              <w:szCs w:val="22"/>
              <w:lang w:eastAsia="en-US"/>
            </w:rPr>
          </w:pPr>
          <w:hyperlink w:anchor="_Toc132312145" w:history="1">
            <w:r w:rsidR="001852E9" w:rsidRPr="00AA308E">
              <w:rPr>
                <w:rStyle w:val="Hyperlink"/>
                <w:iCs/>
                <w:noProof/>
                <w:lang w:val="vi-VN"/>
              </w:rPr>
              <w:t>5.2. Phạm vi thời gian</w:t>
            </w:r>
            <w:r w:rsidR="001852E9">
              <w:rPr>
                <w:noProof/>
                <w:webHidden/>
              </w:rPr>
              <w:tab/>
            </w:r>
            <w:r w:rsidR="001852E9">
              <w:rPr>
                <w:noProof/>
                <w:webHidden/>
              </w:rPr>
              <w:fldChar w:fldCharType="begin"/>
            </w:r>
            <w:r w:rsidR="001852E9">
              <w:rPr>
                <w:noProof/>
                <w:webHidden/>
              </w:rPr>
              <w:instrText xml:space="preserve"> PAGEREF _Toc132312145 \h </w:instrText>
            </w:r>
            <w:r w:rsidR="001852E9">
              <w:rPr>
                <w:noProof/>
                <w:webHidden/>
              </w:rPr>
            </w:r>
            <w:r w:rsidR="001852E9">
              <w:rPr>
                <w:noProof/>
                <w:webHidden/>
              </w:rPr>
              <w:fldChar w:fldCharType="separate"/>
            </w:r>
            <w:r w:rsidR="00836E3F">
              <w:rPr>
                <w:noProof/>
                <w:webHidden/>
              </w:rPr>
              <w:t>3</w:t>
            </w:r>
            <w:r w:rsidR="001852E9">
              <w:rPr>
                <w:noProof/>
                <w:webHidden/>
              </w:rPr>
              <w:fldChar w:fldCharType="end"/>
            </w:r>
          </w:hyperlink>
        </w:p>
        <w:p w14:paraId="08B3C83F" w14:textId="1704B67B" w:rsidR="001852E9" w:rsidRDefault="00000000" w:rsidP="001852E9">
          <w:pPr>
            <w:pStyle w:val="TOC3"/>
            <w:rPr>
              <w:rFonts w:asciiTheme="minorHAnsi" w:eastAsiaTheme="minorEastAsia" w:hAnsiTheme="minorHAnsi" w:cstheme="minorBidi"/>
              <w:noProof/>
              <w:sz w:val="22"/>
              <w:szCs w:val="22"/>
              <w:lang w:eastAsia="en-US"/>
            </w:rPr>
          </w:pPr>
          <w:hyperlink w:anchor="_Toc132312146" w:history="1">
            <w:r w:rsidR="001852E9" w:rsidRPr="00AA308E">
              <w:rPr>
                <w:rStyle w:val="Hyperlink"/>
                <w:iCs/>
                <w:noProof/>
                <w:lang w:val="vi-VN"/>
              </w:rPr>
              <w:t>5.3. Phạm vi không gian</w:t>
            </w:r>
            <w:r w:rsidR="001852E9">
              <w:rPr>
                <w:noProof/>
                <w:webHidden/>
              </w:rPr>
              <w:tab/>
            </w:r>
            <w:r w:rsidR="001852E9">
              <w:rPr>
                <w:noProof/>
                <w:webHidden/>
              </w:rPr>
              <w:fldChar w:fldCharType="begin"/>
            </w:r>
            <w:r w:rsidR="001852E9">
              <w:rPr>
                <w:noProof/>
                <w:webHidden/>
              </w:rPr>
              <w:instrText xml:space="preserve"> PAGEREF _Toc132312146 \h </w:instrText>
            </w:r>
            <w:r w:rsidR="001852E9">
              <w:rPr>
                <w:noProof/>
                <w:webHidden/>
              </w:rPr>
            </w:r>
            <w:r w:rsidR="001852E9">
              <w:rPr>
                <w:noProof/>
                <w:webHidden/>
              </w:rPr>
              <w:fldChar w:fldCharType="separate"/>
            </w:r>
            <w:r w:rsidR="00836E3F">
              <w:rPr>
                <w:noProof/>
                <w:webHidden/>
              </w:rPr>
              <w:t>3</w:t>
            </w:r>
            <w:r w:rsidR="001852E9">
              <w:rPr>
                <w:noProof/>
                <w:webHidden/>
              </w:rPr>
              <w:fldChar w:fldCharType="end"/>
            </w:r>
          </w:hyperlink>
        </w:p>
        <w:p w14:paraId="7415BEF3" w14:textId="6E4DD63B" w:rsidR="001852E9" w:rsidRDefault="00000000" w:rsidP="001852E9">
          <w:pPr>
            <w:pStyle w:val="TOC2"/>
            <w:rPr>
              <w:rFonts w:asciiTheme="minorHAnsi" w:eastAsiaTheme="minorEastAsia" w:hAnsiTheme="minorHAnsi" w:cstheme="minorBidi"/>
              <w:noProof/>
              <w:sz w:val="22"/>
              <w:szCs w:val="22"/>
              <w:lang w:eastAsia="en-US"/>
            </w:rPr>
          </w:pPr>
          <w:hyperlink w:anchor="_Toc132312147" w:history="1">
            <w:r w:rsidR="001852E9" w:rsidRPr="00AA308E">
              <w:rPr>
                <w:rStyle w:val="Hyperlink"/>
                <w:noProof/>
                <w:lang w:val="vi-VN"/>
              </w:rPr>
              <w:t>6.</w:t>
            </w:r>
            <w:r w:rsidR="001852E9" w:rsidRPr="00AA308E">
              <w:rPr>
                <w:rStyle w:val="Hyperlink"/>
                <w:noProof/>
              </w:rPr>
              <w:t xml:space="preserve"> </w:t>
            </w:r>
            <w:r w:rsidR="001852E9" w:rsidRPr="00AA308E">
              <w:rPr>
                <w:rStyle w:val="Hyperlink"/>
                <w:noProof/>
                <w:lang w:val="vi-VN"/>
              </w:rPr>
              <w:t>Giả thuyết nghiên cứu</w:t>
            </w:r>
            <w:r w:rsidR="001852E9">
              <w:rPr>
                <w:noProof/>
                <w:webHidden/>
              </w:rPr>
              <w:tab/>
            </w:r>
            <w:r w:rsidR="001852E9">
              <w:rPr>
                <w:noProof/>
                <w:webHidden/>
              </w:rPr>
              <w:fldChar w:fldCharType="begin"/>
            </w:r>
            <w:r w:rsidR="001852E9">
              <w:rPr>
                <w:noProof/>
                <w:webHidden/>
              </w:rPr>
              <w:instrText xml:space="preserve"> PAGEREF _Toc132312147 \h </w:instrText>
            </w:r>
            <w:r w:rsidR="001852E9">
              <w:rPr>
                <w:noProof/>
                <w:webHidden/>
              </w:rPr>
            </w:r>
            <w:r w:rsidR="001852E9">
              <w:rPr>
                <w:noProof/>
                <w:webHidden/>
              </w:rPr>
              <w:fldChar w:fldCharType="separate"/>
            </w:r>
            <w:r w:rsidR="00836E3F">
              <w:rPr>
                <w:noProof/>
                <w:webHidden/>
              </w:rPr>
              <w:t>4</w:t>
            </w:r>
            <w:r w:rsidR="001852E9">
              <w:rPr>
                <w:noProof/>
                <w:webHidden/>
              </w:rPr>
              <w:fldChar w:fldCharType="end"/>
            </w:r>
          </w:hyperlink>
        </w:p>
        <w:p w14:paraId="014B549C" w14:textId="6CDCD72A" w:rsidR="001852E9" w:rsidRDefault="00000000" w:rsidP="001852E9">
          <w:pPr>
            <w:pStyle w:val="TOC2"/>
            <w:rPr>
              <w:rFonts w:asciiTheme="minorHAnsi" w:eastAsiaTheme="minorEastAsia" w:hAnsiTheme="minorHAnsi" w:cstheme="minorBidi"/>
              <w:noProof/>
              <w:sz w:val="22"/>
              <w:szCs w:val="22"/>
              <w:lang w:eastAsia="en-US"/>
            </w:rPr>
          </w:pPr>
          <w:hyperlink w:anchor="_Toc132312148" w:history="1">
            <w:r w:rsidR="001852E9" w:rsidRPr="00AA308E">
              <w:rPr>
                <w:rStyle w:val="Hyperlink"/>
                <w:noProof/>
                <w:lang w:val="vi-VN"/>
              </w:rPr>
              <w:t>7.</w:t>
            </w:r>
            <w:r w:rsidR="001852E9" w:rsidRPr="00AA308E">
              <w:rPr>
                <w:rStyle w:val="Hyperlink"/>
                <w:noProof/>
              </w:rPr>
              <w:t xml:space="preserve"> </w:t>
            </w:r>
            <w:r w:rsidR="001852E9" w:rsidRPr="00AA308E">
              <w:rPr>
                <w:rStyle w:val="Hyperlink"/>
                <w:noProof/>
                <w:lang w:val="vi-VN"/>
              </w:rPr>
              <w:t>Phương pháp nghiên cứu</w:t>
            </w:r>
            <w:r w:rsidR="001852E9">
              <w:rPr>
                <w:noProof/>
                <w:webHidden/>
              </w:rPr>
              <w:tab/>
            </w:r>
            <w:r w:rsidR="001852E9">
              <w:rPr>
                <w:noProof/>
                <w:webHidden/>
              </w:rPr>
              <w:fldChar w:fldCharType="begin"/>
            </w:r>
            <w:r w:rsidR="001852E9">
              <w:rPr>
                <w:noProof/>
                <w:webHidden/>
              </w:rPr>
              <w:instrText xml:space="preserve"> PAGEREF _Toc132312148 \h </w:instrText>
            </w:r>
            <w:r w:rsidR="001852E9">
              <w:rPr>
                <w:noProof/>
                <w:webHidden/>
              </w:rPr>
            </w:r>
            <w:r w:rsidR="001852E9">
              <w:rPr>
                <w:noProof/>
                <w:webHidden/>
              </w:rPr>
              <w:fldChar w:fldCharType="separate"/>
            </w:r>
            <w:r w:rsidR="00836E3F">
              <w:rPr>
                <w:noProof/>
                <w:webHidden/>
              </w:rPr>
              <w:t>4</w:t>
            </w:r>
            <w:r w:rsidR="001852E9">
              <w:rPr>
                <w:noProof/>
                <w:webHidden/>
              </w:rPr>
              <w:fldChar w:fldCharType="end"/>
            </w:r>
          </w:hyperlink>
        </w:p>
        <w:p w14:paraId="41F9A08A" w14:textId="3A9C379D" w:rsidR="001852E9" w:rsidRDefault="00000000" w:rsidP="001852E9">
          <w:pPr>
            <w:pStyle w:val="TOC3"/>
            <w:rPr>
              <w:rFonts w:asciiTheme="minorHAnsi" w:eastAsiaTheme="minorEastAsia" w:hAnsiTheme="minorHAnsi" w:cstheme="minorBidi"/>
              <w:noProof/>
              <w:sz w:val="22"/>
              <w:szCs w:val="22"/>
              <w:lang w:eastAsia="en-US"/>
            </w:rPr>
          </w:pPr>
          <w:hyperlink w:anchor="_Toc132312149" w:history="1">
            <w:r w:rsidR="001852E9" w:rsidRPr="00AA308E">
              <w:rPr>
                <w:rStyle w:val="Hyperlink"/>
                <w:iCs/>
                <w:noProof/>
                <w:lang w:val="vi-VN"/>
              </w:rPr>
              <w:t>7.1. Phương pháp nghiên cứu lý luận</w:t>
            </w:r>
            <w:r w:rsidR="001852E9">
              <w:rPr>
                <w:noProof/>
                <w:webHidden/>
              </w:rPr>
              <w:tab/>
            </w:r>
            <w:r w:rsidR="001852E9">
              <w:rPr>
                <w:noProof/>
                <w:webHidden/>
              </w:rPr>
              <w:fldChar w:fldCharType="begin"/>
            </w:r>
            <w:r w:rsidR="001852E9">
              <w:rPr>
                <w:noProof/>
                <w:webHidden/>
              </w:rPr>
              <w:instrText xml:space="preserve"> PAGEREF _Toc132312149 \h </w:instrText>
            </w:r>
            <w:r w:rsidR="001852E9">
              <w:rPr>
                <w:noProof/>
                <w:webHidden/>
              </w:rPr>
            </w:r>
            <w:r w:rsidR="001852E9">
              <w:rPr>
                <w:noProof/>
                <w:webHidden/>
              </w:rPr>
              <w:fldChar w:fldCharType="separate"/>
            </w:r>
            <w:r w:rsidR="00836E3F">
              <w:rPr>
                <w:noProof/>
                <w:webHidden/>
              </w:rPr>
              <w:t>4</w:t>
            </w:r>
            <w:r w:rsidR="001852E9">
              <w:rPr>
                <w:noProof/>
                <w:webHidden/>
              </w:rPr>
              <w:fldChar w:fldCharType="end"/>
            </w:r>
          </w:hyperlink>
        </w:p>
        <w:p w14:paraId="2090ACFF" w14:textId="3E8E8191" w:rsidR="001852E9" w:rsidRDefault="00000000" w:rsidP="001852E9">
          <w:pPr>
            <w:pStyle w:val="TOC3"/>
            <w:rPr>
              <w:rFonts w:asciiTheme="minorHAnsi" w:eastAsiaTheme="minorEastAsia" w:hAnsiTheme="minorHAnsi" w:cstheme="minorBidi"/>
              <w:noProof/>
              <w:sz w:val="22"/>
              <w:szCs w:val="22"/>
              <w:lang w:eastAsia="en-US"/>
            </w:rPr>
          </w:pPr>
          <w:hyperlink w:anchor="_Toc132312150" w:history="1">
            <w:r w:rsidR="001852E9" w:rsidRPr="00AA308E">
              <w:rPr>
                <w:rStyle w:val="Hyperlink"/>
                <w:iCs/>
                <w:noProof/>
                <w:lang w:val="vi-VN"/>
              </w:rPr>
              <w:t>7.2. Phương pháp nghiên cứu thực tiễn</w:t>
            </w:r>
            <w:r w:rsidR="001852E9">
              <w:rPr>
                <w:noProof/>
                <w:webHidden/>
              </w:rPr>
              <w:tab/>
            </w:r>
            <w:r w:rsidR="001852E9">
              <w:rPr>
                <w:noProof/>
                <w:webHidden/>
              </w:rPr>
              <w:fldChar w:fldCharType="begin"/>
            </w:r>
            <w:r w:rsidR="001852E9">
              <w:rPr>
                <w:noProof/>
                <w:webHidden/>
              </w:rPr>
              <w:instrText xml:space="preserve"> PAGEREF _Toc132312150 \h </w:instrText>
            </w:r>
            <w:r w:rsidR="001852E9">
              <w:rPr>
                <w:noProof/>
                <w:webHidden/>
              </w:rPr>
            </w:r>
            <w:r w:rsidR="001852E9">
              <w:rPr>
                <w:noProof/>
                <w:webHidden/>
              </w:rPr>
              <w:fldChar w:fldCharType="separate"/>
            </w:r>
            <w:r w:rsidR="00836E3F">
              <w:rPr>
                <w:noProof/>
                <w:webHidden/>
              </w:rPr>
              <w:t>4</w:t>
            </w:r>
            <w:r w:rsidR="001852E9">
              <w:rPr>
                <w:noProof/>
                <w:webHidden/>
              </w:rPr>
              <w:fldChar w:fldCharType="end"/>
            </w:r>
          </w:hyperlink>
        </w:p>
        <w:p w14:paraId="69496FED" w14:textId="2A166EA5" w:rsidR="001852E9" w:rsidRDefault="00000000" w:rsidP="001852E9">
          <w:pPr>
            <w:pStyle w:val="TOC2"/>
            <w:rPr>
              <w:rFonts w:asciiTheme="minorHAnsi" w:eastAsiaTheme="minorEastAsia" w:hAnsiTheme="minorHAnsi" w:cstheme="minorBidi"/>
              <w:noProof/>
              <w:sz w:val="22"/>
              <w:szCs w:val="22"/>
              <w:lang w:eastAsia="en-US"/>
            </w:rPr>
          </w:pPr>
          <w:hyperlink w:anchor="_Toc132312151" w:history="1">
            <w:r w:rsidR="001852E9" w:rsidRPr="00AA308E">
              <w:rPr>
                <w:rStyle w:val="Hyperlink"/>
                <w:noProof/>
                <w:lang w:val="vi-VN"/>
              </w:rPr>
              <w:t>8.   Đóng góp của luận văn</w:t>
            </w:r>
            <w:r w:rsidR="001852E9">
              <w:rPr>
                <w:noProof/>
                <w:webHidden/>
              </w:rPr>
              <w:tab/>
            </w:r>
            <w:r w:rsidR="001852E9">
              <w:rPr>
                <w:noProof/>
                <w:webHidden/>
              </w:rPr>
              <w:fldChar w:fldCharType="begin"/>
            </w:r>
            <w:r w:rsidR="001852E9">
              <w:rPr>
                <w:noProof/>
                <w:webHidden/>
              </w:rPr>
              <w:instrText xml:space="preserve"> PAGEREF _Toc132312151 \h </w:instrText>
            </w:r>
            <w:r w:rsidR="001852E9">
              <w:rPr>
                <w:noProof/>
                <w:webHidden/>
              </w:rPr>
            </w:r>
            <w:r w:rsidR="001852E9">
              <w:rPr>
                <w:noProof/>
                <w:webHidden/>
              </w:rPr>
              <w:fldChar w:fldCharType="separate"/>
            </w:r>
            <w:r w:rsidR="00836E3F">
              <w:rPr>
                <w:noProof/>
                <w:webHidden/>
              </w:rPr>
              <w:t>5</w:t>
            </w:r>
            <w:r w:rsidR="001852E9">
              <w:rPr>
                <w:noProof/>
                <w:webHidden/>
              </w:rPr>
              <w:fldChar w:fldCharType="end"/>
            </w:r>
          </w:hyperlink>
        </w:p>
        <w:p w14:paraId="4157C744" w14:textId="3670269C" w:rsidR="001852E9" w:rsidRDefault="00000000" w:rsidP="001852E9">
          <w:pPr>
            <w:pStyle w:val="TOC3"/>
            <w:rPr>
              <w:rFonts w:asciiTheme="minorHAnsi" w:eastAsiaTheme="minorEastAsia" w:hAnsiTheme="minorHAnsi" w:cstheme="minorBidi"/>
              <w:noProof/>
              <w:sz w:val="22"/>
              <w:szCs w:val="22"/>
              <w:lang w:eastAsia="en-US"/>
            </w:rPr>
          </w:pPr>
          <w:hyperlink w:anchor="_Toc132312152" w:history="1">
            <w:r w:rsidR="001852E9" w:rsidRPr="00AA308E">
              <w:rPr>
                <w:rStyle w:val="Hyperlink"/>
                <w:iCs/>
                <w:noProof/>
              </w:rPr>
              <w:t xml:space="preserve">8.1. </w:t>
            </w:r>
            <w:r w:rsidR="001852E9" w:rsidRPr="00AA308E">
              <w:rPr>
                <w:rStyle w:val="Hyperlink"/>
                <w:iCs/>
                <w:noProof/>
                <w:lang w:val="vi-VN"/>
              </w:rPr>
              <w:t>Về lý luận:</w:t>
            </w:r>
            <w:r w:rsidR="001852E9">
              <w:rPr>
                <w:noProof/>
                <w:webHidden/>
              </w:rPr>
              <w:tab/>
            </w:r>
            <w:r w:rsidR="001852E9">
              <w:rPr>
                <w:noProof/>
                <w:webHidden/>
              </w:rPr>
              <w:fldChar w:fldCharType="begin"/>
            </w:r>
            <w:r w:rsidR="001852E9">
              <w:rPr>
                <w:noProof/>
                <w:webHidden/>
              </w:rPr>
              <w:instrText xml:space="preserve"> PAGEREF _Toc132312152 \h </w:instrText>
            </w:r>
            <w:r w:rsidR="001852E9">
              <w:rPr>
                <w:noProof/>
                <w:webHidden/>
              </w:rPr>
            </w:r>
            <w:r w:rsidR="001852E9">
              <w:rPr>
                <w:noProof/>
                <w:webHidden/>
              </w:rPr>
              <w:fldChar w:fldCharType="separate"/>
            </w:r>
            <w:r w:rsidR="00836E3F">
              <w:rPr>
                <w:noProof/>
                <w:webHidden/>
              </w:rPr>
              <w:t>5</w:t>
            </w:r>
            <w:r w:rsidR="001852E9">
              <w:rPr>
                <w:noProof/>
                <w:webHidden/>
              </w:rPr>
              <w:fldChar w:fldCharType="end"/>
            </w:r>
          </w:hyperlink>
        </w:p>
        <w:p w14:paraId="5F845252" w14:textId="381EC802" w:rsidR="001852E9" w:rsidRDefault="00000000" w:rsidP="001852E9">
          <w:pPr>
            <w:pStyle w:val="TOC3"/>
            <w:rPr>
              <w:rFonts w:asciiTheme="minorHAnsi" w:eastAsiaTheme="minorEastAsia" w:hAnsiTheme="minorHAnsi" w:cstheme="minorBidi"/>
              <w:noProof/>
              <w:sz w:val="22"/>
              <w:szCs w:val="22"/>
              <w:lang w:eastAsia="en-US"/>
            </w:rPr>
          </w:pPr>
          <w:hyperlink w:anchor="_Toc132312153" w:history="1">
            <w:r w:rsidR="001852E9" w:rsidRPr="00AA308E">
              <w:rPr>
                <w:rStyle w:val="Hyperlink"/>
                <w:iCs/>
                <w:noProof/>
              </w:rPr>
              <w:t xml:space="preserve">8.2. </w:t>
            </w:r>
            <w:r w:rsidR="001852E9" w:rsidRPr="00AA308E">
              <w:rPr>
                <w:rStyle w:val="Hyperlink"/>
                <w:iCs/>
                <w:noProof/>
                <w:lang w:val="vi-VN"/>
              </w:rPr>
              <w:t>Về thực tiễn:</w:t>
            </w:r>
            <w:r w:rsidR="001852E9">
              <w:rPr>
                <w:noProof/>
                <w:webHidden/>
              </w:rPr>
              <w:tab/>
            </w:r>
            <w:r w:rsidR="001852E9">
              <w:rPr>
                <w:noProof/>
                <w:webHidden/>
              </w:rPr>
              <w:fldChar w:fldCharType="begin"/>
            </w:r>
            <w:r w:rsidR="001852E9">
              <w:rPr>
                <w:noProof/>
                <w:webHidden/>
              </w:rPr>
              <w:instrText xml:space="preserve"> PAGEREF _Toc132312153 \h </w:instrText>
            </w:r>
            <w:r w:rsidR="001852E9">
              <w:rPr>
                <w:noProof/>
                <w:webHidden/>
              </w:rPr>
            </w:r>
            <w:r w:rsidR="001852E9">
              <w:rPr>
                <w:noProof/>
                <w:webHidden/>
              </w:rPr>
              <w:fldChar w:fldCharType="separate"/>
            </w:r>
            <w:r w:rsidR="00836E3F">
              <w:rPr>
                <w:noProof/>
                <w:webHidden/>
              </w:rPr>
              <w:t>5</w:t>
            </w:r>
            <w:r w:rsidR="001852E9">
              <w:rPr>
                <w:noProof/>
                <w:webHidden/>
              </w:rPr>
              <w:fldChar w:fldCharType="end"/>
            </w:r>
          </w:hyperlink>
        </w:p>
        <w:p w14:paraId="7256ECBA" w14:textId="65465800" w:rsidR="001852E9" w:rsidRDefault="00000000" w:rsidP="001852E9">
          <w:pPr>
            <w:pStyle w:val="TOC2"/>
            <w:rPr>
              <w:rFonts w:asciiTheme="minorHAnsi" w:eastAsiaTheme="minorEastAsia" w:hAnsiTheme="minorHAnsi" w:cstheme="minorBidi"/>
              <w:noProof/>
              <w:sz w:val="22"/>
              <w:szCs w:val="22"/>
              <w:lang w:eastAsia="en-US"/>
            </w:rPr>
          </w:pPr>
          <w:hyperlink w:anchor="_Toc132312154" w:history="1">
            <w:r w:rsidR="001852E9" w:rsidRPr="00AA308E">
              <w:rPr>
                <w:rStyle w:val="Hyperlink"/>
                <w:noProof/>
                <w:lang w:val="vi-VN"/>
              </w:rPr>
              <w:t>9. Cấu trúc luận văn</w:t>
            </w:r>
            <w:r w:rsidR="001852E9">
              <w:rPr>
                <w:noProof/>
                <w:webHidden/>
              </w:rPr>
              <w:tab/>
            </w:r>
            <w:r w:rsidR="001852E9">
              <w:rPr>
                <w:noProof/>
                <w:webHidden/>
              </w:rPr>
              <w:fldChar w:fldCharType="begin"/>
            </w:r>
            <w:r w:rsidR="001852E9">
              <w:rPr>
                <w:noProof/>
                <w:webHidden/>
              </w:rPr>
              <w:instrText xml:space="preserve"> PAGEREF _Toc132312154 \h </w:instrText>
            </w:r>
            <w:r w:rsidR="001852E9">
              <w:rPr>
                <w:noProof/>
                <w:webHidden/>
              </w:rPr>
            </w:r>
            <w:r w:rsidR="001852E9">
              <w:rPr>
                <w:noProof/>
                <w:webHidden/>
              </w:rPr>
              <w:fldChar w:fldCharType="separate"/>
            </w:r>
            <w:r w:rsidR="00836E3F">
              <w:rPr>
                <w:noProof/>
                <w:webHidden/>
              </w:rPr>
              <w:t>5</w:t>
            </w:r>
            <w:r w:rsidR="001852E9">
              <w:rPr>
                <w:noProof/>
                <w:webHidden/>
              </w:rPr>
              <w:fldChar w:fldCharType="end"/>
            </w:r>
          </w:hyperlink>
        </w:p>
        <w:p w14:paraId="0BC48CB7" w14:textId="74859CA7" w:rsidR="001852E9" w:rsidRDefault="00000000">
          <w:pPr>
            <w:pStyle w:val="TOC1"/>
            <w:rPr>
              <w:rFonts w:asciiTheme="minorHAnsi" w:eastAsiaTheme="minorEastAsia" w:hAnsiTheme="minorHAnsi" w:cstheme="minorBidi"/>
              <w:b w:val="0"/>
              <w:sz w:val="22"/>
              <w:szCs w:val="22"/>
              <w:lang w:eastAsia="en-US"/>
            </w:rPr>
          </w:pPr>
          <w:hyperlink w:anchor="_Toc132312155" w:history="1">
            <w:r w:rsidR="001852E9" w:rsidRPr="00AA308E">
              <w:rPr>
                <w:rStyle w:val="Hyperlink"/>
              </w:rPr>
              <w:t>CHƯƠNG 1. CƠ SỞ LÝ LUẬN VÀ THỰC TRẠNG CỦA VẤN ĐỀ NGHIÊN CỨU</w:t>
            </w:r>
            <w:r w:rsidR="001852E9">
              <w:rPr>
                <w:webHidden/>
              </w:rPr>
              <w:tab/>
            </w:r>
            <w:r w:rsidR="001852E9">
              <w:rPr>
                <w:webHidden/>
              </w:rPr>
              <w:fldChar w:fldCharType="begin"/>
            </w:r>
            <w:r w:rsidR="001852E9">
              <w:rPr>
                <w:webHidden/>
              </w:rPr>
              <w:instrText xml:space="preserve"> PAGEREF _Toc132312155 \h </w:instrText>
            </w:r>
            <w:r w:rsidR="001852E9">
              <w:rPr>
                <w:webHidden/>
              </w:rPr>
            </w:r>
            <w:r w:rsidR="001852E9">
              <w:rPr>
                <w:webHidden/>
              </w:rPr>
              <w:fldChar w:fldCharType="separate"/>
            </w:r>
            <w:r w:rsidR="00836E3F">
              <w:rPr>
                <w:webHidden/>
              </w:rPr>
              <w:t>6</w:t>
            </w:r>
            <w:r w:rsidR="001852E9">
              <w:rPr>
                <w:webHidden/>
              </w:rPr>
              <w:fldChar w:fldCharType="end"/>
            </w:r>
          </w:hyperlink>
        </w:p>
        <w:p w14:paraId="0E5706C0" w14:textId="1DDF95D6" w:rsidR="001852E9" w:rsidRDefault="00000000" w:rsidP="001852E9">
          <w:pPr>
            <w:pStyle w:val="TOC2"/>
            <w:rPr>
              <w:rFonts w:asciiTheme="minorHAnsi" w:eastAsiaTheme="minorEastAsia" w:hAnsiTheme="minorHAnsi" w:cstheme="minorBidi"/>
              <w:noProof/>
              <w:sz w:val="22"/>
              <w:szCs w:val="22"/>
              <w:lang w:eastAsia="en-US"/>
            </w:rPr>
          </w:pPr>
          <w:hyperlink w:anchor="_Toc132312156" w:history="1">
            <w:r w:rsidR="001852E9" w:rsidRPr="00AA308E">
              <w:rPr>
                <w:rStyle w:val="Hyperlink"/>
                <w:noProof/>
                <w:lang w:val="vi-VN"/>
              </w:rPr>
              <w:t>1.1. Lịch sử nghiên cứu vấn đề</w:t>
            </w:r>
            <w:r w:rsidR="001852E9">
              <w:rPr>
                <w:noProof/>
                <w:webHidden/>
              </w:rPr>
              <w:tab/>
            </w:r>
            <w:r w:rsidR="001852E9">
              <w:rPr>
                <w:noProof/>
                <w:webHidden/>
              </w:rPr>
              <w:fldChar w:fldCharType="begin"/>
            </w:r>
            <w:r w:rsidR="001852E9">
              <w:rPr>
                <w:noProof/>
                <w:webHidden/>
              </w:rPr>
              <w:instrText xml:space="preserve"> PAGEREF _Toc132312156 \h </w:instrText>
            </w:r>
            <w:r w:rsidR="001852E9">
              <w:rPr>
                <w:noProof/>
                <w:webHidden/>
              </w:rPr>
            </w:r>
            <w:r w:rsidR="001852E9">
              <w:rPr>
                <w:noProof/>
                <w:webHidden/>
              </w:rPr>
              <w:fldChar w:fldCharType="separate"/>
            </w:r>
            <w:r w:rsidR="00836E3F">
              <w:rPr>
                <w:noProof/>
                <w:webHidden/>
              </w:rPr>
              <w:t>6</w:t>
            </w:r>
            <w:r w:rsidR="001852E9">
              <w:rPr>
                <w:noProof/>
                <w:webHidden/>
              </w:rPr>
              <w:fldChar w:fldCharType="end"/>
            </w:r>
          </w:hyperlink>
        </w:p>
        <w:p w14:paraId="3BAAA50E" w14:textId="51B3520A" w:rsidR="001852E9" w:rsidRDefault="00000000" w:rsidP="001852E9">
          <w:pPr>
            <w:pStyle w:val="TOC3"/>
            <w:rPr>
              <w:rFonts w:asciiTheme="minorHAnsi" w:eastAsiaTheme="minorEastAsia" w:hAnsiTheme="minorHAnsi" w:cstheme="minorBidi"/>
              <w:noProof/>
              <w:sz w:val="22"/>
              <w:szCs w:val="22"/>
              <w:lang w:eastAsia="en-US"/>
            </w:rPr>
          </w:pPr>
          <w:hyperlink w:anchor="_Toc132312157" w:history="1">
            <w:r w:rsidR="001852E9" w:rsidRPr="00AA308E">
              <w:rPr>
                <w:rStyle w:val="Hyperlink"/>
                <w:noProof/>
                <w:lang w:val="vi-VN"/>
              </w:rPr>
              <w:t>1.1.1. Lịch sử nghiên cứu trên thế giới</w:t>
            </w:r>
            <w:r w:rsidR="001852E9">
              <w:rPr>
                <w:noProof/>
                <w:webHidden/>
              </w:rPr>
              <w:tab/>
            </w:r>
            <w:r w:rsidR="001852E9">
              <w:rPr>
                <w:noProof/>
                <w:webHidden/>
              </w:rPr>
              <w:fldChar w:fldCharType="begin"/>
            </w:r>
            <w:r w:rsidR="001852E9">
              <w:rPr>
                <w:noProof/>
                <w:webHidden/>
              </w:rPr>
              <w:instrText xml:space="preserve"> PAGEREF _Toc132312157 \h </w:instrText>
            </w:r>
            <w:r w:rsidR="001852E9">
              <w:rPr>
                <w:noProof/>
                <w:webHidden/>
              </w:rPr>
            </w:r>
            <w:r w:rsidR="001852E9">
              <w:rPr>
                <w:noProof/>
                <w:webHidden/>
              </w:rPr>
              <w:fldChar w:fldCharType="separate"/>
            </w:r>
            <w:r w:rsidR="00836E3F">
              <w:rPr>
                <w:noProof/>
                <w:webHidden/>
              </w:rPr>
              <w:t>6</w:t>
            </w:r>
            <w:r w:rsidR="001852E9">
              <w:rPr>
                <w:noProof/>
                <w:webHidden/>
              </w:rPr>
              <w:fldChar w:fldCharType="end"/>
            </w:r>
          </w:hyperlink>
        </w:p>
        <w:p w14:paraId="1C8AD17F" w14:textId="483406E1" w:rsidR="001852E9" w:rsidRDefault="00000000" w:rsidP="001852E9">
          <w:pPr>
            <w:pStyle w:val="TOC3"/>
            <w:rPr>
              <w:rFonts w:asciiTheme="minorHAnsi" w:eastAsiaTheme="minorEastAsia" w:hAnsiTheme="minorHAnsi" w:cstheme="minorBidi"/>
              <w:noProof/>
              <w:sz w:val="22"/>
              <w:szCs w:val="22"/>
              <w:lang w:eastAsia="en-US"/>
            </w:rPr>
          </w:pPr>
          <w:hyperlink w:anchor="_Toc132312158" w:history="1">
            <w:r w:rsidR="001852E9" w:rsidRPr="00AA308E">
              <w:rPr>
                <w:rStyle w:val="Hyperlink"/>
                <w:noProof/>
                <w:lang w:val="vi-VN"/>
              </w:rPr>
              <w:t>1.1.2. Lịch sử nghiên cứu tại Việt Nam</w:t>
            </w:r>
            <w:r w:rsidR="001852E9">
              <w:rPr>
                <w:noProof/>
                <w:webHidden/>
              </w:rPr>
              <w:tab/>
            </w:r>
            <w:r w:rsidR="001852E9">
              <w:rPr>
                <w:noProof/>
                <w:webHidden/>
              </w:rPr>
              <w:fldChar w:fldCharType="begin"/>
            </w:r>
            <w:r w:rsidR="001852E9">
              <w:rPr>
                <w:noProof/>
                <w:webHidden/>
              </w:rPr>
              <w:instrText xml:space="preserve"> PAGEREF _Toc132312158 \h </w:instrText>
            </w:r>
            <w:r w:rsidR="001852E9">
              <w:rPr>
                <w:noProof/>
                <w:webHidden/>
              </w:rPr>
            </w:r>
            <w:r w:rsidR="001852E9">
              <w:rPr>
                <w:noProof/>
                <w:webHidden/>
              </w:rPr>
              <w:fldChar w:fldCharType="separate"/>
            </w:r>
            <w:r w:rsidR="00836E3F">
              <w:rPr>
                <w:noProof/>
                <w:webHidden/>
              </w:rPr>
              <w:t>8</w:t>
            </w:r>
            <w:r w:rsidR="001852E9">
              <w:rPr>
                <w:noProof/>
                <w:webHidden/>
              </w:rPr>
              <w:fldChar w:fldCharType="end"/>
            </w:r>
          </w:hyperlink>
        </w:p>
        <w:p w14:paraId="1493AC96" w14:textId="771F8AD7" w:rsidR="001852E9" w:rsidRDefault="00000000" w:rsidP="001852E9">
          <w:pPr>
            <w:pStyle w:val="TOC2"/>
            <w:rPr>
              <w:rFonts w:asciiTheme="minorHAnsi" w:eastAsiaTheme="minorEastAsia" w:hAnsiTheme="minorHAnsi" w:cstheme="minorBidi"/>
              <w:noProof/>
              <w:sz w:val="22"/>
              <w:szCs w:val="22"/>
              <w:lang w:eastAsia="en-US"/>
            </w:rPr>
          </w:pPr>
          <w:hyperlink w:anchor="_Toc132312159" w:history="1">
            <w:r w:rsidR="001852E9" w:rsidRPr="00AA308E">
              <w:rPr>
                <w:rStyle w:val="Hyperlink"/>
                <w:noProof/>
                <w:lang w:val="vi-VN"/>
              </w:rPr>
              <w:t>1.2. Năng lực và năng lực tự học</w:t>
            </w:r>
            <w:r w:rsidR="001852E9">
              <w:rPr>
                <w:noProof/>
                <w:webHidden/>
              </w:rPr>
              <w:tab/>
            </w:r>
            <w:r w:rsidR="001852E9">
              <w:rPr>
                <w:noProof/>
                <w:webHidden/>
              </w:rPr>
              <w:fldChar w:fldCharType="begin"/>
            </w:r>
            <w:r w:rsidR="001852E9">
              <w:rPr>
                <w:noProof/>
                <w:webHidden/>
              </w:rPr>
              <w:instrText xml:space="preserve"> PAGEREF _Toc132312159 \h </w:instrText>
            </w:r>
            <w:r w:rsidR="001852E9">
              <w:rPr>
                <w:noProof/>
                <w:webHidden/>
              </w:rPr>
            </w:r>
            <w:r w:rsidR="001852E9">
              <w:rPr>
                <w:noProof/>
                <w:webHidden/>
              </w:rPr>
              <w:fldChar w:fldCharType="separate"/>
            </w:r>
            <w:r w:rsidR="00836E3F">
              <w:rPr>
                <w:noProof/>
                <w:webHidden/>
              </w:rPr>
              <w:t>11</w:t>
            </w:r>
            <w:r w:rsidR="001852E9">
              <w:rPr>
                <w:noProof/>
                <w:webHidden/>
              </w:rPr>
              <w:fldChar w:fldCharType="end"/>
            </w:r>
          </w:hyperlink>
        </w:p>
        <w:p w14:paraId="0050B9DB" w14:textId="77503C4F" w:rsidR="001852E9" w:rsidRDefault="00000000" w:rsidP="001852E9">
          <w:pPr>
            <w:pStyle w:val="TOC3"/>
            <w:rPr>
              <w:rFonts w:asciiTheme="minorHAnsi" w:eastAsiaTheme="minorEastAsia" w:hAnsiTheme="minorHAnsi" w:cstheme="minorBidi"/>
              <w:noProof/>
              <w:sz w:val="22"/>
              <w:szCs w:val="22"/>
              <w:lang w:eastAsia="en-US"/>
            </w:rPr>
          </w:pPr>
          <w:hyperlink w:anchor="_Toc132312160" w:history="1">
            <w:r w:rsidR="001852E9" w:rsidRPr="00AA308E">
              <w:rPr>
                <w:rStyle w:val="Hyperlink"/>
                <w:noProof/>
                <w:lang w:val="vi-VN"/>
              </w:rPr>
              <w:t>1.2.1. Khái niệm năng lực</w:t>
            </w:r>
            <w:r w:rsidR="001852E9">
              <w:rPr>
                <w:noProof/>
                <w:webHidden/>
              </w:rPr>
              <w:tab/>
            </w:r>
            <w:r w:rsidR="001852E9">
              <w:rPr>
                <w:noProof/>
                <w:webHidden/>
              </w:rPr>
              <w:fldChar w:fldCharType="begin"/>
            </w:r>
            <w:r w:rsidR="001852E9">
              <w:rPr>
                <w:noProof/>
                <w:webHidden/>
              </w:rPr>
              <w:instrText xml:space="preserve"> PAGEREF _Toc132312160 \h </w:instrText>
            </w:r>
            <w:r w:rsidR="001852E9">
              <w:rPr>
                <w:noProof/>
                <w:webHidden/>
              </w:rPr>
            </w:r>
            <w:r w:rsidR="001852E9">
              <w:rPr>
                <w:noProof/>
                <w:webHidden/>
              </w:rPr>
              <w:fldChar w:fldCharType="separate"/>
            </w:r>
            <w:r w:rsidR="00836E3F">
              <w:rPr>
                <w:noProof/>
                <w:webHidden/>
              </w:rPr>
              <w:t>11</w:t>
            </w:r>
            <w:r w:rsidR="001852E9">
              <w:rPr>
                <w:noProof/>
                <w:webHidden/>
              </w:rPr>
              <w:fldChar w:fldCharType="end"/>
            </w:r>
          </w:hyperlink>
        </w:p>
        <w:p w14:paraId="33F6C559" w14:textId="4EF70440" w:rsidR="001852E9" w:rsidRDefault="00000000" w:rsidP="001852E9">
          <w:pPr>
            <w:pStyle w:val="TOC3"/>
            <w:rPr>
              <w:rFonts w:asciiTheme="minorHAnsi" w:eastAsiaTheme="minorEastAsia" w:hAnsiTheme="minorHAnsi" w:cstheme="minorBidi"/>
              <w:noProof/>
              <w:sz w:val="22"/>
              <w:szCs w:val="22"/>
              <w:lang w:eastAsia="en-US"/>
            </w:rPr>
          </w:pPr>
          <w:hyperlink w:anchor="_Toc132312161" w:history="1">
            <w:r w:rsidR="001852E9" w:rsidRPr="00AA308E">
              <w:rPr>
                <w:rStyle w:val="Hyperlink"/>
                <w:noProof/>
                <w:lang w:val="vi-VN"/>
              </w:rPr>
              <w:t>1.2.2. Khái niệm tự học</w:t>
            </w:r>
            <w:r w:rsidR="001852E9">
              <w:rPr>
                <w:noProof/>
                <w:webHidden/>
              </w:rPr>
              <w:tab/>
            </w:r>
            <w:r w:rsidR="001852E9">
              <w:rPr>
                <w:noProof/>
                <w:webHidden/>
              </w:rPr>
              <w:fldChar w:fldCharType="begin"/>
            </w:r>
            <w:r w:rsidR="001852E9">
              <w:rPr>
                <w:noProof/>
                <w:webHidden/>
              </w:rPr>
              <w:instrText xml:space="preserve"> PAGEREF _Toc132312161 \h </w:instrText>
            </w:r>
            <w:r w:rsidR="001852E9">
              <w:rPr>
                <w:noProof/>
                <w:webHidden/>
              </w:rPr>
            </w:r>
            <w:r w:rsidR="001852E9">
              <w:rPr>
                <w:noProof/>
                <w:webHidden/>
              </w:rPr>
              <w:fldChar w:fldCharType="separate"/>
            </w:r>
            <w:r w:rsidR="00836E3F">
              <w:rPr>
                <w:noProof/>
                <w:webHidden/>
              </w:rPr>
              <w:t>13</w:t>
            </w:r>
            <w:r w:rsidR="001852E9">
              <w:rPr>
                <w:noProof/>
                <w:webHidden/>
              </w:rPr>
              <w:fldChar w:fldCharType="end"/>
            </w:r>
          </w:hyperlink>
        </w:p>
        <w:p w14:paraId="1CFDC96B" w14:textId="23087C54" w:rsidR="001852E9" w:rsidRDefault="00000000" w:rsidP="001852E9">
          <w:pPr>
            <w:pStyle w:val="TOC3"/>
            <w:rPr>
              <w:rFonts w:asciiTheme="minorHAnsi" w:eastAsiaTheme="minorEastAsia" w:hAnsiTheme="minorHAnsi" w:cstheme="minorBidi"/>
              <w:noProof/>
              <w:sz w:val="22"/>
              <w:szCs w:val="22"/>
              <w:lang w:eastAsia="en-US"/>
            </w:rPr>
          </w:pPr>
          <w:hyperlink w:anchor="_Toc132312162" w:history="1">
            <w:r w:rsidR="001852E9" w:rsidRPr="00AA308E">
              <w:rPr>
                <w:rStyle w:val="Hyperlink"/>
                <w:noProof/>
                <w:lang w:val="vi-VN"/>
              </w:rPr>
              <w:t>1.2.</w:t>
            </w:r>
            <w:r w:rsidR="001852E9" w:rsidRPr="00AA308E">
              <w:rPr>
                <w:rStyle w:val="Hyperlink"/>
                <w:noProof/>
              </w:rPr>
              <w:t>3</w:t>
            </w:r>
            <w:r w:rsidR="001852E9" w:rsidRPr="00AA308E">
              <w:rPr>
                <w:rStyle w:val="Hyperlink"/>
                <w:noProof/>
                <w:lang w:val="vi-VN"/>
              </w:rPr>
              <w:t>. Khái niệm năng lực tự học</w:t>
            </w:r>
            <w:r w:rsidR="001852E9">
              <w:rPr>
                <w:noProof/>
                <w:webHidden/>
              </w:rPr>
              <w:tab/>
            </w:r>
            <w:r w:rsidR="001852E9">
              <w:rPr>
                <w:noProof/>
                <w:webHidden/>
              </w:rPr>
              <w:fldChar w:fldCharType="begin"/>
            </w:r>
            <w:r w:rsidR="001852E9">
              <w:rPr>
                <w:noProof/>
                <w:webHidden/>
              </w:rPr>
              <w:instrText xml:space="preserve"> PAGEREF _Toc132312162 \h </w:instrText>
            </w:r>
            <w:r w:rsidR="001852E9">
              <w:rPr>
                <w:noProof/>
                <w:webHidden/>
              </w:rPr>
            </w:r>
            <w:r w:rsidR="001852E9">
              <w:rPr>
                <w:noProof/>
                <w:webHidden/>
              </w:rPr>
              <w:fldChar w:fldCharType="separate"/>
            </w:r>
            <w:r w:rsidR="00836E3F">
              <w:rPr>
                <w:noProof/>
                <w:webHidden/>
              </w:rPr>
              <w:t>14</w:t>
            </w:r>
            <w:r w:rsidR="001852E9">
              <w:rPr>
                <w:noProof/>
                <w:webHidden/>
              </w:rPr>
              <w:fldChar w:fldCharType="end"/>
            </w:r>
          </w:hyperlink>
        </w:p>
        <w:p w14:paraId="4F24C6D1" w14:textId="002563A7" w:rsidR="001852E9" w:rsidRDefault="00000000" w:rsidP="001852E9">
          <w:pPr>
            <w:pStyle w:val="TOC3"/>
            <w:rPr>
              <w:rFonts w:asciiTheme="minorHAnsi" w:eastAsiaTheme="minorEastAsia" w:hAnsiTheme="minorHAnsi" w:cstheme="minorBidi"/>
              <w:noProof/>
              <w:sz w:val="22"/>
              <w:szCs w:val="22"/>
              <w:lang w:eastAsia="en-US"/>
            </w:rPr>
          </w:pPr>
          <w:hyperlink w:anchor="_Toc132312163" w:history="1">
            <w:r w:rsidR="001852E9" w:rsidRPr="00AA308E">
              <w:rPr>
                <w:rStyle w:val="Hyperlink"/>
                <w:noProof/>
                <w:lang w:val="vi-VN"/>
              </w:rPr>
              <w:t>1.2.</w:t>
            </w:r>
            <w:r w:rsidR="001852E9" w:rsidRPr="00AA308E">
              <w:rPr>
                <w:rStyle w:val="Hyperlink"/>
                <w:noProof/>
              </w:rPr>
              <w:t>4</w:t>
            </w:r>
            <w:r w:rsidR="001852E9" w:rsidRPr="00AA308E">
              <w:rPr>
                <w:rStyle w:val="Hyperlink"/>
                <w:noProof/>
                <w:lang w:val="vi-VN"/>
              </w:rPr>
              <w:t xml:space="preserve">. Cấu trúc </w:t>
            </w:r>
            <w:r w:rsidR="001852E9" w:rsidRPr="00AA308E">
              <w:rPr>
                <w:rStyle w:val="Hyperlink"/>
                <w:noProof/>
              </w:rPr>
              <w:t>của</w:t>
            </w:r>
            <w:r w:rsidR="001852E9" w:rsidRPr="00AA308E">
              <w:rPr>
                <w:rStyle w:val="Hyperlink"/>
                <w:noProof/>
                <w:lang w:val="vi-VN"/>
              </w:rPr>
              <w:t xml:space="preserve"> năng lực tự học</w:t>
            </w:r>
            <w:r w:rsidR="001852E9">
              <w:rPr>
                <w:noProof/>
                <w:webHidden/>
              </w:rPr>
              <w:tab/>
            </w:r>
            <w:r w:rsidR="001852E9">
              <w:rPr>
                <w:noProof/>
                <w:webHidden/>
              </w:rPr>
              <w:fldChar w:fldCharType="begin"/>
            </w:r>
            <w:r w:rsidR="001852E9">
              <w:rPr>
                <w:noProof/>
                <w:webHidden/>
              </w:rPr>
              <w:instrText xml:space="preserve"> PAGEREF _Toc132312163 \h </w:instrText>
            </w:r>
            <w:r w:rsidR="001852E9">
              <w:rPr>
                <w:noProof/>
                <w:webHidden/>
              </w:rPr>
            </w:r>
            <w:r w:rsidR="001852E9">
              <w:rPr>
                <w:noProof/>
                <w:webHidden/>
              </w:rPr>
              <w:fldChar w:fldCharType="separate"/>
            </w:r>
            <w:r w:rsidR="00836E3F">
              <w:rPr>
                <w:noProof/>
                <w:webHidden/>
              </w:rPr>
              <w:t>14</w:t>
            </w:r>
            <w:r w:rsidR="001852E9">
              <w:rPr>
                <w:noProof/>
                <w:webHidden/>
              </w:rPr>
              <w:fldChar w:fldCharType="end"/>
            </w:r>
          </w:hyperlink>
        </w:p>
        <w:p w14:paraId="50EC1B90" w14:textId="25C92AA2" w:rsidR="001852E9" w:rsidRDefault="00000000" w:rsidP="001852E9">
          <w:pPr>
            <w:pStyle w:val="TOC2"/>
            <w:rPr>
              <w:rFonts w:asciiTheme="minorHAnsi" w:eastAsiaTheme="minorEastAsia" w:hAnsiTheme="minorHAnsi" w:cstheme="minorBidi"/>
              <w:noProof/>
              <w:sz w:val="22"/>
              <w:szCs w:val="22"/>
              <w:lang w:eastAsia="en-US"/>
            </w:rPr>
          </w:pPr>
          <w:hyperlink w:anchor="_Toc132312164" w:history="1">
            <w:r w:rsidR="001852E9" w:rsidRPr="00AA308E">
              <w:rPr>
                <w:rStyle w:val="Hyperlink"/>
                <w:noProof/>
                <w:lang w:val="vi-VN"/>
              </w:rPr>
              <w:t xml:space="preserve">1.3. Phát triển </w:t>
            </w:r>
            <w:r w:rsidR="001852E9" w:rsidRPr="00AA308E">
              <w:rPr>
                <w:rStyle w:val="Hyperlink"/>
                <w:noProof/>
              </w:rPr>
              <w:t>năng</w:t>
            </w:r>
            <w:r w:rsidR="001852E9" w:rsidRPr="00AA308E">
              <w:rPr>
                <w:rStyle w:val="Hyperlink"/>
                <w:noProof/>
                <w:lang w:val="vi-VN"/>
              </w:rPr>
              <w:t xml:space="preserve"> lực tự học</w:t>
            </w:r>
            <w:r w:rsidR="001852E9">
              <w:rPr>
                <w:noProof/>
                <w:webHidden/>
              </w:rPr>
              <w:tab/>
            </w:r>
            <w:r w:rsidR="001852E9">
              <w:rPr>
                <w:noProof/>
                <w:webHidden/>
              </w:rPr>
              <w:fldChar w:fldCharType="begin"/>
            </w:r>
            <w:r w:rsidR="001852E9">
              <w:rPr>
                <w:noProof/>
                <w:webHidden/>
              </w:rPr>
              <w:instrText xml:space="preserve"> PAGEREF _Toc132312164 \h </w:instrText>
            </w:r>
            <w:r w:rsidR="001852E9">
              <w:rPr>
                <w:noProof/>
                <w:webHidden/>
              </w:rPr>
            </w:r>
            <w:r w:rsidR="001852E9">
              <w:rPr>
                <w:noProof/>
                <w:webHidden/>
              </w:rPr>
              <w:fldChar w:fldCharType="separate"/>
            </w:r>
            <w:r w:rsidR="00836E3F">
              <w:rPr>
                <w:noProof/>
                <w:webHidden/>
              </w:rPr>
              <w:t>16</w:t>
            </w:r>
            <w:r w:rsidR="001852E9">
              <w:rPr>
                <w:noProof/>
                <w:webHidden/>
              </w:rPr>
              <w:fldChar w:fldCharType="end"/>
            </w:r>
          </w:hyperlink>
        </w:p>
        <w:p w14:paraId="0CEA42C6" w14:textId="7E273FAD" w:rsidR="001852E9" w:rsidRDefault="00000000" w:rsidP="001852E9">
          <w:pPr>
            <w:pStyle w:val="TOC3"/>
            <w:rPr>
              <w:rFonts w:asciiTheme="minorHAnsi" w:eastAsiaTheme="minorEastAsia" w:hAnsiTheme="minorHAnsi" w:cstheme="minorBidi"/>
              <w:noProof/>
              <w:sz w:val="22"/>
              <w:szCs w:val="22"/>
              <w:lang w:eastAsia="en-US"/>
            </w:rPr>
          </w:pPr>
          <w:hyperlink w:anchor="_Toc132312165" w:history="1">
            <w:r w:rsidR="001852E9" w:rsidRPr="00AA308E">
              <w:rPr>
                <w:rStyle w:val="Hyperlink"/>
                <w:noProof/>
                <w:lang w:val="vi-VN"/>
              </w:rPr>
              <w:t>1.3.1. Biểu hiện của năng lực tự học</w:t>
            </w:r>
            <w:r w:rsidR="001852E9">
              <w:rPr>
                <w:noProof/>
                <w:webHidden/>
              </w:rPr>
              <w:tab/>
            </w:r>
            <w:r w:rsidR="001852E9">
              <w:rPr>
                <w:noProof/>
                <w:webHidden/>
              </w:rPr>
              <w:fldChar w:fldCharType="begin"/>
            </w:r>
            <w:r w:rsidR="001852E9">
              <w:rPr>
                <w:noProof/>
                <w:webHidden/>
              </w:rPr>
              <w:instrText xml:space="preserve"> PAGEREF _Toc132312165 \h </w:instrText>
            </w:r>
            <w:r w:rsidR="001852E9">
              <w:rPr>
                <w:noProof/>
                <w:webHidden/>
              </w:rPr>
            </w:r>
            <w:r w:rsidR="001852E9">
              <w:rPr>
                <w:noProof/>
                <w:webHidden/>
              </w:rPr>
              <w:fldChar w:fldCharType="separate"/>
            </w:r>
            <w:r w:rsidR="00836E3F">
              <w:rPr>
                <w:noProof/>
                <w:webHidden/>
              </w:rPr>
              <w:t>16</w:t>
            </w:r>
            <w:r w:rsidR="001852E9">
              <w:rPr>
                <w:noProof/>
                <w:webHidden/>
              </w:rPr>
              <w:fldChar w:fldCharType="end"/>
            </w:r>
          </w:hyperlink>
        </w:p>
        <w:p w14:paraId="12106925" w14:textId="48DC3BA3" w:rsidR="001852E9" w:rsidRDefault="00000000" w:rsidP="001852E9">
          <w:pPr>
            <w:pStyle w:val="TOC3"/>
            <w:rPr>
              <w:rFonts w:asciiTheme="minorHAnsi" w:eastAsiaTheme="minorEastAsia" w:hAnsiTheme="minorHAnsi" w:cstheme="minorBidi"/>
              <w:noProof/>
              <w:sz w:val="22"/>
              <w:szCs w:val="22"/>
              <w:lang w:eastAsia="en-US"/>
            </w:rPr>
          </w:pPr>
          <w:hyperlink w:anchor="_Toc132312166" w:history="1">
            <w:r w:rsidR="001852E9" w:rsidRPr="00AA308E">
              <w:rPr>
                <w:rStyle w:val="Hyperlink"/>
                <w:noProof/>
                <w:lang w:val="vi-VN"/>
              </w:rPr>
              <w:t xml:space="preserve">1.3.2. Yêu cầu </w:t>
            </w:r>
            <w:r w:rsidR="001852E9" w:rsidRPr="00AA308E">
              <w:rPr>
                <w:rStyle w:val="Hyperlink"/>
                <w:noProof/>
              </w:rPr>
              <w:t>cần</w:t>
            </w:r>
            <w:r w:rsidR="001852E9" w:rsidRPr="00AA308E">
              <w:rPr>
                <w:rStyle w:val="Hyperlink"/>
                <w:noProof/>
                <w:lang w:val="vi-VN"/>
              </w:rPr>
              <w:t xml:space="preserve"> đạt của năng lực tự học</w:t>
            </w:r>
            <w:r w:rsidR="001852E9">
              <w:rPr>
                <w:noProof/>
                <w:webHidden/>
              </w:rPr>
              <w:tab/>
            </w:r>
            <w:r w:rsidR="001852E9">
              <w:rPr>
                <w:noProof/>
                <w:webHidden/>
              </w:rPr>
              <w:fldChar w:fldCharType="begin"/>
            </w:r>
            <w:r w:rsidR="001852E9">
              <w:rPr>
                <w:noProof/>
                <w:webHidden/>
              </w:rPr>
              <w:instrText xml:space="preserve"> PAGEREF _Toc132312166 \h </w:instrText>
            </w:r>
            <w:r w:rsidR="001852E9">
              <w:rPr>
                <w:noProof/>
                <w:webHidden/>
              </w:rPr>
            </w:r>
            <w:r w:rsidR="001852E9">
              <w:rPr>
                <w:noProof/>
                <w:webHidden/>
              </w:rPr>
              <w:fldChar w:fldCharType="separate"/>
            </w:r>
            <w:r w:rsidR="00836E3F">
              <w:rPr>
                <w:noProof/>
                <w:webHidden/>
              </w:rPr>
              <w:t>17</w:t>
            </w:r>
            <w:r w:rsidR="001852E9">
              <w:rPr>
                <w:noProof/>
                <w:webHidden/>
              </w:rPr>
              <w:fldChar w:fldCharType="end"/>
            </w:r>
          </w:hyperlink>
        </w:p>
        <w:p w14:paraId="1A9E614C" w14:textId="54BF04AD" w:rsidR="001852E9" w:rsidRDefault="00000000" w:rsidP="001852E9">
          <w:pPr>
            <w:pStyle w:val="TOC2"/>
            <w:rPr>
              <w:rFonts w:asciiTheme="minorHAnsi" w:eastAsiaTheme="minorEastAsia" w:hAnsiTheme="minorHAnsi" w:cstheme="minorBidi"/>
              <w:noProof/>
              <w:sz w:val="22"/>
              <w:szCs w:val="22"/>
              <w:lang w:eastAsia="en-US"/>
            </w:rPr>
          </w:pPr>
          <w:hyperlink w:anchor="_Toc132312167" w:history="1">
            <w:r w:rsidR="001852E9" w:rsidRPr="00AA308E">
              <w:rPr>
                <w:rStyle w:val="Hyperlink"/>
                <w:noProof/>
                <w:lang w:val="vi-VN"/>
              </w:rPr>
              <w:t>1.4. Mô hình lớp học đảo ngược với việc phát triển năng lực tự học cho học sinh</w:t>
            </w:r>
            <w:r w:rsidR="001852E9">
              <w:rPr>
                <w:noProof/>
                <w:webHidden/>
              </w:rPr>
              <w:tab/>
            </w:r>
            <w:r w:rsidR="001852E9">
              <w:rPr>
                <w:noProof/>
                <w:webHidden/>
              </w:rPr>
              <w:fldChar w:fldCharType="begin"/>
            </w:r>
            <w:r w:rsidR="001852E9">
              <w:rPr>
                <w:noProof/>
                <w:webHidden/>
              </w:rPr>
              <w:instrText xml:space="preserve"> PAGEREF _Toc132312167 \h </w:instrText>
            </w:r>
            <w:r w:rsidR="001852E9">
              <w:rPr>
                <w:noProof/>
                <w:webHidden/>
              </w:rPr>
            </w:r>
            <w:r w:rsidR="001852E9">
              <w:rPr>
                <w:noProof/>
                <w:webHidden/>
              </w:rPr>
              <w:fldChar w:fldCharType="separate"/>
            </w:r>
            <w:r w:rsidR="00836E3F">
              <w:rPr>
                <w:noProof/>
                <w:webHidden/>
              </w:rPr>
              <w:t>17</w:t>
            </w:r>
            <w:r w:rsidR="001852E9">
              <w:rPr>
                <w:noProof/>
                <w:webHidden/>
              </w:rPr>
              <w:fldChar w:fldCharType="end"/>
            </w:r>
          </w:hyperlink>
        </w:p>
        <w:p w14:paraId="49076492" w14:textId="45A92272" w:rsidR="001852E9" w:rsidRDefault="00000000" w:rsidP="001852E9">
          <w:pPr>
            <w:pStyle w:val="TOC3"/>
            <w:rPr>
              <w:rFonts w:asciiTheme="minorHAnsi" w:eastAsiaTheme="minorEastAsia" w:hAnsiTheme="minorHAnsi" w:cstheme="minorBidi"/>
              <w:noProof/>
              <w:sz w:val="22"/>
              <w:szCs w:val="22"/>
              <w:lang w:eastAsia="en-US"/>
            </w:rPr>
          </w:pPr>
          <w:hyperlink w:anchor="_Toc132312168" w:history="1">
            <w:r w:rsidR="001852E9" w:rsidRPr="00AA308E">
              <w:rPr>
                <w:rStyle w:val="Hyperlink"/>
                <w:noProof/>
                <w:lang w:val="vi-VN"/>
              </w:rPr>
              <w:t>1.4.1. Khái niệm mô hình lớp học đảo ngược</w:t>
            </w:r>
            <w:r w:rsidR="001852E9">
              <w:rPr>
                <w:noProof/>
                <w:webHidden/>
              </w:rPr>
              <w:tab/>
            </w:r>
            <w:r w:rsidR="001852E9">
              <w:rPr>
                <w:noProof/>
                <w:webHidden/>
              </w:rPr>
              <w:fldChar w:fldCharType="begin"/>
            </w:r>
            <w:r w:rsidR="001852E9">
              <w:rPr>
                <w:noProof/>
                <w:webHidden/>
              </w:rPr>
              <w:instrText xml:space="preserve"> PAGEREF _Toc132312168 \h </w:instrText>
            </w:r>
            <w:r w:rsidR="001852E9">
              <w:rPr>
                <w:noProof/>
                <w:webHidden/>
              </w:rPr>
            </w:r>
            <w:r w:rsidR="001852E9">
              <w:rPr>
                <w:noProof/>
                <w:webHidden/>
              </w:rPr>
              <w:fldChar w:fldCharType="separate"/>
            </w:r>
            <w:r w:rsidR="00836E3F">
              <w:rPr>
                <w:noProof/>
                <w:webHidden/>
              </w:rPr>
              <w:t>17</w:t>
            </w:r>
            <w:r w:rsidR="001852E9">
              <w:rPr>
                <w:noProof/>
                <w:webHidden/>
              </w:rPr>
              <w:fldChar w:fldCharType="end"/>
            </w:r>
          </w:hyperlink>
        </w:p>
        <w:p w14:paraId="3BAA0537" w14:textId="5475B2DD" w:rsidR="001852E9" w:rsidRDefault="00000000" w:rsidP="001852E9">
          <w:pPr>
            <w:pStyle w:val="TOC3"/>
            <w:rPr>
              <w:rFonts w:asciiTheme="minorHAnsi" w:eastAsiaTheme="minorEastAsia" w:hAnsiTheme="minorHAnsi" w:cstheme="minorBidi"/>
              <w:noProof/>
              <w:sz w:val="22"/>
              <w:szCs w:val="22"/>
              <w:lang w:eastAsia="en-US"/>
            </w:rPr>
          </w:pPr>
          <w:hyperlink w:anchor="_Toc132312169" w:history="1">
            <w:r w:rsidR="001852E9" w:rsidRPr="00AA308E">
              <w:rPr>
                <w:rStyle w:val="Hyperlink"/>
                <w:noProof/>
                <w:lang w:val="vi-VN"/>
              </w:rPr>
              <w:t xml:space="preserve">1.4.2. </w:t>
            </w:r>
            <w:r w:rsidR="001852E9" w:rsidRPr="00AA308E">
              <w:rPr>
                <w:rStyle w:val="Hyperlink"/>
                <w:noProof/>
              </w:rPr>
              <w:t>Đặc</w:t>
            </w:r>
            <w:r w:rsidR="001852E9" w:rsidRPr="00AA308E">
              <w:rPr>
                <w:rStyle w:val="Hyperlink"/>
                <w:noProof/>
                <w:lang w:val="vi-VN"/>
              </w:rPr>
              <w:t xml:space="preserve"> điểm mô hình lớp học đảo ngược</w:t>
            </w:r>
            <w:r w:rsidR="001852E9">
              <w:rPr>
                <w:noProof/>
                <w:webHidden/>
              </w:rPr>
              <w:tab/>
            </w:r>
            <w:r w:rsidR="001852E9">
              <w:rPr>
                <w:noProof/>
                <w:webHidden/>
              </w:rPr>
              <w:fldChar w:fldCharType="begin"/>
            </w:r>
            <w:r w:rsidR="001852E9">
              <w:rPr>
                <w:noProof/>
                <w:webHidden/>
              </w:rPr>
              <w:instrText xml:space="preserve"> PAGEREF _Toc132312169 \h </w:instrText>
            </w:r>
            <w:r w:rsidR="001852E9">
              <w:rPr>
                <w:noProof/>
                <w:webHidden/>
              </w:rPr>
            </w:r>
            <w:r w:rsidR="001852E9">
              <w:rPr>
                <w:noProof/>
                <w:webHidden/>
              </w:rPr>
              <w:fldChar w:fldCharType="separate"/>
            </w:r>
            <w:r w:rsidR="00836E3F">
              <w:rPr>
                <w:noProof/>
                <w:webHidden/>
              </w:rPr>
              <w:t>18</w:t>
            </w:r>
            <w:r w:rsidR="001852E9">
              <w:rPr>
                <w:noProof/>
                <w:webHidden/>
              </w:rPr>
              <w:fldChar w:fldCharType="end"/>
            </w:r>
          </w:hyperlink>
        </w:p>
        <w:p w14:paraId="0496D019" w14:textId="4F4AE419" w:rsidR="001852E9" w:rsidRDefault="00000000" w:rsidP="001852E9">
          <w:pPr>
            <w:pStyle w:val="TOC3"/>
            <w:rPr>
              <w:rFonts w:asciiTheme="minorHAnsi" w:eastAsiaTheme="minorEastAsia" w:hAnsiTheme="minorHAnsi" w:cstheme="minorBidi"/>
              <w:noProof/>
              <w:sz w:val="22"/>
              <w:szCs w:val="22"/>
              <w:lang w:eastAsia="en-US"/>
            </w:rPr>
          </w:pPr>
          <w:hyperlink w:anchor="_Toc132312170" w:history="1">
            <w:r w:rsidR="001852E9" w:rsidRPr="00AA308E">
              <w:rPr>
                <w:rStyle w:val="Hyperlink"/>
                <w:noProof/>
                <w:lang w:val="vi-VN"/>
              </w:rPr>
              <w:t>1.4.3. Vai trò của mô hình lớp học đảo ngược trong việc phát triển năng lực tự học cho học sinh</w:t>
            </w:r>
            <w:r w:rsidR="001852E9">
              <w:rPr>
                <w:noProof/>
                <w:webHidden/>
              </w:rPr>
              <w:tab/>
            </w:r>
            <w:r w:rsidR="001852E9">
              <w:rPr>
                <w:noProof/>
                <w:webHidden/>
              </w:rPr>
              <w:fldChar w:fldCharType="begin"/>
            </w:r>
            <w:r w:rsidR="001852E9">
              <w:rPr>
                <w:noProof/>
                <w:webHidden/>
              </w:rPr>
              <w:instrText xml:space="preserve"> PAGEREF _Toc132312170 \h </w:instrText>
            </w:r>
            <w:r w:rsidR="001852E9">
              <w:rPr>
                <w:noProof/>
                <w:webHidden/>
              </w:rPr>
            </w:r>
            <w:r w:rsidR="001852E9">
              <w:rPr>
                <w:noProof/>
                <w:webHidden/>
              </w:rPr>
              <w:fldChar w:fldCharType="separate"/>
            </w:r>
            <w:r w:rsidR="00836E3F">
              <w:rPr>
                <w:noProof/>
                <w:webHidden/>
              </w:rPr>
              <w:t>21</w:t>
            </w:r>
            <w:r w:rsidR="001852E9">
              <w:rPr>
                <w:noProof/>
                <w:webHidden/>
              </w:rPr>
              <w:fldChar w:fldCharType="end"/>
            </w:r>
          </w:hyperlink>
        </w:p>
        <w:p w14:paraId="28B9FCA4" w14:textId="127D6228" w:rsidR="001852E9" w:rsidRDefault="00000000" w:rsidP="001852E9">
          <w:pPr>
            <w:pStyle w:val="TOC2"/>
            <w:rPr>
              <w:rFonts w:asciiTheme="minorHAnsi" w:eastAsiaTheme="minorEastAsia" w:hAnsiTheme="minorHAnsi" w:cstheme="minorBidi"/>
              <w:noProof/>
              <w:sz w:val="22"/>
              <w:szCs w:val="22"/>
              <w:lang w:eastAsia="en-US"/>
            </w:rPr>
          </w:pPr>
          <w:hyperlink w:anchor="_Toc132312171" w:history="1">
            <w:r w:rsidR="001852E9" w:rsidRPr="00AA308E">
              <w:rPr>
                <w:rStyle w:val="Hyperlink"/>
                <w:noProof/>
                <w:lang w:val="vi-VN"/>
              </w:rPr>
              <w:t>1.</w:t>
            </w:r>
            <w:r w:rsidR="001852E9" w:rsidRPr="00AA308E">
              <w:rPr>
                <w:rStyle w:val="Hyperlink"/>
                <w:noProof/>
              </w:rPr>
              <w:t>5</w:t>
            </w:r>
            <w:r w:rsidR="001852E9" w:rsidRPr="00AA308E">
              <w:rPr>
                <w:rStyle w:val="Hyperlink"/>
                <w:noProof/>
                <w:lang w:val="vi-VN"/>
              </w:rPr>
              <w:t>. Thực trạng dạy học theo hướng phát triển năng lực tự học cho học sinh trường THCS Cộng Hòa, Quốc Oai, Hà Nội.</w:t>
            </w:r>
            <w:r w:rsidR="001852E9">
              <w:rPr>
                <w:noProof/>
                <w:webHidden/>
              </w:rPr>
              <w:tab/>
            </w:r>
            <w:r w:rsidR="001852E9">
              <w:rPr>
                <w:noProof/>
                <w:webHidden/>
              </w:rPr>
              <w:fldChar w:fldCharType="begin"/>
            </w:r>
            <w:r w:rsidR="001852E9">
              <w:rPr>
                <w:noProof/>
                <w:webHidden/>
              </w:rPr>
              <w:instrText xml:space="preserve"> PAGEREF _Toc132312171 \h </w:instrText>
            </w:r>
            <w:r w:rsidR="001852E9">
              <w:rPr>
                <w:noProof/>
                <w:webHidden/>
              </w:rPr>
            </w:r>
            <w:r w:rsidR="001852E9">
              <w:rPr>
                <w:noProof/>
                <w:webHidden/>
              </w:rPr>
              <w:fldChar w:fldCharType="separate"/>
            </w:r>
            <w:r w:rsidR="00836E3F">
              <w:rPr>
                <w:noProof/>
                <w:webHidden/>
              </w:rPr>
              <w:t>21</w:t>
            </w:r>
            <w:r w:rsidR="001852E9">
              <w:rPr>
                <w:noProof/>
                <w:webHidden/>
              </w:rPr>
              <w:fldChar w:fldCharType="end"/>
            </w:r>
          </w:hyperlink>
        </w:p>
        <w:p w14:paraId="021DE3D8" w14:textId="6974ACE4" w:rsidR="001852E9" w:rsidRDefault="00000000" w:rsidP="001852E9">
          <w:pPr>
            <w:pStyle w:val="TOC2"/>
            <w:rPr>
              <w:rFonts w:asciiTheme="minorHAnsi" w:eastAsiaTheme="minorEastAsia" w:hAnsiTheme="minorHAnsi" w:cstheme="minorBidi"/>
              <w:noProof/>
              <w:sz w:val="22"/>
              <w:szCs w:val="22"/>
              <w:lang w:eastAsia="en-US"/>
            </w:rPr>
          </w:pPr>
          <w:hyperlink w:anchor="_Toc132312172" w:history="1">
            <w:r w:rsidR="001852E9" w:rsidRPr="00AA308E">
              <w:rPr>
                <w:rStyle w:val="Hyperlink"/>
                <w:noProof/>
                <w:lang w:val="vi-VN"/>
              </w:rPr>
              <w:t>Kết luận chương</w:t>
            </w:r>
            <w:r w:rsidR="001852E9">
              <w:rPr>
                <w:noProof/>
                <w:webHidden/>
              </w:rPr>
              <w:tab/>
            </w:r>
            <w:r w:rsidR="001852E9">
              <w:rPr>
                <w:noProof/>
                <w:webHidden/>
              </w:rPr>
              <w:fldChar w:fldCharType="begin"/>
            </w:r>
            <w:r w:rsidR="001852E9">
              <w:rPr>
                <w:noProof/>
                <w:webHidden/>
              </w:rPr>
              <w:instrText xml:space="preserve"> PAGEREF _Toc132312172 \h </w:instrText>
            </w:r>
            <w:r w:rsidR="001852E9">
              <w:rPr>
                <w:noProof/>
                <w:webHidden/>
              </w:rPr>
            </w:r>
            <w:r w:rsidR="001852E9">
              <w:rPr>
                <w:noProof/>
                <w:webHidden/>
              </w:rPr>
              <w:fldChar w:fldCharType="separate"/>
            </w:r>
            <w:r w:rsidR="00836E3F">
              <w:rPr>
                <w:noProof/>
                <w:webHidden/>
              </w:rPr>
              <w:t>25</w:t>
            </w:r>
            <w:r w:rsidR="001852E9">
              <w:rPr>
                <w:noProof/>
                <w:webHidden/>
              </w:rPr>
              <w:fldChar w:fldCharType="end"/>
            </w:r>
          </w:hyperlink>
        </w:p>
        <w:p w14:paraId="4FBA74CA" w14:textId="3B6F5A84" w:rsidR="001852E9" w:rsidRDefault="00000000">
          <w:pPr>
            <w:pStyle w:val="TOC1"/>
            <w:rPr>
              <w:rFonts w:asciiTheme="minorHAnsi" w:eastAsiaTheme="minorEastAsia" w:hAnsiTheme="minorHAnsi" w:cstheme="minorBidi"/>
              <w:b w:val="0"/>
              <w:sz w:val="22"/>
              <w:szCs w:val="22"/>
              <w:lang w:eastAsia="en-US"/>
            </w:rPr>
          </w:pPr>
          <w:hyperlink w:anchor="_Toc132312173" w:history="1">
            <w:r w:rsidR="001852E9" w:rsidRPr="00AA308E">
              <w:rPr>
                <w:rStyle w:val="Hyperlink"/>
              </w:rPr>
              <w:t>CHƯƠNG 2. MỘT SỐ BIỆN PHÁP DẠY HỌC CHỦ ĐỀ PHÂN SỐ LỚP 6 THEO HƯỚNG PHÁT TRIỂN NĂNG LỰC TỰ HỌC</w:t>
            </w:r>
            <w:r w:rsidR="001852E9">
              <w:rPr>
                <w:webHidden/>
              </w:rPr>
              <w:tab/>
            </w:r>
            <w:r w:rsidR="001852E9">
              <w:rPr>
                <w:webHidden/>
              </w:rPr>
              <w:fldChar w:fldCharType="begin"/>
            </w:r>
            <w:r w:rsidR="001852E9">
              <w:rPr>
                <w:webHidden/>
              </w:rPr>
              <w:instrText xml:space="preserve"> PAGEREF _Toc132312173 \h </w:instrText>
            </w:r>
            <w:r w:rsidR="001852E9">
              <w:rPr>
                <w:webHidden/>
              </w:rPr>
            </w:r>
            <w:r w:rsidR="001852E9">
              <w:rPr>
                <w:webHidden/>
              </w:rPr>
              <w:fldChar w:fldCharType="separate"/>
            </w:r>
            <w:r w:rsidR="00836E3F">
              <w:rPr>
                <w:webHidden/>
              </w:rPr>
              <w:t>26</w:t>
            </w:r>
            <w:r w:rsidR="001852E9">
              <w:rPr>
                <w:webHidden/>
              </w:rPr>
              <w:fldChar w:fldCharType="end"/>
            </w:r>
          </w:hyperlink>
        </w:p>
        <w:p w14:paraId="3F1F4061" w14:textId="51CBBB70" w:rsidR="001852E9" w:rsidRDefault="00000000" w:rsidP="001852E9">
          <w:pPr>
            <w:pStyle w:val="TOC2"/>
            <w:rPr>
              <w:rFonts w:asciiTheme="minorHAnsi" w:eastAsiaTheme="minorEastAsia" w:hAnsiTheme="minorHAnsi" w:cstheme="minorBidi"/>
              <w:noProof/>
              <w:sz w:val="22"/>
              <w:szCs w:val="22"/>
              <w:lang w:eastAsia="en-US"/>
            </w:rPr>
          </w:pPr>
          <w:hyperlink w:anchor="_Toc132312174" w:history="1">
            <w:r w:rsidR="001852E9" w:rsidRPr="00AA308E">
              <w:rPr>
                <w:rStyle w:val="Hyperlink"/>
                <w:noProof/>
                <w:lang w:val="vi-VN"/>
              </w:rPr>
              <w:t xml:space="preserve">2.1. Nội dung chủ </w:t>
            </w:r>
            <w:r w:rsidR="001852E9" w:rsidRPr="00AA308E">
              <w:rPr>
                <w:rStyle w:val="Hyperlink"/>
                <w:noProof/>
              </w:rPr>
              <w:t>đề</w:t>
            </w:r>
            <w:r w:rsidR="001852E9" w:rsidRPr="00AA308E">
              <w:rPr>
                <w:rStyle w:val="Hyperlink"/>
                <w:noProof/>
                <w:lang w:val="vi-VN"/>
              </w:rPr>
              <w:t xml:space="preserve"> phân số lớp 6</w:t>
            </w:r>
            <w:r w:rsidR="001852E9">
              <w:rPr>
                <w:noProof/>
                <w:webHidden/>
              </w:rPr>
              <w:tab/>
            </w:r>
            <w:r w:rsidR="001852E9">
              <w:rPr>
                <w:noProof/>
                <w:webHidden/>
              </w:rPr>
              <w:fldChar w:fldCharType="begin"/>
            </w:r>
            <w:r w:rsidR="001852E9">
              <w:rPr>
                <w:noProof/>
                <w:webHidden/>
              </w:rPr>
              <w:instrText xml:space="preserve"> PAGEREF _Toc132312174 \h </w:instrText>
            </w:r>
            <w:r w:rsidR="001852E9">
              <w:rPr>
                <w:noProof/>
                <w:webHidden/>
              </w:rPr>
            </w:r>
            <w:r w:rsidR="001852E9">
              <w:rPr>
                <w:noProof/>
                <w:webHidden/>
              </w:rPr>
              <w:fldChar w:fldCharType="separate"/>
            </w:r>
            <w:r w:rsidR="00836E3F">
              <w:rPr>
                <w:noProof/>
                <w:webHidden/>
              </w:rPr>
              <w:t>26</w:t>
            </w:r>
            <w:r w:rsidR="001852E9">
              <w:rPr>
                <w:noProof/>
                <w:webHidden/>
              </w:rPr>
              <w:fldChar w:fldCharType="end"/>
            </w:r>
          </w:hyperlink>
        </w:p>
        <w:p w14:paraId="2CF58F4C" w14:textId="0296B27A" w:rsidR="001852E9" w:rsidRDefault="00000000" w:rsidP="001852E9">
          <w:pPr>
            <w:pStyle w:val="TOC2"/>
            <w:rPr>
              <w:rFonts w:asciiTheme="minorHAnsi" w:eastAsiaTheme="minorEastAsia" w:hAnsiTheme="minorHAnsi" w:cstheme="minorBidi"/>
              <w:noProof/>
              <w:sz w:val="22"/>
              <w:szCs w:val="22"/>
              <w:lang w:eastAsia="en-US"/>
            </w:rPr>
          </w:pPr>
          <w:hyperlink w:anchor="_Toc132312175" w:history="1">
            <w:r w:rsidR="001852E9" w:rsidRPr="00AA308E">
              <w:rPr>
                <w:rStyle w:val="Hyperlink"/>
                <w:noProof/>
                <w:lang w:val="vi-VN"/>
              </w:rPr>
              <w:t>2.2. Một số vấn đề cần thực hiện để phát triển năng lực tự học Toán cho học sinh.</w:t>
            </w:r>
            <w:r w:rsidR="001852E9">
              <w:rPr>
                <w:noProof/>
                <w:webHidden/>
              </w:rPr>
              <w:tab/>
            </w:r>
            <w:r w:rsidR="001852E9">
              <w:rPr>
                <w:noProof/>
                <w:webHidden/>
              </w:rPr>
              <w:fldChar w:fldCharType="begin"/>
            </w:r>
            <w:r w:rsidR="001852E9">
              <w:rPr>
                <w:noProof/>
                <w:webHidden/>
              </w:rPr>
              <w:instrText xml:space="preserve"> PAGEREF _Toc132312175 \h </w:instrText>
            </w:r>
            <w:r w:rsidR="001852E9">
              <w:rPr>
                <w:noProof/>
                <w:webHidden/>
              </w:rPr>
            </w:r>
            <w:r w:rsidR="001852E9">
              <w:rPr>
                <w:noProof/>
                <w:webHidden/>
              </w:rPr>
              <w:fldChar w:fldCharType="separate"/>
            </w:r>
            <w:r w:rsidR="00836E3F">
              <w:rPr>
                <w:noProof/>
                <w:webHidden/>
              </w:rPr>
              <w:t>27</w:t>
            </w:r>
            <w:r w:rsidR="001852E9">
              <w:rPr>
                <w:noProof/>
                <w:webHidden/>
              </w:rPr>
              <w:fldChar w:fldCharType="end"/>
            </w:r>
          </w:hyperlink>
        </w:p>
        <w:p w14:paraId="63872A14" w14:textId="26421699" w:rsidR="001852E9" w:rsidRDefault="00000000" w:rsidP="001852E9">
          <w:pPr>
            <w:pStyle w:val="TOC3"/>
            <w:rPr>
              <w:rFonts w:asciiTheme="minorHAnsi" w:eastAsiaTheme="minorEastAsia" w:hAnsiTheme="minorHAnsi" w:cstheme="minorBidi"/>
              <w:noProof/>
              <w:sz w:val="22"/>
              <w:szCs w:val="22"/>
              <w:lang w:eastAsia="en-US"/>
            </w:rPr>
          </w:pPr>
          <w:hyperlink w:anchor="_Toc132312176" w:history="1">
            <w:r w:rsidR="001852E9" w:rsidRPr="00AA308E">
              <w:rPr>
                <w:rStyle w:val="Hyperlink"/>
                <w:noProof/>
                <w:lang w:val="vi-VN"/>
              </w:rPr>
              <w:t xml:space="preserve">2.2.1. Gợi động cơ </w:t>
            </w:r>
            <w:r w:rsidR="001852E9" w:rsidRPr="00AA308E">
              <w:rPr>
                <w:rStyle w:val="Hyperlink"/>
                <w:noProof/>
              </w:rPr>
              <w:t>học</w:t>
            </w:r>
            <w:r w:rsidR="001852E9" w:rsidRPr="00AA308E">
              <w:rPr>
                <w:rStyle w:val="Hyperlink"/>
                <w:noProof/>
                <w:lang w:val="vi-VN"/>
              </w:rPr>
              <w:t xml:space="preserve"> tập cho học sinh</w:t>
            </w:r>
            <w:r w:rsidR="001852E9">
              <w:rPr>
                <w:noProof/>
                <w:webHidden/>
              </w:rPr>
              <w:tab/>
            </w:r>
            <w:r w:rsidR="001852E9">
              <w:rPr>
                <w:noProof/>
                <w:webHidden/>
              </w:rPr>
              <w:fldChar w:fldCharType="begin"/>
            </w:r>
            <w:r w:rsidR="001852E9">
              <w:rPr>
                <w:noProof/>
                <w:webHidden/>
              </w:rPr>
              <w:instrText xml:space="preserve"> PAGEREF _Toc132312176 \h </w:instrText>
            </w:r>
            <w:r w:rsidR="001852E9">
              <w:rPr>
                <w:noProof/>
                <w:webHidden/>
              </w:rPr>
            </w:r>
            <w:r w:rsidR="001852E9">
              <w:rPr>
                <w:noProof/>
                <w:webHidden/>
              </w:rPr>
              <w:fldChar w:fldCharType="separate"/>
            </w:r>
            <w:r w:rsidR="00836E3F">
              <w:rPr>
                <w:noProof/>
                <w:webHidden/>
              </w:rPr>
              <w:t>27</w:t>
            </w:r>
            <w:r w:rsidR="001852E9">
              <w:rPr>
                <w:noProof/>
                <w:webHidden/>
              </w:rPr>
              <w:fldChar w:fldCharType="end"/>
            </w:r>
          </w:hyperlink>
        </w:p>
        <w:p w14:paraId="53662871" w14:textId="7F8EEE0A" w:rsidR="001852E9" w:rsidRDefault="00000000" w:rsidP="001852E9">
          <w:pPr>
            <w:pStyle w:val="TOC3"/>
            <w:rPr>
              <w:rFonts w:asciiTheme="minorHAnsi" w:eastAsiaTheme="minorEastAsia" w:hAnsiTheme="minorHAnsi" w:cstheme="minorBidi"/>
              <w:noProof/>
              <w:sz w:val="22"/>
              <w:szCs w:val="22"/>
              <w:lang w:eastAsia="en-US"/>
            </w:rPr>
          </w:pPr>
          <w:hyperlink w:anchor="_Toc132312177" w:history="1">
            <w:r w:rsidR="001852E9" w:rsidRPr="00AA308E">
              <w:rPr>
                <w:rStyle w:val="Hyperlink"/>
                <w:noProof/>
                <w:lang w:val="vi-VN"/>
              </w:rPr>
              <w:t>2.2.2. Rèn luyện cho học sinh các thao tác tư duy Toán học trong dạy học chủ đề Phân số lớp 6</w:t>
            </w:r>
            <w:r w:rsidR="001852E9">
              <w:rPr>
                <w:noProof/>
                <w:webHidden/>
              </w:rPr>
              <w:tab/>
            </w:r>
            <w:r w:rsidR="001852E9">
              <w:rPr>
                <w:noProof/>
                <w:webHidden/>
              </w:rPr>
              <w:fldChar w:fldCharType="begin"/>
            </w:r>
            <w:r w:rsidR="001852E9">
              <w:rPr>
                <w:noProof/>
                <w:webHidden/>
              </w:rPr>
              <w:instrText xml:space="preserve"> PAGEREF _Toc132312177 \h </w:instrText>
            </w:r>
            <w:r w:rsidR="001852E9">
              <w:rPr>
                <w:noProof/>
                <w:webHidden/>
              </w:rPr>
            </w:r>
            <w:r w:rsidR="001852E9">
              <w:rPr>
                <w:noProof/>
                <w:webHidden/>
              </w:rPr>
              <w:fldChar w:fldCharType="separate"/>
            </w:r>
            <w:r w:rsidR="00836E3F">
              <w:rPr>
                <w:noProof/>
                <w:webHidden/>
              </w:rPr>
              <w:t>28</w:t>
            </w:r>
            <w:r w:rsidR="001852E9">
              <w:rPr>
                <w:noProof/>
                <w:webHidden/>
              </w:rPr>
              <w:fldChar w:fldCharType="end"/>
            </w:r>
          </w:hyperlink>
        </w:p>
        <w:p w14:paraId="112A5577" w14:textId="54E0C86C" w:rsidR="001852E9" w:rsidRDefault="00000000" w:rsidP="001852E9">
          <w:pPr>
            <w:pStyle w:val="TOC3"/>
            <w:rPr>
              <w:rFonts w:asciiTheme="minorHAnsi" w:eastAsiaTheme="minorEastAsia" w:hAnsiTheme="minorHAnsi" w:cstheme="minorBidi"/>
              <w:noProof/>
              <w:sz w:val="22"/>
              <w:szCs w:val="22"/>
              <w:lang w:eastAsia="en-US"/>
            </w:rPr>
          </w:pPr>
          <w:hyperlink w:anchor="_Toc132312178" w:history="1">
            <w:r w:rsidR="001852E9" w:rsidRPr="00AA308E">
              <w:rPr>
                <w:rStyle w:val="Hyperlink"/>
                <w:iCs/>
                <w:noProof/>
                <w:lang w:val="vi-VN"/>
              </w:rPr>
              <w:t>2.2.3. Phát triển cho học sinh một số kỹ năng tự học trong quá trình dạy học Toán</w:t>
            </w:r>
            <w:r w:rsidR="001852E9">
              <w:rPr>
                <w:noProof/>
                <w:webHidden/>
              </w:rPr>
              <w:tab/>
            </w:r>
            <w:r w:rsidR="001852E9">
              <w:rPr>
                <w:noProof/>
                <w:webHidden/>
              </w:rPr>
              <w:fldChar w:fldCharType="begin"/>
            </w:r>
            <w:r w:rsidR="001852E9">
              <w:rPr>
                <w:noProof/>
                <w:webHidden/>
              </w:rPr>
              <w:instrText xml:space="preserve"> PAGEREF _Toc132312178 \h </w:instrText>
            </w:r>
            <w:r w:rsidR="001852E9">
              <w:rPr>
                <w:noProof/>
                <w:webHidden/>
              </w:rPr>
            </w:r>
            <w:r w:rsidR="001852E9">
              <w:rPr>
                <w:noProof/>
                <w:webHidden/>
              </w:rPr>
              <w:fldChar w:fldCharType="separate"/>
            </w:r>
            <w:r w:rsidR="00836E3F">
              <w:rPr>
                <w:noProof/>
                <w:webHidden/>
              </w:rPr>
              <w:t>32</w:t>
            </w:r>
            <w:r w:rsidR="001852E9">
              <w:rPr>
                <w:noProof/>
                <w:webHidden/>
              </w:rPr>
              <w:fldChar w:fldCharType="end"/>
            </w:r>
          </w:hyperlink>
        </w:p>
        <w:p w14:paraId="201D649D" w14:textId="15EB827F" w:rsidR="001852E9" w:rsidRDefault="00000000" w:rsidP="001852E9">
          <w:pPr>
            <w:pStyle w:val="TOC2"/>
            <w:rPr>
              <w:rFonts w:asciiTheme="minorHAnsi" w:eastAsiaTheme="minorEastAsia" w:hAnsiTheme="minorHAnsi" w:cstheme="minorBidi"/>
              <w:noProof/>
              <w:sz w:val="22"/>
              <w:szCs w:val="22"/>
              <w:lang w:eastAsia="en-US"/>
            </w:rPr>
          </w:pPr>
          <w:hyperlink w:anchor="_Toc132312179" w:history="1">
            <w:r w:rsidR="001852E9" w:rsidRPr="00AA308E">
              <w:rPr>
                <w:rStyle w:val="Hyperlink"/>
                <w:noProof/>
                <w:lang w:val="vi-VN"/>
              </w:rPr>
              <w:t>2.3. Một số biện pháp dạy học chủ đề phân số lớp 6 theo hướng phát triển năng lực tự học cho học sinh</w:t>
            </w:r>
            <w:r w:rsidR="001852E9">
              <w:rPr>
                <w:noProof/>
                <w:webHidden/>
              </w:rPr>
              <w:tab/>
            </w:r>
            <w:r w:rsidR="001852E9">
              <w:rPr>
                <w:noProof/>
                <w:webHidden/>
              </w:rPr>
              <w:fldChar w:fldCharType="begin"/>
            </w:r>
            <w:r w:rsidR="001852E9">
              <w:rPr>
                <w:noProof/>
                <w:webHidden/>
              </w:rPr>
              <w:instrText xml:space="preserve"> PAGEREF _Toc132312179 \h </w:instrText>
            </w:r>
            <w:r w:rsidR="001852E9">
              <w:rPr>
                <w:noProof/>
                <w:webHidden/>
              </w:rPr>
            </w:r>
            <w:r w:rsidR="001852E9">
              <w:rPr>
                <w:noProof/>
                <w:webHidden/>
              </w:rPr>
              <w:fldChar w:fldCharType="separate"/>
            </w:r>
            <w:r w:rsidR="00836E3F">
              <w:rPr>
                <w:noProof/>
                <w:webHidden/>
              </w:rPr>
              <w:t>37</w:t>
            </w:r>
            <w:r w:rsidR="001852E9">
              <w:rPr>
                <w:noProof/>
                <w:webHidden/>
              </w:rPr>
              <w:fldChar w:fldCharType="end"/>
            </w:r>
          </w:hyperlink>
        </w:p>
        <w:p w14:paraId="22A99F39" w14:textId="41109A06" w:rsidR="001852E9" w:rsidRDefault="00000000" w:rsidP="001852E9">
          <w:pPr>
            <w:pStyle w:val="TOC3"/>
            <w:rPr>
              <w:rFonts w:asciiTheme="minorHAnsi" w:eastAsiaTheme="minorEastAsia" w:hAnsiTheme="minorHAnsi" w:cstheme="minorBidi"/>
              <w:noProof/>
              <w:sz w:val="22"/>
              <w:szCs w:val="22"/>
              <w:lang w:eastAsia="en-US"/>
            </w:rPr>
          </w:pPr>
          <w:hyperlink w:anchor="_Toc132312180" w:history="1">
            <w:r w:rsidR="001852E9" w:rsidRPr="00AA308E">
              <w:rPr>
                <w:rStyle w:val="Hyperlink"/>
                <w:noProof/>
                <w:lang w:val="vi-VN"/>
              </w:rPr>
              <w:t>2.3.1. Biện pháp 1: Giáo viên hướng dẫn học sinh xác định mục tiêu, động cơ học tập đúng đắn</w:t>
            </w:r>
            <w:r w:rsidR="001852E9">
              <w:rPr>
                <w:noProof/>
                <w:webHidden/>
              </w:rPr>
              <w:tab/>
            </w:r>
            <w:r w:rsidR="001852E9">
              <w:rPr>
                <w:noProof/>
                <w:webHidden/>
              </w:rPr>
              <w:fldChar w:fldCharType="begin"/>
            </w:r>
            <w:r w:rsidR="001852E9">
              <w:rPr>
                <w:noProof/>
                <w:webHidden/>
              </w:rPr>
              <w:instrText xml:space="preserve"> PAGEREF _Toc132312180 \h </w:instrText>
            </w:r>
            <w:r w:rsidR="001852E9">
              <w:rPr>
                <w:noProof/>
                <w:webHidden/>
              </w:rPr>
            </w:r>
            <w:r w:rsidR="001852E9">
              <w:rPr>
                <w:noProof/>
                <w:webHidden/>
              </w:rPr>
              <w:fldChar w:fldCharType="separate"/>
            </w:r>
            <w:r w:rsidR="00836E3F">
              <w:rPr>
                <w:noProof/>
                <w:webHidden/>
              </w:rPr>
              <w:t>37</w:t>
            </w:r>
            <w:r w:rsidR="001852E9">
              <w:rPr>
                <w:noProof/>
                <w:webHidden/>
              </w:rPr>
              <w:fldChar w:fldCharType="end"/>
            </w:r>
          </w:hyperlink>
        </w:p>
        <w:p w14:paraId="604E0C6C" w14:textId="35617158" w:rsidR="001852E9" w:rsidRDefault="00000000" w:rsidP="001852E9">
          <w:pPr>
            <w:pStyle w:val="TOC3"/>
            <w:rPr>
              <w:rFonts w:asciiTheme="minorHAnsi" w:eastAsiaTheme="minorEastAsia" w:hAnsiTheme="minorHAnsi" w:cstheme="minorBidi"/>
              <w:noProof/>
              <w:sz w:val="22"/>
              <w:szCs w:val="22"/>
              <w:lang w:eastAsia="en-US"/>
            </w:rPr>
          </w:pPr>
          <w:hyperlink w:anchor="_Toc132312181" w:history="1">
            <w:r w:rsidR="001852E9" w:rsidRPr="00AA308E">
              <w:rPr>
                <w:rStyle w:val="Hyperlink"/>
                <w:noProof/>
                <w:lang w:val="vi-VN"/>
              </w:rPr>
              <w:t>2.3.</w:t>
            </w:r>
            <w:r w:rsidR="001852E9" w:rsidRPr="00AA308E">
              <w:rPr>
                <w:rStyle w:val="Hyperlink"/>
                <w:noProof/>
              </w:rPr>
              <w:t>2</w:t>
            </w:r>
            <w:r w:rsidR="001852E9" w:rsidRPr="00AA308E">
              <w:rPr>
                <w:rStyle w:val="Hyperlink"/>
                <w:noProof/>
                <w:lang w:val="vi-VN"/>
              </w:rPr>
              <w:t xml:space="preserve">. Biện pháp </w:t>
            </w:r>
            <w:r w:rsidR="001852E9" w:rsidRPr="00AA308E">
              <w:rPr>
                <w:rStyle w:val="Hyperlink"/>
                <w:noProof/>
              </w:rPr>
              <w:t>2</w:t>
            </w:r>
            <w:r w:rsidR="001852E9" w:rsidRPr="00AA308E">
              <w:rPr>
                <w:rStyle w:val="Hyperlink"/>
                <w:noProof/>
                <w:lang w:val="vi-VN"/>
              </w:rPr>
              <w:t xml:space="preserve">: Giáo viên hướng dẫn học sinh </w:t>
            </w:r>
            <w:r w:rsidR="001852E9" w:rsidRPr="00AA308E">
              <w:rPr>
                <w:rStyle w:val="Hyperlink"/>
                <w:noProof/>
              </w:rPr>
              <w:t>lập kế hoạch tự học</w:t>
            </w:r>
            <w:r w:rsidR="001852E9">
              <w:rPr>
                <w:noProof/>
                <w:webHidden/>
              </w:rPr>
              <w:tab/>
            </w:r>
            <w:r w:rsidR="001852E9">
              <w:rPr>
                <w:noProof/>
                <w:webHidden/>
              </w:rPr>
              <w:fldChar w:fldCharType="begin"/>
            </w:r>
            <w:r w:rsidR="001852E9">
              <w:rPr>
                <w:noProof/>
                <w:webHidden/>
              </w:rPr>
              <w:instrText xml:space="preserve"> PAGEREF _Toc132312181 \h </w:instrText>
            </w:r>
            <w:r w:rsidR="001852E9">
              <w:rPr>
                <w:noProof/>
                <w:webHidden/>
              </w:rPr>
            </w:r>
            <w:r w:rsidR="001852E9">
              <w:rPr>
                <w:noProof/>
                <w:webHidden/>
              </w:rPr>
              <w:fldChar w:fldCharType="separate"/>
            </w:r>
            <w:r w:rsidR="00836E3F">
              <w:rPr>
                <w:noProof/>
                <w:webHidden/>
              </w:rPr>
              <w:t>37</w:t>
            </w:r>
            <w:r w:rsidR="001852E9">
              <w:rPr>
                <w:noProof/>
                <w:webHidden/>
              </w:rPr>
              <w:fldChar w:fldCharType="end"/>
            </w:r>
          </w:hyperlink>
        </w:p>
        <w:p w14:paraId="2D3F6659" w14:textId="7AB7AB6D" w:rsidR="001852E9" w:rsidRDefault="00000000" w:rsidP="001852E9">
          <w:pPr>
            <w:pStyle w:val="TOC3"/>
            <w:rPr>
              <w:rFonts w:asciiTheme="minorHAnsi" w:eastAsiaTheme="minorEastAsia" w:hAnsiTheme="minorHAnsi" w:cstheme="minorBidi"/>
              <w:noProof/>
              <w:sz w:val="22"/>
              <w:szCs w:val="22"/>
              <w:lang w:eastAsia="en-US"/>
            </w:rPr>
          </w:pPr>
          <w:hyperlink w:anchor="_Toc132312182" w:history="1">
            <w:r w:rsidR="001852E9" w:rsidRPr="00AA308E">
              <w:rPr>
                <w:rStyle w:val="Hyperlink"/>
                <w:noProof/>
                <w:lang w:val="vi-VN"/>
              </w:rPr>
              <w:t>2.3.</w:t>
            </w:r>
            <w:r w:rsidR="001852E9" w:rsidRPr="00AA308E">
              <w:rPr>
                <w:rStyle w:val="Hyperlink"/>
                <w:noProof/>
              </w:rPr>
              <w:t>3</w:t>
            </w:r>
            <w:r w:rsidR="001852E9" w:rsidRPr="00AA308E">
              <w:rPr>
                <w:rStyle w:val="Hyperlink"/>
                <w:noProof/>
                <w:lang w:val="vi-VN"/>
              </w:rPr>
              <w:t xml:space="preserve">. Biện pháp </w:t>
            </w:r>
            <w:r w:rsidR="001852E9" w:rsidRPr="00AA308E">
              <w:rPr>
                <w:rStyle w:val="Hyperlink"/>
                <w:noProof/>
              </w:rPr>
              <w:t>3</w:t>
            </w:r>
            <w:r w:rsidR="001852E9" w:rsidRPr="00AA308E">
              <w:rPr>
                <w:rStyle w:val="Hyperlink"/>
                <w:noProof/>
                <w:lang w:val="vi-VN"/>
              </w:rPr>
              <w:t>: Xây dựng phiếu bài tập về chủ đề phân số theo hướng phát hướng phát triển năng lực tự học cho học sinh</w:t>
            </w:r>
            <w:r w:rsidR="001852E9">
              <w:rPr>
                <w:noProof/>
                <w:webHidden/>
              </w:rPr>
              <w:tab/>
            </w:r>
            <w:r w:rsidR="001852E9">
              <w:rPr>
                <w:noProof/>
                <w:webHidden/>
              </w:rPr>
              <w:fldChar w:fldCharType="begin"/>
            </w:r>
            <w:r w:rsidR="001852E9">
              <w:rPr>
                <w:noProof/>
                <w:webHidden/>
              </w:rPr>
              <w:instrText xml:space="preserve"> PAGEREF _Toc132312182 \h </w:instrText>
            </w:r>
            <w:r w:rsidR="001852E9">
              <w:rPr>
                <w:noProof/>
                <w:webHidden/>
              </w:rPr>
            </w:r>
            <w:r w:rsidR="001852E9">
              <w:rPr>
                <w:noProof/>
                <w:webHidden/>
              </w:rPr>
              <w:fldChar w:fldCharType="separate"/>
            </w:r>
            <w:r w:rsidR="00836E3F">
              <w:rPr>
                <w:noProof/>
                <w:webHidden/>
              </w:rPr>
              <w:t>37</w:t>
            </w:r>
            <w:r w:rsidR="001852E9">
              <w:rPr>
                <w:noProof/>
                <w:webHidden/>
              </w:rPr>
              <w:fldChar w:fldCharType="end"/>
            </w:r>
          </w:hyperlink>
        </w:p>
        <w:p w14:paraId="7446395F" w14:textId="58C02464" w:rsidR="001852E9" w:rsidRDefault="00000000" w:rsidP="001852E9">
          <w:pPr>
            <w:pStyle w:val="TOC3"/>
            <w:rPr>
              <w:rFonts w:asciiTheme="minorHAnsi" w:eastAsiaTheme="minorEastAsia" w:hAnsiTheme="minorHAnsi" w:cstheme="minorBidi"/>
              <w:noProof/>
              <w:sz w:val="22"/>
              <w:szCs w:val="22"/>
              <w:lang w:eastAsia="en-US"/>
            </w:rPr>
          </w:pPr>
          <w:hyperlink w:anchor="_Toc132312183" w:history="1">
            <w:r w:rsidR="001852E9" w:rsidRPr="00AA308E">
              <w:rPr>
                <w:rStyle w:val="Hyperlink"/>
                <w:noProof/>
                <w:lang w:val="vi-VN"/>
              </w:rPr>
              <w:t>2.3.</w:t>
            </w:r>
            <w:r w:rsidR="001852E9" w:rsidRPr="00AA308E">
              <w:rPr>
                <w:rStyle w:val="Hyperlink"/>
                <w:noProof/>
              </w:rPr>
              <w:t>4</w:t>
            </w:r>
            <w:r w:rsidR="001852E9" w:rsidRPr="00AA308E">
              <w:rPr>
                <w:rStyle w:val="Hyperlink"/>
                <w:noProof/>
                <w:lang w:val="vi-VN"/>
              </w:rPr>
              <w:t xml:space="preserve">. Biện pháp </w:t>
            </w:r>
            <w:r w:rsidR="001852E9" w:rsidRPr="00AA308E">
              <w:rPr>
                <w:rStyle w:val="Hyperlink"/>
                <w:noProof/>
              </w:rPr>
              <w:t>4</w:t>
            </w:r>
            <w:r w:rsidR="001852E9" w:rsidRPr="00AA308E">
              <w:rPr>
                <w:rStyle w:val="Hyperlink"/>
                <w:noProof/>
                <w:lang w:val="vi-VN"/>
              </w:rPr>
              <w:t> : Xây dựng lớp học đảo ngược để phát triển năng lực tự học cho học sin</w:t>
            </w:r>
            <w:r w:rsidR="001852E9" w:rsidRPr="00AA308E">
              <w:rPr>
                <w:rStyle w:val="Hyperlink"/>
                <w:noProof/>
              </w:rPr>
              <w:t>h</w:t>
            </w:r>
            <w:r w:rsidR="001852E9">
              <w:rPr>
                <w:noProof/>
                <w:webHidden/>
              </w:rPr>
              <w:tab/>
            </w:r>
            <w:r w:rsidR="001852E9">
              <w:rPr>
                <w:noProof/>
                <w:webHidden/>
              </w:rPr>
              <w:fldChar w:fldCharType="begin"/>
            </w:r>
            <w:r w:rsidR="001852E9">
              <w:rPr>
                <w:noProof/>
                <w:webHidden/>
              </w:rPr>
              <w:instrText xml:space="preserve"> PAGEREF _Toc132312183 \h </w:instrText>
            </w:r>
            <w:r w:rsidR="001852E9">
              <w:rPr>
                <w:noProof/>
                <w:webHidden/>
              </w:rPr>
            </w:r>
            <w:r w:rsidR="001852E9">
              <w:rPr>
                <w:noProof/>
                <w:webHidden/>
              </w:rPr>
              <w:fldChar w:fldCharType="separate"/>
            </w:r>
            <w:r w:rsidR="00836E3F">
              <w:rPr>
                <w:noProof/>
                <w:webHidden/>
              </w:rPr>
              <w:t>37</w:t>
            </w:r>
            <w:r w:rsidR="001852E9">
              <w:rPr>
                <w:noProof/>
                <w:webHidden/>
              </w:rPr>
              <w:fldChar w:fldCharType="end"/>
            </w:r>
          </w:hyperlink>
        </w:p>
        <w:p w14:paraId="4513F7EF" w14:textId="7B6FC4C6" w:rsidR="001852E9" w:rsidRDefault="00000000" w:rsidP="001852E9">
          <w:pPr>
            <w:pStyle w:val="TOC2"/>
            <w:rPr>
              <w:rFonts w:asciiTheme="minorHAnsi" w:eastAsiaTheme="minorEastAsia" w:hAnsiTheme="minorHAnsi" w:cstheme="minorBidi"/>
              <w:noProof/>
              <w:sz w:val="22"/>
              <w:szCs w:val="22"/>
              <w:lang w:eastAsia="en-US"/>
            </w:rPr>
          </w:pPr>
          <w:hyperlink w:anchor="_Toc132312184" w:history="1">
            <w:r w:rsidR="001852E9" w:rsidRPr="00AA308E">
              <w:rPr>
                <w:rStyle w:val="Hyperlink"/>
                <w:noProof/>
                <w:lang w:val="vi-VN"/>
              </w:rPr>
              <w:t>Kết luận chương</w:t>
            </w:r>
            <w:r w:rsidR="001852E9">
              <w:rPr>
                <w:noProof/>
                <w:webHidden/>
              </w:rPr>
              <w:tab/>
            </w:r>
            <w:r w:rsidR="001852E9">
              <w:rPr>
                <w:noProof/>
                <w:webHidden/>
              </w:rPr>
              <w:fldChar w:fldCharType="begin"/>
            </w:r>
            <w:r w:rsidR="001852E9">
              <w:rPr>
                <w:noProof/>
                <w:webHidden/>
              </w:rPr>
              <w:instrText xml:space="preserve"> PAGEREF _Toc132312184 \h </w:instrText>
            </w:r>
            <w:r w:rsidR="001852E9">
              <w:rPr>
                <w:noProof/>
                <w:webHidden/>
              </w:rPr>
            </w:r>
            <w:r w:rsidR="001852E9">
              <w:rPr>
                <w:noProof/>
                <w:webHidden/>
              </w:rPr>
              <w:fldChar w:fldCharType="separate"/>
            </w:r>
            <w:r w:rsidR="00836E3F">
              <w:rPr>
                <w:noProof/>
                <w:webHidden/>
              </w:rPr>
              <w:t>37</w:t>
            </w:r>
            <w:r w:rsidR="001852E9">
              <w:rPr>
                <w:noProof/>
                <w:webHidden/>
              </w:rPr>
              <w:fldChar w:fldCharType="end"/>
            </w:r>
          </w:hyperlink>
        </w:p>
        <w:p w14:paraId="2A1B6092" w14:textId="7705A753" w:rsidR="001852E9" w:rsidRDefault="00000000">
          <w:pPr>
            <w:pStyle w:val="TOC1"/>
            <w:rPr>
              <w:rFonts w:asciiTheme="minorHAnsi" w:eastAsiaTheme="minorEastAsia" w:hAnsiTheme="minorHAnsi" w:cstheme="minorBidi"/>
              <w:b w:val="0"/>
              <w:sz w:val="22"/>
              <w:szCs w:val="22"/>
              <w:lang w:eastAsia="en-US"/>
            </w:rPr>
          </w:pPr>
          <w:hyperlink w:anchor="_Toc132312185" w:history="1">
            <w:r w:rsidR="001852E9" w:rsidRPr="00AA308E">
              <w:rPr>
                <w:rStyle w:val="Hyperlink"/>
              </w:rPr>
              <w:t>CHƯƠNG 3. THỰC NGHIỆM SƯ PHẠM</w:t>
            </w:r>
            <w:r w:rsidR="001852E9">
              <w:rPr>
                <w:webHidden/>
              </w:rPr>
              <w:tab/>
            </w:r>
            <w:r w:rsidR="001852E9">
              <w:rPr>
                <w:webHidden/>
              </w:rPr>
              <w:fldChar w:fldCharType="begin"/>
            </w:r>
            <w:r w:rsidR="001852E9">
              <w:rPr>
                <w:webHidden/>
              </w:rPr>
              <w:instrText xml:space="preserve"> PAGEREF _Toc132312185 \h </w:instrText>
            </w:r>
            <w:r w:rsidR="001852E9">
              <w:rPr>
                <w:webHidden/>
              </w:rPr>
            </w:r>
            <w:r w:rsidR="001852E9">
              <w:rPr>
                <w:webHidden/>
              </w:rPr>
              <w:fldChar w:fldCharType="separate"/>
            </w:r>
            <w:r w:rsidR="00836E3F">
              <w:rPr>
                <w:webHidden/>
              </w:rPr>
              <w:t>38</w:t>
            </w:r>
            <w:r w:rsidR="001852E9">
              <w:rPr>
                <w:webHidden/>
              </w:rPr>
              <w:fldChar w:fldCharType="end"/>
            </w:r>
          </w:hyperlink>
        </w:p>
        <w:p w14:paraId="77548539" w14:textId="6F85C854" w:rsidR="001852E9" w:rsidRDefault="00000000" w:rsidP="001852E9">
          <w:pPr>
            <w:pStyle w:val="TOC2"/>
            <w:rPr>
              <w:rFonts w:asciiTheme="minorHAnsi" w:eastAsiaTheme="minorEastAsia" w:hAnsiTheme="minorHAnsi" w:cstheme="minorBidi"/>
              <w:noProof/>
              <w:sz w:val="22"/>
              <w:szCs w:val="22"/>
              <w:lang w:eastAsia="en-US"/>
            </w:rPr>
          </w:pPr>
          <w:hyperlink w:anchor="_Toc132312186" w:history="1">
            <w:r w:rsidR="001852E9" w:rsidRPr="00AA308E">
              <w:rPr>
                <w:rStyle w:val="Hyperlink"/>
                <w:noProof/>
              </w:rPr>
              <w:t xml:space="preserve">3.1. </w:t>
            </w:r>
            <w:r w:rsidR="001852E9" w:rsidRPr="00AA308E">
              <w:rPr>
                <w:rStyle w:val="Hyperlink"/>
                <w:noProof/>
                <w:lang w:val="vi-VN"/>
              </w:rPr>
              <w:t>Mục đích thực nghiệm</w:t>
            </w:r>
            <w:r w:rsidR="001852E9">
              <w:rPr>
                <w:noProof/>
                <w:webHidden/>
              </w:rPr>
              <w:tab/>
            </w:r>
            <w:r w:rsidR="001852E9">
              <w:rPr>
                <w:noProof/>
                <w:webHidden/>
              </w:rPr>
              <w:fldChar w:fldCharType="begin"/>
            </w:r>
            <w:r w:rsidR="001852E9">
              <w:rPr>
                <w:noProof/>
                <w:webHidden/>
              </w:rPr>
              <w:instrText xml:space="preserve"> PAGEREF _Toc132312186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0087C0CA" w14:textId="48E63325" w:rsidR="001852E9" w:rsidRDefault="00000000" w:rsidP="001852E9">
          <w:pPr>
            <w:pStyle w:val="TOC2"/>
            <w:rPr>
              <w:rFonts w:asciiTheme="minorHAnsi" w:eastAsiaTheme="minorEastAsia" w:hAnsiTheme="minorHAnsi" w:cstheme="minorBidi"/>
              <w:noProof/>
              <w:sz w:val="22"/>
              <w:szCs w:val="22"/>
              <w:lang w:eastAsia="en-US"/>
            </w:rPr>
          </w:pPr>
          <w:hyperlink w:anchor="_Toc132312187" w:history="1">
            <w:r w:rsidR="001852E9" w:rsidRPr="00AA308E">
              <w:rPr>
                <w:rStyle w:val="Hyperlink"/>
                <w:bCs/>
                <w:iCs/>
                <w:noProof/>
              </w:rPr>
              <w:t xml:space="preserve">3.2. </w:t>
            </w:r>
            <w:r w:rsidR="001852E9" w:rsidRPr="00AA308E">
              <w:rPr>
                <w:rStyle w:val="Hyperlink"/>
                <w:bCs/>
                <w:iCs/>
                <w:noProof/>
                <w:lang w:val="vi-VN"/>
              </w:rPr>
              <w:t>Nhiệm vụ thực nghiệm</w:t>
            </w:r>
            <w:r w:rsidR="001852E9">
              <w:rPr>
                <w:noProof/>
                <w:webHidden/>
              </w:rPr>
              <w:tab/>
            </w:r>
            <w:r w:rsidR="001852E9">
              <w:rPr>
                <w:noProof/>
                <w:webHidden/>
              </w:rPr>
              <w:fldChar w:fldCharType="begin"/>
            </w:r>
            <w:r w:rsidR="001852E9">
              <w:rPr>
                <w:noProof/>
                <w:webHidden/>
              </w:rPr>
              <w:instrText xml:space="preserve"> PAGEREF _Toc132312187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72FBBA34" w14:textId="6906D961" w:rsidR="001852E9" w:rsidRDefault="00000000" w:rsidP="001852E9">
          <w:pPr>
            <w:pStyle w:val="TOC2"/>
            <w:rPr>
              <w:rFonts w:asciiTheme="minorHAnsi" w:eastAsiaTheme="minorEastAsia" w:hAnsiTheme="minorHAnsi" w:cstheme="minorBidi"/>
              <w:noProof/>
              <w:sz w:val="22"/>
              <w:szCs w:val="22"/>
              <w:lang w:eastAsia="en-US"/>
            </w:rPr>
          </w:pPr>
          <w:hyperlink w:anchor="_Toc132312188" w:history="1">
            <w:r w:rsidR="001852E9" w:rsidRPr="00AA308E">
              <w:rPr>
                <w:rStyle w:val="Hyperlink"/>
                <w:noProof/>
              </w:rPr>
              <w:t xml:space="preserve">3.3. </w:t>
            </w:r>
            <w:r w:rsidR="001852E9" w:rsidRPr="00AA308E">
              <w:rPr>
                <w:rStyle w:val="Hyperlink"/>
                <w:noProof/>
                <w:lang w:val="vi-VN"/>
              </w:rPr>
              <w:t>Nội dung thực nghiệm</w:t>
            </w:r>
            <w:r w:rsidR="001852E9">
              <w:rPr>
                <w:noProof/>
                <w:webHidden/>
              </w:rPr>
              <w:tab/>
            </w:r>
            <w:r w:rsidR="001852E9">
              <w:rPr>
                <w:noProof/>
                <w:webHidden/>
              </w:rPr>
              <w:fldChar w:fldCharType="begin"/>
            </w:r>
            <w:r w:rsidR="001852E9">
              <w:rPr>
                <w:noProof/>
                <w:webHidden/>
              </w:rPr>
              <w:instrText xml:space="preserve"> PAGEREF _Toc132312188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3E235F44" w14:textId="71E25692" w:rsidR="001852E9" w:rsidRDefault="00000000" w:rsidP="001852E9">
          <w:pPr>
            <w:pStyle w:val="TOC2"/>
            <w:rPr>
              <w:rFonts w:asciiTheme="minorHAnsi" w:eastAsiaTheme="minorEastAsia" w:hAnsiTheme="minorHAnsi" w:cstheme="minorBidi"/>
              <w:noProof/>
              <w:sz w:val="22"/>
              <w:szCs w:val="22"/>
              <w:lang w:eastAsia="en-US"/>
            </w:rPr>
          </w:pPr>
          <w:hyperlink w:anchor="_Toc132312189" w:history="1">
            <w:r w:rsidR="001852E9" w:rsidRPr="00AA308E">
              <w:rPr>
                <w:rStyle w:val="Hyperlink"/>
                <w:noProof/>
              </w:rPr>
              <w:t xml:space="preserve">3.4. </w:t>
            </w:r>
            <w:r w:rsidR="001852E9" w:rsidRPr="00AA308E">
              <w:rPr>
                <w:rStyle w:val="Hyperlink"/>
                <w:noProof/>
                <w:lang w:val="vi-VN"/>
              </w:rPr>
              <w:t>Tổ chức thực nghiệm</w:t>
            </w:r>
            <w:r w:rsidR="001852E9">
              <w:rPr>
                <w:noProof/>
                <w:webHidden/>
              </w:rPr>
              <w:tab/>
            </w:r>
            <w:r w:rsidR="001852E9">
              <w:rPr>
                <w:noProof/>
                <w:webHidden/>
              </w:rPr>
              <w:fldChar w:fldCharType="begin"/>
            </w:r>
            <w:r w:rsidR="001852E9">
              <w:rPr>
                <w:noProof/>
                <w:webHidden/>
              </w:rPr>
              <w:instrText xml:space="preserve"> PAGEREF _Toc132312189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6E0A9B2D" w14:textId="50D470DC" w:rsidR="001852E9" w:rsidRDefault="00000000" w:rsidP="001852E9">
          <w:pPr>
            <w:pStyle w:val="TOC3"/>
            <w:rPr>
              <w:rFonts w:asciiTheme="minorHAnsi" w:eastAsiaTheme="minorEastAsia" w:hAnsiTheme="minorHAnsi" w:cstheme="minorBidi"/>
              <w:noProof/>
              <w:sz w:val="22"/>
              <w:szCs w:val="22"/>
              <w:lang w:eastAsia="en-US"/>
            </w:rPr>
          </w:pPr>
          <w:hyperlink w:anchor="_Toc132312190" w:history="1">
            <w:r w:rsidR="001852E9" w:rsidRPr="00AA308E">
              <w:rPr>
                <w:rStyle w:val="Hyperlink"/>
                <w:noProof/>
              </w:rPr>
              <w:t xml:space="preserve">3.4.1. </w:t>
            </w:r>
            <w:r w:rsidR="001852E9" w:rsidRPr="00AA308E">
              <w:rPr>
                <w:rStyle w:val="Hyperlink"/>
                <w:noProof/>
                <w:lang w:val="vi-VN"/>
              </w:rPr>
              <w:t>Đối tượng thực nghiệm</w:t>
            </w:r>
            <w:r w:rsidR="001852E9">
              <w:rPr>
                <w:noProof/>
                <w:webHidden/>
              </w:rPr>
              <w:tab/>
            </w:r>
            <w:r w:rsidR="001852E9">
              <w:rPr>
                <w:noProof/>
                <w:webHidden/>
              </w:rPr>
              <w:fldChar w:fldCharType="begin"/>
            </w:r>
            <w:r w:rsidR="001852E9">
              <w:rPr>
                <w:noProof/>
                <w:webHidden/>
              </w:rPr>
              <w:instrText xml:space="preserve"> PAGEREF _Toc132312190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27F007A2" w14:textId="240C1621" w:rsidR="001852E9" w:rsidRDefault="00000000" w:rsidP="001852E9">
          <w:pPr>
            <w:pStyle w:val="TOC3"/>
            <w:rPr>
              <w:rFonts w:asciiTheme="minorHAnsi" w:eastAsiaTheme="minorEastAsia" w:hAnsiTheme="minorHAnsi" w:cstheme="minorBidi"/>
              <w:noProof/>
              <w:sz w:val="22"/>
              <w:szCs w:val="22"/>
              <w:lang w:eastAsia="en-US"/>
            </w:rPr>
          </w:pPr>
          <w:hyperlink w:anchor="_Toc132312191" w:history="1">
            <w:r w:rsidR="001852E9" w:rsidRPr="00AA308E">
              <w:rPr>
                <w:rStyle w:val="Hyperlink"/>
                <w:noProof/>
              </w:rPr>
              <w:t xml:space="preserve">3.4.2. </w:t>
            </w:r>
            <w:r w:rsidR="001852E9" w:rsidRPr="00AA308E">
              <w:rPr>
                <w:rStyle w:val="Hyperlink"/>
                <w:noProof/>
                <w:lang w:val="vi-VN"/>
              </w:rPr>
              <w:t>Kế hoạch thực nghiệm</w:t>
            </w:r>
            <w:r w:rsidR="001852E9">
              <w:rPr>
                <w:noProof/>
                <w:webHidden/>
              </w:rPr>
              <w:tab/>
            </w:r>
            <w:r w:rsidR="001852E9">
              <w:rPr>
                <w:noProof/>
                <w:webHidden/>
              </w:rPr>
              <w:fldChar w:fldCharType="begin"/>
            </w:r>
            <w:r w:rsidR="001852E9">
              <w:rPr>
                <w:noProof/>
                <w:webHidden/>
              </w:rPr>
              <w:instrText xml:space="preserve"> PAGEREF _Toc132312191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3E61961D" w14:textId="337BC100" w:rsidR="001852E9" w:rsidRDefault="00000000" w:rsidP="001852E9">
          <w:pPr>
            <w:pStyle w:val="TOC3"/>
            <w:rPr>
              <w:rFonts w:asciiTheme="minorHAnsi" w:eastAsiaTheme="minorEastAsia" w:hAnsiTheme="minorHAnsi" w:cstheme="minorBidi"/>
              <w:noProof/>
              <w:sz w:val="22"/>
              <w:szCs w:val="22"/>
              <w:lang w:eastAsia="en-US"/>
            </w:rPr>
          </w:pPr>
          <w:hyperlink w:anchor="_Toc132312192" w:history="1">
            <w:r w:rsidR="001852E9" w:rsidRPr="00AA308E">
              <w:rPr>
                <w:rStyle w:val="Hyperlink"/>
                <w:noProof/>
              </w:rPr>
              <w:t xml:space="preserve">3.4.3. </w:t>
            </w:r>
            <w:r w:rsidR="001852E9" w:rsidRPr="00AA308E">
              <w:rPr>
                <w:rStyle w:val="Hyperlink"/>
                <w:noProof/>
                <w:lang w:val="vi-VN"/>
              </w:rPr>
              <w:t>Tiến hành thực nghiệm</w:t>
            </w:r>
            <w:r w:rsidR="001852E9">
              <w:rPr>
                <w:noProof/>
                <w:webHidden/>
              </w:rPr>
              <w:tab/>
            </w:r>
            <w:r w:rsidR="001852E9">
              <w:rPr>
                <w:noProof/>
                <w:webHidden/>
              </w:rPr>
              <w:fldChar w:fldCharType="begin"/>
            </w:r>
            <w:r w:rsidR="001852E9">
              <w:rPr>
                <w:noProof/>
                <w:webHidden/>
              </w:rPr>
              <w:instrText xml:space="preserve"> PAGEREF _Toc132312192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40C89C38" w14:textId="1C349021" w:rsidR="001852E9" w:rsidRDefault="00000000" w:rsidP="001852E9">
          <w:pPr>
            <w:pStyle w:val="TOC2"/>
            <w:rPr>
              <w:rFonts w:asciiTheme="minorHAnsi" w:eastAsiaTheme="minorEastAsia" w:hAnsiTheme="minorHAnsi" w:cstheme="minorBidi"/>
              <w:noProof/>
              <w:sz w:val="22"/>
              <w:szCs w:val="22"/>
              <w:lang w:eastAsia="en-US"/>
            </w:rPr>
          </w:pPr>
          <w:hyperlink w:anchor="_Toc132312193" w:history="1">
            <w:r w:rsidR="001852E9" w:rsidRPr="00AA308E">
              <w:rPr>
                <w:rStyle w:val="Hyperlink"/>
                <w:noProof/>
              </w:rPr>
              <w:t xml:space="preserve">3.5. </w:t>
            </w:r>
            <w:r w:rsidR="001852E9" w:rsidRPr="00AA308E">
              <w:rPr>
                <w:rStyle w:val="Hyperlink"/>
                <w:noProof/>
                <w:lang w:val="vi-VN"/>
              </w:rPr>
              <w:t>Đánh giá kết quả thực nghiệm</w:t>
            </w:r>
            <w:r w:rsidR="001852E9">
              <w:rPr>
                <w:noProof/>
                <w:webHidden/>
              </w:rPr>
              <w:tab/>
            </w:r>
            <w:r w:rsidR="001852E9">
              <w:rPr>
                <w:noProof/>
                <w:webHidden/>
              </w:rPr>
              <w:fldChar w:fldCharType="begin"/>
            </w:r>
            <w:r w:rsidR="001852E9">
              <w:rPr>
                <w:noProof/>
                <w:webHidden/>
              </w:rPr>
              <w:instrText xml:space="preserve"> PAGEREF _Toc132312193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6B1DE755" w14:textId="75804689" w:rsidR="001852E9" w:rsidRDefault="00000000" w:rsidP="001852E9">
          <w:pPr>
            <w:pStyle w:val="TOC3"/>
            <w:rPr>
              <w:rFonts w:asciiTheme="minorHAnsi" w:eastAsiaTheme="minorEastAsia" w:hAnsiTheme="minorHAnsi" w:cstheme="minorBidi"/>
              <w:noProof/>
              <w:sz w:val="22"/>
              <w:szCs w:val="22"/>
              <w:lang w:eastAsia="en-US"/>
            </w:rPr>
          </w:pPr>
          <w:hyperlink w:anchor="_Toc132312194" w:history="1">
            <w:r w:rsidR="001852E9" w:rsidRPr="00AA308E">
              <w:rPr>
                <w:rStyle w:val="Hyperlink"/>
                <w:noProof/>
              </w:rPr>
              <w:t xml:space="preserve">3.5.1. </w:t>
            </w:r>
            <w:r w:rsidR="001852E9" w:rsidRPr="00AA308E">
              <w:rPr>
                <w:rStyle w:val="Hyperlink"/>
                <w:noProof/>
                <w:lang w:val="vi-VN"/>
              </w:rPr>
              <w:t>Đánh giá định lượng</w:t>
            </w:r>
            <w:r w:rsidR="001852E9">
              <w:rPr>
                <w:noProof/>
                <w:webHidden/>
              </w:rPr>
              <w:tab/>
            </w:r>
            <w:r w:rsidR="001852E9">
              <w:rPr>
                <w:noProof/>
                <w:webHidden/>
              </w:rPr>
              <w:fldChar w:fldCharType="begin"/>
            </w:r>
            <w:r w:rsidR="001852E9">
              <w:rPr>
                <w:noProof/>
                <w:webHidden/>
              </w:rPr>
              <w:instrText xml:space="preserve"> PAGEREF _Toc132312194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7540A3A8" w14:textId="1BA1D351" w:rsidR="001852E9" w:rsidRDefault="00000000" w:rsidP="001852E9">
          <w:pPr>
            <w:pStyle w:val="TOC3"/>
            <w:rPr>
              <w:rFonts w:asciiTheme="minorHAnsi" w:eastAsiaTheme="minorEastAsia" w:hAnsiTheme="minorHAnsi" w:cstheme="minorBidi"/>
              <w:noProof/>
              <w:sz w:val="22"/>
              <w:szCs w:val="22"/>
              <w:lang w:eastAsia="en-US"/>
            </w:rPr>
          </w:pPr>
          <w:hyperlink w:anchor="_Toc132312195" w:history="1">
            <w:r w:rsidR="001852E9" w:rsidRPr="00AA308E">
              <w:rPr>
                <w:rStyle w:val="Hyperlink"/>
                <w:noProof/>
              </w:rPr>
              <w:t xml:space="preserve">3.5.2. </w:t>
            </w:r>
            <w:r w:rsidR="001852E9" w:rsidRPr="00AA308E">
              <w:rPr>
                <w:rStyle w:val="Hyperlink"/>
                <w:noProof/>
                <w:lang w:val="vi-VN"/>
              </w:rPr>
              <w:t>Đánh giá định tính</w:t>
            </w:r>
            <w:r w:rsidR="001852E9">
              <w:rPr>
                <w:noProof/>
                <w:webHidden/>
              </w:rPr>
              <w:tab/>
            </w:r>
            <w:r w:rsidR="001852E9">
              <w:rPr>
                <w:noProof/>
                <w:webHidden/>
              </w:rPr>
              <w:fldChar w:fldCharType="begin"/>
            </w:r>
            <w:r w:rsidR="001852E9">
              <w:rPr>
                <w:noProof/>
                <w:webHidden/>
              </w:rPr>
              <w:instrText xml:space="preserve"> PAGEREF _Toc132312195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4BD366EE" w14:textId="3B8F6FED" w:rsidR="001852E9" w:rsidRDefault="00000000" w:rsidP="001852E9">
          <w:pPr>
            <w:pStyle w:val="TOC2"/>
            <w:rPr>
              <w:rFonts w:asciiTheme="minorHAnsi" w:eastAsiaTheme="minorEastAsia" w:hAnsiTheme="minorHAnsi" w:cstheme="minorBidi"/>
              <w:noProof/>
              <w:sz w:val="22"/>
              <w:szCs w:val="22"/>
              <w:lang w:eastAsia="en-US"/>
            </w:rPr>
          </w:pPr>
          <w:hyperlink w:anchor="_Toc132312196" w:history="1">
            <w:r w:rsidR="001852E9" w:rsidRPr="00AA308E">
              <w:rPr>
                <w:rStyle w:val="Hyperlink"/>
                <w:noProof/>
                <w:lang w:val="vi-VN"/>
              </w:rPr>
              <w:t>Kết luận chương</w:t>
            </w:r>
            <w:r w:rsidR="001852E9">
              <w:rPr>
                <w:noProof/>
                <w:webHidden/>
              </w:rPr>
              <w:tab/>
            </w:r>
            <w:r w:rsidR="001852E9">
              <w:rPr>
                <w:noProof/>
                <w:webHidden/>
              </w:rPr>
              <w:fldChar w:fldCharType="begin"/>
            </w:r>
            <w:r w:rsidR="001852E9">
              <w:rPr>
                <w:noProof/>
                <w:webHidden/>
              </w:rPr>
              <w:instrText xml:space="preserve"> PAGEREF _Toc132312196 \h </w:instrText>
            </w:r>
            <w:r w:rsidR="001852E9">
              <w:rPr>
                <w:noProof/>
                <w:webHidden/>
              </w:rPr>
            </w:r>
            <w:r w:rsidR="001852E9">
              <w:rPr>
                <w:noProof/>
                <w:webHidden/>
              </w:rPr>
              <w:fldChar w:fldCharType="separate"/>
            </w:r>
            <w:r w:rsidR="00836E3F">
              <w:rPr>
                <w:noProof/>
                <w:webHidden/>
              </w:rPr>
              <w:t>38</w:t>
            </w:r>
            <w:r w:rsidR="001852E9">
              <w:rPr>
                <w:noProof/>
                <w:webHidden/>
              </w:rPr>
              <w:fldChar w:fldCharType="end"/>
            </w:r>
          </w:hyperlink>
        </w:p>
        <w:p w14:paraId="08209EE4" w14:textId="21EE26B3" w:rsidR="001852E9" w:rsidRDefault="00000000">
          <w:pPr>
            <w:pStyle w:val="TOC1"/>
            <w:rPr>
              <w:rFonts w:asciiTheme="minorHAnsi" w:eastAsiaTheme="minorEastAsia" w:hAnsiTheme="minorHAnsi" w:cstheme="minorBidi"/>
              <w:b w:val="0"/>
              <w:sz w:val="22"/>
              <w:szCs w:val="22"/>
              <w:lang w:eastAsia="en-US"/>
            </w:rPr>
          </w:pPr>
          <w:hyperlink w:anchor="_Toc132312197" w:history="1">
            <w:r w:rsidR="001852E9" w:rsidRPr="00AA308E">
              <w:rPr>
                <w:rStyle w:val="Hyperlink"/>
              </w:rPr>
              <w:t>TÀI LIỆU THAM KHẢO</w:t>
            </w:r>
            <w:r w:rsidR="001852E9">
              <w:rPr>
                <w:webHidden/>
              </w:rPr>
              <w:tab/>
            </w:r>
            <w:r w:rsidR="001852E9">
              <w:rPr>
                <w:webHidden/>
              </w:rPr>
              <w:fldChar w:fldCharType="begin"/>
            </w:r>
            <w:r w:rsidR="001852E9">
              <w:rPr>
                <w:webHidden/>
              </w:rPr>
              <w:instrText xml:space="preserve"> PAGEREF _Toc132312197 \h </w:instrText>
            </w:r>
            <w:r w:rsidR="001852E9">
              <w:rPr>
                <w:webHidden/>
              </w:rPr>
            </w:r>
            <w:r w:rsidR="001852E9">
              <w:rPr>
                <w:webHidden/>
              </w:rPr>
              <w:fldChar w:fldCharType="separate"/>
            </w:r>
            <w:r w:rsidR="00836E3F">
              <w:rPr>
                <w:webHidden/>
              </w:rPr>
              <w:t>39</w:t>
            </w:r>
            <w:r w:rsidR="001852E9">
              <w:rPr>
                <w:webHidden/>
              </w:rPr>
              <w:fldChar w:fldCharType="end"/>
            </w:r>
          </w:hyperlink>
        </w:p>
        <w:p w14:paraId="1B4C5795" w14:textId="667C4FEA" w:rsidR="009455ED" w:rsidRDefault="009455ED">
          <w:r>
            <w:rPr>
              <w:b/>
              <w:bCs/>
              <w:noProof/>
            </w:rPr>
            <w:fldChar w:fldCharType="end"/>
          </w:r>
        </w:p>
      </w:sdtContent>
    </w:sdt>
    <w:p w14:paraId="6F2475EC" w14:textId="1FC7548C" w:rsidR="00462D8C" w:rsidRPr="00462D8C" w:rsidRDefault="00462D8C">
      <w:pPr>
        <w:spacing w:after="160" w:line="259" w:lineRule="auto"/>
        <w:ind w:firstLine="0"/>
        <w:jc w:val="left"/>
        <w:rPr>
          <w:lang w:val="vi-VN"/>
        </w:rPr>
      </w:pPr>
      <w:r w:rsidRPr="00462D8C">
        <w:rPr>
          <w:lang w:val="vi-VN"/>
        </w:rPr>
        <w:br w:type="page"/>
      </w:r>
    </w:p>
    <w:p w14:paraId="00A28505" w14:textId="77777777" w:rsidR="009455ED" w:rsidRDefault="009455ED" w:rsidP="00462D8C">
      <w:pPr>
        <w:pStyle w:val="Heading1"/>
        <w:sectPr w:rsidR="009455ED" w:rsidSect="009455ED">
          <w:footerReference w:type="default" r:id="rId11"/>
          <w:pgSz w:w="11907" w:h="16840" w:code="9"/>
          <w:pgMar w:top="1418" w:right="1134" w:bottom="1418" w:left="1985" w:header="720" w:footer="720" w:gutter="0"/>
          <w:pgNumType w:fmt="lowerRoman" w:start="1"/>
          <w:cols w:space="720"/>
          <w:docGrid w:linePitch="360"/>
        </w:sectPr>
      </w:pPr>
      <w:bookmarkStart w:id="0" w:name="_Toc132103618"/>
    </w:p>
    <w:p w14:paraId="7253C99D" w14:textId="77777777" w:rsidR="00462D8C" w:rsidRPr="00462D8C" w:rsidRDefault="00462D8C" w:rsidP="00462D8C">
      <w:pPr>
        <w:pStyle w:val="Heading1"/>
      </w:pPr>
      <w:bookmarkStart w:id="1" w:name="_Toc132312136"/>
      <w:r w:rsidRPr="00462D8C">
        <w:lastRenderedPageBreak/>
        <w:t>MỞ ĐẦU</w:t>
      </w:r>
      <w:bookmarkEnd w:id="0"/>
      <w:bookmarkEnd w:id="1"/>
    </w:p>
    <w:p w14:paraId="78D7FA63" w14:textId="5312A7E8" w:rsidR="00462D8C" w:rsidRPr="00462D8C" w:rsidRDefault="00462D8C" w:rsidP="00462D8C">
      <w:pPr>
        <w:pStyle w:val="Heading2"/>
        <w:rPr>
          <w:b w:val="0"/>
          <w:i/>
          <w:iCs/>
          <w:lang w:val="vi-VN"/>
        </w:rPr>
      </w:pPr>
      <w:bookmarkStart w:id="2" w:name="_Toc132103619"/>
      <w:bookmarkStart w:id="3" w:name="_Toc132312137"/>
      <w:r w:rsidRPr="00462D8C">
        <w:rPr>
          <w:lang w:val="vi-VN"/>
        </w:rPr>
        <w:t>1. Lý do chọn đề tài</w:t>
      </w:r>
      <w:bookmarkEnd w:id="2"/>
      <w:bookmarkEnd w:id="3"/>
    </w:p>
    <w:p w14:paraId="10AD8E9F" w14:textId="7EED1317" w:rsidR="00462D8C" w:rsidRPr="00462D8C" w:rsidRDefault="00462D8C" w:rsidP="00462D8C">
      <w:pPr>
        <w:rPr>
          <w:lang w:val="vi-VN"/>
        </w:rPr>
      </w:pPr>
      <w:r w:rsidRPr="00462D8C">
        <w:rPr>
          <w:lang w:val="vi-VN"/>
        </w:rPr>
        <w:t xml:space="preserve">Thế kỉ </w:t>
      </w:r>
      <w:r w:rsidR="0067064E" w:rsidRPr="003D11C2">
        <w:rPr>
          <w:lang w:val="vi-VN"/>
        </w:rPr>
        <w:t>XXI</w:t>
      </w:r>
      <w:r w:rsidRPr="00462D8C">
        <w:rPr>
          <w:lang w:val="vi-VN"/>
        </w:rPr>
        <w:t xml:space="preserve"> là thế kỉ bùng nổ của cuộc cách mạng công nghệ 4.0. Cùng với đó, nền kinh tế tri thức đang ngày càng tác động mạnh mẽ đến sự phát triển của lực lượng sản xuất. Chính vì thế việc đào tạo nguồn nhân lực phát triển toàn diện về phẩm chất và năng lực tư duy để đáp ứng yêu cầu ngày càng cao của xã hội là nhiệm vụ cấp bách đặt ra cho ngành Giáo dục nước nhà.</w:t>
      </w:r>
    </w:p>
    <w:p w14:paraId="6D45178A" w14:textId="1267E96F" w:rsidR="00462D8C" w:rsidRPr="003D11C2" w:rsidRDefault="00462D8C" w:rsidP="00462D8C">
      <w:pPr>
        <w:rPr>
          <w:bCs/>
          <w:i/>
          <w:iCs/>
          <w:lang w:val="vi-VN"/>
        </w:rPr>
      </w:pPr>
      <w:r w:rsidRPr="00462D8C">
        <w:rPr>
          <w:bCs/>
          <w:lang w:val="vi-VN"/>
        </w:rPr>
        <w:t xml:space="preserve">Đảng và Nhà nước ta đã chỉ rõ quan điểm “Giáo dục là quốc sách hàng đầu”, đây cũng là quan điểm được giữ xuyên suốt từ Đại hội Đảng khóa VII đến nay. Trong Nghị quyết hội nghị lần thứ 8, Ban chấp hành Trung ương khóa XI cũng nêu rõ: </w:t>
      </w:r>
      <w:r w:rsidRPr="00462D8C">
        <w:rPr>
          <w:bCs/>
          <w:i/>
          <w:iCs/>
          <w:lang w:val="vi-VN"/>
        </w:rPr>
        <w:t>“Chuyển mạnh quá trình giáo dục từ chủ yếu trang bị kiến thức sang phát triển toàn diện năng lực và phẩ</w:t>
      </w:r>
      <w:r w:rsidR="0067064E" w:rsidRPr="003D11C2">
        <w:rPr>
          <w:bCs/>
          <w:i/>
          <w:iCs/>
          <w:lang w:val="vi-VN"/>
        </w:rPr>
        <w:t>m</w:t>
      </w:r>
      <w:r w:rsidRPr="00462D8C">
        <w:rPr>
          <w:bCs/>
          <w:i/>
          <w:iCs/>
          <w:lang w:val="vi-VN"/>
        </w:rPr>
        <w:t xml:space="preserve"> chất người học”</w:t>
      </w:r>
      <w:r w:rsidR="001C0117" w:rsidRPr="003D11C2">
        <w:rPr>
          <w:b/>
          <w:bCs/>
          <w:lang w:val="vi-VN"/>
        </w:rPr>
        <w:t xml:space="preserve"> </w:t>
      </w:r>
      <w:r w:rsidR="006D3652" w:rsidRPr="003D11C2">
        <w:rPr>
          <w:lang w:val="vi-VN"/>
        </w:rPr>
        <w:t>[1</w:t>
      </w:r>
      <w:r w:rsidR="00497D7F" w:rsidRPr="003D11C2">
        <w:rPr>
          <w:lang w:val="vi-VN"/>
        </w:rPr>
        <w:t>5</w:t>
      </w:r>
      <w:r w:rsidR="006D3652" w:rsidRPr="003D11C2">
        <w:rPr>
          <w:lang w:val="vi-VN"/>
        </w:rPr>
        <w:t xml:space="preserve">]. </w:t>
      </w:r>
      <w:r w:rsidRPr="00462D8C">
        <w:rPr>
          <w:bCs/>
          <w:lang w:val="vi-VN"/>
        </w:rPr>
        <w:t xml:space="preserve">Điều 5 luật Giáo dục (2015) đã khẳng định: </w:t>
      </w:r>
      <w:r w:rsidRPr="00462D8C">
        <w:rPr>
          <w:bCs/>
          <w:i/>
          <w:iCs/>
          <w:lang w:val="vi-VN"/>
        </w:rPr>
        <w:t>“Phương pháp giáo dục phải phát huy tính tích cực, tự giác, chủ động, tư duy sáng tạo của người học; bồi dưỡng cho người học năng lực tự học, khả năng thực hành, lòng say mê học tập và ý chí vươn lên”</w:t>
      </w:r>
      <w:r w:rsidR="001C0117" w:rsidRPr="003D11C2">
        <w:rPr>
          <w:b/>
          <w:lang w:val="vi-VN"/>
        </w:rPr>
        <w:t xml:space="preserve"> </w:t>
      </w:r>
      <w:r w:rsidR="006D3652" w:rsidRPr="003D11C2">
        <w:rPr>
          <w:lang w:val="vi-VN"/>
        </w:rPr>
        <w:t>[1</w:t>
      </w:r>
      <w:r w:rsidR="00497D7F" w:rsidRPr="003D11C2">
        <w:rPr>
          <w:lang w:val="vi-VN"/>
        </w:rPr>
        <w:t>4</w:t>
      </w:r>
      <w:r w:rsidR="006D3652" w:rsidRPr="003D11C2">
        <w:rPr>
          <w:lang w:val="vi-VN"/>
        </w:rPr>
        <w:t>].</w:t>
      </w:r>
    </w:p>
    <w:p w14:paraId="0EA508AA" w14:textId="233C5C83" w:rsidR="00462D8C" w:rsidRPr="00462D8C" w:rsidRDefault="00462D8C" w:rsidP="00462D8C">
      <w:pPr>
        <w:rPr>
          <w:bCs/>
          <w:lang w:val="vi-VN"/>
        </w:rPr>
      </w:pPr>
      <w:r w:rsidRPr="00462D8C">
        <w:rPr>
          <w:bCs/>
          <w:lang w:val="vi-VN"/>
        </w:rPr>
        <w:t>Việc đổi mới phương pháp dạy học nói riêng và đổi mới căn bản toàn diện giáo dục nói chung là một trong những nhiệm vụ quan trọng của ngành giáo dục hiện nay. Một trong những định hướng quan trọng trong đổi mới phương pháp dạy học là phát huy tính tích cực, tự lực và sáng tạo</w:t>
      </w:r>
      <w:r w:rsidR="0067064E" w:rsidRPr="003D11C2">
        <w:rPr>
          <w:bCs/>
          <w:lang w:val="vi-VN"/>
        </w:rPr>
        <w:t>;</w:t>
      </w:r>
      <w:r w:rsidRPr="00462D8C">
        <w:rPr>
          <w:bCs/>
          <w:lang w:val="vi-VN"/>
        </w:rPr>
        <w:t xml:space="preserve"> bồi dưỡng năng lực tự học, phát triển năng lực hành động, năng lực cộng tác làm việc của người học. Đó cũng là một trong những xu hướng quốc tế trong đổi mới giáo dục phổ thông.</w:t>
      </w:r>
    </w:p>
    <w:p w14:paraId="6C4A1B3A" w14:textId="63D0A75B" w:rsidR="00462D8C" w:rsidRPr="003D11C2" w:rsidRDefault="00462D8C" w:rsidP="00462D8C">
      <w:pPr>
        <w:rPr>
          <w:bCs/>
          <w:lang w:val="vi-VN"/>
        </w:rPr>
      </w:pPr>
      <w:r w:rsidRPr="00462D8C">
        <w:rPr>
          <w:bCs/>
          <w:lang w:val="vi-VN"/>
        </w:rPr>
        <w:t xml:space="preserve">Thực trạng hiện nay ở các trường phổ thông thì việc sử dụng các phương pháp dạy học truyền thống, đặc biệt là thuyết trình vẫn chiếm một vị trí chủ đạo. Điều này đã làm hạn chế việc phát huy tính tích cực, tự học và sáng tạo của học sinh trong quá trình dạy học. Sự phát triển nhanh chóng của cuộc cách mạng khoa học đã dẫn đến bùng nổ thông tin khoa học, kéo theo nhu cầu tự </w:t>
      </w:r>
      <w:r w:rsidRPr="00462D8C">
        <w:rPr>
          <w:bCs/>
          <w:lang w:val="vi-VN"/>
        </w:rPr>
        <w:lastRenderedPageBreak/>
        <w:t xml:space="preserve">học, tự tìm hiểu để hoàn thiện bản thân của người học ngày càng cao. Do đó, việc bồi dưỡng năng lực nói chung và năng lực tự học cho học sinh nói riêng là một nhiệm vụ cực kỳ quan trọng trong nhà trường phổ thông hiện nay. Chỉ có tự học, tự tìm kiếm tri thức bằng nhiều con đường, nhiều cách khác nhau mỗi học sinh mới có thể tự hoàn thiện bản thân để có thể đứng vững và phát triển trước sự phát triển nhanh chóng và không ngừng của xã hội trong thời đại kĩ thuật số. Bởi vậy mà Alvin Tofler nói rằng </w:t>
      </w:r>
      <w:r w:rsidRPr="00462D8C">
        <w:rPr>
          <w:bCs/>
          <w:i/>
          <w:iCs/>
          <w:lang w:val="vi-VN"/>
        </w:rPr>
        <w:t>“Người mù chữ của thế kỷ XXI không phải là không biết đọc, không biết viết mà là người không biết học hỏi, từ chối học hỏi và từ chối học lại”</w:t>
      </w:r>
      <w:r w:rsidR="001C0117" w:rsidRPr="003D11C2">
        <w:rPr>
          <w:b/>
          <w:lang w:val="vi-VN"/>
        </w:rPr>
        <w:t xml:space="preserve"> </w:t>
      </w:r>
      <w:r w:rsidR="005A5A89" w:rsidRPr="003D11C2">
        <w:rPr>
          <w:lang w:val="vi-VN"/>
        </w:rPr>
        <w:t>[1].</w:t>
      </w:r>
    </w:p>
    <w:p w14:paraId="7203661F" w14:textId="77777777" w:rsidR="00462D8C" w:rsidRPr="00462D8C" w:rsidRDefault="00462D8C" w:rsidP="00462D8C">
      <w:pPr>
        <w:rPr>
          <w:bCs/>
          <w:lang w:val="vi-VN"/>
        </w:rPr>
      </w:pPr>
      <w:r w:rsidRPr="00462D8C">
        <w:rPr>
          <w:bCs/>
          <w:lang w:val="vi-VN"/>
        </w:rPr>
        <w:t xml:space="preserve">Chủ đề </w:t>
      </w:r>
      <w:r w:rsidRPr="00462D8C">
        <w:rPr>
          <w:b/>
          <w:lang w:val="vi-VN"/>
        </w:rPr>
        <w:t xml:space="preserve">“Phân số” </w:t>
      </w:r>
      <w:r w:rsidRPr="00462D8C">
        <w:rPr>
          <w:bCs/>
          <w:lang w:val="vi-VN"/>
        </w:rPr>
        <w:t>là một chủ đề quen thuộc với học sinh lớp 6 và cũng là chủ đề xuyên suốt quan trọng trong cấp học trung học cơ sở. Với nội dung kiến thức chủ đề đơn giản, học sinh dễ tiếp cận thì việc rèn luyện cho học sinh năng lực tự học là rất thuận lợi. Hơn thế nữa, với chương trình sách giáo khoa mới thì càng dễ dàng cho việc học sinh tự tìm tòi, khám phá tri thức mới.</w:t>
      </w:r>
    </w:p>
    <w:p w14:paraId="07719C64" w14:textId="34258569" w:rsidR="00462D8C" w:rsidRPr="003D11C2" w:rsidRDefault="00462D8C" w:rsidP="00462D8C">
      <w:pPr>
        <w:rPr>
          <w:bCs/>
          <w:lang w:val="vi-VN"/>
        </w:rPr>
      </w:pPr>
      <w:r w:rsidRPr="00462D8C">
        <w:rPr>
          <w:bCs/>
          <w:lang w:val="vi-VN"/>
        </w:rPr>
        <w:t xml:space="preserve">Xuất phát từ những lý do trên, tôi chọn đề tài nghiên cứu: </w:t>
      </w:r>
      <w:r w:rsidRPr="00462D8C">
        <w:rPr>
          <w:b/>
          <w:i/>
          <w:iCs/>
          <w:lang w:val="vi-VN"/>
        </w:rPr>
        <w:t>“Dạy học chủ đề phân số lớp 6 theo hướng phát triển năng lực tự học cho học sinh”</w:t>
      </w:r>
      <w:r w:rsidRPr="003D11C2">
        <w:rPr>
          <w:bCs/>
          <w:lang w:val="vi-VN"/>
        </w:rPr>
        <w:t>.</w:t>
      </w:r>
    </w:p>
    <w:p w14:paraId="2C8955D0" w14:textId="3E1F9E02" w:rsidR="00462D8C" w:rsidRPr="00462D8C" w:rsidRDefault="00462D8C" w:rsidP="00462D8C">
      <w:pPr>
        <w:pStyle w:val="Heading2"/>
        <w:rPr>
          <w:b w:val="0"/>
          <w:i/>
          <w:iCs/>
          <w:lang w:val="vi-VN"/>
        </w:rPr>
      </w:pPr>
      <w:bookmarkStart w:id="4" w:name="_Toc132103620"/>
      <w:bookmarkStart w:id="5" w:name="_Toc132312138"/>
      <w:r w:rsidRPr="003D11C2">
        <w:rPr>
          <w:lang w:val="vi-VN"/>
        </w:rPr>
        <w:t xml:space="preserve">2. </w:t>
      </w:r>
      <w:r w:rsidRPr="00462D8C">
        <w:rPr>
          <w:lang w:val="vi-VN"/>
        </w:rPr>
        <w:t>Mục đích nghiên cứu</w:t>
      </w:r>
      <w:bookmarkEnd w:id="4"/>
      <w:bookmarkEnd w:id="5"/>
    </w:p>
    <w:p w14:paraId="2BADC9DB" w14:textId="77777777" w:rsidR="00462D8C" w:rsidRPr="00462D8C" w:rsidRDefault="00462D8C" w:rsidP="00462D8C">
      <w:pPr>
        <w:rPr>
          <w:lang w:val="vi-VN"/>
        </w:rPr>
      </w:pPr>
      <w:r w:rsidRPr="00462D8C">
        <w:rPr>
          <w:lang w:val="vi-VN"/>
        </w:rPr>
        <w:t>Nghiên cứu cơ sở lý luận về năng lực tự học; đánh giá thực trạng việc rèn luyện năng lực tự học của học sinh lớp 6 thông qua chủ đề phân số; từ đó xây dựng các biện pháp dạy học nhằm giúp cho học sinh lớp 6 phát triển năng lực tự học.</w:t>
      </w:r>
    </w:p>
    <w:p w14:paraId="4525A05D" w14:textId="4CDBA63C" w:rsidR="00462D8C" w:rsidRPr="00462D8C" w:rsidRDefault="00462D8C" w:rsidP="00462D8C">
      <w:pPr>
        <w:pStyle w:val="Heading2"/>
        <w:rPr>
          <w:b w:val="0"/>
          <w:i/>
          <w:iCs/>
          <w:lang w:val="vi-VN"/>
        </w:rPr>
      </w:pPr>
      <w:bookmarkStart w:id="6" w:name="_Toc132103621"/>
      <w:bookmarkStart w:id="7" w:name="_Toc132312139"/>
      <w:r w:rsidRPr="003D11C2">
        <w:rPr>
          <w:lang w:val="vi-VN"/>
        </w:rPr>
        <w:t xml:space="preserve">3. </w:t>
      </w:r>
      <w:r w:rsidRPr="00462D8C">
        <w:rPr>
          <w:lang w:val="vi-VN"/>
        </w:rPr>
        <w:t>Nhiệm vụ nghiên cứu</w:t>
      </w:r>
      <w:bookmarkEnd w:id="6"/>
      <w:bookmarkEnd w:id="7"/>
    </w:p>
    <w:p w14:paraId="4F85E667" w14:textId="67B2DC5D" w:rsidR="00462D8C" w:rsidRPr="00462D8C" w:rsidRDefault="00462D8C" w:rsidP="00462D8C">
      <w:pPr>
        <w:rPr>
          <w:b/>
          <w:lang w:val="vi-VN"/>
        </w:rPr>
      </w:pPr>
      <w:r w:rsidRPr="003D11C2">
        <w:rPr>
          <w:lang w:val="vi-VN"/>
        </w:rPr>
        <w:t xml:space="preserve">- </w:t>
      </w:r>
      <w:r w:rsidRPr="00462D8C">
        <w:rPr>
          <w:lang w:val="vi-VN"/>
        </w:rPr>
        <w:t>Nghiên cứu cơ sở lý luận cơ bản và liên quan đến năng lực tự học.</w:t>
      </w:r>
    </w:p>
    <w:p w14:paraId="5EE4D65B" w14:textId="0DB81CF3" w:rsidR="00462D8C" w:rsidRPr="00462D8C" w:rsidRDefault="00462D8C" w:rsidP="00462D8C">
      <w:pPr>
        <w:rPr>
          <w:b/>
          <w:lang w:val="vi-VN"/>
        </w:rPr>
      </w:pPr>
      <w:r w:rsidRPr="003D11C2">
        <w:rPr>
          <w:lang w:val="vi-VN"/>
        </w:rPr>
        <w:t xml:space="preserve">- </w:t>
      </w:r>
      <w:r w:rsidRPr="00462D8C">
        <w:rPr>
          <w:lang w:val="vi-VN"/>
        </w:rPr>
        <w:t>Nghiên cứu về thực trạng việc rèn luyện năng lực tự học của học sinh lớp 6 và dạy học chủ đề phân số.</w:t>
      </w:r>
    </w:p>
    <w:p w14:paraId="0C005234" w14:textId="2BEDF3BD" w:rsidR="00462D8C" w:rsidRPr="00462D8C" w:rsidRDefault="00462D8C" w:rsidP="00462D8C">
      <w:pPr>
        <w:rPr>
          <w:b/>
          <w:lang w:val="vi-VN"/>
        </w:rPr>
      </w:pPr>
      <w:r w:rsidRPr="003D11C2">
        <w:rPr>
          <w:lang w:val="vi-VN"/>
        </w:rPr>
        <w:t xml:space="preserve">- </w:t>
      </w:r>
      <w:r w:rsidRPr="00462D8C">
        <w:rPr>
          <w:lang w:val="vi-VN"/>
        </w:rPr>
        <w:t>Đề xuất một số biện pháp góp phần nâng cao, phát triển năng lực tự học của học sinh thông qua các bài toán về phân số.</w:t>
      </w:r>
    </w:p>
    <w:p w14:paraId="01BDAFCA" w14:textId="23A4F95B" w:rsidR="00462D8C" w:rsidRPr="0067064E" w:rsidRDefault="00462D8C" w:rsidP="0067064E">
      <w:pPr>
        <w:rPr>
          <w:lang w:val="vi-VN"/>
        </w:rPr>
      </w:pPr>
      <w:r w:rsidRPr="003D11C2">
        <w:rPr>
          <w:lang w:val="vi-VN"/>
        </w:rPr>
        <w:lastRenderedPageBreak/>
        <w:t xml:space="preserve">- </w:t>
      </w:r>
      <w:r w:rsidRPr="00462D8C">
        <w:rPr>
          <w:lang w:val="vi-VN"/>
        </w:rPr>
        <w:t>Thông qua thực nghiệm sư phạm, đánh giá hiệu quả và tính khả thi của đề tài để áp dụng vào giảng dạy.</w:t>
      </w:r>
      <w:bookmarkStart w:id="8" w:name="_Toc132103622"/>
    </w:p>
    <w:p w14:paraId="54A33D74" w14:textId="3B77E5F5" w:rsidR="00462D8C" w:rsidRPr="00462D8C" w:rsidRDefault="00462D8C" w:rsidP="00462D8C">
      <w:pPr>
        <w:pStyle w:val="Heading2"/>
        <w:rPr>
          <w:b w:val="0"/>
          <w:i/>
          <w:lang w:val="vi-VN"/>
        </w:rPr>
      </w:pPr>
      <w:bookmarkStart w:id="9" w:name="_Toc132312140"/>
      <w:r w:rsidRPr="00462D8C">
        <w:rPr>
          <w:lang w:val="vi-VN"/>
        </w:rPr>
        <w:t>4</w:t>
      </w:r>
      <w:r w:rsidRPr="003D11C2">
        <w:rPr>
          <w:lang w:val="vi-VN"/>
        </w:rPr>
        <w:t xml:space="preserve">. </w:t>
      </w:r>
      <w:r w:rsidRPr="00462D8C">
        <w:rPr>
          <w:lang w:val="vi-VN"/>
        </w:rPr>
        <w:t>Khách thể và đối tượng nghiên cứu</w:t>
      </w:r>
      <w:bookmarkEnd w:id="8"/>
      <w:bookmarkEnd w:id="9"/>
    </w:p>
    <w:p w14:paraId="15798128" w14:textId="77777777" w:rsidR="00462D8C" w:rsidRPr="00FF6FAD" w:rsidRDefault="00462D8C" w:rsidP="00B44AF3">
      <w:pPr>
        <w:pStyle w:val="Heading3"/>
        <w:ind w:firstLine="0"/>
        <w:rPr>
          <w:b w:val="0"/>
          <w:i w:val="0"/>
          <w:iCs/>
          <w:lang w:val="vi-VN"/>
        </w:rPr>
      </w:pPr>
      <w:bookmarkStart w:id="10" w:name="_Toc132103623"/>
      <w:bookmarkStart w:id="11" w:name="_Toc132312141"/>
      <w:r w:rsidRPr="00FF6FAD">
        <w:rPr>
          <w:i w:val="0"/>
          <w:iCs/>
          <w:lang w:val="vi-VN"/>
        </w:rPr>
        <w:t>4.1. Khách thể nghiên cứu</w:t>
      </w:r>
      <w:bookmarkEnd w:id="10"/>
      <w:bookmarkEnd w:id="11"/>
    </w:p>
    <w:p w14:paraId="715C923A" w14:textId="25EF29BE" w:rsidR="00462D8C" w:rsidRPr="00462D8C" w:rsidRDefault="00462D8C" w:rsidP="00462D8C">
      <w:pPr>
        <w:rPr>
          <w:lang w:val="vi-VN"/>
        </w:rPr>
      </w:pPr>
      <w:r w:rsidRPr="00462D8C">
        <w:rPr>
          <w:lang w:val="vi-VN"/>
        </w:rPr>
        <w:t>Hoạt động dạy và học môn Toán lớp 6 (chủ đề phân số).</w:t>
      </w:r>
    </w:p>
    <w:p w14:paraId="0762ABD7" w14:textId="77777777" w:rsidR="00462D8C" w:rsidRPr="00FF6FAD" w:rsidRDefault="00462D8C" w:rsidP="00B44AF3">
      <w:pPr>
        <w:pStyle w:val="Heading3"/>
        <w:ind w:firstLine="0"/>
        <w:rPr>
          <w:i w:val="0"/>
          <w:iCs/>
          <w:lang w:val="vi-VN"/>
        </w:rPr>
      </w:pPr>
      <w:bookmarkStart w:id="12" w:name="_Toc132103624"/>
      <w:bookmarkStart w:id="13" w:name="_Toc132312142"/>
      <w:r w:rsidRPr="00FF6FAD">
        <w:rPr>
          <w:i w:val="0"/>
          <w:iCs/>
          <w:lang w:val="vi-VN"/>
        </w:rPr>
        <w:t>4.2. Đối tượng nghiên cứu</w:t>
      </w:r>
      <w:bookmarkEnd w:id="12"/>
      <w:bookmarkEnd w:id="13"/>
    </w:p>
    <w:p w14:paraId="6F6718D1" w14:textId="63212D39" w:rsidR="00462D8C" w:rsidRPr="00462D8C" w:rsidRDefault="00462D8C" w:rsidP="00462D8C">
      <w:pPr>
        <w:rPr>
          <w:bCs/>
          <w:lang w:val="vi-VN"/>
        </w:rPr>
      </w:pPr>
      <w:r w:rsidRPr="00462D8C">
        <w:rPr>
          <w:bCs/>
          <w:lang w:val="vi-VN"/>
        </w:rPr>
        <w:t>Biện pháp dạy học phát triển năng lực tự học cho học sinh lớp 6 thông qua chủ đề phân số.</w:t>
      </w:r>
    </w:p>
    <w:p w14:paraId="612FEF3A" w14:textId="678A03BE" w:rsidR="00462D8C" w:rsidRPr="00462D8C" w:rsidRDefault="00462D8C" w:rsidP="00462D8C">
      <w:pPr>
        <w:pStyle w:val="Heading2"/>
        <w:rPr>
          <w:b w:val="0"/>
          <w:i/>
          <w:iCs/>
          <w:lang w:val="vi-VN"/>
        </w:rPr>
      </w:pPr>
      <w:bookmarkStart w:id="14" w:name="_Toc132103625"/>
      <w:bookmarkStart w:id="15" w:name="_Toc132312143"/>
      <w:r w:rsidRPr="00462D8C">
        <w:rPr>
          <w:lang w:val="vi-VN"/>
        </w:rPr>
        <w:t>5.</w:t>
      </w:r>
      <w:r w:rsidRPr="003D11C2">
        <w:rPr>
          <w:lang w:val="vi-VN"/>
        </w:rPr>
        <w:t xml:space="preserve"> </w:t>
      </w:r>
      <w:r w:rsidRPr="00462D8C">
        <w:rPr>
          <w:lang w:val="vi-VN"/>
        </w:rPr>
        <w:t>Phạm vi nghiên cứu</w:t>
      </w:r>
      <w:bookmarkEnd w:id="14"/>
      <w:bookmarkEnd w:id="15"/>
    </w:p>
    <w:p w14:paraId="06F97418" w14:textId="77777777" w:rsidR="00462D8C" w:rsidRPr="00FF6FAD" w:rsidRDefault="00462D8C" w:rsidP="00B44AF3">
      <w:pPr>
        <w:pStyle w:val="Heading3"/>
        <w:ind w:firstLine="0"/>
        <w:rPr>
          <w:i w:val="0"/>
          <w:color w:val="000000"/>
          <w:lang w:val="vi-VN"/>
        </w:rPr>
      </w:pPr>
      <w:bookmarkStart w:id="16" w:name="_Toc132103626"/>
      <w:bookmarkStart w:id="17" w:name="_Toc132312144"/>
      <w:r w:rsidRPr="00FF6FAD">
        <w:rPr>
          <w:i w:val="0"/>
          <w:lang w:val="vi-VN"/>
        </w:rPr>
        <w:t xml:space="preserve">5.1. </w:t>
      </w:r>
      <w:r w:rsidRPr="00FF6FAD">
        <w:rPr>
          <w:i w:val="0"/>
          <w:color w:val="000000"/>
          <w:lang w:val="vi-VN"/>
        </w:rPr>
        <w:t>Phạm vi nội dung</w:t>
      </w:r>
      <w:bookmarkEnd w:id="16"/>
      <w:bookmarkEnd w:id="17"/>
    </w:p>
    <w:p w14:paraId="2AE75F0A" w14:textId="77777777" w:rsidR="00462D8C" w:rsidRPr="00462D8C" w:rsidRDefault="00462D8C" w:rsidP="00462D8C">
      <w:pPr>
        <w:rPr>
          <w:color w:val="000000"/>
          <w:lang w:val="vi-VN"/>
        </w:rPr>
      </w:pPr>
      <w:r w:rsidRPr="00462D8C">
        <w:rPr>
          <w:color w:val="000000"/>
          <w:lang w:val="vi-VN"/>
        </w:rPr>
        <w:t xml:space="preserve">Đề tài tập trung nghiên cứu về thực trạng </w:t>
      </w:r>
      <w:r w:rsidRPr="00462D8C">
        <w:rPr>
          <w:lang w:val="vi-VN"/>
        </w:rPr>
        <w:t>việc rèn luyện năng lực tự học của học sinh lớp 6 và việc dạy học chủ đề phân số</w:t>
      </w:r>
      <w:r w:rsidRPr="00462D8C">
        <w:rPr>
          <w:color w:val="000000"/>
          <w:lang w:val="vi-VN"/>
        </w:rPr>
        <w:t xml:space="preserve">. </w:t>
      </w:r>
      <w:r w:rsidRPr="00462D8C">
        <w:rPr>
          <w:lang w:val="vi-VN"/>
        </w:rPr>
        <w:t>Thông qua đó, tác giả đề xuất một số biện pháp góp phần nâng cao, phát triển năng lực tự học của học sinh thông qua các bài toán về phân số.</w:t>
      </w:r>
    </w:p>
    <w:p w14:paraId="0935BD75" w14:textId="77777777" w:rsidR="00462D8C" w:rsidRPr="00FF6FAD" w:rsidRDefault="00462D8C" w:rsidP="00B44AF3">
      <w:pPr>
        <w:pStyle w:val="Heading3"/>
        <w:ind w:firstLine="0"/>
        <w:rPr>
          <w:i w:val="0"/>
          <w:iCs/>
          <w:color w:val="000000"/>
          <w:lang w:val="vi-VN"/>
        </w:rPr>
      </w:pPr>
      <w:bookmarkStart w:id="18" w:name="_Toc132103627"/>
      <w:bookmarkStart w:id="19" w:name="_Toc132312145"/>
      <w:r w:rsidRPr="00FF6FAD">
        <w:rPr>
          <w:i w:val="0"/>
          <w:iCs/>
          <w:color w:val="000000"/>
          <w:lang w:val="vi-VN"/>
        </w:rPr>
        <w:t>5.2. Phạm vi thời gian</w:t>
      </w:r>
      <w:bookmarkEnd w:id="18"/>
      <w:bookmarkEnd w:id="19"/>
    </w:p>
    <w:p w14:paraId="6DB1D52B" w14:textId="6CC76D72" w:rsidR="00462D8C" w:rsidRPr="00462D8C" w:rsidRDefault="00462D8C" w:rsidP="00462D8C">
      <w:pPr>
        <w:rPr>
          <w:lang w:val="vi-VN"/>
        </w:rPr>
      </w:pPr>
      <w:r w:rsidRPr="00462D8C">
        <w:rPr>
          <w:lang w:val="vi-VN"/>
        </w:rPr>
        <w:t>Đề tài thực hiện khảo sát thông tin trong thời gian từ tháng 11 năm 2022 đến tháng 0</w:t>
      </w:r>
      <w:r w:rsidR="0067064E" w:rsidRPr="003D11C2">
        <w:rPr>
          <w:lang w:val="vi-VN"/>
        </w:rPr>
        <w:t>4</w:t>
      </w:r>
      <w:r w:rsidRPr="00462D8C">
        <w:rPr>
          <w:lang w:val="vi-VN"/>
        </w:rPr>
        <w:t xml:space="preserve"> năm 2023.</w:t>
      </w:r>
    </w:p>
    <w:p w14:paraId="5A4BBE24" w14:textId="77777777" w:rsidR="00462D8C" w:rsidRPr="00FF6FAD" w:rsidRDefault="00462D8C" w:rsidP="00B44AF3">
      <w:pPr>
        <w:pStyle w:val="Heading3"/>
        <w:ind w:firstLine="0"/>
        <w:rPr>
          <w:i w:val="0"/>
          <w:iCs/>
          <w:color w:val="000000"/>
          <w:lang w:val="vi-VN"/>
        </w:rPr>
      </w:pPr>
      <w:bookmarkStart w:id="20" w:name="_Toc132103628"/>
      <w:bookmarkStart w:id="21" w:name="_Toc132312146"/>
      <w:r w:rsidRPr="00FF6FAD">
        <w:rPr>
          <w:i w:val="0"/>
          <w:iCs/>
          <w:color w:val="000000"/>
          <w:lang w:val="vi-VN"/>
        </w:rPr>
        <w:t>5.3. Phạm vi không gian</w:t>
      </w:r>
      <w:bookmarkEnd w:id="20"/>
      <w:bookmarkEnd w:id="21"/>
    </w:p>
    <w:p w14:paraId="26CA5E18" w14:textId="77777777" w:rsidR="00462D8C" w:rsidRPr="00462D8C" w:rsidRDefault="00462D8C" w:rsidP="00462D8C">
      <w:pPr>
        <w:rPr>
          <w:lang w:val="vi-VN"/>
        </w:rPr>
      </w:pPr>
      <w:r w:rsidRPr="00462D8C">
        <w:rPr>
          <w:lang w:val="vi-VN"/>
        </w:rPr>
        <w:t>Đề tài được nghiên cứu tại trường Trung học cơ sở Cộng Hòa, xã Cộng Hòa, huyện Quốc Oai, thành phố Hà Nội. Đây là ngôi trường nằm ở khu vực xa trung tâm huyện, học sinh chủ yếu là học sinh trên địa bàn xã và một số xã lân cận. Tuy là trường có điều kiện cơ sở vật chất còn hạn chế so với các trường khác trong huyện, nhưng các trang thiết bị cần thiết phục vụ cho việc dạy và học đều được nhà trường đầu tư đầy đủ, đảm bảo chất lượng. Hiện tại trường có 468 học sinh, được chia thành 12 lớp học; trong đó có 117 học sinh khối 6. Trong phạm vi nghiên cứu đề tài, tôi chỉ áp dụng đối với đối tượng học sinh lớp 6.</w:t>
      </w:r>
    </w:p>
    <w:p w14:paraId="3C889197" w14:textId="62BEB60F" w:rsidR="00462D8C" w:rsidRPr="00462D8C" w:rsidRDefault="00462D8C" w:rsidP="00462D8C">
      <w:pPr>
        <w:pStyle w:val="Heading2"/>
        <w:rPr>
          <w:b w:val="0"/>
          <w:i/>
          <w:iCs/>
          <w:lang w:val="vi-VN"/>
        </w:rPr>
      </w:pPr>
      <w:bookmarkStart w:id="22" w:name="_Toc132103629"/>
      <w:bookmarkStart w:id="23" w:name="_Toc132312147"/>
      <w:r w:rsidRPr="00462D8C">
        <w:rPr>
          <w:lang w:val="vi-VN"/>
        </w:rPr>
        <w:t>6.</w:t>
      </w:r>
      <w:r w:rsidRPr="003D11C2">
        <w:rPr>
          <w:lang w:val="vi-VN"/>
        </w:rPr>
        <w:t xml:space="preserve"> </w:t>
      </w:r>
      <w:r w:rsidRPr="00462D8C">
        <w:rPr>
          <w:lang w:val="vi-VN"/>
        </w:rPr>
        <w:t>Giả thuyết nghiên cứu</w:t>
      </w:r>
      <w:bookmarkEnd w:id="22"/>
      <w:bookmarkEnd w:id="23"/>
    </w:p>
    <w:p w14:paraId="5E4623A6" w14:textId="30616D7D" w:rsidR="00462D8C" w:rsidRPr="00462D8C" w:rsidRDefault="00462D8C" w:rsidP="00462D8C">
      <w:pPr>
        <w:rPr>
          <w:lang w:val="vi-VN"/>
        </w:rPr>
      </w:pPr>
      <w:r w:rsidRPr="00462D8C">
        <w:rPr>
          <w:lang w:val="vi-VN"/>
        </w:rPr>
        <w:lastRenderedPageBreak/>
        <w:t>Nếu ta thực hiện giảng dạy chương phân số theo các bài giảng với định hướng theo hình thức dạy học nhằm phát triển năng lực tự học của học sinh thì sẽ phát huy được tính tích cực, chủ động của học sinh; qua đó nâng cao chất lượng dạy và học ở trường trung học cơ sở.</w:t>
      </w:r>
    </w:p>
    <w:p w14:paraId="43D27052" w14:textId="54F42963" w:rsidR="00462D8C" w:rsidRPr="00462D8C" w:rsidRDefault="00462D8C" w:rsidP="00462D8C">
      <w:pPr>
        <w:pStyle w:val="Heading2"/>
        <w:rPr>
          <w:b w:val="0"/>
          <w:i/>
          <w:iCs/>
          <w:lang w:val="vi-VN"/>
        </w:rPr>
      </w:pPr>
      <w:bookmarkStart w:id="24" w:name="_Toc132103630"/>
      <w:bookmarkStart w:id="25" w:name="_Toc132312148"/>
      <w:r w:rsidRPr="00462D8C">
        <w:rPr>
          <w:lang w:val="vi-VN"/>
        </w:rPr>
        <w:t>7.</w:t>
      </w:r>
      <w:r w:rsidRPr="003D11C2">
        <w:rPr>
          <w:lang w:val="vi-VN"/>
        </w:rPr>
        <w:t xml:space="preserve"> </w:t>
      </w:r>
      <w:r w:rsidRPr="00462D8C">
        <w:rPr>
          <w:lang w:val="vi-VN"/>
        </w:rPr>
        <w:t>Phương pháp nghiên cứu</w:t>
      </w:r>
      <w:bookmarkEnd w:id="24"/>
      <w:bookmarkEnd w:id="25"/>
    </w:p>
    <w:p w14:paraId="7B2BCB88" w14:textId="77777777" w:rsidR="00462D8C" w:rsidRPr="00FF6FAD" w:rsidRDefault="00462D8C" w:rsidP="00B44AF3">
      <w:pPr>
        <w:pStyle w:val="Heading3"/>
        <w:ind w:firstLine="0"/>
        <w:rPr>
          <w:bCs/>
          <w:i w:val="0"/>
          <w:iCs/>
          <w:lang w:val="vi-VN"/>
        </w:rPr>
      </w:pPr>
      <w:bookmarkStart w:id="26" w:name="_Toc132103631"/>
      <w:bookmarkStart w:id="27" w:name="_Toc132312149"/>
      <w:r w:rsidRPr="00FF6FAD">
        <w:rPr>
          <w:i w:val="0"/>
          <w:iCs/>
          <w:lang w:val="vi-VN"/>
        </w:rPr>
        <w:t>7.1. Phương pháp nghiên cứu lý luận</w:t>
      </w:r>
      <w:bookmarkEnd w:id="26"/>
      <w:bookmarkEnd w:id="27"/>
    </w:p>
    <w:p w14:paraId="5A2C2720" w14:textId="77777777" w:rsidR="00462D8C" w:rsidRPr="00462D8C" w:rsidRDefault="00462D8C" w:rsidP="00462D8C">
      <w:pPr>
        <w:rPr>
          <w:lang w:val="vi-VN"/>
        </w:rPr>
      </w:pPr>
      <w:r w:rsidRPr="00462D8C">
        <w:rPr>
          <w:lang w:val="vi-VN"/>
        </w:rPr>
        <w:t>- Nghiên cứu các tài liệu lý luận gồm có giáo dục học, triết học, tâm lý học, lý luận và phương pháp dạy học bộ môn Toán.</w:t>
      </w:r>
    </w:p>
    <w:p w14:paraId="6AE5E73D" w14:textId="77777777" w:rsidR="00462D8C" w:rsidRPr="00462D8C" w:rsidRDefault="00462D8C" w:rsidP="00462D8C">
      <w:pPr>
        <w:rPr>
          <w:lang w:val="vi-VN"/>
        </w:rPr>
      </w:pPr>
      <w:r w:rsidRPr="00462D8C">
        <w:rPr>
          <w:lang w:val="vi-VN"/>
        </w:rPr>
        <w:t>- Nghiên cứu chương trình từ các nguồn như sách giáo khoa, sách dành cho giáo viên, các sách tham khảo có liên quan đến nội dung phát triển năng lực tự học và chủ đề phân số.</w:t>
      </w:r>
    </w:p>
    <w:p w14:paraId="10E50F97" w14:textId="77777777" w:rsidR="00462D8C" w:rsidRPr="00FF6FAD" w:rsidRDefault="00462D8C" w:rsidP="00B44AF3">
      <w:pPr>
        <w:pStyle w:val="Heading3"/>
        <w:ind w:firstLine="0"/>
        <w:rPr>
          <w:bCs/>
          <w:i w:val="0"/>
          <w:iCs/>
          <w:lang w:val="vi-VN"/>
        </w:rPr>
      </w:pPr>
      <w:bookmarkStart w:id="28" w:name="_Toc132103632"/>
      <w:bookmarkStart w:id="29" w:name="_Toc132312150"/>
      <w:r w:rsidRPr="00FF6FAD">
        <w:rPr>
          <w:i w:val="0"/>
          <w:iCs/>
          <w:lang w:val="vi-VN"/>
        </w:rPr>
        <w:t>7.2. Phương pháp nghiên cứu thực tiễn</w:t>
      </w:r>
      <w:bookmarkEnd w:id="28"/>
      <w:bookmarkEnd w:id="29"/>
    </w:p>
    <w:p w14:paraId="3E93D438" w14:textId="7BB6ECE0" w:rsidR="00462D8C" w:rsidRPr="00FF6FAD" w:rsidRDefault="00462D8C" w:rsidP="00B44AF3">
      <w:pPr>
        <w:pStyle w:val="ListParagraph"/>
        <w:numPr>
          <w:ilvl w:val="2"/>
          <w:numId w:val="28"/>
        </w:numPr>
        <w:ind w:left="0" w:firstLine="0"/>
        <w:rPr>
          <w:b/>
          <w:i/>
          <w:iCs/>
          <w:lang w:val="vi-VN"/>
        </w:rPr>
      </w:pPr>
      <w:r w:rsidRPr="00FF6FAD">
        <w:rPr>
          <w:b/>
          <w:i/>
          <w:iCs/>
          <w:lang w:val="vi-VN"/>
        </w:rPr>
        <w:t xml:space="preserve">Phương pháp điều tra: </w:t>
      </w:r>
    </w:p>
    <w:p w14:paraId="4841434E" w14:textId="77777777" w:rsidR="00462D8C" w:rsidRPr="00462D8C" w:rsidRDefault="00462D8C" w:rsidP="00462D8C">
      <w:pPr>
        <w:ind w:firstLine="709"/>
        <w:rPr>
          <w:bCs/>
          <w:lang w:val="vi-VN"/>
        </w:rPr>
      </w:pPr>
      <w:r w:rsidRPr="00462D8C">
        <w:rPr>
          <w:bCs/>
          <w:lang w:val="vi-VN"/>
        </w:rPr>
        <w:t>- Sử dụng phiếu hỏi để khảo sát thực trạng tự học của học sinh nói chung và tự học môn Toán nói riêng;</w:t>
      </w:r>
    </w:p>
    <w:p w14:paraId="0ABFF4CF" w14:textId="77777777" w:rsidR="00462D8C" w:rsidRPr="00462D8C" w:rsidRDefault="00462D8C" w:rsidP="00462D8C">
      <w:pPr>
        <w:ind w:firstLine="709"/>
        <w:rPr>
          <w:bCs/>
          <w:lang w:val="vi-VN"/>
        </w:rPr>
      </w:pPr>
      <w:r w:rsidRPr="00462D8C">
        <w:rPr>
          <w:bCs/>
          <w:lang w:val="vi-VN"/>
        </w:rPr>
        <w:t>- Sử dụng phiếu hỏi để khảo sát ý kiến học sinh sau quá trình thực nghiệm sư phạm;</w:t>
      </w:r>
    </w:p>
    <w:p w14:paraId="011F6B24" w14:textId="77777777" w:rsidR="00462D8C" w:rsidRPr="00462D8C" w:rsidRDefault="00462D8C" w:rsidP="00462D8C">
      <w:pPr>
        <w:ind w:firstLine="709"/>
        <w:rPr>
          <w:bCs/>
          <w:lang w:val="vi-VN"/>
        </w:rPr>
      </w:pPr>
      <w:r w:rsidRPr="00462D8C">
        <w:rPr>
          <w:bCs/>
          <w:lang w:val="vi-VN"/>
        </w:rPr>
        <w:t>- Lấy ý kiến giáo viên và học sinh trong quá trình khảo sát thực trạng và sau khi tiến hành thực nghiệm để lấy thông tin bổ sung, làm rõ thêm vấn đề cần nghiên cứu.</w:t>
      </w:r>
    </w:p>
    <w:p w14:paraId="3D555FAF" w14:textId="77777777" w:rsidR="00FF6FAD" w:rsidRDefault="00FF6FAD" w:rsidP="00B44AF3">
      <w:pPr>
        <w:ind w:firstLine="0"/>
        <w:rPr>
          <w:bCs/>
          <w:lang w:val="vi-VN"/>
        </w:rPr>
      </w:pPr>
      <w:r w:rsidRPr="003D11C2">
        <w:rPr>
          <w:b/>
          <w:i/>
          <w:iCs/>
          <w:lang w:val="vi-VN"/>
        </w:rPr>
        <w:t>7.2.2.</w:t>
      </w:r>
      <w:r w:rsidRPr="003D11C2">
        <w:rPr>
          <w:bCs/>
          <w:i/>
          <w:iCs/>
          <w:lang w:val="vi-VN"/>
        </w:rPr>
        <w:t xml:space="preserve"> </w:t>
      </w:r>
      <w:r w:rsidR="00462D8C" w:rsidRPr="00FF6FAD">
        <w:rPr>
          <w:b/>
          <w:i/>
          <w:iCs/>
          <w:lang w:val="vi-VN"/>
        </w:rPr>
        <w:t>Phương pháp quan sát sư phạm:</w:t>
      </w:r>
      <w:r w:rsidR="00462D8C" w:rsidRPr="00462D8C">
        <w:rPr>
          <w:bCs/>
          <w:lang w:val="vi-VN"/>
        </w:rPr>
        <w:t xml:space="preserve"> </w:t>
      </w:r>
    </w:p>
    <w:p w14:paraId="2D5DF190" w14:textId="60768190" w:rsidR="00462D8C" w:rsidRPr="00462D8C" w:rsidRDefault="00462D8C" w:rsidP="00FF6FAD">
      <w:pPr>
        <w:ind w:firstLine="567"/>
        <w:rPr>
          <w:color w:val="000000"/>
          <w:lang w:val="vi-VN"/>
        </w:rPr>
      </w:pPr>
      <w:r w:rsidRPr="00462D8C">
        <w:rPr>
          <w:color w:val="000000"/>
          <w:lang w:val="vi-VN"/>
        </w:rPr>
        <w:t>Tiến hành quan sát một số giờ dạy của giáo viên Toán khác để lấy thông tin phục vụ cho đánh giá thực trạng và bổ sung cho kết quả nghiên cứu thực nghiệm.</w:t>
      </w:r>
    </w:p>
    <w:p w14:paraId="06F1913C" w14:textId="77777777" w:rsidR="00FF6FAD" w:rsidRPr="00FF6FAD" w:rsidRDefault="00FF6FAD" w:rsidP="00B44AF3">
      <w:pPr>
        <w:ind w:firstLine="0"/>
        <w:rPr>
          <w:b/>
          <w:bCs/>
          <w:color w:val="000000"/>
          <w:lang w:val="vi-VN"/>
        </w:rPr>
      </w:pPr>
      <w:r w:rsidRPr="003D11C2">
        <w:rPr>
          <w:b/>
          <w:bCs/>
          <w:i/>
          <w:iCs/>
          <w:color w:val="000000"/>
          <w:lang w:val="vi-VN"/>
        </w:rPr>
        <w:t xml:space="preserve">7.2.3. </w:t>
      </w:r>
      <w:r w:rsidR="00462D8C" w:rsidRPr="00FF6FAD">
        <w:rPr>
          <w:b/>
          <w:bCs/>
          <w:i/>
          <w:iCs/>
          <w:color w:val="000000"/>
          <w:lang w:val="vi-VN"/>
        </w:rPr>
        <w:t>Phương pháp thực nghiệm sư phạm:</w:t>
      </w:r>
      <w:r w:rsidR="00462D8C" w:rsidRPr="00FF6FAD">
        <w:rPr>
          <w:b/>
          <w:bCs/>
          <w:color w:val="000000"/>
          <w:lang w:val="vi-VN"/>
        </w:rPr>
        <w:t xml:space="preserve"> </w:t>
      </w:r>
    </w:p>
    <w:p w14:paraId="0808DE9C" w14:textId="5D32F518" w:rsidR="00462D8C" w:rsidRPr="00462D8C" w:rsidRDefault="00462D8C" w:rsidP="00FF6FAD">
      <w:pPr>
        <w:ind w:firstLine="567"/>
        <w:rPr>
          <w:color w:val="000000"/>
          <w:lang w:val="vi-VN"/>
        </w:rPr>
      </w:pPr>
      <w:r w:rsidRPr="00462D8C">
        <w:rPr>
          <w:color w:val="000000"/>
          <w:lang w:val="vi-VN"/>
        </w:rPr>
        <w:t>Tiến hành thực nghiệm sư phạm ở lớp 6 của trường Trung học cơ sở Cộng Hòa (có đối chứng) để kiểm nghiệm tính khả thi và hiệu quả của tiến trình tổ chức dạy học, biện pháp bồi dưỡng năng lực tự học đã xây dựng.</w:t>
      </w:r>
    </w:p>
    <w:p w14:paraId="2019EC2A" w14:textId="77777777" w:rsidR="00FF6FAD" w:rsidRPr="00FF6FAD" w:rsidRDefault="00462D8C" w:rsidP="00B44AF3">
      <w:pPr>
        <w:pStyle w:val="ListParagraph"/>
        <w:widowControl w:val="0"/>
        <w:numPr>
          <w:ilvl w:val="2"/>
          <w:numId w:val="29"/>
        </w:numPr>
        <w:autoSpaceDE w:val="0"/>
        <w:autoSpaceDN w:val="0"/>
        <w:adjustRightInd w:val="0"/>
        <w:ind w:left="0" w:firstLine="0"/>
        <w:rPr>
          <w:b/>
          <w:bCs/>
          <w:color w:val="000000"/>
          <w:lang w:val="vi-VN"/>
        </w:rPr>
      </w:pPr>
      <w:r w:rsidRPr="00FF6FAD">
        <w:rPr>
          <w:b/>
          <w:bCs/>
          <w:i/>
          <w:iCs/>
          <w:color w:val="000000"/>
          <w:lang w:val="vi-VN"/>
        </w:rPr>
        <w:lastRenderedPageBreak/>
        <w:t>Phương pháp thống kê toán học:</w:t>
      </w:r>
      <w:r w:rsidRPr="00FF6FAD">
        <w:rPr>
          <w:b/>
          <w:bCs/>
          <w:color w:val="000000"/>
          <w:lang w:val="vi-VN"/>
        </w:rPr>
        <w:t xml:space="preserve"> </w:t>
      </w:r>
    </w:p>
    <w:p w14:paraId="2EA6437D" w14:textId="6033037E" w:rsidR="00462D8C" w:rsidRPr="00FF6FAD" w:rsidRDefault="00462D8C" w:rsidP="00FF6FAD">
      <w:pPr>
        <w:widowControl w:val="0"/>
        <w:autoSpaceDE w:val="0"/>
        <w:autoSpaceDN w:val="0"/>
        <w:adjustRightInd w:val="0"/>
        <w:ind w:firstLine="567"/>
        <w:rPr>
          <w:color w:val="000000"/>
          <w:lang w:val="vi-VN"/>
        </w:rPr>
      </w:pPr>
      <w:r w:rsidRPr="00FF6FAD">
        <w:rPr>
          <w:color w:val="000000"/>
          <w:lang w:val="vi-VN"/>
        </w:rPr>
        <w:t>Sử dụng phần mềm Excel để xử lý các số liệu sau khi kiểm tra như tính trung bình cộng, phương sai, độ lệch chuẩn, hệ số tin cậy...</w:t>
      </w:r>
      <w:bookmarkStart w:id="30" w:name="_Toc132103633"/>
    </w:p>
    <w:p w14:paraId="4E542D4D" w14:textId="4E04F134" w:rsidR="00462D8C" w:rsidRPr="00462D8C" w:rsidRDefault="00462D8C" w:rsidP="00462D8C">
      <w:pPr>
        <w:pStyle w:val="Heading2"/>
        <w:rPr>
          <w:b w:val="0"/>
          <w:lang w:val="vi-VN"/>
        </w:rPr>
      </w:pPr>
      <w:bookmarkStart w:id="31" w:name="_Toc132312151"/>
      <w:r w:rsidRPr="00462D8C">
        <w:rPr>
          <w:lang w:val="vi-VN"/>
        </w:rPr>
        <w:t>8.   Đóng góp của luận văn</w:t>
      </w:r>
      <w:bookmarkEnd w:id="30"/>
      <w:bookmarkEnd w:id="31"/>
    </w:p>
    <w:p w14:paraId="0E5ABC4A" w14:textId="51B09172" w:rsidR="00462D8C" w:rsidRPr="00FF6FAD" w:rsidRDefault="00FF6FAD" w:rsidP="00B44AF3">
      <w:pPr>
        <w:pStyle w:val="Heading3"/>
        <w:ind w:firstLine="0"/>
        <w:rPr>
          <w:i w:val="0"/>
          <w:iCs/>
          <w:lang w:val="vi-VN"/>
        </w:rPr>
      </w:pPr>
      <w:bookmarkStart w:id="32" w:name="_Toc132312152"/>
      <w:r w:rsidRPr="003D11C2">
        <w:rPr>
          <w:i w:val="0"/>
          <w:iCs/>
          <w:lang w:val="vi-VN"/>
        </w:rPr>
        <w:t xml:space="preserve">8.1. </w:t>
      </w:r>
      <w:r w:rsidR="00462D8C" w:rsidRPr="00FF6FAD">
        <w:rPr>
          <w:i w:val="0"/>
          <w:iCs/>
          <w:lang w:val="vi-VN"/>
        </w:rPr>
        <w:t>Về lý luận:</w:t>
      </w:r>
      <w:bookmarkEnd w:id="32"/>
    </w:p>
    <w:p w14:paraId="49F62A24" w14:textId="650D8C4E" w:rsidR="00462D8C" w:rsidRPr="00462D8C" w:rsidRDefault="00462D8C" w:rsidP="00462D8C">
      <w:pPr>
        <w:rPr>
          <w:lang w:val="vi-VN"/>
        </w:rPr>
      </w:pPr>
      <w:r w:rsidRPr="00462D8C">
        <w:rPr>
          <w:lang w:val="vi-VN"/>
        </w:rPr>
        <w:t>Góp phần làm sáng tỏ cơ sở lý luận và thực tiễn của dạy học phát triển năng lực tự học.</w:t>
      </w:r>
    </w:p>
    <w:p w14:paraId="03BB76F5" w14:textId="6620F361" w:rsidR="00462D8C" w:rsidRPr="00462D8C" w:rsidRDefault="00FF6FAD" w:rsidP="00B44AF3">
      <w:pPr>
        <w:pStyle w:val="Heading3"/>
        <w:ind w:firstLine="0"/>
        <w:rPr>
          <w:i w:val="0"/>
          <w:iCs/>
          <w:lang w:val="vi-VN"/>
        </w:rPr>
      </w:pPr>
      <w:bookmarkStart w:id="33" w:name="_Toc132312153"/>
      <w:r w:rsidRPr="003D11C2">
        <w:rPr>
          <w:i w:val="0"/>
          <w:iCs/>
          <w:lang w:val="vi-VN"/>
        </w:rPr>
        <w:t xml:space="preserve">8.2. </w:t>
      </w:r>
      <w:r w:rsidR="00462D8C" w:rsidRPr="00462D8C">
        <w:rPr>
          <w:iCs/>
          <w:lang w:val="vi-VN"/>
        </w:rPr>
        <w:t>Về thực tiễn:</w:t>
      </w:r>
      <w:bookmarkEnd w:id="33"/>
    </w:p>
    <w:p w14:paraId="49CF3A3E" w14:textId="77777777" w:rsidR="00462D8C" w:rsidRPr="00462D8C" w:rsidRDefault="00462D8C" w:rsidP="00462D8C">
      <w:pPr>
        <w:rPr>
          <w:lang w:val="vi-VN"/>
        </w:rPr>
      </w:pPr>
      <w:r w:rsidRPr="00462D8C">
        <w:rPr>
          <w:lang w:val="vi-VN"/>
        </w:rPr>
        <w:t>- Xây dựng một số biện pháp phát triển năng lực tự học cho học sinh lớp qua thông qua dạy học chủ đề phân số.</w:t>
      </w:r>
    </w:p>
    <w:p w14:paraId="2DFA40EE" w14:textId="77777777" w:rsidR="00462D8C" w:rsidRPr="00462D8C" w:rsidRDefault="00462D8C" w:rsidP="00462D8C">
      <w:pPr>
        <w:rPr>
          <w:lang w:val="vi-VN"/>
        </w:rPr>
      </w:pPr>
      <w:r w:rsidRPr="00462D8C">
        <w:rPr>
          <w:lang w:val="vi-VN"/>
        </w:rPr>
        <w:t>- Vận dụng các biện pháp trên vào thực tiễn dạy học.</w:t>
      </w:r>
    </w:p>
    <w:p w14:paraId="7499AD38" w14:textId="77777777" w:rsidR="00462D8C" w:rsidRPr="00462D8C" w:rsidRDefault="00462D8C" w:rsidP="00462D8C">
      <w:pPr>
        <w:pStyle w:val="Heading2"/>
        <w:rPr>
          <w:b w:val="0"/>
          <w:lang w:val="vi-VN"/>
        </w:rPr>
      </w:pPr>
      <w:bookmarkStart w:id="34" w:name="_Toc132103634"/>
      <w:bookmarkStart w:id="35" w:name="_Toc132312154"/>
      <w:r w:rsidRPr="00462D8C">
        <w:rPr>
          <w:lang w:val="vi-VN"/>
        </w:rPr>
        <w:t>9. Cấu trúc luận văn</w:t>
      </w:r>
      <w:bookmarkEnd w:id="34"/>
      <w:bookmarkEnd w:id="35"/>
    </w:p>
    <w:p w14:paraId="4697377A" w14:textId="77777777" w:rsidR="00462D8C" w:rsidRPr="00462D8C" w:rsidRDefault="00462D8C" w:rsidP="00462D8C">
      <w:pPr>
        <w:rPr>
          <w:lang w:val="vi-VN"/>
        </w:rPr>
      </w:pPr>
      <w:r w:rsidRPr="00462D8C">
        <w:rPr>
          <w:lang w:val="vi-VN"/>
        </w:rPr>
        <w:t xml:space="preserve">    Ngoài phần Mở đầu, Kết luận và khuyến nghị, Tài liệu tham khảo và Phụ lục, luận văn gồm ba chương:</w:t>
      </w:r>
    </w:p>
    <w:p w14:paraId="32382028" w14:textId="77777777" w:rsidR="00462D8C" w:rsidRPr="00462D8C" w:rsidRDefault="00462D8C" w:rsidP="00462D8C">
      <w:pPr>
        <w:rPr>
          <w:b/>
          <w:i/>
          <w:color w:val="000000"/>
          <w:lang w:val="vi-VN"/>
        </w:rPr>
      </w:pPr>
      <w:r w:rsidRPr="00462D8C">
        <w:rPr>
          <w:b/>
          <w:i/>
          <w:color w:val="000000"/>
          <w:lang w:val="vi-VN"/>
        </w:rPr>
        <w:t>Chương 1: Cơ sở lí luận và thực trạng của vấn đề nghiên cứu</w:t>
      </w:r>
    </w:p>
    <w:p w14:paraId="2E367A65" w14:textId="77777777" w:rsidR="00462D8C" w:rsidRPr="00462D8C" w:rsidRDefault="00462D8C" w:rsidP="00462D8C">
      <w:pPr>
        <w:rPr>
          <w:b/>
          <w:i/>
          <w:color w:val="000000"/>
          <w:lang w:val="vi-VN"/>
        </w:rPr>
      </w:pPr>
      <w:r w:rsidRPr="00462D8C">
        <w:rPr>
          <w:b/>
          <w:i/>
          <w:color w:val="000000"/>
          <w:lang w:val="vi-VN"/>
        </w:rPr>
        <w:t>Chương 2: Một số biện pháp dạy học chủ đề phân số lớp 6 theo hướng phát triển năng lực tự học cho học sinh</w:t>
      </w:r>
    </w:p>
    <w:p w14:paraId="20C55D84" w14:textId="56B13156" w:rsidR="00462D8C" w:rsidRPr="005A5A89" w:rsidRDefault="00462D8C" w:rsidP="005A5A89">
      <w:pPr>
        <w:rPr>
          <w:b/>
          <w:i/>
          <w:color w:val="000000"/>
          <w:lang w:val="vi-VN"/>
        </w:rPr>
      </w:pPr>
      <w:r w:rsidRPr="00462D8C">
        <w:rPr>
          <w:b/>
          <w:i/>
          <w:color w:val="000000"/>
          <w:lang w:val="vi-VN"/>
        </w:rPr>
        <w:t>Chương 3: Thực nghiệm sư phạm</w:t>
      </w:r>
    </w:p>
    <w:p w14:paraId="1B918439" w14:textId="745ED356" w:rsidR="00462D8C" w:rsidRDefault="00462D8C" w:rsidP="00462D8C">
      <w:pPr>
        <w:pStyle w:val="Heading1"/>
      </w:pPr>
      <w:r w:rsidRPr="00462D8C">
        <w:br w:type="page"/>
      </w:r>
      <w:bookmarkStart w:id="36" w:name="_Toc132103635"/>
      <w:bookmarkStart w:id="37" w:name="_Toc132312155"/>
      <w:r w:rsidRPr="00462D8C">
        <w:lastRenderedPageBreak/>
        <w:t>CHƯƠNG 1</w:t>
      </w:r>
      <w:r w:rsidRPr="00462D8C">
        <w:rPr>
          <w:b w:val="0"/>
        </w:rPr>
        <w:t xml:space="preserve">. </w:t>
      </w:r>
      <w:r w:rsidRPr="00462D8C">
        <w:t>CƠ SỞ LÝ LUẬN VÀ THỰC TRẠNG CỦA VẤN ĐỀ NGHIÊN CỨU</w:t>
      </w:r>
      <w:bookmarkEnd w:id="36"/>
      <w:bookmarkEnd w:id="37"/>
    </w:p>
    <w:p w14:paraId="2D159B3A" w14:textId="77777777" w:rsidR="00FF6FAD" w:rsidRPr="00FF6FAD" w:rsidRDefault="00FF6FAD" w:rsidP="00FF6FAD">
      <w:pPr>
        <w:rPr>
          <w:lang w:val="vi-VN"/>
        </w:rPr>
      </w:pPr>
    </w:p>
    <w:p w14:paraId="388A376E" w14:textId="77777777" w:rsidR="00462D8C" w:rsidRPr="00462D8C" w:rsidRDefault="00462D8C" w:rsidP="00462D8C">
      <w:pPr>
        <w:pStyle w:val="Heading2"/>
        <w:rPr>
          <w:b w:val="0"/>
          <w:lang w:val="vi-VN"/>
        </w:rPr>
      </w:pPr>
      <w:bookmarkStart w:id="38" w:name="_Toc132103636"/>
      <w:bookmarkStart w:id="39" w:name="_Toc132312156"/>
      <w:r w:rsidRPr="00462D8C">
        <w:rPr>
          <w:lang w:val="vi-VN"/>
        </w:rPr>
        <w:t>1.1. Lịch sử nghiên cứu vấn đề</w:t>
      </w:r>
      <w:bookmarkEnd w:id="38"/>
      <w:bookmarkEnd w:id="39"/>
    </w:p>
    <w:p w14:paraId="297D3DB2" w14:textId="22564AF2" w:rsidR="00462D8C" w:rsidRPr="00462D8C" w:rsidRDefault="00462D8C" w:rsidP="00B44AF3">
      <w:pPr>
        <w:pStyle w:val="Heading3"/>
        <w:ind w:firstLine="0"/>
        <w:rPr>
          <w:b w:val="0"/>
          <w:i w:val="0"/>
          <w:lang w:val="vi-VN"/>
        </w:rPr>
      </w:pPr>
      <w:bookmarkStart w:id="40" w:name="_Toc132103637"/>
      <w:bookmarkStart w:id="41" w:name="_Toc132312157"/>
      <w:r w:rsidRPr="00462D8C">
        <w:rPr>
          <w:lang w:val="vi-VN"/>
        </w:rPr>
        <w:t>1.1.1. Lịch sử nghiên cứu trên thế giới</w:t>
      </w:r>
      <w:bookmarkEnd w:id="40"/>
      <w:bookmarkEnd w:id="41"/>
    </w:p>
    <w:p w14:paraId="44B49B1F" w14:textId="77777777" w:rsidR="00462D8C" w:rsidRPr="00462D8C" w:rsidRDefault="00462D8C" w:rsidP="00462D8C">
      <w:pPr>
        <w:rPr>
          <w:lang w:val="vi-VN"/>
        </w:rPr>
      </w:pPr>
      <w:r w:rsidRPr="00462D8C">
        <w:rPr>
          <w:lang w:val="vi-VN"/>
        </w:rPr>
        <w:t>Trong lịch sử giáo dục trên thế giới, đã có nhiều học giả, nhà nghiên</w:t>
      </w:r>
      <w:r w:rsidRPr="00462D8C">
        <w:rPr>
          <w:lang w:val="vi-VN"/>
        </w:rPr>
        <w:br/>
        <w:t>cứu giáo dục định nghĩa về tự học, năng lực tự học dưới nhiều góc độ khác</w:t>
      </w:r>
      <w:r w:rsidRPr="00462D8C">
        <w:rPr>
          <w:lang w:val="vi-VN"/>
        </w:rPr>
        <w:br/>
        <w:t>nhau trong từng giai đoạn lịch sử khác nhau.</w:t>
      </w:r>
    </w:p>
    <w:p w14:paraId="5FAFDCB6" w14:textId="5001082C" w:rsidR="00462D8C" w:rsidRPr="003D11C2" w:rsidRDefault="00462D8C" w:rsidP="0067064E">
      <w:pPr>
        <w:rPr>
          <w:lang w:val="vi-VN"/>
        </w:rPr>
      </w:pPr>
      <w:r w:rsidRPr="00462D8C">
        <w:rPr>
          <w:lang w:val="vi-VN"/>
        </w:rPr>
        <w:t>Từ những năm trước công nguyên, các nhà giáo dục lỗi lạc của Hy</w:t>
      </w:r>
      <w:r w:rsidRPr="00462D8C">
        <w:rPr>
          <w:lang w:val="vi-VN"/>
        </w:rPr>
        <w:br/>
        <w:t xml:space="preserve">Lạp như Socrate (470 – 399 </w:t>
      </w:r>
      <w:r w:rsidR="0067064E" w:rsidRPr="00462D8C">
        <w:rPr>
          <w:lang w:val="vi-VN"/>
        </w:rPr>
        <w:t>trước công nguyên</w:t>
      </w:r>
      <w:r w:rsidRPr="00462D8C">
        <w:rPr>
          <w:lang w:val="vi-VN"/>
        </w:rPr>
        <w:t xml:space="preserve">), Arixtốt (384 – 322 </w:t>
      </w:r>
      <w:r w:rsidR="0067064E" w:rsidRPr="00462D8C">
        <w:rPr>
          <w:lang w:val="vi-VN"/>
        </w:rPr>
        <w:t>trước</w:t>
      </w:r>
      <w:r w:rsidR="0067064E" w:rsidRPr="003D11C2">
        <w:rPr>
          <w:lang w:val="vi-VN"/>
        </w:rPr>
        <w:t xml:space="preserve"> </w:t>
      </w:r>
      <w:r w:rsidR="0067064E" w:rsidRPr="00462D8C">
        <w:rPr>
          <w:lang w:val="vi-VN"/>
        </w:rPr>
        <w:t>công nguyên</w:t>
      </w:r>
      <w:r w:rsidRPr="00462D8C">
        <w:rPr>
          <w:lang w:val="vi-VN"/>
        </w:rPr>
        <w:t>), Platon (428 –</w:t>
      </w:r>
      <w:r w:rsidR="0067064E" w:rsidRPr="003D11C2">
        <w:rPr>
          <w:lang w:val="vi-VN"/>
        </w:rPr>
        <w:t xml:space="preserve"> </w:t>
      </w:r>
      <w:r w:rsidRPr="00462D8C">
        <w:rPr>
          <w:lang w:val="vi-VN"/>
        </w:rPr>
        <w:t xml:space="preserve">348 </w:t>
      </w:r>
      <w:r w:rsidR="0067064E" w:rsidRPr="00462D8C">
        <w:rPr>
          <w:lang w:val="vi-VN"/>
        </w:rPr>
        <w:t>trước công nguyên</w:t>
      </w:r>
      <w:r w:rsidRPr="00462D8C">
        <w:rPr>
          <w:lang w:val="vi-VN"/>
        </w:rPr>
        <w:t>) và nhiều nhà giáo dục nổi tiếng khác ở Trung Hoa như Khổng Tử</w:t>
      </w:r>
      <w:r w:rsidR="0067064E" w:rsidRPr="003D11C2">
        <w:rPr>
          <w:lang w:val="vi-VN"/>
        </w:rPr>
        <w:t xml:space="preserve"> </w:t>
      </w:r>
      <w:r w:rsidRPr="00462D8C">
        <w:rPr>
          <w:lang w:val="vi-VN"/>
        </w:rPr>
        <w:t xml:space="preserve">(551 – 479 </w:t>
      </w:r>
      <w:r w:rsidR="0067064E" w:rsidRPr="00462D8C">
        <w:rPr>
          <w:lang w:val="vi-VN"/>
        </w:rPr>
        <w:t>trước công nguyên</w:t>
      </w:r>
      <w:r w:rsidRPr="00462D8C">
        <w:rPr>
          <w:lang w:val="vi-VN"/>
        </w:rPr>
        <w:t>),</w:t>
      </w:r>
      <w:r w:rsidR="0067064E" w:rsidRPr="003D11C2">
        <w:rPr>
          <w:lang w:val="vi-VN"/>
        </w:rPr>
        <w:t xml:space="preserve"> </w:t>
      </w:r>
      <w:r w:rsidRPr="00462D8C">
        <w:rPr>
          <w:lang w:val="vi-VN"/>
        </w:rPr>
        <w:t xml:space="preserve">Mạnh Tử (372 – 289 </w:t>
      </w:r>
      <w:r w:rsidR="0067064E" w:rsidRPr="00462D8C">
        <w:rPr>
          <w:lang w:val="vi-VN"/>
        </w:rPr>
        <w:t>trước công nguyên</w:t>
      </w:r>
      <w:r w:rsidRPr="00462D8C">
        <w:rPr>
          <w:lang w:val="vi-VN"/>
        </w:rPr>
        <w:t>)… đã nhận thấy vai trò quan</w:t>
      </w:r>
      <w:r w:rsidR="0067064E" w:rsidRPr="003D11C2">
        <w:rPr>
          <w:lang w:val="vi-VN"/>
        </w:rPr>
        <w:t xml:space="preserve"> </w:t>
      </w:r>
      <w:r w:rsidRPr="00462D8C">
        <w:rPr>
          <w:lang w:val="vi-VN"/>
        </w:rPr>
        <w:t>trọng của tự học, tự tu dưỡng. Trong quá trình dạy học, các ông đều hướng tới</w:t>
      </w:r>
      <w:r w:rsidR="0067064E" w:rsidRPr="003D11C2">
        <w:rPr>
          <w:lang w:val="vi-VN"/>
        </w:rPr>
        <w:t xml:space="preserve"> </w:t>
      </w:r>
      <w:r w:rsidRPr="00462D8C">
        <w:rPr>
          <w:lang w:val="vi-VN"/>
        </w:rPr>
        <w:t>mục đích để giúp người học tự tìm ra chân lý. Socrate dạy học trò mình cách</w:t>
      </w:r>
      <w:r w:rsidR="0067064E" w:rsidRPr="003D11C2">
        <w:rPr>
          <w:lang w:val="vi-VN"/>
        </w:rPr>
        <w:t xml:space="preserve"> </w:t>
      </w:r>
      <w:r w:rsidRPr="00462D8C">
        <w:rPr>
          <w:lang w:val="vi-VN"/>
        </w:rPr>
        <w:t>đặt</w:t>
      </w:r>
      <w:r w:rsidR="0067064E" w:rsidRPr="003D11C2">
        <w:rPr>
          <w:lang w:val="vi-VN"/>
        </w:rPr>
        <w:t xml:space="preserve"> </w:t>
      </w:r>
      <w:r w:rsidRPr="00462D8C">
        <w:rPr>
          <w:lang w:val="vi-VN"/>
        </w:rPr>
        <w:t>câu hỏi và tự vận động suy nghĩ, ông tin rằng “cuộc sống là vô giá trị trừ</w:t>
      </w:r>
      <w:r w:rsidR="0067064E" w:rsidRPr="003D11C2">
        <w:rPr>
          <w:lang w:val="vi-VN"/>
        </w:rPr>
        <w:t xml:space="preserve"> </w:t>
      </w:r>
      <w:r w:rsidRPr="00462D8C">
        <w:rPr>
          <w:lang w:val="vi-VN"/>
        </w:rPr>
        <w:t>khi</w:t>
      </w:r>
      <w:r w:rsidR="0067064E" w:rsidRPr="003D11C2">
        <w:rPr>
          <w:lang w:val="vi-VN"/>
        </w:rPr>
        <w:t xml:space="preserve"> </w:t>
      </w:r>
      <w:r w:rsidRPr="00462D8C">
        <w:rPr>
          <w:lang w:val="vi-VN"/>
        </w:rPr>
        <w:t xml:space="preserve">bạn luôn đặt ra các câu hỏi”. Khổng Tử có nói: </w:t>
      </w:r>
      <w:r w:rsidRPr="00462D8C">
        <w:rPr>
          <w:i/>
          <w:iCs/>
          <w:lang w:val="vi-VN"/>
        </w:rPr>
        <w:t>“Thầy giáo chỉ cho trò cái</w:t>
      </w:r>
      <w:r w:rsidR="0067064E" w:rsidRPr="003D11C2">
        <w:rPr>
          <w:i/>
          <w:iCs/>
          <w:lang w:val="vi-VN"/>
        </w:rPr>
        <w:t xml:space="preserve"> </w:t>
      </w:r>
      <w:r w:rsidRPr="00462D8C">
        <w:rPr>
          <w:i/>
          <w:iCs/>
          <w:lang w:val="vi-VN"/>
        </w:rPr>
        <w:t>mấu chốt nhất, còn mọi vấn đề khác học trò từ đó mà tìm ra, thầy giáo không</w:t>
      </w:r>
      <w:r w:rsidR="0067064E" w:rsidRPr="003D11C2">
        <w:rPr>
          <w:i/>
          <w:iCs/>
          <w:lang w:val="vi-VN"/>
        </w:rPr>
        <w:t xml:space="preserve"> </w:t>
      </w:r>
      <w:r w:rsidRPr="00462D8C">
        <w:rPr>
          <w:i/>
          <w:iCs/>
          <w:lang w:val="vi-VN"/>
        </w:rPr>
        <w:t>được làm thay hết cho học trò”</w:t>
      </w:r>
      <w:r w:rsidRPr="00462D8C">
        <w:rPr>
          <w:lang w:val="vi-VN"/>
        </w:rPr>
        <w:t xml:space="preserve"> </w:t>
      </w:r>
      <w:r w:rsidR="005A5A89" w:rsidRPr="003D11C2">
        <w:rPr>
          <w:lang w:val="vi-VN"/>
        </w:rPr>
        <w:t>[1</w:t>
      </w:r>
      <w:r w:rsidR="00497D7F" w:rsidRPr="003D11C2">
        <w:rPr>
          <w:lang w:val="vi-VN"/>
        </w:rPr>
        <w:t>3</w:t>
      </w:r>
      <w:r w:rsidR="005A5A89" w:rsidRPr="003D11C2">
        <w:rPr>
          <w:lang w:val="vi-VN"/>
        </w:rPr>
        <w:t>].</w:t>
      </w:r>
    </w:p>
    <w:p w14:paraId="78B313E5" w14:textId="5F9A26BF" w:rsidR="00462D8C" w:rsidRPr="003D11C2" w:rsidRDefault="00462D8C" w:rsidP="0067064E">
      <w:pPr>
        <w:rPr>
          <w:lang w:val="vi-VN"/>
        </w:rPr>
      </w:pPr>
      <w:r w:rsidRPr="00462D8C">
        <w:rPr>
          <w:lang w:val="vi-VN"/>
        </w:rPr>
        <w:t xml:space="preserve">Socrate (470 – 399 </w:t>
      </w:r>
      <w:r w:rsidR="0067064E" w:rsidRPr="00462D8C">
        <w:rPr>
          <w:lang w:val="vi-VN"/>
        </w:rPr>
        <w:t>trước công nguyên</w:t>
      </w:r>
      <w:r w:rsidRPr="00462D8C">
        <w:rPr>
          <w:lang w:val="vi-VN"/>
        </w:rPr>
        <w:t>) đã đưa ra một quan niệm nổi tiếng:</w:t>
      </w:r>
      <w:r w:rsidR="008F25F5" w:rsidRPr="003D11C2">
        <w:rPr>
          <w:lang w:val="vi-VN"/>
        </w:rPr>
        <w:t xml:space="preserve"> </w:t>
      </w:r>
      <w:r w:rsidRPr="008F25F5">
        <w:rPr>
          <w:i/>
          <w:iCs/>
          <w:lang w:val="vi-VN"/>
        </w:rPr>
        <w:t>“giáo dục phải giúp cho con người khẳng định chính mình”</w:t>
      </w:r>
      <w:r w:rsidRPr="00462D8C">
        <w:rPr>
          <w:lang w:val="vi-VN"/>
        </w:rPr>
        <w:t>. Trong dạy</w:t>
      </w:r>
      <w:r w:rsidR="0067064E" w:rsidRPr="003D11C2">
        <w:rPr>
          <w:lang w:val="vi-VN"/>
        </w:rPr>
        <w:t xml:space="preserve"> </w:t>
      </w:r>
      <w:r w:rsidRPr="00462D8C">
        <w:rPr>
          <w:lang w:val="vi-VN"/>
        </w:rPr>
        <w:t>học, áp dụng quan điểm đó, ông cho rằng cần phải để cho người học tự</w:t>
      </w:r>
      <w:r w:rsidR="008F25F5" w:rsidRPr="003D11C2">
        <w:rPr>
          <w:lang w:val="vi-VN"/>
        </w:rPr>
        <w:t xml:space="preserve"> </w:t>
      </w:r>
      <w:r w:rsidRPr="00462D8C">
        <w:rPr>
          <w:lang w:val="vi-VN"/>
        </w:rPr>
        <w:t>suy</w:t>
      </w:r>
      <w:r w:rsidR="0067064E" w:rsidRPr="003D11C2">
        <w:rPr>
          <w:lang w:val="vi-VN"/>
        </w:rPr>
        <w:t xml:space="preserve"> </w:t>
      </w:r>
      <w:r w:rsidRPr="00462D8C">
        <w:rPr>
          <w:lang w:val="vi-VN"/>
        </w:rPr>
        <w:t>nghĩ, tự tìm ra, tự nhận thấy cái sai lầm của mình và tự khắc phục cái</w:t>
      </w:r>
      <w:r w:rsidR="008F25F5" w:rsidRPr="003D11C2">
        <w:rPr>
          <w:lang w:val="vi-VN"/>
        </w:rPr>
        <w:t xml:space="preserve"> </w:t>
      </w:r>
      <w:r w:rsidRPr="00462D8C">
        <w:rPr>
          <w:lang w:val="vi-VN"/>
        </w:rPr>
        <w:t xml:space="preserve">sai lầm đó </w:t>
      </w:r>
      <w:r w:rsidR="005A5A89" w:rsidRPr="003D11C2">
        <w:rPr>
          <w:lang w:val="vi-VN"/>
        </w:rPr>
        <w:t>[1</w:t>
      </w:r>
      <w:r w:rsidR="00497D7F" w:rsidRPr="003D11C2">
        <w:rPr>
          <w:lang w:val="vi-VN"/>
        </w:rPr>
        <w:t>3</w:t>
      </w:r>
      <w:r w:rsidR="005A5A89" w:rsidRPr="003D11C2">
        <w:rPr>
          <w:lang w:val="vi-VN"/>
        </w:rPr>
        <w:t>].</w:t>
      </w:r>
    </w:p>
    <w:p w14:paraId="090F39F9" w14:textId="6403CA6E" w:rsidR="00462D8C" w:rsidRPr="00462D8C" w:rsidRDefault="00462D8C" w:rsidP="00462D8C">
      <w:pPr>
        <w:rPr>
          <w:lang w:val="vi-VN"/>
        </w:rPr>
      </w:pPr>
      <w:r w:rsidRPr="00462D8C">
        <w:rPr>
          <w:lang w:val="vi-VN"/>
        </w:rPr>
        <w:t>Cùng với dòng chảy của lịch sử và sự phát triển của kinh tế xã hội mà</w:t>
      </w:r>
      <w:r w:rsidRPr="00462D8C">
        <w:rPr>
          <w:lang w:val="vi-VN"/>
        </w:rPr>
        <w:br/>
        <w:t xml:space="preserve">các khái niệm về năng lực tự học tiếp tục phát triển. Trong tác phẩm nổi tiếng </w:t>
      </w:r>
      <w:r w:rsidRPr="008F25F5">
        <w:rPr>
          <w:i/>
          <w:iCs/>
          <w:lang w:val="vi-VN"/>
        </w:rPr>
        <w:t>“Phép giảng dạy vĩ đại”</w:t>
      </w:r>
      <w:r w:rsidRPr="00462D8C">
        <w:rPr>
          <w:lang w:val="vi-VN"/>
        </w:rPr>
        <w:t xml:space="preserve"> (xuất bản năm 1632), J.A.Comenxki (1592</w:t>
      </w:r>
      <w:r w:rsidR="0067064E" w:rsidRPr="003D11C2">
        <w:rPr>
          <w:lang w:val="vi-VN"/>
        </w:rPr>
        <w:t xml:space="preserve"> </w:t>
      </w:r>
      <w:r w:rsidRPr="00462D8C">
        <w:rPr>
          <w:lang w:val="vi-VN"/>
        </w:rPr>
        <w:t>-</w:t>
      </w:r>
      <w:r w:rsidR="0067064E" w:rsidRPr="003D11C2">
        <w:rPr>
          <w:lang w:val="vi-VN"/>
        </w:rPr>
        <w:t xml:space="preserve"> </w:t>
      </w:r>
      <w:r w:rsidRPr="00462D8C">
        <w:rPr>
          <w:lang w:val="vi-VN"/>
        </w:rPr>
        <w:t xml:space="preserve">1670) khẳng định: Việc giáo dục con người cần tuân theo những đặc điểm tự nhiên </w:t>
      </w:r>
      <w:r w:rsidRPr="00462D8C">
        <w:rPr>
          <w:lang w:val="vi-VN"/>
        </w:rPr>
        <w:lastRenderedPageBreak/>
        <w:t xml:space="preserve">vốn có của nó, những quy luật mà tự nhiên đa tạo ra cho muôn loài. Theo ông, giáo dục đúng đắn nhất là phải phù hợp với tự nhiên. Ông còn đưa ra một số nguyên tắc mà cho đến nay vẫn còn nguyên tác dụng nhằm phát huy tính tích cực học tập của học sinh: nguyên tắc đảm bảo tính trực quan trong dạy học,  nguyên tắc đi từ cái chung đến cái riêng, nguyên tắc tôn trọng đặc điểm đối tượng và phương pháp dạy học tích cực. Ông phản đối lối dạy áp đặt, thụ động, giáo điều </w:t>
      </w:r>
      <w:r w:rsidR="009C15A1" w:rsidRPr="003D11C2">
        <w:rPr>
          <w:lang w:val="vi-VN"/>
        </w:rPr>
        <w:t xml:space="preserve">[5]. </w:t>
      </w:r>
      <w:r w:rsidRPr="00462D8C">
        <w:rPr>
          <w:lang w:val="vi-VN"/>
        </w:rPr>
        <w:t>Đến thế kỷ XVIII, các nhà giáo dục như A. Distecvec, JJ. Rytxo nghiên cứu về giáo dục theo hướng phát triển trí tuệ một cách tích cực, độc lập để tự giành lấy tri thức.</w:t>
      </w:r>
    </w:p>
    <w:p w14:paraId="282FA9A6" w14:textId="5A2C627D" w:rsidR="00462D8C" w:rsidRPr="003D11C2" w:rsidRDefault="00462D8C" w:rsidP="00462D8C">
      <w:pPr>
        <w:rPr>
          <w:lang w:val="vi-VN"/>
        </w:rPr>
      </w:pPr>
      <w:r w:rsidRPr="00462D8C">
        <w:rPr>
          <w:lang w:val="vi-VN"/>
        </w:rPr>
        <w:t>Đầu thế kỉ XX, các nhà khoa học phương Tây tìm ra các phương pháp</w:t>
      </w:r>
      <w:r w:rsidRPr="00462D8C">
        <w:rPr>
          <w:lang w:val="vi-VN"/>
        </w:rPr>
        <w:br/>
        <w:t>dạy học với mục đích khai thác “cái cá thể” dựa trên những thành tựu lý luận</w:t>
      </w:r>
      <w:r w:rsidRPr="00462D8C">
        <w:rPr>
          <w:lang w:val="vi-VN"/>
        </w:rPr>
        <w:br/>
        <w:t>của Tâm lý học, xem con người với tư cách là “con người cá thể”.</w:t>
      </w:r>
      <w:r w:rsidR="008F25F5" w:rsidRPr="003D11C2">
        <w:rPr>
          <w:lang w:val="vi-VN"/>
        </w:rPr>
        <w:t xml:space="preserve"> </w:t>
      </w:r>
      <w:r w:rsidRPr="00462D8C">
        <w:rPr>
          <w:lang w:val="vi-VN"/>
        </w:rPr>
        <w:t xml:space="preserve">Trong tác phẩm </w:t>
      </w:r>
      <w:r w:rsidRPr="008F25F5">
        <w:rPr>
          <w:i/>
          <w:iCs/>
          <w:lang w:val="vi-VN"/>
        </w:rPr>
        <w:t>Tự học như thế nào</w:t>
      </w:r>
      <w:r w:rsidRPr="00462D8C">
        <w:rPr>
          <w:lang w:val="vi-VN"/>
        </w:rPr>
        <w:t xml:space="preserve"> (1990), N.A.Rubankin (1862</w:t>
      </w:r>
      <w:r w:rsidR="0067064E" w:rsidRPr="003D11C2">
        <w:rPr>
          <w:lang w:val="vi-VN"/>
        </w:rPr>
        <w:t xml:space="preserve"> </w:t>
      </w:r>
      <w:r w:rsidRPr="00462D8C">
        <w:rPr>
          <w:lang w:val="vi-VN"/>
        </w:rPr>
        <w:t>-</w:t>
      </w:r>
      <w:r w:rsidR="008F25F5" w:rsidRPr="003D11C2">
        <w:rPr>
          <w:lang w:val="vi-VN"/>
        </w:rPr>
        <w:t xml:space="preserve"> </w:t>
      </w:r>
      <w:r w:rsidRPr="00462D8C">
        <w:rPr>
          <w:lang w:val="vi-VN"/>
        </w:rPr>
        <w:t>1964) đã nêu ra các</w:t>
      </w:r>
      <w:r w:rsidR="008F25F5" w:rsidRPr="003D11C2">
        <w:rPr>
          <w:lang w:val="vi-VN"/>
        </w:rPr>
        <w:t xml:space="preserve"> </w:t>
      </w:r>
      <w:r w:rsidRPr="00462D8C">
        <w:rPr>
          <w:lang w:val="vi-VN"/>
        </w:rPr>
        <w:t>vấn đề về phương pháp tự học, ông còn nhấn mạnh “Việc</w:t>
      </w:r>
      <w:r w:rsidR="008F25F5" w:rsidRPr="003D11C2">
        <w:rPr>
          <w:lang w:val="vi-VN"/>
        </w:rPr>
        <w:t xml:space="preserve"> </w:t>
      </w:r>
      <w:r w:rsidRPr="00462D8C">
        <w:rPr>
          <w:lang w:val="vi-VN"/>
        </w:rPr>
        <w:t>giáo dục động cơ đúng đắn là điều kiện cơ bản để bạn tích cực, chủ động</w:t>
      </w:r>
      <w:r w:rsidR="008F25F5" w:rsidRPr="003D11C2">
        <w:rPr>
          <w:lang w:val="vi-VN"/>
        </w:rPr>
        <w:t xml:space="preserve"> </w:t>
      </w:r>
      <w:r w:rsidRPr="00462D8C">
        <w:rPr>
          <w:lang w:val="vi-VN"/>
        </w:rPr>
        <w:t>trong tự học”; “Hãy mạnh dạn tự mình đặt ra câu hỏi rồi tự mình lấy câu trả</w:t>
      </w:r>
      <w:r w:rsidR="008F25F5" w:rsidRPr="003D11C2">
        <w:rPr>
          <w:lang w:val="vi-VN"/>
        </w:rPr>
        <w:t xml:space="preserve"> </w:t>
      </w:r>
      <w:r w:rsidRPr="00462D8C">
        <w:rPr>
          <w:lang w:val="vi-VN"/>
        </w:rPr>
        <w:t xml:space="preserve">lời, đó là phương pháp tự học” </w:t>
      </w:r>
      <w:r w:rsidR="009C15A1" w:rsidRPr="003D11C2">
        <w:rPr>
          <w:lang w:val="vi-VN"/>
        </w:rPr>
        <w:t>[1</w:t>
      </w:r>
      <w:r w:rsidR="00497D7F" w:rsidRPr="003D11C2">
        <w:rPr>
          <w:lang w:val="vi-VN"/>
        </w:rPr>
        <w:t>2</w:t>
      </w:r>
      <w:r w:rsidR="009C15A1" w:rsidRPr="003D11C2">
        <w:rPr>
          <w:lang w:val="vi-VN"/>
        </w:rPr>
        <w:t>].</w:t>
      </w:r>
    </w:p>
    <w:p w14:paraId="478C14E1" w14:textId="35290BCA" w:rsidR="00462D8C" w:rsidRPr="003D11C2" w:rsidRDefault="00462D8C" w:rsidP="00462D8C">
      <w:pPr>
        <w:rPr>
          <w:lang w:val="vi-VN"/>
        </w:rPr>
      </w:pPr>
      <w:r w:rsidRPr="00462D8C">
        <w:rPr>
          <w:lang w:val="vi-VN"/>
        </w:rPr>
        <w:t xml:space="preserve">Trong tác phẩm </w:t>
      </w:r>
      <w:r w:rsidRPr="008F25F5">
        <w:rPr>
          <w:i/>
          <w:iCs/>
          <w:lang w:val="vi-VN"/>
        </w:rPr>
        <w:t>“Nghệ thuật và khoa học dạy học”</w:t>
      </w:r>
      <w:r w:rsidRPr="00462D8C">
        <w:rPr>
          <w:lang w:val="vi-VN"/>
        </w:rPr>
        <w:t xml:space="preserve"> của nhà giáo dục</w:t>
      </w:r>
      <w:r w:rsidRPr="00462D8C">
        <w:rPr>
          <w:lang w:val="vi-VN"/>
        </w:rPr>
        <w:br/>
        <w:t>học nổi tiếng người Mĩ Robert J.Marazano, Nguyễn Hữu Châu dịch lại đề cập</w:t>
      </w:r>
      <w:r w:rsidRPr="00462D8C">
        <w:rPr>
          <w:lang w:val="vi-VN"/>
        </w:rPr>
        <w:br/>
        <w:t>đến việc hình thành năng lực tự học cho học sinh thông qua việc trả lời các</w:t>
      </w:r>
      <w:r w:rsidRPr="00462D8C">
        <w:rPr>
          <w:lang w:val="vi-VN"/>
        </w:rPr>
        <w:br/>
        <w:t>câu hỏi lớn trong mỗi chương. Những câu hỏi được đưa ra với mục đích hình</w:t>
      </w:r>
      <w:r w:rsidRPr="00462D8C">
        <w:rPr>
          <w:lang w:val="vi-VN"/>
        </w:rPr>
        <w:br/>
        <w:t>thành thái độ học tập tích cực cho HS, năng lực vận dụng kiến thức và kiểm</w:t>
      </w:r>
      <w:r w:rsidRPr="00462D8C">
        <w:rPr>
          <w:lang w:val="vi-VN"/>
        </w:rPr>
        <w:br/>
        <w:t>nghiệm các giả thuyết về kiến thức mới và làm thế nào để xây dựng bài học</w:t>
      </w:r>
      <w:r w:rsidRPr="00462D8C">
        <w:rPr>
          <w:lang w:val="vi-VN"/>
        </w:rPr>
        <w:br/>
        <w:t xml:space="preserve">một cách hiệu quả </w:t>
      </w:r>
      <w:r w:rsidR="009C15A1" w:rsidRPr="003D11C2">
        <w:rPr>
          <w:lang w:val="vi-VN"/>
        </w:rPr>
        <w:t>[4].</w:t>
      </w:r>
    </w:p>
    <w:p w14:paraId="6409D1D4" w14:textId="77777777" w:rsidR="00462D8C" w:rsidRPr="00462D8C" w:rsidRDefault="00462D8C" w:rsidP="00462D8C">
      <w:pPr>
        <w:rPr>
          <w:lang w:val="vi-VN"/>
        </w:rPr>
      </w:pPr>
      <w:r w:rsidRPr="00462D8C">
        <w:rPr>
          <w:lang w:val="vi-VN"/>
        </w:rPr>
        <w:t>Từ cuối thế kỷ XX, khoa học kỹ thuật phát triển, đặc biệt là sự bùng</w:t>
      </w:r>
      <w:r w:rsidRPr="00462D8C">
        <w:rPr>
          <w:lang w:val="vi-VN"/>
        </w:rPr>
        <w:br/>
        <w:t>nổ của cuộc cách mạng công nghệ, phần lớn các nhà giáo dục học đã nghiên</w:t>
      </w:r>
      <w:r w:rsidRPr="00462D8C">
        <w:rPr>
          <w:lang w:val="vi-VN"/>
        </w:rPr>
        <w:br/>
        <w:t>cứu tự học theo hướng nghiên cứu áp dụng công nghệ dạy học, nhằm thay đổi</w:t>
      </w:r>
      <w:r w:rsidRPr="00462D8C">
        <w:rPr>
          <w:lang w:val="vi-VN"/>
        </w:rPr>
        <w:br/>
        <w:t>vị trí của thầy và trò trong quá trình dạy học; và dạy học phân hóa, dạy học</w:t>
      </w:r>
      <w:r w:rsidRPr="00462D8C">
        <w:rPr>
          <w:lang w:val="vi-VN"/>
        </w:rPr>
        <w:br/>
      </w:r>
      <w:r w:rsidRPr="00462D8C">
        <w:rPr>
          <w:lang w:val="vi-VN"/>
        </w:rPr>
        <w:lastRenderedPageBreak/>
        <w:t>phù hợp với năng lực của người học người học để đạt hiệu quả cao trong việc</w:t>
      </w:r>
      <w:r w:rsidRPr="00462D8C">
        <w:rPr>
          <w:lang w:val="vi-VN"/>
        </w:rPr>
        <w:br/>
        <w:t>học, dạy học lấy người học là trung tâm.</w:t>
      </w:r>
    </w:p>
    <w:p w14:paraId="67C3A6E7" w14:textId="34450ADE" w:rsidR="00462D8C" w:rsidRPr="00462D8C" w:rsidRDefault="00462D8C" w:rsidP="00BE6D16">
      <w:pPr>
        <w:rPr>
          <w:lang w:val="vi-VN"/>
        </w:rPr>
      </w:pPr>
      <w:r w:rsidRPr="00462D8C">
        <w:rPr>
          <w:lang w:val="vi-VN"/>
        </w:rPr>
        <w:t>Như vậy, trên thế giới</w:t>
      </w:r>
      <w:r w:rsidR="00593DAC" w:rsidRPr="003D11C2">
        <w:rPr>
          <w:lang w:val="vi-VN"/>
        </w:rPr>
        <w:t xml:space="preserve"> có</w:t>
      </w:r>
      <w:r w:rsidRPr="00462D8C">
        <w:rPr>
          <w:lang w:val="vi-VN"/>
        </w:rPr>
        <w:t xml:space="preserve"> rất nhiều nhà giáo dục, nhà khoa học đều đã</w:t>
      </w:r>
      <w:r w:rsidRPr="00462D8C">
        <w:rPr>
          <w:lang w:val="vi-VN"/>
        </w:rPr>
        <w:br/>
        <w:t>quan tâm, đề cập và nghiên cứu từ lâu với nhiều góc nhìn và mức độ khác</w:t>
      </w:r>
      <w:r w:rsidRPr="00462D8C">
        <w:rPr>
          <w:lang w:val="vi-VN"/>
        </w:rPr>
        <w:br/>
        <w:t>nhau</w:t>
      </w:r>
      <w:r w:rsidR="00593DAC" w:rsidRPr="003D11C2">
        <w:rPr>
          <w:lang w:val="vi-VN"/>
        </w:rPr>
        <w:t>. Tất cả</w:t>
      </w:r>
      <w:r w:rsidRPr="00462D8C">
        <w:rPr>
          <w:lang w:val="vi-VN"/>
        </w:rPr>
        <w:t xml:space="preserve"> đều khẳng định vai trò to lớn của tự học, tự nghiên cứu</w:t>
      </w:r>
      <w:r w:rsidR="00BE6D16" w:rsidRPr="003D11C2">
        <w:rPr>
          <w:lang w:val="vi-VN"/>
        </w:rPr>
        <w:t xml:space="preserve"> </w:t>
      </w:r>
      <w:r w:rsidRPr="00462D8C">
        <w:rPr>
          <w:lang w:val="vi-VN"/>
        </w:rPr>
        <w:t>trong hoạt động học tập của người học.</w:t>
      </w:r>
    </w:p>
    <w:p w14:paraId="57E6D38B" w14:textId="4BF65209" w:rsidR="00462D8C" w:rsidRPr="00462D8C" w:rsidRDefault="00462D8C" w:rsidP="00B44AF3">
      <w:pPr>
        <w:pStyle w:val="Heading3"/>
        <w:ind w:firstLine="0"/>
        <w:rPr>
          <w:b w:val="0"/>
          <w:i w:val="0"/>
          <w:lang w:val="vi-VN"/>
        </w:rPr>
      </w:pPr>
      <w:bookmarkStart w:id="42" w:name="_Toc132103638"/>
      <w:bookmarkStart w:id="43" w:name="_Toc132312158"/>
      <w:r w:rsidRPr="00462D8C">
        <w:rPr>
          <w:lang w:val="vi-VN"/>
        </w:rPr>
        <w:t>1.1.2. Lịch sử nghiên cứu tại Việt Nam</w:t>
      </w:r>
      <w:bookmarkEnd w:id="42"/>
      <w:bookmarkEnd w:id="43"/>
    </w:p>
    <w:p w14:paraId="4D4E5D5A" w14:textId="0D36FF21" w:rsidR="00462D8C" w:rsidRPr="008F25F5" w:rsidRDefault="00462D8C" w:rsidP="008F25F5">
      <w:pPr>
        <w:rPr>
          <w:lang w:val="vi-VN"/>
        </w:rPr>
      </w:pPr>
      <w:r w:rsidRPr="008F25F5">
        <w:rPr>
          <w:lang w:val="vi-VN"/>
        </w:rPr>
        <w:t>Ở Việt Nam, trong thời kì phong kiến, nền giáo dục của đất nước ta là</w:t>
      </w:r>
      <w:r w:rsidRPr="008F25F5">
        <w:rPr>
          <w:lang w:val="vi-VN"/>
        </w:rPr>
        <w:br/>
        <w:t>nền giáo dục Nho giáo với nhiều hạn chế. Tuy nhiên, cũng đã có rất nhiều</w:t>
      </w:r>
      <w:r w:rsidRPr="008F25F5">
        <w:rPr>
          <w:lang w:val="vi-VN"/>
        </w:rPr>
        <w:br/>
        <w:t>tấm gương hiếu học vượt khó trong thời gian đó như Nguyễn Khuyến, Mạc</w:t>
      </w:r>
      <w:r w:rsidRPr="008F25F5">
        <w:rPr>
          <w:lang w:val="vi-VN"/>
        </w:rPr>
        <w:br/>
        <w:t>Đĩnh Chi,... Họ đều có chung hoàn cảnh khó khăn, nhưng với lòng</w:t>
      </w:r>
      <w:r w:rsidRPr="008F25F5">
        <w:rPr>
          <w:lang w:val="vi-VN"/>
        </w:rPr>
        <w:br/>
        <w:t>ham học hỏi, họ luôn tự trau dồi kiến thức qua sách vở, cuộc sống và trở</w:t>
      </w:r>
      <w:r w:rsidRPr="008F25F5">
        <w:rPr>
          <w:lang w:val="vi-VN"/>
        </w:rPr>
        <w:br/>
        <w:t>thành những trạng nguyên nổi tiếng trong lịch sử Việt Nam. Do đó, tự học là</w:t>
      </w:r>
      <w:r w:rsidRPr="008F25F5">
        <w:rPr>
          <w:lang w:val="vi-VN"/>
        </w:rPr>
        <w:br/>
        <w:t>một năng lực, phẩm chất tốt đẹp, lâu đời của dân tộc ta.</w:t>
      </w:r>
    </w:p>
    <w:p w14:paraId="52602813" w14:textId="3697587E" w:rsidR="00462D8C" w:rsidRPr="008F25F5" w:rsidRDefault="00462D8C" w:rsidP="00BE6D16">
      <w:pPr>
        <w:rPr>
          <w:lang w:val="vi-VN"/>
        </w:rPr>
      </w:pPr>
      <w:r w:rsidRPr="008F25F5">
        <w:rPr>
          <w:lang w:val="vi-VN"/>
        </w:rPr>
        <w:t>Tự học chỉ thực sự trở thành phương pháp học tập được nghiên cứu và</w:t>
      </w:r>
      <w:r w:rsidRPr="008F25F5">
        <w:rPr>
          <w:lang w:val="vi-VN"/>
        </w:rPr>
        <w:br/>
        <w:t>triển khai rộng rãi từ khi nền giáo dục cách mạng ra đời (1954). Cuộc đời và</w:t>
      </w:r>
      <w:r w:rsidRPr="008F25F5">
        <w:rPr>
          <w:lang w:val="vi-VN"/>
        </w:rPr>
        <w:br/>
        <w:t>sự nghiệp của Chủ tịch Hồ Chí Minh cho thấy Người là tấm gương sáng mẫu</w:t>
      </w:r>
      <w:r w:rsidRPr="008F25F5">
        <w:rPr>
          <w:lang w:val="vi-VN"/>
        </w:rPr>
        <w:br/>
        <w:t>mực về tinh thần tự học, lấy tự học làm cốt</w:t>
      </w:r>
      <w:r w:rsidR="00BE6D16" w:rsidRPr="003D11C2">
        <w:rPr>
          <w:lang w:val="vi-VN"/>
        </w:rPr>
        <w:t xml:space="preserve"> lõi</w:t>
      </w:r>
      <w:r w:rsidRPr="008F25F5">
        <w:rPr>
          <w:lang w:val="vi-VN"/>
        </w:rPr>
        <w:t>, làm phương thức chủ yếu để nâng</w:t>
      </w:r>
      <w:r w:rsidR="00BE6D16" w:rsidRPr="003D11C2">
        <w:rPr>
          <w:lang w:val="vi-VN"/>
        </w:rPr>
        <w:t xml:space="preserve"> </w:t>
      </w:r>
      <w:r w:rsidRPr="008F25F5">
        <w:rPr>
          <w:lang w:val="vi-VN"/>
        </w:rPr>
        <w:t>cao trình độ mọi mặt, Người quan niệm: “Tự học” là “tự động học tập”. Hồ</w:t>
      </w:r>
      <w:r w:rsidR="00BE6D16" w:rsidRPr="003D11C2">
        <w:rPr>
          <w:lang w:val="vi-VN"/>
        </w:rPr>
        <w:t xml:space="preserve"> </w:t>
      </w:r>
      <w:r w:rsidRPr="008F25F5">
        <w:rPr>
          <w:lang w:val="vi-VN"/>
        </w:rPr>
        <w:t>Chí Minh giải thích: “Tự động là không phải dựa vào ai, là tự mình biết biến</w:t>
      </w:r>
      <w:r w:rsidR="00BE6D16" w:rsidRPr="003D11C2">
        <w:rPr>
          <w:lang w:val="vi-VN"/>
        </w:rPr>
        <w:t xml:space="preserve"> </w:t>
      </w:r>
      <w:r w:rsidRPr="008F25F5">
        <w:rPr>
          <w:lang w:val="vi-VN"/>
        </w:rPr>
        <w:t>báo xoay xở, tự mình biết thực hành công tác theo nhiều hình thức mới mẻ,</w:t>
      </w:r>
      <w:r w:rsidR="00BE6D16" w:rsidRPr="003D11C2">
        <w:rPr>
          <w:lang w:val="vi-VN"/>
        </w:rPr>
        <w:t xml:space="preserve"> </w:t>
      </w:r>
      <w:r w:rsidRPr="008F25F5">
        <w:rPr>
          <w:lang w:val="vi-VN"/>
        </w:rPr>
        <w:t>phong phú”, còn “Tự động học tập” có nghĩa là việc học tập do chính bản</w:t>
      </w:r>
      <w:r w:rsidR="00BE6D16" w:rsidRPr="003D11C2">
        <w:rPr>
          <w:lang w:val="vi-VN"/>
        </w:rPr>
        <w:t xml:space="preserve"> </w:t>
      </w:r>
      <w:r w:rsidRPr="008F25F5">
        <w:rPr>
          <w:lang w:val="vi-VN"/>
        </w:rPr>
        <w:t>thân người học quyết định, người học tự giác, tự chủ không cần sự nhắc nhở,</w:t>
      </w:r>
      <w:r w:rsidR="00BE6D16" w:rsidRPr="003D11C2">
        <w:rPr>
          <w:lang w:val="vi-VN"/>
        </w:rPr>
        <w:t xml:space="preserve"> </w:t>
      </w:r>
      <w:r w:rsidRPr="008F25F5">
        <w:rPr>
          <w:lang w:val="vi-VN"/>
        </w:rPr>
        <w:t>giao nhiệm vụ của người khác, tự mình nhận thấy nhu cầu của bản thân để rồi</w:t>
      </w:r>
      <w:r w:rsidR="00BE6D16" w:rsidRPr="003D11C2">
        <w:rPr>
          <w:lang w:val="vi-VN"/>
        </w:rPr>
        <w:t xml:space="preserve"> </w:t>
      </w:r>
      <w:r w:rsidRPr="008F25F5">
        <w:rPr>
          <w:lang w:val="vi-VN"/>
        </w:rPr>
        <w:t>từ đó tiến hành việc tự học. Bác quan niệm “học hỏi là vô cùng” và để có một</w:t>
      </w:r>
      <w:r w:rsidR="00BE6D16" w:rsidRPr="003D11C2">
        <w:rPr>
          <w:lang w:val="vi-VN"/>
        </w:rPr>
        <w:t xml:space="preserve"> </w:t>
      </w:r>
      <w:r w:rsidRPr="008F25F5">
        <w:rPr>
          <w:lang w:val="vi-VN"/>
        </w:rPr>
        <w:t>trình độ hiểu biết uyên thâm thì nhất định phải tiến hành tự học, thông qua đó</w:t>
      </w:r>
      <w:r w:rsidRPr="008F25F5">
        <w:rPr>
          <w:lang w:val="vi-VN"/>
        </w:rPr>
        <w:br/>
        <w:t>sự hiểu biết của người học ngày càng được nâng cao.</w:t>
      </w:r>
    </w:p>
    <w:p w14:paraId="4DEE4DB3" w14:textId="5892315F" w:rsidR="00462D8C" w:rsidRPr="008F25F5" w:rsidRDefault="00462D8C" w:rsidP="008F25F5">
      <w:pPr>
        <w:rPr>
          <w:lang w:val="vi-VN"/>
        </w:rPr>
      </w:pPr>
      <w:r w:rsidRPr="008F25F5">
        <w:rPr>
          <w:lang w:val="vi-VN"/>
        </w:rPr>
        <w:lastRenderedPageBreak/>
        <w:t>Tư tưởng này của Hồ Chí Minh đã được Đảng ta vận dụng để đưa ra</w:t>
      </w:r>
      <w:r w:rsidRPr="008F25F5">
        <w:rPr>
          <w:lang w:val="vi-VN"/>
        </w:rPr>
        <w:br/>
        <w:t>các đường lối giáo dục – đào tạo. Điều này được thể hiện trong các văn bản của Đảng, Nhà nước như nghị quyết của Bộ chính trị về cải cách Giáo dục</w:t>
      </w:r>
      <w:r w:rsidRPr="008F25F5">
        <w:rPr>
          <w:lang w:val="vi-VN"/>
        </w:rPr>
        <w:br/>
        <w:t xml:space="preserve">(11/1/1979) khẳng định: </w:t>
      </w:r>
      <w:r w:rsidRPr="008F25F5">
        <w:rPr>
          <w:i/>
          <w:iCs/>
          <w:lang w:val="vi-VN"/>
        </w:rPr>
        <w:t xml:space="preserve">“Cần coi trọng việc bồi dưỡng hứng thú, thói quen và phương pháp tự học cho </w:t>
      </w:r>
      <w:r w:rsidR="0067064E" w:rsidRPr="003D11C2">
        <w:rPr>
          <w:i/>
          <w:iCs/>
          <w:lang w:val="vi-VN"/>
        </w:rPr>
        <w:t>học sinh</w:t>
      </w:r>
      <w:r w:rsidRPr="008F25F5">
        <w:rPr>
          <w:i/>
          <w:iCs/>
          <w:lang w:val="vi-VN"/>
        </w:rPr>
        <w:t xml:space="preserve">, hướng dẫn </w:t>
      </w:r>
      <w:r w:rsidR="0067064E" w:rsidRPr="003D11C2">
        <w:rPr>
          <w:i/>
          <w:iCs/>
          <w:lang w:val="vi-VN"/>
        </w:rPr>
        <w:t>học sinh</w:t>
      </w:r>
      <w:r w:rsidRPr="008F25F5">
        <w:rPr>
          <w:i/>
          <w:iCs/>
          <w:lang w:val="vi-VN"/>
        </w:rPr>
        <w:t xml:space="preserve"> biết cách nghiên cứu SGK, thảo luận chuyên đề, ghi chép tư liệu…”</w:t>
      </w:r>
      <w:r w:rsidRPr="008F25F5">
        <w:rPr>
          <w:lang w:val="vi-VN"/>
        </w:rPr>
        <w:t xml:space="preserve">. Theo luật Giáo dục 2005 điều 5, khoản 2: </w:t>
      </w:r>
      <w:r w:rsidRPr="008F25F5">
        <w:rPr>
          <w:i/>
          <w:iCs/>
          <w:lang w:val="vi-VN"/>
        </w:rPr>
        <w:t>“Phương pháp giáo dục phải phát huy tính tích cực, tự giác, chủ động, tư duy sáng tạo của người học; bồi dưỡng cho người học năng lực tự học, khả năng thực hành, lòng say mê học tập và ý chí vươn lên”</w:t>
      </w:r>
      <w:r w:rsidR="00BE6D16" w:rsidRPr="003D11C2">
        <w:rPr>
          <w:lang w:val="vi-VN"/>
        </w:rPr>
        <w:t xml:space="preserve"> </w:t>
      </w:r>
      <w:r w:rsidR="009C15A1" w:rsidRPr="003D11C2">
        <w:rPr>
          <w:lang w:val="vi-VN"/>
        </w:rPr>
        <w:t>[1</w:t>
      </w:r>
      <w:r w:rsidR="00497D7F" w:rsidRPr="003D11C2">
        <w:rPr>
          <w:lang w:val="vi-VN"/>
        </w:rPr>
        <w:t>4</w:t>
      </w:r>
      <w:r w:rsidR="009C15A1" w:rsidRPr="003D11C2">
        <w:rPr>
          <w:lang w:val="vi-VN"/>
        </w:rPr>
        <w:t xml:space="preserve">]. </w:t>
      </w:r>
      <w:r w:rsidRPr="008F25F5">
        <w:rPr>
          <w:lang w:val="vi-VN"/>
        </w:rPr>
        <w:t>Chương trình giáo dục phổ thông mới được Bộ Giáo dục và Đào tạo công bố ngày 27/12/2018 với định hướng phát triển phẩm chất và năng lực của học sinh đã khẳng định năng lực tự học là một trong những năng lực cốt lõi mà học sinh phải rèn luyện và phát triển xuyên suốt tất cả các môn học.</w:t>
      </w:r>
    </w:p>
    <w:p w14:paraId="4A279BFA" w14:textId="04E51A6F" w:rsidR="00462D8C" w:rsidRPr="003D11C2" w:rsidRDefault="00462D8C" w:rsidP="008F25F5">
      <w:pPr>
        <w:rPr>
          <w:lang w:val="vi-VN"/>
        </w:rPr>
      </w:pPr>
      <w:r w:rsidRPr="008F25F5">
        <w:rPr>
          <w:lang w:val="vi-VN"/>
        </w:rPr>
        <w:t>Trung tâm nghiên cứu và phát triển tự học ở Việt Nam được thành lập</w:t>
      </w:r>
      <w:r w:rsidRPr="008F25F5">
        <w:rPr>
          <w:lang w:val="vi-VN"/>
        </w:rPr>
        <w:br/>
        <w:t>từ tháng 5/1997 do Nguyễn Cảnh Toàn làm giám đốc. Nhiệm vụ chủ yếu của</w:t>
      </w:r>
      <w:r w:rsidRPr="008F25F5">
        <w:rPr>
          <w:lang w:val="vi-VN"/>
        </w:rPr>
        <w:br/>
        <w:t>trung tâm là: Nghiên cứu cơ sở lý luận và thực tiễn về tự học, ứng dụng kết</w:t>
      </w:r>
      <w:r w:rsidRPr="008F25F5">
        <w:rPr>
          <w:lang w:val="vi-VN"/>
        </w:rPr>
        <w:br/>
        <w:t>quả nghiên cứu vào việc thiết kế quá trình dạy - tự học nhằm mục đích góp</w:t>
      </w:r>
      <w:r w:rsidRPr="008F25F5">
        <w:rPr>
          <w:lang w:val="vi-VN"/>
        </w:rPr>
        <w:br/>
        <w:t>phần xây dựng một xã hội học tập ít tốn kém mà hiệu quả. Trung tâm đã tổ</w:t>
      </w:r>
      <w:r w:rsidRPr="008F25F5">
        <w:rPr>
          <w:lang w:val="vi-VN"/>
        </w:rPr>
        <w:br/>
        <w:t xml:space="preserve">chức nhiều cuộc hội thảo với chủ đề tự học như: </w:t>
      </w:r>
      <w:r w:rsidRPr="008F25F5">
        <w:rPr>
          <w:i/>
          <w:iCs/>
          <w:lang w:val="vi-VN"/>
        </w:rPr>
        <w:t>“Tự học, tự đào tạo, tư tưởng</w:t>
      </w:r>
      <w:r w:rsidRPr="008F25F5">
        <w:rPr>
          <w:i/>
          <w:iCs/>
          <w:lang w:val="vi-VN"/>
        </w:rPr>
        <w:br/>
        <w:t>chiến lược của sự phát triển Giáo dục Việt Nam”</w:t>
      </w:r>
      <w:r w:rsidRPr="008F25F5">
        <w:rPr>
          <w:lang w:val="vi-VN"/>
        </w:rPr>
        <w:t xml:space="preserve"> ngày 15/1/1998, cùng nhiều</w:t>
      </w:r>
      <w:r w:rsidRPr="008F25F5">
        <w:rPr>
          <w:lang w:val="vi-VN"/>
        </w:rPr>
        <w:br/>
        <w:t xml:space="preserve">đề tài nghiên cứu như: </w:t>
      </w:r>
      <w:r w:rsidRPr="008F25F5">
        <w:rPr>
          <w:i/>
          <w:iCs/>
          <w:lang w:val="vi-VN"/>
        </w:rPr>
        <w:t>“Nghiên cứu và phát triển tự học”</w:t>
      </w:r>
      <w:r w:rsidRPr="008F25F5">
        <w:rPr>
          <w:lang w:val="vi-VN"/>
        </w:rPr>
        <w:t xml:space="preserve"> do Nguyễn Cảnh</w:t>
      </w:r>
      <w:r w:rsidRPr="008F25F5">
        <w:rPr>
          <w:lang w:val="vi-VN"/>
        </w:rPr>
        <w:br/>
        <w:t>Toàn làm chủ nhiệm. Tác giả Nguyễn Cảnh Toàn cùng một số tác giả khác đã</w:t>
      </w:r>
      <w:r w:rsidRPr="008F25F5">
        <w:rPr>
          <w:lang w:val="vi-VN"/>
        </w:rPr>
        <w:br/>
        <w:t xml:space="preserve">xuất bản nhiều cuốn sách về vấn đề tự học như </w:t>
      </w:r>
      <w:r w:rsidRPr="008F25F5">
        <w:rPr>
          <w:i/>
          <w:iCs/>
          <w:lang w:val="vi-VN"/>
        </w:rPr>
        <w:t>“Quá trình dạy tự học”</w:t>
      </w:r>
      <w:r w:rsidRPr="008F25F5">
        <w:rPr>
          <w:lang w:val="vi-VN"/>
        </w:rPr>
        <w:t>, NXB</w:t>
      </w:r>
      <w:r w:rsidRPr="008F25F5">
        <w:rPr>
          <w:lang w:val="vi-VN"/>
        </w:rPr>
        <w:br/>
        <w:t xml:space="preserve">Giáo dục 1996; </w:t>
      </w:r>
      <w:r w:rsidRPr="008F25F5">
        <w:rPr>
          <w:i/>
          <w:iCs/>
          <w:lang w:val="vi-VN"/>
        </w:rPr>
        <w:t>“Học và dạy cách học”</w:t>
      </w:r>
      <w:r w:rsidRPr="008F25F5">
        <w:rPr>
          <w:lang w:val="vi-VN"/>
        </w:rPr>
        <w:t xml:space="preserve">, NXB Đại học Sư phạm 2002; </w:t>
      </w:r>
      <w:r w:rsidRPr="008F25F5">
        <w:rPr>
          <w:i/>
          <w:iCs/>
          <w:lang w:val="vi-VN"/>
        </w:rPr>
        <w:t>“Tự</w:t>
      </w:r>
      <w:r w:rsidRPr="008F25F5">
        <w:rPr>
          <w:i/>
          <w:iCs/>
          <w:lang w:val="vi-VN"/>
        </w:rPr>
        <w:br/>
        <w:t>học như thế nào cho tốt”</w:t>
      </w:r>
      <w:r w:rsidRPr="008F25F5">
        <w:rPr>
          <w:lang w:val="vi-VN"/>
        </w:rPr>
        <w:t>, NXB Thành phố Hồ Chí Minh năm 2009. Trong</w:t>
      </w:r>
      <w:r w:rsidRPr="008F25F5">
        <w:rPr>
          <w:lang w:val="vi-VN"/>
        </w:rPr>
        <w:br/>
        <w:t xml:space="preserve">cuốn sách </w:t>
      </w:r>
      <w:r w:rsidRPr="008F25F5">
        <w:rPr>
          <w:i/>
          <w:iCs/>
          <w:lang w:val="vi-VN"/>
        </w:rPr>
        <w:t xml:space="preserve">“Học và </w:t>
      </w:r>
      <w:r w:rsidR="009C15A1" w:rsidRPr="003D11C2">
        <w:rPr>
          <w:i/>
          <w:iCs/>
          <w:lang w:val="vi-VN"/>
        </w:rPr>
        <w:t>dạy cách</w:t>
      </w:r>
      <w:r w:rsidRPr="008F25F5">
        <w:rPr>
          <w:i/>
          <w:iCs/>
          <w:lang w:val="vi-VN"/>
        </w:rPr>
        <w:t xml:space="preserve"> học”</w:t>
      </w:r>
      <w:r w:rsidRPr="008F25F5">
        <w:rPr>
          <w:lang w:val="vi-VN"/>
        </w:rPr>
        <w:t>, tác giả đã nêu ra cách đạt đến mục tiêu</w:t>
      </w:r>
      <w:r w:rsidRPr="008F25F5">
        <w:rPr>
          <w:lang w:val="vi-VN"/>
        </w:rPr>
        <w:br/>
        <w:t>kiến thức là tự học (học với sách), đây là phương pháp tự học nghiên cứu tài</w:t>
      </w:r>
      <w:r w:rsidRPr="008F25F5">
        <w:rPr>
          <w:lang w:val="vi-VN"/>
        </w:rPr>
        <w:br/>
        <w:t xml:space="preserve">liệu </w:t>
      </w:r>
      <w:r w:rsidR="009C15A1" w:rsidRPr="003D11C2">
        <w:rPr>
          <w:lang w:val="vi-VN"/>
        </w:rPr>
        <w:t>[1</w:t>
      </w:r>
      <w:r w:rsidR="00497D7F" w:rsidRPr="003D11C2">
        <w:rPr>
          <w:lang w:val="vi-VN"/>
        </w:rPr>
        <w:t>6</w:t>
      </w:r>
      <w:r w:rsidR="009C15A1" w:rsidRPr="003D11C2">
        <w:rPr>
          <w:lang w:val="vi-VN"/>
        </w:rPr>
        <w:t>].</w:t>
      </w:r>
    </w:p>
    <w:p w14:paraId="6C979864" w14:textId="77777777" w:rsidR="00462D8C" w:rsidRPr="008F25F5" w:rsidRDefault="00462D8C" w:rsidP="008F25F5">
      <w:pPr>
        <w:rPr>
          <w:lang w:val="vi-VN"/>
        </w:rPr>
      </w:pPr>
      <w:r w:rsidRPr="008F25F5">
        <w:rPr>
          <w:lang w:val="vi-VN"/>
        </w:rPr>
        <w:lastRenderedPageBreak/>
        <w:t>Trong những năm gần đây, các tác giả Lê Khánh Bằng, Bùi Văn Nghị</w:t>
      </w:r>
      <w:r w:rsidRPr="008F25F5">
        <w:rPr>
          <w:lang w:val="vi-VN"/>
        </w:rPr>
        <w:br/>
        <w:t>đã có những nghiên cứu về chủ đề tự học, các phương pháp hướng dẫn tự học</w:t>
      </w:r>
      <w:r w:rsidRPr="008F25F5">
        <w:rPr>
          <w:lang w:val="vi-VN"/>
        </w:rPr>
        <w:br/>
        <w:t>cho người học, các biện pháp sư phạm của người dạy để nâng cao hiệu quả</w:t>
      </w:r>
      <w:r w:rsidRPr="008F25F5">
        <w:rPr>
          <w:lang w:val="vi-VN"/>
        </w:rPr>
        <w:br/>
        <w:t>của quá trình dạy học,...</w:t>
      </w:r>
    </w:p>
    <w:p w14:paraId="0EBE149D" w14:textId="3367BF6B" w:rsidR="00462D8C" w:rsidRPr="003D11C2" w:rsidRDefault="00462D8C" w:rsidP="008F25F5">
      <w:pPr>
        <w:rPr>
          <w:lang w:val="vi-VN"/>
        </w:rPr>
      </w:pPr>
      <w:r w:rsidRPr="008F25F5">
        <w:rPr>
          <w:lang w:val="vi-VN"/>
        </w:rPr>
        <w:t xml:space="preserve">Qua bài báo </w:t>
      </w:r>
      <w:r w:rsidRPr="008F25F5">
        <w:rPr>
          <w:i/>
          <w:iCs/>
          <w:lang w:val="vi-VN"/>
        </w:rPr>
        <w:t>“Phát triển năng lực tự học trong hoàn cảnh Việt Nam”</w:t>
      </w:r>
      <w:r w:rsidRPr="008F25F5">
        <w:rPr>
          <w:lang w:val="vi-VN"/>
        </w:rPr>
        <w:t>,</w:t>
      </w:r>
      <w:r w:rsidRPr="008F25F5">
        <w:rPr>
          <w:lang w:val="vi-VN"/>
        </w:rPr>
        <w:br/>
        <w:t>tác giả Trịnh Quốc Lập cho rằng sinh viên châu Á không phải là không có</w:t>
      </w:r>
      <w:r w:rsidRPr="008F25F5">
        <w:rPr>
          <w:lang w:val="vi-VN"/>
        </w:rPr>
        <w:br/>
        <w:t>năng lực tự học tuy nhiên hệ thống giáo dục ở các nước châu Á chưa tạo đủ</w:t>
      </w:r>
      <w:r w:rsidRPr="008F25F5">
        <w:rPr>
          <w:lang w:val="vi-VN"/>
        </w:rPr>
        <w:br/>
        <w:t>điều kiện để sinh viên phát triển năng lực tự học. Từ nghiên cứu này, tác giả</w:t>
      </w:r>
      <w:r w:rsidRPr="008F25F5">
        <w:rPr>
          <w:lang w:val="vi-VN"/>
        </w:rPr>
        <w:br/>
        <w:t>chứng minh rằng năng lực tự học có thể phát triển thông qua học tập tự điều</w:t>
      </w:r>
      <w:r w:rsidRPr="008F25F5">
        <w:rPr>
          <w:lang w:val="vi-VN"/>
        </w:rPr>
        <w:br/>
        <w:t xml:space="preserve">chỉnh trong hoàn cảnh Việt Nga </w:t>
      </w:r>
      <w:r w:rsidR="009C15A1" w:rsidRPr="003D11C2">
        <w:rPr>
          <w:lang w:val="vi-VN"/>
        </w:rPr>
        <w:t>[1</w:t>
      </w:r>
      <w:r w:rsidR="00497D7F" w:rsidRPr="003D11C2">
        <w:rPr>
          <w:lang w:val="vi-VN"/>
        </w:rPr>
        <w:t>1</w:t>
      </w:r>
      <w:r w:rsidR="009C15A1" w:rsidRPr="003D11C2">
        <w:rPr>
          <w:lang w:val="vi-VN"/>
        </w:rPr>
        <w:t>].</w:t>
      </w:r>
    </w:p>
    <w:p w14:paraId="2D298E3F" w14:textId="77777777" w:rsidR="00462D8C" w:rsidRPr="008F25F5" w:rsidRDefault="00462D8C" w:rsidP="008F25F5">
      <w:pPr>
        <w:rPr>
          <w:lang w:val="vi-VN"/>
        </w:rPr>
      </w:pPr>
      <w:r w:rsidRPr="008F25F5">
        <w:rPr>
          <w:lang w:val="vi-VN"/>
        </w:rPr>
        <w:t>Vấn đề đánh giá năng lực tự học, tác giả Phạm Thị Hồng Vinh viết về</w:t>
      </w:r>
      <w:r w:rsidRPr="008F25F5">
        <w:rPr>
          <w:lang w:val="vi-VN"/>
        </w:rPr>
        <w:br/>
        <w:t xml:space="preserve">vấn đề </w:t>
      </w:r>
      <w:r w:rsidRPr="008F25F5">
        <w:rPr>
          <w:i/>
          <w:iCs/>
          <w:lang w:val="vi-VN"/>
        </w:rPr>
        <w:t>“Hệ thống tiêu chuẩn và tiêu chí đánh giá năng lực tự học theo tiếp</w:t>
      </w:r>
      <w:r w:rsidRPr="008F25F5">
        <w:rPr>
          <w:i/>
          <w:iCs/>
          <w:lang w:val="vi-VN"/>
        </w:rPr>
        <w:br/>
        <w:t>cận năng lực thực hiện và quy trình tổ chức hoạt động tự học cho sinh viên sư</w:t>
      </w:r>
      <w:r w:rsidRPr="008F25F5">
        <w:rPr>
          <w:i/>
          <w:iCs/>
          <w:lang w:val="vi-VN"/>
        </w:rPr>
        <w:br/>
        <w:t>phạm”</w:t>
      </w:r>
      <w:r w:rsidRPr="008F25F5">
        <w:rPr>
          <w:lang w:val="vi-VN"/>
        </w:rPr>
        <w:t xml:space="preserve"> trên tạp chí Giáo dục số 287 năm 2012. Nguyễn Công Khanh, trong</w:t>
      </w:r>
      <w:r w:rsidRPr="008F25F5">
        <w:rPr>
          <w:lang w:val="vi-VN"/>
        </w:rPr>
        <w:br/>
        <w:t xml:space="preserve">báo cáo hội thảo </w:t>
      </w:r>
      <w:r w:rsidRPr="008F25F5">
        <w:rPr>
          <w:i/>
          <w:iCs/>
          <w:lang w:val="vi-VN"/>
        </w:rPr>
        <w:t>Năng lực và đánh giá kết quả giáo dục theo năng lực trong</w:t>
      </w:r>
      <w:r w:rsidRPr="008F25F5">
        <w:rPr>
          <w:i/>
          <w:iCs/>
          <w:lang w:val="vi-VN"/>
        </w:rPr>
        <w:br/>
        <w:t>chương trình giáo dục phổ thông</w:t>
      </w:r>
      <w:r w:rsidRPr="008F25F5">
        <w:rPr>
          <w:lang w:val="vi-VN"/>
        </w:rPr>
        <w:t>, Bộ Giáo dục và Đào tạo, 2012, đã đề xuất</w:t>
      </w:r>
      <w:r w:rsidRPr="008F25F5">
        <w:rPr>
          <w:lang w:val="vi-VN"/>
        </w:rPr>
        <w:br/>
        <w:t>khung năng lực chung cốt lõi ở lứa tuổi học sinh phổ thông gồm hai nhóm</w:t>
      </w:r>
      <w:r w:rsidRPr="008F25F5">
        <w:rPr>
          <w:lang w:val="vi-VN"/>
        </w:rPr>
        <w:br/>
        <w:t>năng lực cốt lõi là: Nhóm các năng lực nhận thức và nhóm các năng lực phi</w:t>
      </w:r>
      <w:r w:rsidRPr="008F25F5">
        <w:rPr>
          <w:lang w:val="vi-VN"/>
        </w:rPr>
        <w:br/>
        <w:t>nhận thức. Trong đó năng lực tự học nằm trong nhóm năng lực nhận thức.</w:t>
      </w:r>
    </w:p>
    <w:p w14:paraId="2E42DE1B" w14:textId="77777777" w:rsidR="00462D8C" w:rsidRPr="00462D8C" w:rsidRDefault="00462D8C" w:rsidP="008F25F5">
      <w:pPr>
        <w:rPr>
          <w:lang w:val="vi-VN"/>
        </w:rPr>
      </w:pPr>
      <w:r w:rsidRPr="008F25F5">
        <w:rPr>
          <w:lang w:val="vi-VN"/>
        </w:rPr>
        <w:t>Nhìn chung, các tài liệu, bài báo khoa học của nhiều tác giả đã nghiên</w:t>
      </w:r>
      <w:r w:rsidRPr="008F25F5">
        <w:rPr>
          <w:lang w:val="vi-VN"/>
        </w:rPr>
        <w:br/>
        <w:t>cứu tổng quát về lý luận của vấn đề tự học và đưa ra một số biện pháp khác</w:t>
      </w:r>
      <w:r w:rsidRPr="008F25F5">
        <w:rPr>
          <w:lang w:val="vi-VN"/>
        </w:rPr>
        <w:br/>
        <w:t>nhau nhằm rèn luyện năng lực tự học của người học. Tuy nhiên chưa có đề tài</w:t>
      </w:r>
      <w:r w:rsidRPr="008F25F5">
        <w:rPr>
          <w:lang w:val="vi-VN"/>
        </w:rPr>
        <w:br/>
        <w:t>nghiên cứu đi sâu về rèn luyện năng lực tự học cho học sinh lớp 6 qua chủ đề phân số.</w:t>
      </w:r>
    </w:p>
    <w:p w14:paraId="564F75C4" w14:textId="77777777" w:rsidR="00462D8C" w:rsidRPr="00462D8C" w:rsidRDefault="00462D8C" w:rsidP="00462D8C">
      <w:pPr>
        <w:pStyle w:val="Heading2"/>
        <w:rPr>
          <w:b w:val="0"/>
          <w:lang w:val="vi-VN"/>
        </w:rPr>
      </w:pPr>
      <w:bookmarkStart w:id="44" w:name="_Toc132103639"/>
      <w:bookmarkStart w:id="45" w:name="_Toc132312159"/>
      <w:r w:rsidRPr="00462D8C">
        <w:rPr>
          <w:lang w:val="vi-VN"/>
        </w:rPr>
        <w:t>1.2. Năng lực và năng lực tự học</w:t>
      </w:r>
      <w:bookmarkEnd w:id="44"/>
      <w:bookmarkEnd w:id="45"/>
    </w:p>
    <w:p w14:paraId="4165D6BD" w14:textId="63ACCE7B" w:rsidR="00462D8C" w:rsidRPr="00462D8C" w:rsidRDefault="00462D8C" w:rsidP="00B44AF3">
      <w:pPr>
        <w:pStyle w:val="Heading3"/>
        <w:ind w:firstLine="0"/>
        <w:rPr>
          <w:i w:val="0"/>
          <w:lang w:val="vi-VN"/>
        </w:rPr>
      </w:pPr>
      <w:bookmarkStart w:id="46" w:name="_Toc132103640"/>
      <w:bookmarkStart w:id="47" w:name="_Toc132312160"/>
      <w:r w:rsidRPr="00462D8C">
        <w:rPr>
          <w:lang w:val="vi-VN"/>
        </w:rPr>
        <w:t>1.2.1. Khái niệm năng lực</w:t>
      </w:r>
      <w:bookmarkEnd w:id="46"/>
      <w:bookmarkEnd w:id="47"/>
    </w:p>
    <w:p w14:paraId="7AEBF822" w14:textId="77777777" w:rsidR="00462D8C" w:rsidRPr="00462D8C" w:rsidRDefault="00462D8C" w:rsidP="008F25F5">
      <w:pPr>
        <w:rPr>
          <w:lang w:val="vi-VN"/>
        </w:rPr>
      </w:pPr>
      <w:r w:rsidRPr="00462D8C">
        <w:rPr>
          <w:lang w:val="vi-VN"/>
        </w:rPr>
        <w:t>Bàn về năng lực có rất nhiều quan điểm và cách hiểu khác nhau cả trên thế giới và Việt Nam.</w:t>
      </w:r>
    </w:p>
    <w:p w14:paraId="499B2AA2" w14:textId="77777777" w:rsidR="00462D8C" w:rsidRPr="00462D8C" w:rsidRDefault="00462D8C" w:rsidP="008F25F5">
      <w:pPr>
        <w:rPr>
          <w:lang w:val="vi-VN"/>
        </w:rPr>
      </w:pPr>
      <w:r w:rsidRPr="00462D8C">
        <w:rPr>
          <w:lang w:val="vi-VN"/>
        </w:rPr>
        <w:lastRenderedPageBreak/>
        <w:t>Các quan điểm về năng lực trên thế giới:</w:t>
      </w:r>
    </w:p>
    <w:p w14:paraId="60BF7379" w14:textId="3353ECAB" w:rsidR="00462D8C" w:rsidRPr="003D11C2" w:rsidRDefault="00462D8C" w:rsidP="008F25F5">
      <w:pPr>
        <w:rPr>
          <w:b/>
          <w:bCs/>
          <w:lang w:val="vi-VN"/>
        </w:rPr>
      </w:pPr>
      <w:r w:rsidRPr="00462D8C">
        <w:rPr>
          <w:lang w:val="vi-VN"/>
        </w:rPr>
        <w:t>+ Tổ chức Hợp tác và Phát triển kinh tế Thế giới (OECD) cho rằng: “Năng lực là khả năng cá nhân đáp ứng các yêu cầu phức hợp và thực hiện thành công nhiệm vụ trong một bối cảnh cụ thể”</w:t>
      </w:r>
      <w:r w:rsidR="009C15A1" w:rsidRPr="003D11C2">
        <w:rPr>
          <w:lang w:val="vi-VN"/>
        </w:rPr>
        <w:t xml:space="preserve"> [2</w:t>
      </w:r>
      <w:r w:rsidR="00497D7F" w:rsidRPr="003D11C2">
        <w:rPr>
          <w:lang w:val="vi-VN"/>
        </w:rPr>
        <w:t>3</w:t>
      </w:r>
      <w:r w:rsidR="009C15A1" w:rsidRPr="003D11C2">
        <w:rPr>
          <w:lang w:val="vi-VN"/>
        </w:rPr>
        <w:t>].</w:t>
      </w:r>
    </w:p>
    <w:p w14:paraId="2BBDD501" w14:textId="05786213" w:rsidR="00462D8C" w:rsidRPr="003D11C2" w:rsidRDefault="00462D8C" w:rsidP="008F25F5">
      <w:pPr>
        <w:rPr>
          <w:b/>
          <w:bCs/>
          <w:lang w:val="vi-VN"/>
        </w:rPr>
      </w:pPr>
      <w:r w:rsidRPr="00462D8C">
        <w:rPr>
          <w:lang w:val="vi-VN"/>
        </w:rPr>
        <w:t>+ Còn theo nghiên cứu của F.E.Weinert (2001): “Năng lực là những kỹ năng kỹ xảo học được hoặc sẵn có của cá thể nhằm giải quyết các tình huống xác định, cũng như sự sẵn sàng về động cơ xã hội… và khả năng vận dụng các cách giải quyết vấn đề một cách có trách nhiệm và hiệu quả trong những tình huống linh hoạt”</w:t>
      </w:r>
      <w:r w:rsidR="009C15A1" w:rsidRPr="003D11C2">
        <w:rPr>
          <w:lang w:val="vi-VN"/>
        </w:rPr>
        <w:t xml:space="preserve"> [2</w:t>
      </w:r>
      <w:r w:rsidR="00497D7F" w:rsidRPr="003D11C2">
        <w:rPr>
          <w:lang w:val="vi-VN"/>
        </w:rPr>
        <w:t>6</w:t>
      </w:r>
      <w:r w:rsidR="009C15A1" w:rsidRPr="003D11C2">
        <w:rPr>
          <w:lang w:val="vi-VN"/>
        </w:rPr>
        <w:t>].</w:t>
      </w:r>
    </w:p>
    <w:p w14:paraId="2CA15E5B" w14:textId="77777777" w:rsidR="00462D8C" w:rsidRPr="00462D8C" w:rsidRDefault="00462D8C" w:rsidP="008F25F5">
      <w:pPr>
        <w:rPr>
          <w:lang w:val="vi-VN"/>
        </w:rPr>
      </w:pPr>
      <w:r w:rsidRPr="00462D8C">
        <w:rPr>
          <w:lang w:val="vi-VN"/>
        </w:rPr>
        <w:t>+ Trung tâm nghiên cứu châu Âu về việc làm và lao động đưa ra một báo cáo vào năm 2005 đã chỉ rõ năng lực là tổ hợp những phẩm chất về thể chất và trí tuệ giúp ích cho việc hoàn thành một công việc với mức độ chính xác nào đó và phân tích mối quan hệ giữa các khái niệm năng lực (competence), kĩ năng (skills) và kiến thức (knowledge).</w:t>
      </w:r>
    </w:p>
    <w:p w14:paraId="45AD9E7A" w14:textId="77777777" w:rsidR="00462D8C" w:rsidRPr="00462D8C" w:rsidRDefault="00462D8C" w:rsidP="008F25F5">
      <w:pPr>
        <w:rPr>
          <w:lang w:val="vi-VN"/>
        </w:rPr>
      </w:pPr>
      <w:r w:rsidRPr="00462D8C">
        <w:rPr>
          <w:lang w:val="vi-VN"/>
        </w:rPr>
        <w:t>Các quan điểm về năng lực ở Việt Nam</w:t>
      </w:r>
    </w:p>
    <w:p w14:paraId="30A58ADC" w14:textId="0AA14F4F" w:rsidR="00462D8C" w:rsidRPr="003D11C2" w:rsidRDefault="00462D8C" w:rsidP="008F25F5">
      <w:pPr>
        <w:rPr>
          <w:lang w:val="vi-VN"/>
        </w:rPr>
      </w:pPr>
      <w:r w:rsidRPr="00462D8C">
        <w:rPr>
          <w:lang w:val="vi-VN"/>
        </w:rPr>
        <w:t>+ Theo Từ điển Bách Khoa Việt Nam: “Năng lực là đặc điểm của cá nhân có thể thực hiện một cách thành thục, chắc chắn và có hiệu quả một hay một số dạng hoạt động nào đó”</w:t>
      </w:r>
      <w:r w:rsidRPr="00462D8C">
        <w:rPr>
          <w:i/>
          <w:iCs/>
          <w:lang w:val="vi-VN"/>
        </w:rPr>
        <w:t xml:space="preserve"> </w:t>
      </w:r>
      <w:r w:rsidR="009C15A1" w:rsidRPr="003D11C2">
        <w:rPr>
          <w:lang w:val="vi-VN"/>
        </w:rPr>
        <w:t>[</w:t>
      </w:r>
      <w:r w:rsidR="00497D7F" w:rsidRPr="003D11C2">
        <w:rPr>
          <w:lang w:val="vi-VN"/>
        </w:rPr>
        <w:t>8</w:t>
      </w:r>
      <w:r w:rsidR="009C15A1" w:rsidRPr="003D11C2">
        <w:rPr>
          <w:lang w:val="vi-VN"/>
        </w:rPr>
        <w:t>].</w:t>
      </w:r>
    </w:p>
    <w:p w14:paraId="59CCD9E9" w14:textId="588D440C" w:rsidR="00462D8C" w:rsidRPr="003D11C2" w:rsidRDefault="00462D8C" w:rsidP="008F25F5">
      <w:pPr>
        <w:rPr>
          <w:b/>
          <w:bCs/>
          <w:lang w:val="vi-VN"/>
        </w:rPr>
      </w:pPr>
      <w:r w:rsidRPr="00462D8C">
        <w:rPr>
          <w:lang w:val="vi-VN"/>
        </w:rPr>
        <w:t xml:space="preserve">+ Theo từ điển Tâm lý học: “Năng lực là tập hợp các tính chất hay phẩm chất của tâm lý cá nhân, đóng vai trò là điều kiện bên trong tạo thuận lợi cho việc thực hiện tốt một dạng hoạt động nhất định” </w:t>
      </w:r>
      <w:r w:rsidR="00497D7F" w:rsidRPr="003D11C2">
        <w:rPr>
          <w:lang w:val="vi-VN"/>
        </w:rPr>
        <w:t>[6].</w:t>
      </w:r>
    </w:p>
    <w:p w14:paraId="22D09E22" w14:textId="1C70FB61" w:rsidR="00462D8C" w:rsidRPr="003D11C2" w:rsidRDefault="00462D8C" w:rsidP="008F25F5">
      <w:pPr>
        <w:rPr>
          <w:b/>
          <w:bCs/>
          <w:lang w:val="vi-VN"/>
        </w:rPr>
      </w:pPr>
      <w:r w:rsidRPr="00462D8C">
        <w:rPr>
          <w:b/>
          <w:bCs/>
          <w:lang w:val="vi-VN"/>
        </w:rPr>
        <w:t xml:space="preserve">+ </w:t>
      </w:r>
      <w:r w:rsidRPr="00462D8C">
        <w:rPr>
          <w:lang w:val="vi-VN"/>
        </w:rPr>
        <w:t>Chương trình Giáo dục phổ thông tổng thế giải thích khái niệm năng lực như sau: “Năng lực là thuộc tính cá nhân được hình thành, phát triển nhờ tố chất sẵn có và quá trình học tập, rèn luyện, cho phép con người huy động tổng hợp các kiến thức, kĩ năng và các thuộc tính cá nhân khác như hứng thú, niềm tin, ý chí,… thực hiện thành công một loại hoạt động nhất định, đạt kết quả mong muốn trong những điều kiện cụ thể”</w:t>
      </w:r>
      <w:r w:rsidR="00497D7F" w:rsidRPr="003D11C2">
        <w:rPr>
          <w:lang w:val="vi-VN"/>
        </w:rPr>
        <w:t xml:space="preserve"> [2].</w:t>
      </w:r>
    </w:p>
    <w:p w14:paraId="384F33B4" w14:textId="77777777" w:rsidR="00462D8C" w:rsidRPr="00462D8C" w:rsidRDefault="00462D8C" w:rsidP="008F25F5">
      <w:pPr>
        <w:rPr>
          <w:lang w:val="vi-VN"/>
        </w:rPr>
      </w:pPr>
      <w:r w:rsidRPr="00462D8C">
        <w:rPr>
          <w:lang w:val="vi-VN"/>
        </w:rPr>
        <w:lastRenderedPageBreak/>
        <w:t xml:space="preserve">Như vậy, mặc dù khó định nghĩa năng lực một cách chính xác nhưng các nhà nghiên cứu Việt Nam và thế giới đã có cách hiểu tương tự nhau về khái niệm này. </w:t>
      </w:r>
    </w:p>
    <w:p w14:paraId="517F4074" w14:textId="77777777" w:rsidR="00462D8C" w:rsidRPr="00462D8C" w:rsidRDefault="00462D8C" w:rsidP="008F25F5">
      <w:pPr>
        <w:rPr>
          <w:lang w:val="vi-VN"/>
        </w:rPr>
      </w:pPr>
      <w:r w:rsidRPr="00462D8C">
        <w:rPr>
          <w:lang w:val="vi-VN"/>
        </w:rPr>
        <w:t>Tóm lại, năng lực là sự kết hợp của các khả năng, phẩm chất, thái độ của một cá nhân hoặc tổ chức để thực hiện một nhiệm vụ có hiệu quả và được thể hiện qua hoạt động. Năng lực của học sinh là khái niệm có tính mở, đa thành tố, đa tầng bậc, hàm chứa trong nó không chỉ là kiến thức, kỹ năng mà cả niềm tin, giá trị, trách nhiệm xã hội, thể hiện ở tính chủ động của các em trong hoạt động học tập ở trường phổ thông và tình huống thực tễ trong xã hội luôn có sự biến đổi hiện nay.</w:t>
      </w:r>
    </w:p>
    <w:p w14:paraId="19D88799" w14:textId="15B91939" w:rsidR="00462D8C" w:rsidRPr="00462D8C" w:rsidRDefault="00462D8C" w:rsidP="00B44AF3">
      <w:pPr>
        <w:pStyle w:val="Heading3"/>
        <w:ind w:firstLine="0"/>
        <w:rPr>
          <w:i w:val="0"/>
          <w:lang w:val="vi-VN"/>
        </w:rPr>
      </w:pPr>
      <w:bookmarkStart w:id="48" w:name="_Toc132103641"/>
      <w:bookmarkStart w:id="49" w:name="_Toc132312161"/>
      <w:r w:rsidRPr="00462D8C">
        <w:rPr>
          <w:lang w:val="vi-VN"/>
        </w:rPr>
        <w:t>1.2.2. Khái niệm tự học</w:t>
      </w:r>
      <w:bookmarkEnd w:id="48"/>
      <w:bookmarkEnd w:id="49"/>
    </w:p>
    <w:p w14:paraId="22D6A9D0" w14:textId="0E059637" w:rsidR="00462D8C" w:rsidRPr="003D11C2" w:rsidRDefault="008F25F5" w:rsidP="008F25F5">
      <w:pPr>
        <w:rPr>
          <w:b/>
          <w:bCs/>
          <w:lang w:val="vi-VN"/>
        </w:rPr>
      </w:pPr>
      <w:r w:rsidRPr="00462D8C">
        <w:rPr>
          <w:lang w:val="vi-VN"/>
        </w:rPr>
        <w:t xml:space="preserve"> </w:t>
      </w:r>
      <w:r w:rsidR="00462D8C" w:rsidRPr="00462D8C">
        <w:rPr>
          <w:lang w:val="vi-VN"/>
        </w:rPr>
        <w:t>“Tự học là tự mình động não suy nghĩ, sử dụng năng lực trí tuệ (quan sát, so sánh, phân tích, tổng hợp…) và có khi cả cơ bắp (khi phải sử dụng công cụ) cùng các phẩm chất của mình rồi cả động cơ, tình cảm, cá nhân sinh quan, thế giới quan để chiếm lĩnh một lĩnh vực hiểu biết nào đó của nhân loại, biến lĩnh vực đó thành sở hữu của mình” – Tác giả Nguyễn Cảnh Toàn viết</w:t>
      </w:r>
      <w:r w:rsidR="00497D7F" w:rsidRPr="003D11C2">
        <w:rPr>
          <w:lang w:val="vi-VN"/>
        </w:rPr>
        <w:t xml:space="preserve"> [17].</w:t>
      </w:r>
    </w:p>
    <w:p w14:paraId="203D5101" w14:textId="67132A74" w:rsidR="00462D8C" w:rsidRPr="003D11C2" w:rsidRDefault="00462D8C" w:rsidP="008F25F5">
      <w:pPr>
        <w:rPr>
          <w:b/>
          <w:bCs/>
          <w:lang w:val="vi-VN"/>
        </w:rPr>
      </w:pPr>
      <w:r w:rsidRPr="00462D8C">
        <w:rPr>
          <w:lang w:val="vi-VN"/>
        </w:rPr>
        <w:t xml:space="preserve">Theo Từ điển Giáo dục học: “Tự học là quá trình tự mình lĩnh hội tri thức khoa học và rèn luyện kĩ năng thực hành không có sự hướng dẫn của giáo viên và sự quản lí trực tiếp của cơ sở GD – ĐT” </w:t>
      </w:r>
      <w:r w:rsidR="00497D7F" w:rsidRPr="003D11C2">
        <w:rPr>
          <w:lang w:val="vi-VN"/>
        </w:rPr>
        <w:t>[9].</w:t>
      </w:r>
    </w:p>
    <w:p w14:paraId="6B594EEE" w14:textId="264C3D8C" w:rsidR="00462D8C" w:rsidRPr="003D11C2" w:rsidRDefault="00462D8C" w:rsidP="008F25F5">
      <w:pPr>
        <w:rPr>
          <w:b/>
          <w:bCs/>
          <w:lang w:val="vi-VN"/>
        </w:rPr>
      </w:pPr>
      <w:r w:rsidRPr="00462D8C">
        <w:rPr>
          <w:lang w:val="vi-VN"/>
        </w:rPr>
        <w:t>Trong cuốn “Quá trình dạy – tự học” thì Nguyễn Kỳ cho rằng: “Tự học là quá trình tự giác, tích cực của người học để chiếm lĩnh tri thức, kinh nghiệm xã hội – lịch sử trong thực tiễn, biến tri thức của loài người thành vốn tri thức, kinh nghiệm, kĩ năng, kĩ xảo của bản thân”</w:t>
      </w:r>
      <w:r w:rsidR="00497D7F" w:rsidRPr="003D11C2">
        <w:rPr>
          <w:lang w:val="vi-VN"/>
        </w:rPr>
        <w:t xml:space="preserve"> [18].</w:t>
      </w:r>
    </w:p>
    <w:p w14:paraId="5C35E9CF" w14:textId="17C0C179" w:rsidR="00462D8C" w:rsidRPr="003D11C2" w:rsidRDefault="00462D8C" w:rsidP="008F25F5">
      <w:pPr>
        <w:rPr>
          <w:b/>
          <w:bCs/>
          <w:lang w:val="vi-VN"/>
        </w:rPr>
      </w:pPr>
      <w:r w:rsidRPr="00462D8C">
        <w:rPr>
          <w:lang w:val="vi-VN"/>
        </w:rPr>
        <w:t>Còn theo Malcom Knowles, tự học được định nghĩa là: “Một quá trình mà các cá nhân chủ động, có hoặc không có sự hỗ trợ của người khác, trong việc chuẩn đoán nhu cầu học tập của họ, xây dựng mục tiêu học tập, xác định nguồn nhân lực và vật lực cho việc học tập và đánh giá kết quả học tập”</w:t>
      </w:r>
      <w:r w:rsidR="00497D7F" w:rsidRPr="003D11C2">
        <w:rPr>
          <w:lang w:val="vi-VN"/>
        </w:rPr>
        <w:t xml:space="preserve"> [22].</w:t>
      </w:r>
    </w:p>
    <w:p w14:paraId="1B579307" w14:textId="77777777" w:rsidR="00462D8C" w:rsidRPr="00462D8C" w:rsidRDefault="00462D8C" w:rsidP="008F25F5">
      <w:pPr>
        <w:rPr>
          <w:lang w:val="vi-VN"/>
        </w:rPr>
      </w:pPr>
      <w:r w:rsidRPr="00462D8C">
        <w:rPr>
          <w:lang w:val="vi-VN"/>
        </w:rPr>
        <w:lastRenderedPageBreak/>
        <w:t>Từ những quan điểm trên có thể thấy, tự học là quá trình con người tự giác, tích cực tiếp thu và chiếm lĩnh tri thức, kĩ năng, kĩ xảo bằng các hoạt động trí tuệ (quan sát, so sánh, phân tích…) nhằm hình thành cấu trúc tâm lí mới, phát triển bản thân theo hướng hoàn thiện hơn. Tự học gắn liền với động cơ, ý chí, tình cảm… của người học, thúc đẩy người học vượt qua khó khăn trong học tập để biến kho tàng tri thức của nhân loại thành tri thức, kinh nghiệm, vốn sống của cá nhân người học.</w:t>
      </w:r>
    </w:p>
    <w:p w14:paraId="09B02B71" w14:textId="05E6BAC4" w:rsidR="00462D8C" w:rsidRPr="00462D8C" w:rsidRDefault="00462D8C" w:rsidP="00B44AF3">
      <w:pPr>
        <w:pStyle w:val="Heading3"/>
        <w:ind w:firstLine="0"/>
        <w:rPr>
          <w:i w:val="0"/>
          <w:lang w:val="vi-VN"/>
        </w:rPr>
      </w:pPr>
      <w:bookmarkStart w:id="50" w:name="_Toc132103642"/>
      <w:bookmarkStart w:id="51" w:name="_Toc132312162"/>
      <w:r w:rsidRPr="00462D8C">
        <w:rPr>
          <w:lang w:val="vi-VN"/>
        </w:rPr>
        <w:t>1.2.</w:t>
      </w:r>
      <w:r w:rsidR="00E92B2E" w:rsidRPr="003D11C2">
        <w:rPr>
          <w:lang w:val="vi-VN"/>
        </w:rPr>
        <w:t>3</w:t>
      </w:r>
      <w:r w:rsidRPr="00462D8C">
        <w:rPr>
          <w:lang w:val="vi-VN"/>
        </w:rPr>
        <w:t>. Khái niệm năng lực tự học</w:t>
      </w:r>
      <w:bookmarkEnd w:id="50"/>
      <w:bookmarkEnd w:id="51"/>
    </w:p>
    <w:p w14:paraId="467F54DC" w14:textId="66D39CD1" w:rsidR="00462D8C" w:rsidRPr="003D11C2" w:rsidRDefault="00462D8C" w:rsidP="008F25F5">
      <w:pPr>
        <w:rPr>
          <w:bCs/>
          <w:lang w:val="vi-VN"/>
        </w:rPr>
      </w:pPr>
      <w:r w:rsidRPr="00462D8C">
        <w:rPr>
          <w:lang w:val="vi-VN"/>
        </w:rPr>
        <w:t>Theo Nguyễn Cảnh Toàn: “Năng lực tự học được hiểu là một thuộc tính kĩ năng rất phức hợp. Nó bao gồm kĩ năng và kĩ xảo, cần gắn bó với động cơ và thói quen tương ứng, làm cho người học có thể đáp ứng được những yêu cầu mà công việc đặt ra”</w:t>
      </w:r>
      <w:r w:rsidR="00497D7F" w:rsidRPr="003D11C2">
        <w:rPr>
          <w:lang w:val="vi-VN"/>
        </w:rPr>
        <w:t xml:space="preserve"> [18]. </w:t>
      </w:r>
      <w:r w:rsidRPr="00462D8C">
        <w:rPr>
          <w:lang w:val="vi-VN"/>
        </w:rPr>
        <w:t xml:space="preserve">Trong tài liệu khác, ông nhận định rằng: “Năng lực tự học là sự tích hợp tổng thể cách học và kỹ năng tác động đến nội dung trong hàng loạt tình huống – vấn đề khác nhau” </w:t>
      </w:r>
      <w:r w:rsidR="00497D7F" w:rsidRPr="003D11C2">
        <w:rPr>
          <w:bCs/>
          <w:lang w:val="vi-VN"/>
        </w:rPr>
        <w:t>[19].</w:t>
      </w:r>
    </w:p>
    <w:p w14:paraId="1DE7485A" w14:textId="715880DD" w:rsidR="00462D8C" w:rsidRPr="003D11C2" w:rsidRDefault="00462D8C" w:rsidP="008F25F5">
      <w:pPr>
        <w:rPr>
          <w:b/>
          <w:lang w:val="vi-VN"/>
        </w:rPr>
      </w:pPr>
      <w:r w:rsidRPr="00462D8C">
        <w:rPr>
          <w:lang w:val="vi-VN"/>
        </w:rPr>
        <w:t xml:space="preserve">Còn tác giả Phạm Thị Hồng Tú thì cho rằng: “Năng lực tự học là một khả năng, trong đó người học là chủ thể tự giác, tích cực, chủ động, độc lập (hoặc hợp tác) chiếm lĩnh tri thức ở một lĩnh vực nào đó trong học tập, trong cuộc sống nhằm đạt được mục đích nhất định” </w:t>
      </w:r>
      <w:r w:rsidR="00497D7F" w:rsidRPr="003D11C2">
        <w:rPr>
          <w:bCs/>
          <w:lang w:val="vi-VN"/>
        </w:rPr>
        <w:t>[20].</w:t>
      </w:r>
    </w:p>
    <w:p w14:paraId="4CCF62A9" w14:textId="770393A2" w:rsidR="00462D8C" w:rsidRPr="00462D8C" w:rsidRDefault="00462D8C" w:rsidP="008F25F5">
      <w:pPr>
        <w:rPr>
          <w:lang w:val="vi-VN"/>
        </w:rPr>
      </w:pPr>
      <w:r w:rsidRPr="00462D8C">
        <w:rPr>
          <w:lang w:val="vi-VN"/>
        </w:rPr>
        <w:t>Như vậy, các quan điểm trên đều đưa đến kết luận rằng: Năng lực tự học là khả năng xác định các nhiệm vụ học tập một cách tự giác, tích cực; tự đặt ra các mục tiêu học tập đòi hỏi sự nỗ lực cố gắng của người học; điều chỉnh những sai sót của bản thân thông qua việc tự đánh giá hoặc góp ý của thầy cô, bạn bè; chủ động tìm kiếm sự hỗ trợ khi gặp khó khăn trong học tập.</w:t>
      </w:r>
    </w:p>
    <w:p w14:paraId="4B08CF8D" w14:textId="751195D9" w:rsidR="00462D8C" w:rsidRPr="00462D8C" w:rsidRDefault="00462D8C" w:rsidP="00B44AF3">
      <w:pPr>
        <w:pStyle w:val="Heading3"/>
        <w:ind w:firstLine="0"/>
        <w:rPr>
          <w:i w:val="0"/>
          <w:lang w:val="vi-VN"/>
        </w:rPr>
      </w:pPr>
      <w:bookmarkStart w:id="52" w:name="_Toc132103643"/>
      <w:bookmarkStart w:id="53" w:name="_Toc132312163"/>
      <w:r w:rsidRPr="00462D8C">
        <w:rPr>
          <w:lang w:val="vi-VN"/>
        </w:rPr>
        <w:t>1.2.</w:t>
      </w:r>
      <w:r w:rsidR="00E92B2E" w:rsidRPr="003D11C2">
        <w:rPr>
          <w:lang w:val="vi-VN"/>
        </w:rPr>
        <w:t>4</w:t>
      </w:r>
      <w:r w:rsidRPr="00462D8C">
        <w:rPr>
          <w:lang w:val="vi-VN"/>
        </w:rPr>
        <w:t xml:space="preserve">. Cấu trúc </w:t>
      </w:r>
      <w:r w:rsidRPr="003D11C2">
        <w:rPr>
          <w:lang w:val="vi-VN"/>
        </w:rPr>
        <w:t>của</w:t>
      </w:r>
      <w:r w:rsidRPr="00462D8C">
        <w:rPr>
          <w:lang w:val="vi-VN"/>
        </w:rPr>
        <w:t xml:space="preserve"> năng lực tự học</w:t>
      </w:r>
      <w:bookmarkEnd w:id="52"/>
      <w:bookmarkEnd w:id="53"/>
    </w:p>
    <w:p w14:paraId="2C0F2C1D" w14:textId="606B827C" w:rsidR="00462D8C" w:rsidRPr="00462D8C" w:rsidRDefault="00462D8C" w:rsidP="008F25F5">
      <w:pPr>
        <w:rPr>
          <w:lang w:val="vi-VN"/>
        </w:rPr>
      </w:pPr>
      <w:r w:rsidRPr="00462D8C">
        <w:rPr>
          <w:lang w:val="vi-VN"/>
        </w:rPr>
        <w:t xml:space="preserve">Việc phân tích cấu trúc của năng lực tự học chưa được đề cập chi tiết trong các tài liệu khoa học nên đây vẫn là vấn đề mang tính mở, cần được nghiên cứu. Dựa trên các yêu cầu cần đạt về năng lực của học sinh theo chương </w:t>
      </w:r>
      <w:r w:rsidRPr="00462D8C">
        <w:rPr>
          <w:lang w:val="vi-VN"/>
        </w:rPr>
        <w:lastRenderedPageBreak/>
        <w:t xml:space="preserve">trình giáo dục phổ thông </w:t>
      </w:r>
      <w:r w:rsidR="00497D7F" w:rsidRPr="003D11C2">
        <w:rPr>
          <w:lang w:val="vi-VN"/>
        </w:rPr>
        <w:t xml:space="preserve">[3], </w:t>
      </w:r>
      <w:r w:rsidRPr="00462D8C">
        <w:rPr>
          <w:lang w:val="vi-VN"/>
        </w:rPr>
        <w:t>năng lực tự học có những năng lực thành tố với các biểu hiện hành vi tương ứng sau:</w:t>
      </w:r>
    </w:p>
    <w:p w14:paraId="5D1C30D8" w14:textId="77777777" w:rsidR="00462D8C" w:rsidRPr="00462D8C" w:rsidRDefault="00462D8C" w:rsidP="00462D8C">
      <w:pPr>
        <w:numPr>
          <w:ilvl w:val="0"/>
          <w:numId w:val="12"/>
        </w:numPr>
        <w:rPr>
          <w:i/>
          <w:iCs/>
          <w:lang w:val="vi-VN"/>
        </w:rPr>
      </w:pPr>
      <w:r w:rsidRPr="00462D8C">
        <w:rPr>
          <w:i/>
          <w:iCs/>
          <w:lang w:val="vi-VN"/>
        </w:rPr>
        <w:t>Xác định mục tiêu học tập</w:t>
      </w:r>
    </w:p>
    <w:p w14:paraId="1D8AC648" w14:textId="77777777" w:rsidR="00462D8C" w:rsidRPr="00462D8C" w:rsidRDefault="00462D8C" w:rsidP="008F25F5">
      <w:pPr>
        <w:rPr>
          <w:lang w:val="vi-VN"/>
        </w:rPr>
      </w:pPr>
      <w:r w:rsidRPr="00462D8C">
        <w:rPr>
          <w:lang w:val="vi-VN"/>
        </w:rPr>
        <w:t xml:space="preserve">Học sinh cần xác định được các kiến thức, kĩ năng cần đạt, từ đó tự xây dựng cho mình mục tiêu học tập đúng đắn. Có mục tiêu học tập tốt thì học sinh sẽ tự giác say mê học tập. Điều này còn quyết định cách thức chiếm lĩnh tri thức, kĩ năng cho phù hợp với trình độ tiếp thu. Bên cạnh đó,nó còn giúp đề xuất được các vấn đề trong học tập một cách khoa học, phù hợp với bản thân. Để có thể duy trì hình thức tự học lâu dài và bền vững, học sinh có thể thay đổi các hình thức tự học khác nhau như: tự học cá nhân, đôi bạn học tập, học nhóm, học với tài liệu, học với bài giảng đa phương tiện... </w:t>
      </w:r>
    </w:p>
    <w:p w14:paraId="6FE57CA3" w14:textId="77777777" w:rsidR="00462D8C" w:rsidRPr="00462D8C" w:rsidRDefault="00462D8C" w:rsidP="00462D8C">
      <w:pPr>
        <w:numPr>
          <w:ilvl w:val="0"/>
          <w:numId w:val="12"/>
        </w:numPr>
        <w:rPr>
          <w:i/>
          <w:iCs/>
          <w:lang w:val="vi-VN"/>
        </w:rPr>
      </w:pPr>
      <w:r w:rsidRPr="00462D8C">
        <w:rPr>
          <w:i/>
          <w:iCs/>
          <w:lang w:val="vi-VN"/>
        </w:rPr>
        <w:t>Lập và điều chỉnh kế hoạch học tập</w:t>
      </w:r>
    </w:p>
    <w:p w14:paraId="51EB7A2A" w14:textId="77777777" w:rsidR="00462D8C" w:rsidRPr="00462D8C" w:rsidRDefault="00462D8C" w:rsidP="008F25F5">
      <w:pPr>
        <w:rPr>
          <w:lang w:val="vi-VN"/>
        </w:rPr>
      </w:pPr>
      <w:r w:rsidRPr="00462D8C">
        <w:rPr>
          <w:lang w:val="vi-VN"/>
        </w:rPr>
        <w:t xml:space="preserve">  Học sinh phải biết cách lập kế hoạch học tập vừa sức và khả thi, hình thành được cách học riêng của bản thân. Khi lập kế hoạch, học sinh cần lên danh mục các nội dung cần tự học, bao gồm khối lượng và yêu cầu cần đạt được, sản phẩm cụ thể cần phải được tạo ra, thời gian dành cho mỗi nội dung và hoạt động. Ngoài ra, học sinh có thể đưa ra các phương án phụ, dự kiến khắc phục các trở ngại đột xuất về thời gian, ngoại cảnh, yêu cầu chung...</w:t>
      </w:r>
    </w:p>
    <w:p w14:paraId="51BA8E53" w14:textId="77777777" w:rsidR="00462D8C" w:rsidRPr="00462D8C" w:rsidRDefault="00462D8C" w:rsidP="00462D8C">
      <w:pPr>
        <w:numPr>
          <w:ilvl w:val="0"/>
          <w:numId w:val="12"/>
        </w:numPr>
        <w:rPr>
          <w:i/>
          <w:iCs/>
          <w:lang w:val="vi-VN"/>
        </w:rPr>
      </w:pPr>
      <w:r w:rsidRPr="00462D8C">
        <w:rPr>
          <w:i/>
          <w:iCs/>
          <w:lang w:val="vi-VN"/>
        </w:rPr>
        <w:t>Thực hiện kế hoạch học tập</w:t>
      </w:r>
    </w:p>
    <w:p w14:paraId="7CF2E3A9" w14:textId="77777777" w:rsidR="00462D8C" w:rsidRPr="00462D8C" w:rsidRDefault="00462D8C" w:rsidP="008F25F5">
      <w:pPr>
        <w:rPr>
          <w:lang w:val="vi-VN"/>
        </w:rPr>
      </w:pPr>
      <w:r w:rsidRPr="00462D8C">
        <w:rPr>
          <w:lang w:val="vi-VN"/>
        </w:rPr>
        <w:t>Học sinh phải tìm kiếm, đánh giá và lựa chọn các nguồn tài liệu phù hợp với việc tự học qua Interne, các trang học liệu…, đồng thời lựa chọn phương tiện và công cụ hỗ trợ phù hợp mục đích và nhiệm vụ học tập khác nhau của bản thân. Bên cạnh đó, học sinh thể hiện khả năng lựa chọn hình thức ghi chép thông tin phù hợp. Nhờ vậy giúp tri thức được lưu lại, thường xuyên được bổ sung, làm giàu tri thức cá nhân.</w:t>
      </w:r>
    </w:p>
    <w:p w14:paraId="0D14BE9D" w14:textId="77777777" w:rsidR="00462D8C" w:rsidRPr="00462D8C" w:rsidRDefault="00462D8C" w:rsidP="00462D8C">
      <w:pPr>
        <w:numPr>
          <w:ilvl w:val="0"/>
          <w:numId w:val="12"/>
        </w:numPr>
        <w:rPr>
          <w:i/>
          <w:iCs/>
          <w:lang w:val="vi-VN"/>
        </w:rPr>
      </w:pPr>
      <w:r w:rsidRPr="00462D8C">
        <w:rPr>
          <w:i/>
          <w:iCs/>
          <w:lang w:val="vi-VN"/>
        </w:rPr>
        <w:t>Đánh giá, điều chỉnh việc học</w:t>
      </w:r>
    </w:p>
    <w:p w14:paraId="6FE13605" w14:textId="77777777" w:rsidR="00462D8C" w:rsidRPr="00462D8C" w:rsidRDefault="00462D8C" w:rsidP="008F25F5">
      <w:pPr>
        <w:rPr>
          <w:b/>
          <w:i/>
          <w:lang w:val="vi-VN"/>
        </w:rPr>
      </w:pPr>
      <w:r w:rsidRPr="00462D8C">
        <w:rPr>
          <w:lang w:val="vi-VN"/>
        </w:rPr>
        <w:lastRenderedPageBreak/>
        <w:t>Học sinh phát triển khả năng đánh giá hoạt động tự học, tự nhận biết mức độ tiếp thu của mình, biết được điểm mạnh, yếu của bản thân. Các hoạt động dạy học đòi hỏi phải tạo điều kiện, tạo cơ hội để kích thích học sinh đánh giá và tự đánh giá; giúp học sinh có thể nhìn nhận, xem xét năng lực tự học của mình.</w:t>
      </w:r>
    </w:p>
    <w:p w14:paraId="2DE2455E" w14:textId="77777777" w:rsidR="00462D8C" w:rsidRPr="00462D8C" w:rsidRDefault="00462D8C" w:rsidP="00A11E56">
      <w:pPr>
        <w:pStyle w:val="Heading2"/>
        <w:rPr>
          <w:b w:val="0"/>
          <w:lang w:val="vi-VN"/>
        </w:rPr>
      </w:pPr>
      <w:bookmarkStart w:id="54" w:name="_Toc132103644"/>
      <w:bookmarkStart w:id="55" w:name="_Toc132312164"/>
      <w:r w:rsidRPr="00462D8C">
        <w:rPr>
          <w:lang w:val="vi-VN"/>
        </w:rPr>
        <w:t xml:space="preserve">1.3. Phát triển </w:t>
      </w:r>
      <w:r w:rsidRPr="003D11C2">
        <w:rPr>
          <w:lang w:val="vi-VN"/>
        </w:rPr>
        <w:t>năng</w:t>
      </w:r>
      <w:r w:rsidRPr="00462D8C">
        <w:rPr>
          <w:lang w:val="vi-VN"/>
        </w:rPr>
        <w:t xml:space="preserve"> lực tự học</w:t>
      </w:r>
      <w:bookmarkEnd w:id="54"/>
      <w:bookmarkEnd w:id="55"/>
    </w:p>
    <w:p w14:paraId="5C8C022F" w14:textId="75F13C24" w:rsidR="00462D8C" w:rsidRPr="00462D8C" w:rsidRDefault="00462D8C" w:rsidP="00B44AF3">
      <w:pPr>
        <w:pStyle w:val="Heading3"/>
        <w:ind w:firstLine="0"/>
        <w:rPr>
          <w:i w:val="0"/>
          <w:lang w:val="vi-VN"/>
        </w:rPr>
      </w:pPr>
      <w:bookmarkStart w:id="56" w:name="_Toc132103645"/>
      <w:bookmarkStart w:id="57" w:name="_Toc132312165"/>
      <w:r w:rsidRPr="00462D8C">
        <w:rPr>
          <w:lang w:val="vi-VN"/>
        </w:rPr>
        <w:t>1.3.1. Biểu hiện của năng lực tự học</w:t>
      </w:r>
      <w:bookmarkEnd w:id="56"/>
      <w:bookmarkEnd w:id="57"/>
    </w:p>
    <w:p w14:paraId="023CB984" w14:textId="77777777" w:rsidR="00462D8C" w:rsidRPr="00462D8C" w:rsidRDefault="00462D8C" w:rsidP="00A11E56">
      <w:pPr>
        <w:rPr>
          <w:lang w:val="vi-VN"/>
        </w:rPr>
      </w:pPr>
      <w:r w:rsidRPr="00462D8C">
        <w:rPr>
          <w:lang w:val="vi-VN"/>
        </w:rPr>
        <w:t>Xu hướng giáo dục hiện nay, lấy người học làm trung tâm, dạy học và đánh giá theo năng lực của người học thì năng lực tự học là năng lực quan trọng, cần được rèn luyện. Năng lực tự học là một khái niệm trừu tượng, liên quan đến nhiều yếu tố.</w:t>
      </w:r>
    </w:p>
    <w:p w14:paraId="6EA5BAC4" w14:textId="22F0F0DB" w:rsidR="00462D8C" w:rsidRPr="00462D8C" w:rsidRDefault="00462D8C" w:rsidP="00A11E56">
      <w:pPr>
        <w:rPr>
          <w:lang w:val="vi-VN"/>
        </w:rPr>
      </w:pPr>
      <w:r w:rsidRPr="00462D8C">
        <w:rPr>
          <w:lang w:val="vi-VN"/>
        </w:rPr>
        <w:t xml:space="preserve">Theo nghiên cứu của Philip Candy </w:t>
      </w:r>
      <w:r w:rsidR="00497D7F" w:rsidRPr="003D11C2">
        <w:rPr>
          <w:lang w:val="vi-VN"/>
        </w:rPr>
        <w:t>[24]</w:t>
      </w:r>
      <w:r w:rsidRPr="00462D8C">
        <w:rPr>
          <w:lang w:val="vi-VN"/>
        </w:rPr>
        <w:t xml:space="preserve"> ông chỉ ra 12 biểu hiện của người có năng lực tự học và chia thành 2 nhóm chính: phương pháp học tập và tính cách. </w:t>
      </w:r>
    </w:p>
    <w:p w14:paraId="66FAEBC9" w14:textId="77777777" w:rsidR="00462D8C" w:rsidRPr="00462D8C" w:rsidRDefault="00462D8C" w:rsidP="00462D8C">
      <w:pPr>
        <w:numPr>
          <w:ilvl w:val="0"/>
          <w:numId w:val="12"/>
        </w:numPr>
        <w:ind w:left="0" w:firstLine="426"/>
        <w:rPr>
          <w:lang w:val="vi-VN"/>
        </w:rPr>
      </w:pPr>
      <w:r w:rsidRPr="00462D8C">
        <w:rPr>
          <w:lang w:val="vi-VN"/>
        </w:rPr>
        <w:t>Phương pháp học tập chứa đựng các kỹ năng học tập cần phải có của người học, chủ yếu được hình thành và phát triển trong quá trình học. Các biểu hiện cụ thể bao gồm kĩ năng tìm kiếm và thu hồi thông tin; kĩ năng thực hiện các hoạt động học tập; kĩ năng xử lí thông tin và giải quyết vấn đề.</w:t>
      </w:r>
    </w:p>
    <w:p w14:paraId="4334753B" w14:textId="77777777" w:rsidR="00462D8C" w:rsidRPr="00462D8C" w:rsidRDefault="00462D8C" w:rsidP="00462D8C">
      <w:pPr>
        <w:numPr>
          <w:ilvl w:val="0"/>
          <w:numId w:val="12"/>
        </w:numPr>
        <w:ind w:left="0" w:firstLine="426"/>
        <w:rPr>
          <w:lang w:val="vi-VN"/>
        </w:rPr>
      </w:pPr>
      <w:r w:rsidRPr="00462D8C">
        <w:rPr>
          <w:lang w:val="vi-VN"/>
        </w:rPr>
        <w:t>Tính cách được hình thành và phát triển qua các hoạt động, trải nghiệm của bản thân trong cuộc sống và chịu ảnh hưởng của yếu tố tâm lý. Các biểu hiện cụ thể như có tính kỉ luật, có tư duy phân tích, linh hoạt, ham hiểu biết, linh hoạt, có kỹ năng giao tiếp xã hội, sáng tạo, tích cực, có năng lực tự học.</w:t>
      </w:r>
    </w:p>
    <w:p w14:paraId="4E8231E6" w14:textId="77777777" w:rsidR="00462D8C" w:rsidRPr="00462D8C" w:rsidRDefault="00462D8C" w:rsidP="00A11E56">
      <w:pPr>
        <w:rPr>
          <w:lang w:val="vi-VN"/>
        </w:rPr>
      </w:pPr>
      <w:r w:rsidRPr="00462D8C">
        <w:rPr>
          <w:lang w:val="vi-VN"/>
        </w:rPr>
        <w:t>Do đó, giáo viên cần chú ý đến phương pháp dạy và tạo môi trường học tập tốt để người học được trải nghiệm và kiểm chứng bản thân. Trong quá trình dạy học, giáo viên cần đưa ra lời động viên, khích lệ để tạo động lực cho người học phát huy tinh thần tự học.</w:t>
      </w:r>
    </w:p>
    <w:p w14:paraId="20C0C834" w14:textId="45DF8FC7" w:rsidR="001C0117" w:rsidRPr="00FF6FAD" w:rsidRDefault="00462D8C" w:rsidP="00FF6FAD">
      <w:pPr>
        <w:rPr>
          <w:lang w:val="vi-VN"/>
        </w:rPr>
      </w:pPr>
      <w:r w:rsidRPr="00462D8C">
        <w:rPr>
          <w:lang w:val="vi-VN"/>
        </w:rPr>
        <w:t xml:space="preserve">Còn theo nghiên cứu của Taylor </w:t>
      </w:r>
      <w:r w:rsidR="00497D7F" w:rsidRPr="003D11C2">
        <w:rPr>
          <w:bCs/>
          <w:lang w:val="vi-VN"/>
        </w:rPr>
        <w:t>[25]</w:t>
      </w:r>
      <w:r w:rsidRPr="00462D8C">
        <w:rPr>
          <w:b/>
          <w:lang w:val="vi-VN"/>
        </w:rPr>
        <w:t xml:space="preserve"> </w:t>
      </w:r>
      <w:r w:rsidRPr="00462D8C">
        <w:rPr>
          <w:lang w:val="vi-VN"/>
        </w:rPr>
        <w:t xml:space="preserve">chia biểu hiện của năng lực tự học thành ba nhóm chính: thái độ, tính cách và kỹ năng. Các biểu hiện của nhóm </w:t>
      </w:r>
      <w:r w:rsidRPr="00462D8C">
        <w:rPr>
          <w:lang w:val="vi-VN"/>
        </w:rPr>
        <w:lastRenderedPageBreak/>
        <w:t>thái độ: có trách nhiệm với việc học của bản thân, dám đối mặt với thách thức, muốn được thay đổi, muốn được học.  Nhóm tính cách gồm những biểu hiện: có động cơ học tập, chủ động thể hiện kết quả học tập, độc lập, có tính kỉ luật, tự tin, hoạt động có mục đích, thích học, muốn tìm hiểu ở mức độ cao, kiên nhẫn. Còn nhóm kỹ năng thể hiện ở việc có kỹ năng thực hiện các hoạt động học tập, có kỹ năng quản lí thời gian học tập, biết lập kế hoạch học tập.</w:t>
      </w:r>
      <w:bookmarkStart w:id="58" w:name="_Toc132103646"/>
    </w:p>
    <w:p w14:paraId="5205A261" w14:textId="429D1F26" w:rsidR="00462D8C" w:rsidRPr="00462D8C" w:rsidRDefault="00462D8C" w:rsidP="00B44AF3">
      <w:pPr>
        <w:pStyle w:val="Heading3"/>
        <w:ind w:firstLine="0"/>
        <w:rPr>
          <w:i w:val="0"/>
          <w:lang w:val="vi-VN"/>
        </w:rPr>
      </w:pPr>
      <w:bookmarkStart w:id="59" w:name="_Toc132312166"/>
      <w:r w:rsidRPr="00462D8C">
        <w:rPr>
          <w:lang w:val="vi-VN"/>
        </w:rPr>
        <w:t xml:space="preserve">1.3.2. Yêu cầu </w:t>
      </w:r>
      <w:r w:rsidRPr="003D11C2">
        <w:rPr>
          <w:lang w:val="vi-VN"/>
        </w:rPr>
        <w:t>cần</w:t>
      </w:r>
      <w:r w:rsidRPr="00462D8C">
        <w:rPr>
          <w:lang w:val="vi-VN"/>
        </w:rPr>
        <w:t xml:space="preserve"> đạt của năng lực tự học</w:t>
      </w:r>
      <w:bookmarkEnd w:id="58"/>
      <w:bookmarkEnd w:id="59"/>
    </w:p>
    <w:p w14:paraId="3D3355F4" w14:textId="099B43B1" w:rsidR="00462D8C" w:rsidRPr="00462D8C" w:rsidRDefault="00462D8C" w:rsidP="00A11E56">
      <w:pPr>
        <w:rPr>
          <w:lang w:val="vi-VN"/>
        </w:rPr>
      </w:pPr>
      <w:r w:rsidRPr="00462D8C">
        <w:rPr>
          <w:lang w:val="vi-VN"/>
        </w:rPr>
        <w:t>Chương trình giáo dục phổ thông mới chỉ rõ năng lực tự học là một trong những năng lực chung cần thiết, cốt lõi của học sinh trung học cơ sở. Những yêu cầu cần đạt của năng lực tự học ở cấp trung học cơ sở là:</w:t>
      </w:r>
    </w:p>
    <w:p w14:paraId="75754F00" w14:textId="77777777" w:rsidR="00462D8C" w:rsidRPr="00462D8C" w:rsidRDefault="00462D8C" w:rsidP="00A11E56">
      <w:pPr>
        <w:rPr>
          <w:lang w:val="vi-VN"/>
        </w:rPr>
      </w:pPr>
      <w:r w:rsidRPr="00462D8C">
        <w:rPr>
          <w:lang w:val="vi-VN"/>
        </w:rPr>
        <w:t>- Đưa ra mục tiêu học tập đúng đắn.</w:t>
      </w:r>
    </w:p>
    <w:p w14:paraId="30649947" w14:textId="77777777" w:rsidR="00462D8C" w:rsidRPr="00462D8C" w:rsidRDefault="00462D8C" w:rsidP="00A11E56">
      <w:pPr>
        <w:rPr>
          <w:bCs/>
          <w:iCs/>
          <w:lang w:val="vi-VN"/>
        </w:rPr>
      </w:pPr>
      <w:r w:rsidRPr="00462D8C">
        <w:rPr>
          <w:bCs/>
          <w:iCs/>
          <w:lang w:val="vi-VN"/>
        </w:rPr>
        <w:t>- Biết xây dựng kế hoạch học tập phú hợp; lựa chọn tài liệu phong phú, đáng tin cậy; biết cách lưu trữ thông tin sáng tạo, có chọn lọc bằng các từ khóa, sơ đồ tư duy, bảng tóm tắt….</w:t>
      </w:r>
    </w:p>
    <w:p w14:paraId="1E591063" w14:textId="77777777" w:rsidR="00462D8C" w:rsidRPr="00462D8C" w:rsidRDefault="00462D8C" w:rsidP="00A11E56">
      <w:pPr>
        <w:rPr>
          <w:bCs/>
          <w:iCs/>
          <w:lang w:val="vi-VN"/>
        </w:rPr>
      </w:pPr>
      <w:r w:rsidRPr="00462D8C">
        <w:rPr>
          <w:bCs/>
          <w:iCs/>
          <w:lang w:val="vi-VN"/>
        </w:rPr>
        <w:t>- Biết tiếp thu ý kiến từ thầy cô, bạn bè để sửa chữa những sai sót, hạn chế của bản thân.</w:t>
      </w:r>
    </w:p>
    <w:p w14:paraId="59D66667" w14:textId="77777777" w:rsidR="00462D8C" w:rsidRDefault="00462D8C" w:rsidP="00A11E56">
      <w:pPr>
        <w:rPr>
          <w:bCs/>
          <w:iCs/>
          <w:lang w:val="vi-VN"/>
        </w:rPr>
      </w:pPr>
      <w:r w:rsidRPr="00462D8C">
        <w:rPr>
          <w:bCs/>
          <w:iCs/>
          <w:lang w:val="vi-VN"/>
        </w:rPr>
        <w:t>- Biết tự rèn luyện, khắc phục những điểm yếu của bản thân để hướng tới giá trị tốt đẹp của xã hội, giúp bản thân hoàn thiện hơn.</w:t>
      </w:r>
    </w:p>
    <w:p w14:paraId="0A3C2BD6" w14:textId="77777777" w:rsidR="001C0117" w:rsidRPr="001C0117" w:rsidRDefault="001C0117" w:rsidP="001C0117">
      <w:pPr>
        <w:pStyle w:val="Heading2"/>
        <w:rPr>
          <w:b w:val="0"/>
          <w:lang w:val="vi-VN"/>
        </w:rPr>
      </w:pPr>
      <w:bookmarkStart w:id="60" w:name="_Toc132183823"/>
      <w:bookmarkStart w:id="61" w:name="_Toc132312167"/>
      <w:r w:rsidRPr="001C0117">
        <w:rPr>
          <w:lang w:val="vi-VN"/>
        </w:rPr>
        <w:t>1.4. Mô hình lớp học đảo ngược với việc phát triển năng lực tự học cho học sinh</w:t>
      </w:r>
      <w:bookmarkEnd w:id="60"/>
      <w:bookmarkEnd w:id="61"/>
    </w:p>
    <w:p w14:paraId="416A55D5" w14:textId="0D1CE4CC" w:rsidR="001C0117" w:rsidRPr="001C0117" w:rsidRDefault="001C0117" w:rsidP="00B44AF3">
      <w:pPr>
        <w:pStyle w:val="Heading3"/>
        <w:ind w:firstLine="0"/>
        <w:rPr>
          <w:i w:val="0"/>
          <w:lang w:val="vi-VN"/>
        </w:rPr>
      </w:pPr>
      <w:bookmarkStart w:id="62" w:name="_Toc132183824"/>
      <w:bookmarkStart w:id="63" w:name="_Toc132312168"/>
      <w:r w:rsidRPr="001C0117">
        <w:rPr>
          <w:lang w:val="vi-VN"/>
        </w:rPr>
        <w:t>1.4.1. Khái niệm mô hình lớp học đảo ngược</w:t>
      </w:r>
      <w:bookmarkEnd w:id="62"/>
      <w:bookmarkEnd w:id="63"/>
    </w:p>
    <w:p w14:paraId="276BA2D9" w14:textId="77777777" w:rsidR="001C0117" w:rsidRPr="001C0117" w:rsidRDefault="001C0117" w:rsidP="001C0117">
      <w:pPr>
        <w:rPr>
          <w:lang w:val="vi-VN"/>
        </w:rPr>
      </w:pPr>
      <w:r w:rsidRPr="001C0117">
        <w:rPr>
          <w:lang w:val="vi-VN"/>
        </w:rPr>
        <w:t>Lớp học đảo ngược là tất cả các hoạt động dạy học được thực hiện ngược so với thông thường. Sự đảo ngược ở đây được hiểu ở đây là sự thay đổi với các dụng ý và chiến lược sư phạm thể hiện ở cách triển khai các nội dung, mục tiêu dạy học và cá hoạt động dạy học khác với cách truyền thống trước đây của người dạy và người học.</w:t>
      </w:r>
    </w:p>
    <w:p w14:paraId="675329D5" w14:textId="77777777" w:rsidR="001C0117" w:rsidRPr="001C0117" w:rsidRDefault="001C0117" w:rsidP="001C0117">
      <w:pPr>
        <w:rPr>
          <w:b/>
          <w:lang w:val="vi-VN"/>
        </w:rPr>
      </w:pPr>
      <w:r w:rsidRPr="001C0117">
        <w:rPr>
          <w:lang w:val="vi-VN"/>
        </w:rPr>
        <w:t xml:space="preserve">Ở lớp học đảo ngược, học sinh sẽ xem trước những bài giảng, tài liệu, video mà giáo viên cung cấp hoặc chủ động tìm hiểu để hoàn thành yêu cầu </w:t>
      </w:r>
      <w:r w:rsidRPr="001C0117">
        <w:rPr>
          <w:lang w:val="vi-VN"/>
        </w:rPr>
        <w:lastRenderedPageBreak/>
        <w:t>giáo viên đã đề ra, trong khi thời gian ở lớp dành cho việc giải đáp thắc mắc của học sinh, làm bài tập khó hay thảo luận sâu hơn kiến thức. Giáo viên cũng có thời gian trên lớp để quan tâm nhiều hơn đến học sinh</w:t>
      </w:r>
      <w:r w:rsidRPr="001C0117">
        <w:rPr>
          <w:b/>
          <w:lang w:val="vi-VN"/>
        </w:rPr>
        <w:t>.</w:t>
      </w:r>
    </w:p>
    <w:p w14:paraId="7C78C9C2" w14:textId="2352A810" w:rsidR="001C0117" w:rsidRDefault="001C0117" w:rsidP="001C0117">
      <w:pPr>
        <w:ind w:firstLine="0"/>
        <w:jc w:val="center"/>
        <w:rPr>
          <w:noProof/>
          <w:lang w:val="vi-VN"/>
        </w:rPr>
      </w:pPr>
      <w:r w:rsidRPr="001C0117">
        <w:rPr>
          <w:noProof/>
          <w:lang w:val="vi-VN"/>
        </w:rPr>
        <w:drawing>
          <wp:inline distT="0" distB="0" distL="0" distR="0" wp14:anchorId="7F62BEBC" wp14:editId="38483817">
            <wp:extent cx="5685351" cy="3298372"/>
            <wp:effectExtent l="0" t="0" r="0" b="0"/>
            <wp:docPr id="5" name="Picture 5" descr="Lớp học đảo ngược (flipped classroom) tăng hiệu quả dạy và học | Zuni.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ớp học đảo ngược (flipped classroom) tăng hiệu quả dạy và học | Zuni.v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8498" cy="3305999"/>
                    </a:xfrm>
                    <a:prstGeom prst="rect">
                      <a:avLst/>
                    </a:prstGeom>
                    <a:noFill/>
                    <a:ln>
                      <a:noFill/>
                    </a:ln>
                  </pic:spPr>
                </pic:pic>
              </a:graphicData>
            </a:graphic>
          </wp:inline>
        </w:drawing>
      </w:r>
    </w:p>
    <w:p w14:paraId="35063765" w14:textId="77777777" w:rsidR="00095825" w:rsidRPr="001C0117" w:rsidRDefault="00095825" w:rsidP="001C0117">
      <w:pPr>
        <w:ind w:firstLine="0"/>
        <w:jc w:val="center"/>
        <w:rPr>
          <w:noProof/>
          <w:lang w:val="vi-VN"/>
        </w:rPr>
      </w:pPr>
    </w:p>
    <w:p w14:paraId="17D1AEE4" w14:textId="74C8EDE4" w:rsidR="001C0117" w:rsidRPr="00B44AF3" w:rsidRDefault="001C0117" w:rsidP="00B44AF3">
      <w:pPr>
        <w:pStyle w:val="Heading3"/>
        <w:ind w:firstLine="0"/>
        <w:rPr>
          <w:i w:val="0"/>
          <w:lang w:val="vi-VN"/>
        </w:rPr>
      </w:pPr>
      <w:bookmarkStart w:id="64" w:name="_Toc132183825"/>
      <w:bookmarkStart w:id="65" w:name="_Toc132312169"/>
      <w:r w:rsidRPr="001C0117">
        <w:rPr>
          <w:lang w:val="vi-VN"/>
        </w:rPr>
        <w:t xml:space="preserve">1.4.2. </w:t>
      </w:r>
      <w:r w:rsidRPr="003D11C2">
        <w:rPr>
          <w:lang w:val="vi-VN"/>
        </w:rPr>
        <w:t>Đặc</w:t>
      </w:r>
      <w:r w:rsidRPr="001C0117">
        <w:rPr>
          <w:lang w:val="vi-VN"/>
        </w:rPr>
        <w:t xml:space="preserve"> điểm mô hình lớp học đảo ngược</w:t>
      </w:r>
      <w:bookmarkEnd w:id="64"/>
      <w:bookmarkEnd w:id="65"/>
    </w:p>
    <w:p w14:paraId="250E17DB" w14:textId="6A1172C3" w:rsidR="00B44AF3" w:rsidRPr="003D11C2" w:rsidRDefault="00B44AF3" w:rsidP="00B44AF3">
      <w:pPr>
        <w:ind w:firstLine="0"/>
        <w:rPr>
          <w:i/>
          <w:iCs/>
          <w:lang w:val="vi-VN"/>
        </w:rPr>
      </w:pPr>
      <w:r w:rsidRPr="003D11C2">
        <w:rPr>
          <w:i/>
          <w:iCs/>
          <w:lang w:val="vi-VN"/>
        </w:rPr>
        <w:t>1.4.2.1. Cơ sở của mô hình lớp học đảo ngược</w:t>
      </w:r>
    </w:p>
    <w:p w14:paraId="622F13ED" w14:textId="4A87DF67" w:rsidR="001C0117" w:rsidRDefault="001C0117" w:rsidP="001C0117">
      <w:pPr>
        <w:rPr>
          <w:lang w:val="vi-VN"/>
        </w:rPr>
      </w:pPr>
      <w:r w:rsidRPr="001C0117">
        <w:rPr>
          <w:lang w:val="vi-VN"/>
        </w:rPr>
        <w:t>Cơ sở của mô hình lớp học đảo ngược dựa trên thang đi nhận thức Bloom, từ thấp đến cao: ghi nhớ, thông hiểu, vận dụng, phân tích, tổng hợp, đánh giá. Trong lớp học truyền thống, thời gian trên lớp thầy cố giáo sẽ giúp học sinh đạt được hai hoặc ba mức nhận thức đầu tiên còn các mức nhận thức sau học sinh sẽ tự tìm tòi và khám phá và điều này thì khá khó khăn với học sinh dẫn đến việc nản và từ bỏ việc tìm hiều. Còn với lớp học đảo ngược, với ba mức nhận thức đầu tiên học sinh sẽ tự tiếp nhận ở nhà với sự hướng dẫn của thầy cố thông qua các video bài giảng, tài liệu được cung cấp, còn thời gian trên lớp giáo viên sẽ cùng học sinh củng cố và từ đó nâng cao mức nhận thức cho học sinh.</w:t>
      </w:r>
    </w:p>
    <w:p w14:paraId="599257B8" w14:textId="4C9E37E9" w:rsidR="00095825" w:rsidRDefault="00095825" w:rsidP="001C0117">
      <w:pPr>
        <w:rPr>
          <w:lang w:val="vi-VN"/>
        </w:rPr>
      </w:pPr>
    </w:p>
    <w:p w14:paraId="6CD3D609" w14:textId="77777777" w:rsidR="00095825" w:rsidRDefault="00095825" w:rsidP="001C0117">
      <w:pPr>
        <w:rPr>
          <w:lang w:val="vi-VN"/>
        </w:rPr>
      </w:pPr>
    </w:p>
    <w:p w14:paraId="240672D7" w14:textId="133CECBC" w:rsidR="00095825" w:rsidRPr="003D11C2" w:rsidRDefault="00095825" w:rsidP="001C0117">
      <w:pPr>
        <w:rPr>
          <w:i/>
          <w:iCs/>
          <w:lang w:val="vi-VN"/>
        </w:rPr>
      </w:pPr>
      <w:r w:rsidRPr="003D11C2">
        <w:rPr>
          <w:i/>
          <w:iCs/>
          <w:lang w:val="vi-VN"/>
        </w:rPr>
        <w:lastRenderedPageBreak/>
        <w:t>Bảng 1.1. So sánh mô hình lớp học truyền thống và lớp học đảo ngược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518"/>
      </w:tblGrid>
      <w:tr w:rsidR="001C0117" w:rsidRPr="00FF6FAD" w14:paraId="5CC2001C" w14:textId="77777777" w:rsidTr="001C0117">
        <w:trPr>
          <w:jc w:val="center"/>
        </w:trPr>
        <w:tc>
          <w:tcPr>
            <w:tcW w:w="4536" w:type="dxa"/>
            <w:shd w:val="clear" w:color="auto" w:fill="auto"/>
            <w:vAlign w:val="center"/>
          </w:tcPr>
          <w:p w14:paraId="431C66A8" w14:textId="77777777" w:rsidR="001C0117" w:rsidRPr="00FF6FAD" w:rsidRDefault="001C0117" w:rsidP="00095825">
            <w:pPr>
              <w:spacing w:line="312" w:lineRule="auto"/>
              <w:ind w:firstLine="0"/>
              <w:jc w:val="center"/>
              <w:rPr>
                <w:rFonts w:eastAsia="Calibri"/>
                <w:b/>
                <w:lang w:val="vi-VN"/>
              </w:rPr>
            </w:pPr>
            <w:r w:rsidRPr="00FF6FAD">
              <w:rPr>
                <w:rFonts w:eastAsia="Calibri"/>
                <w:b/>
                <w:lang w:val="vi-VN"/>
              </w:rPr>
              <w:t>Lớp học truyền thống</w:t>
            </w:r>
          </w:p>
        </w:tc>
        <w:tc>
          <w:tcPr>
            <w:tcW w:w="4813" w:type="dxa"/>
            <w:shd w:val="clear" w:color="auto" w:fill="auto"/>
            <w:vAlign w:val="center"/>
          </w:tcPr>
          <w:p w14:paraId="339B02AA" w14:textId="77777777" w:rsidR="001C0117" w:rsidRPr="00FF6FAD" w:rsidRDefault="001C0117" w:rsidP="00095825">
            <w:pPr>
              <w:spacing w:line="312" w:lineRule="auto"/>
              <w:ind w:firstLine="0"/>
              <w:jc w:val="center"/>
              <w:rPr>
                <w:rFonts w:eastAsia="Calibri"/>
                <w:b/>
                <w:lang w:val="vi-VN"/>
              </w:rPr>
            </w:pPr>
            <w:r w:rsidRPr="00FF6FAD">
              <w:rPr>
                <w:rFonts w:eastAsia="Calibri"/>
                <w:b/>
                <w:lang w:val="vi-VN"/>
              </w:rPr>
              <w:t>Lớp học đảo ngược</w:t>
            </w:r>
          </w:p>
        </w:tc>
      </w:tr>
      <w:tr w:rsidR="001C0117" w:rsidRPr="003D11C2" w14:paraId="5009A317" w14:textId="77777777" w:rsidTr="001C0117">
        <w:trPr>
          <w:jc w:val="center"/>
        </w:trPr>
        <w:tc>
          <w:tcPr>
            <w:tcW w:w="4536" w:type="dxa"/>
            <w:shd w:val="clear" w:color="auto" w:fill="auto"/>
            <w:vAlign w:val="center"/>
          </w:tcPr>
          <w:p w14:paraId="198B0F89"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Giáo viên chuẩn bị giáo án lên lớp</w:t>
            </w:r>
          </w:p>
        </w:tc>
        <w:tc>
          <w:tcPr>
            <w:tcW w:w="4813" w:type="dxa"/>
            <w:shd w:val="clear" w:color="auto" w:fill="auto"/>
            <w:vAlign w:val="center"/>
          </w:tcPr>
          <w:p w14:paraId="06DFBAB0"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Giáo viên thiết kế bài giảng, video, chia sẻ tài liệu lên mạng</w:t>
            </w:r>
          </w:p>
        </w:tc>
      </w:tr>
      <w:tr w:rsidR="001C0117" w:rsidRPr="003D11C2" w14:paraId="57B89062" w14:textId="77777777" w:rsidTr="001C0117">
        <w:trPr>
          <w:jc w:val="center"/>
        </w:trPr>
        <w:tc>
          <w:tcPr>
            <w:tcW w:w="4536" w:type="dxa"/>
            <w:shd w:val="clear" w:color="auto" w:fill="auto"/>
            <w:vAlign w:val="center"/>
          </w:tcPr>
          <w:p w14:paraId="1CC28931"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Học sinh nghe giáo viên giảng bài và ghi chép lại vào sách vở</w:t>
            </w:r>
          </w:p>
        </w:tc>
        <w:tc>
          <w:tcPr>
            <w:tcW w:w="4813" w:type="dxa"/>
            <w:shd w:val="clear" w:color="auto" w:fill="auto"/>
            <w:vAlign w:val="center"/>
          </w:tcPr>
          <w:p w14:paraId="6E15DC7D"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Học sinh xem bài giảng, video, tài liệu ở nhà trước khi đến trường</w:t>
            </w:r>
          </w:p>
        </w:tc>
      </w:tr>
      <w:tr w:rsidR="001C0117" w:rsidRPr="003D11C2" w14:paraId="41FF74B3" w14:textId="77777777" w:rsidTr="001C0117">
        <w:trPr>
          <w:jc w:val="center"/>
        </w:trPr>
        <w:tc>
          <w:tcPr>
            <w:tcW w:w="4536" w:type="dxa"/>
            <w:shd w:val="clear" w:color="auto" w:fill="auto"/>
            <w:vAlign w:val="center"/>
          </w:tcPr>
          <w:p w14:paraId="5E87EBDF"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Học sinh được giao bài tập về nhà để luyện tập.</w:t>
            </w:r>
          </w:p>
        </w:tc>
        <w:tc>
          <w:tcPr>
            <w:tcW w:w="4813" w:type="dxa"/>
            <w:shd w:val="clear" w:color="auto" w:fill="auto"/>
            <w:vAlign w:val="center"/>
          </w:tcPr>
          <w:p w14:paraId="1F70B5E9"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Học sinh lên lớp để thực hành, thảo luận với giáo viên và bạn trong lớp.</w:t>
            </w:r>
          </w:p>
        </w:tc>
      </w:tr>
      <w:tr w:rsidR="001C0117" w:rsidRPr="003D11C2" w14:paraId="32E1899B" w14:textId="77777777" w:rsidTr="001C0117">
        <w:trPr>
          <w:jc w:val="center"/>
        </w:trPr>
        <w:tc>
          <w:tcPr>
            <w:tcW w:w="4536" w:type="dxa"/>
            <w:shd w:val="clear" w:color="auto" w:fill="auto"/>
            <w:vAlign w:val="center"/>
          </w:tcPr>
          <w:p w14:paraId="002CD4B1"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Giáo viên là trung tâm, học sinh nghe giảng thụ động.</w:t>
            </w:r>
          </w:p>
        </w:tc>
        <w:tc>
          <w:tcPr>
            <w:tcW w:w="4813" w:type="dxa"/>
            <w:shd w:val="clear" w:color="auto" w:fill="auto"/>
            <w:vAlign w:val="center"/>
          </w:tcPr>
          <w:p w14:paraId="52E83FB9"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Học sinh là trung tâm, học sinh tự tìm hiểu, trải nghiệm kiến thức. Giáo viên là người định hướng và hướng dẫn cách học</w:t>
            </w:r>
          </w:p>
        </w:tc>
      </w:tr>
      <w:tr w:rsidR="001C0117" w:rsidRPr="003D11C2" w14:paraId="664F19C3" w14:textId="77777777" w:rsidTr="001C0117">
        <w:trPr>
          <w:jc w:val="center"/>
        </w:trPr>
        <w:tc>
          <w:tcPr>
            <w:tcW w:w="4536" w:type="dxa"/>
            <w:shd w:val="clear" w:color="auto" w:fill="auto"/>
            <w:vAlign w:val="center"/>
          </w:tcPr>
          <w:p w14:paraId="1168C8AB"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Không phù hợp với thang tư duy Bloom vì người thầy có nhiệm vụ truyền đạt kiến thức, và theo thang tư duy Bloom thù nhiệm vụ này chỉ ở những bậc nhận thức thấp (tức là “ biết”, “ hiểu”). Còn nhiệm vụ của học sinh là làm bài tập vận dụng</w:t>
            </w:r>
          </w:p>
        </w:tc>
        <w:tc>
          <w:tcPr>
            <w:tcW w:w="4813" w:type="dxa"/>
            <w:shd w:val="clear" w:color="auto" w:fill="auto"/>
            <w:vAlign w:val="center"/>
          </w:tcPr>
          <w:p w14:paraId="7BE6F4ED"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Phù hợp với thang tư duy Bloom do có sự đảo ngược. Nhiệm vụ của học sinh là tìn hiểu các kiến ở những bậc thấp “biết”, “ hiểu”, còn giáo viên thì giúp đỡ học sinh trong quá trình khám phá và mở rộng thông tin, đồng thời rèn luyện khả  ăng tư duy ở những vậc cao hơn gồm vận dụng, phân tích, tổng hợp, đánh giá.</w:t>
            </w:r>
          </w:p>
        </w:tc>
      </w:tr>
      <w:tr w:rsidR="001C0117" w:rsidRPr="003D11C2" w14:paraId="6F1DCFA8" w14:textId="77777777" w:rsidTr="001C0117">
        <w:trPr>
          <w:jc w:val="center"/>
        </w:trPr>
        <w:tc>
          <w:tcPr>
            <w:tcW w:w="4536" w:type="dxa"/>
            <w:shd w:val="clear" w:color="auto" w:fill="auto"/>
            <w:vAlign w:val="center"/>
          </w:tcPr>
          <w:p w14:paraId="039C3CD0"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Khả năng tư duy và hoạt động trí não ít hơn.</w:t>
            </w:r>
          </w:p>
        </w:tc>
        <w:tc>
          <w:tcPr>
            <w:tcW w:w="4813" w:type="dxa"/>
            <w:shd w:val="clear" w:color="auto" w:fill="auto"/>
            <w:vAlign w:val="center"/>
          </w:tcPr>
          <w:p w14:paraId="1BD5AB6A"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Đòi hỏi sự phân tích, tư duy và phải dùng nhiều đến hoạt động trí não.</w:t>
            </w:r>
          </w:p>
        </w:tc>
      </w:tr>
      <w:tr w:rsidR="001C0117" w:rsidRPr="003D11C2" w14:paraId="48FFEC73" w14:textId="77777777" w:rsidTr="001C0117">
        <w:trPr>
          <w:jc w:val="center"/>
        </w:trPr>
        <w:tc>
          <w:tcPr>
            <w:tcW w:w="4536" w:type="dxa"/>
            <w:shd w:val="clear" w:color="auto" w:fill="auto"/>
            <w:vAlign w:val="center"/>
          </w:tcPr>
          <w:p w14:paraId="65B44B2D"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Ứng dụng công nghệ thông tin, công nghệ dạy học còn hạn chế.</w:t>
            </w:r>
          </w:p>
        </w:tc>
        <w:tc>
          <w:tcPr>
            <w:tcW w:w="4813" w:type="dxa"/>
            <w:shd w:val="clear" w:color="auto" w:fill="auto"/>
            <w:vAlign w:val="center"/>
          </w:tcPr>
          <w:p w14:paraId="50B4F3F5"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Ứng dụng công nghệ thông tin, công nghệ dạy học vào dạy học nhiều hơn, hiện đại hơn.</w:t>
            </w:r>
          </w:p>
        </w:tc>
      </w:tr>
      <w:tr w:rsidR="001C0117" w:rsidRPr="003D11C2" w14:paraId="35CF5A95" w14:textId="77777777" w:rsidTr="001C0117">
        <w:trPr>
          <w:jc w:val="center"/>
        </w:trPr>
        <w:tc>
          <w:tcPr>
            <w:tcW w:w="4536" w:type="dxa"/>
            <w:shd w:val="clear" w:color="auto" w:fill="auto"/>
            <w:vAlign w:val="center"/>
          </w:tcPr>
          <w:p w14:paraId="1D1EC794"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Học sinh không có nhiều thời gian đẻ trao đổi với giáo viên nếu không hiểu kĩ bài.</w:t>
            </w:r>
          </w:p>
        </w:tc>
        <w:tc>
          <w:tcPr>
            <w:tcW w:w="4813" w:type="dxa"/>
            <w:shd w:val="clear" w:color="auto" w:fill="auto"/>
            <w:vAlign w:val="center"/>
          </w:tcPr>
          <w:p w14:paraId="40DB3D66" w14:textId="77777777" w:rsidR="001C0117" w:rsidRPr="00FF6FAD" w:rsidRDefault="001C0117" w:rsidP="005456E8">
            <w:pPr>
              <w:spacing w:line="276" w:lineRule="auto"/>
              <w:ind w:firstLine="0"/>
              <w:jc w:val="left"/>
              <w:rPr>
                <w:rFonts w:eastAsia="Calibri"/>
                <w:lang w:val="vi-VN"/>
              </w:rPr>
            </w:pPr>
            <w:r w:rsidRPr="00FF6FAD">
              <w:rPr>
                <w:rFonts w:eastAsia="Calibri"/>
                <w:lang w:val="vi-VN"/>
              </w:rPr>
              <w:t>Học sinh chưa hiểu kĩ bài giảng có nhiều thời gian hơn để trao đổi với giáo viên.</w:t>
            </w:r>
          </w:p>
        </w:tc>
      </w:tr>
    </w:tbl>
    <w:p w14:paraId="36FC43BB" w14:textId="77777777" w:rsidR="003D11C2" w:rsidRDefault="003D11C2" w:rsidP="00B44AF3">
      <w:pPr>
        <w:ind w:firstLine="0"/>
        <w:rPr>
          <w:i/>
          <w:iCs/>
          <w:lang w:val="vi-VN"/>
        </w:rPr>
      </w:pPr>
    </w:p>
    <w:p w14:paraId="6D5AE17E" w14:textId="77777777" w:rsidR="003D11C2" w:rsidRDefault="003D11C2">
      <w:pPr>
        <w:spacing w:after="160" w:line="259" w:lineRule="auto"/>
        <w:ind w:firstLine="0"/>
        <w:jc w:val="left"/>
        <w:rPr>
          <w:i/>
          <w:iCs/>
          <w:lang w:val="vi-VN"/>
        </w:rPr>
      </w:pPr>
      <w:r>
        <w:rPr>
          <w:i/>
          <w:iCs/>
          <w:lang w:val="vi-VN"/>
        </w:rPr>
        <w:br w:type="page"/>
      </w:r>
    </w:p>
    <w:p w14:paraId="22D990F1" w14:textId="06BF20D3" w:rsidR="00B44AF3" w:rsidRPr="003D11C2" w:rsidRDefault="00B44AF3" w:rsidP="00B44AF3">
      <w:pPr>
        <w:ind w:firstLine="0"/>
        <w:rPr>
          <w:i/>
          <w:iCs/>
          <w:lang w:val="vi-VN"/>
        </w:rPr>
      </w:pPr>
      <w:r w:rsidRPr="003D11C2">
        <w:rPr>
          <w:i/>
          <w:iCs/>
          <w:lang w:val="vi-VN"/>
        </w:rPr>
        <w:lastRenderedPageBreak/>
        <w:t>1.4.2.2. Ưu điểm của mô hình lớp học đảo ngược</w:t>
      </w:r>
    </w:p>
    <w:p w14:paraId="26B106E4" w14:textId="1F46C3C4" w:rsidR="001C0117" w:rsidRPr="003D11C2" w:rsidRDefault="001C0117" w:rsidP="001C0117">
      <w:pPr>
        <w:rPr>
          <w:lang w:val="vi-VN"/>
        </w:rPr>
      </w:pPr>
      <w:r w:rsidRPr="001C0117">
        <w:rPr>
          <w:lang w:val="vi-VN"/>
        </w:rPr>
        <w:t>Mô hình lớp học đảo ngược có những ưu điểm</w:t>
      </w:r>
      <w:r w:rsidR="00B44AF3" w:rsidRPr="003D11C2">
        <w:rPr>
          <w:lang w:val="vi-VN"/>
        </w:rPr>
        <w:t>:</w:t>
      </w:r>
    </w:p>
    <w:p w14:paraId="70622BD9" w14:textId="77777777" w:rsidR="001C0117" w:rsidRPr="001C0117" w:rsidRDefault="001C0117" w:rsidP="001C0117">
      <w:pPr>
        <w:rPr>
          <w:lang w:val="vi-VN"/>
        </w:rPr>
      </w:pPr>
      <w:r w:rsidRPr="001C0117">
        <w:rPr>
          <w:lang w:val="vi-VN"/>
        </w:rPr>
        <w:t>- Giáo viên đóng vai trò hướng dẫn, chỉ đạo hoạt động học tập của học sinh nên có nhiều thời gian để theo dõi quan sát hoạt động của học sinh, có điều kiện tập trung cho nhiều đối tượng học sinh khác nhau nhất là các đối tượng cần nhiều sự hỗ trợ hơn so với các bạn.</w:t>
      </w:r>
    </w:p>
    <w:p w14:paraId="01390791" w14:textId="77777777" w:rsidR="001C0117" w:rsidRPr="001C0117" w:rsidRDefault="001C0117" w:rsidP="001C0117">
      <w:pPr>
        <w:rPr>
          <w:lang w:val="vi-VN"/>
        </w:rPr>
      </w:pPr>
      <w:r w:rsidRPr="001C0117">
        <w:rPr>
          <w:lang w:val="vi-VN"/>
        </w:rPr>
        <w:t>- Học sinh có trách nhiệm hơn đối với việc học của mình, chủ động, tự chủ học tập.</w:t>
      </w:r>
    </w:p>
    <w:p w14:paraId="03E3F02A" w14:textId="77777777" w:rsidR="001C0117" w:rsidRPr="001C0117" w:rsidRDefault="001C0117" w:rsidP="001C0117">
      <w:pPr>
        <w:rPr>
          <w:lang w:val="vi-VN"/>
        </w:rPr>
      </w:pPr>
      <w:r w:rsidRPr="001C0117">
        <w:rPr>
          <w:lang w:val="vi-VN"/>
        </w:rPr>
        <w:t xml:space="preserve">- Tăng cường khả năng tương tác, tương tác ngang hàng giữa các học sinh với nhau. </w:t>
      </w:r>
    </w:p>
    <w:p w14:paraId="5A812E5C" w14:textId="77777777" w:rsidR="001C0117" w:rsidRPr="001C0117" w:rsidRDefault="001C0117" w:rsidP="001C0117">
      <w:pPr>
        <w:rPr>
          <w:lang w:val="vi-VN"/>
        </w:rPr>
      </w:pPr>
      <w:r w:rsidRPr="001C0117">
        <w:rPr>
          <w:lang w:val="vi-VN"/>
        </w:rPr>
        <w:t>- Học sinh có nhiều cơ hội học hỏi với bạn, với thầy.</w:t>
      </w:r>
    </w:p>
    <w:p w14:paraId="28DC601D" w14:textId="77777777" w:rsidR="001C0117" w:rsidRPr="001C0117" w:rsidRDefault="001C0117" w:rsidP="001C0117">
      <w:pPr>
        <w:rPr>
          <w:lang w:val="vi-VN"/>
        </w:rPr>
      </w:pPr>
      <w:r w:rsidRPr="001C0117">
        <w:rPr>
          <w:lang w:val="vi-VN"/>
        </w:rPr>
        <w:t xml:space="preserve">- Học sinh tự quyết định tốc độ học phù hợp, có thể tua nhanh hoặc xem lại nhiều lần khi chưa hiểu, qua đó làm chủ việc học của mình. </w:t>
      </w:r>
    </w:p>
    <w:p w14:paraId="29600736" w14:textId="77777777" w:rsidR="001C0117" w:rsidRPr="001C0117" w:rsidRDefault="001C0117" w:rsidP="001C0117">
      <w:pPr>
        <w:rPr>
          <w:lang w:val="vi-VN"/>
        </w:rPr>
      </w:pPr>
      <w:r w:rsidRPr="001C0117">
        <w:rPr>
          <w:lang w:val="vi-VN"/>
        </w:rPr>
        <w:t>- Hỗ trợ các học sinh vắng mặt nhờ các bài học trực tuyến và được lưu trữ lại.</w:t>
      </w:r>
    </w:p>
    <w:p w14:paraId="640171D1" w14:textId="77777777" w:rsidR="001C0117" w:rsidRPr="001C0117" w:rsidRDefault="001C0117" w:rsidP="001C0117">
      <w:pPr>
        <w:rPr>
          <w:lang w:val="vi-VN"/>
        </w:rPr>
      </w:pPr>
      <w:r w:rsidRPr="001C0117">
        <w:rPr>
          <w:lang w:val="vi-VN"/>
        </w:rPr>
        <w:t xml:space="preserve">- Học sinh tiếp thu tốt hơn có thể được chuyển tiếp đến các chương trình học cao hơn mà không ảnh hưởng gì đến các bạn còn lại. </w:t>
      </w:r>
    </w:p>
    <w:p w14:paraId="10BCB3F9" w14:textId="77777777" w:rsidR="00B44AF3" w:rsidRDefault="001C0117" w:rsidP="00B44AF3">
      <w:pPr>
        <w:rPr>
          <w:lang w:val="vi-VN"/>
        </w:rPr>
      </w:pPr>
      <w:r w:rsidRPr="001C0117">
        <w:rPr>
          <w:lang w:val="vi-VN"/>
        </w:rPr>
        <w:t>- Phụ huynh có nhiều cơ hội hỗ trợ cho học sinh chuẩn bị bài tốt hơn trong thời gian tự học ở nhà.</w:t>
      </w:r>
    </w:p>
    <w:p w14:paraId="6D1DE943" w14:textId="78D0F584" w:rsidR="001C0117" w:rsidRPr="00B44AF3" w:rsidRDefault="00B44AF3" w:rsidP="00B44AF3">
      <w:pPr>
        <w:ind w:firstLine="0"/>
        <w:rPr>
          <w:i/>
          <w:iCs/>
          <w:lang w:val="vi-VN"/>
        </w:rPr>
      </w:pPr>
      <w:r w:rsidRPr="003D11C2">
        <w:rPr>
          <w:i/>
          <w:iCs/>
          <w:lang w:val="vi-VN"/>
        </w:rPr>
        <w:t>1.4.2.3</w:t>
      </w:r>
      <w:r w:rsidR="001C0117" w:rsidRPr="00B44AF3">
        <w:rPr>
          <w:i/>
          <w:iCs/>
          <w:lang w:val="vi-VN"/>
        </w:rPr>
        <w:t>.  Hạn chế của mô hình lớp học đảo ngược</w:t>
      </w:r>
    </w:p>
    <w:p w14:paraId="2F8A9518" w14:textId="3CA8D737" w:rsidR="001C0117" w:rsidRPr="003D11C2" w:rsidRDefault="001C0117" w:rsidP="001C0117">
      <w:pPr>
        <w:rPr>
          <w:lang w:val="vi-VN"/>
        </w:rPr>
      </w:pPr>
      <w:r w:rsidRPr="001C0117">
        <w:rPr>
          <w:lang w:val="vi-VN"/>
        </w:rPr>
        <w:t>Mô hình lớp học đảo ngược cũng tồn tại những hạn chế sau</w:t>
      </w:r>
      <w:r w:rsidR="00B44AF3" w:rsidRPr="003D11C2">
        <w:rPr>
          <w:lang w:val="vi-VN"/>
        </w:rPr>
        <w:t>:</w:t>
      </w:r>
    </w:p>
    <w:p w14:paraId="728686F8" w14:textId="77777777" w:rsidR="001C0117" w:rsidRPr="001C0117" w:rsidRDefault="001C0117" w:rsidP="001C0117">
      <w:pPr>
        <w:rPr>
          <w:lang w:val="vi-VN"/>
        </w:rPr>
      </w:pPr>
      <w:r w:rsidRPr="001C0117">
        <w:rPr>
          <w:lang w:val="vi-VN"/>
        </w:rPr>
        <w:t xml:space="preserve">- Không phải mọi học sinh đều có đủ điều kiện về máy vi tính và kết nối Internet để tự học trực tuyến. </w:t>
      </w:r>
    </w:p>
    <w:p w14:paraId="2DF4BC59" w14:textId="77777777" w:rsidR="001C0117" w:rsidRPr="001C0117" w:rsidRDefault="001C0117" w:rsidP="001C0117">
      <w:pPr>
        <w:rPr>
          <w:lang w:val="vi-VN"/>
        </w:rPr>
      </w:pPr>
      <w:r w:rsidRPr="001C0117">
        <w:rPr>
          <w:lang w:val="vi-VN"/>
        </w:rPr>
        <w:t>- Việc tiếp cận với nguồn học liệu có thể khó khăn với một số em chưa có kĩ năng về công nghệ thông tin và mạng Internet. Tốc độ mạng không phải lúc nào cũng ổn định để thuận lợi khi học tập.</w:t>
      </w:r>
    </w:p>
    <w:p w14:paraId="20EA7DAC" w14:textId="77777777" w:rsidR="001C0117" w:rsidRPr="001C0117" w:rsidRDefault="001C0117" w:rsidP="001C0117">
      <w:pPr>
        <w:rPr>
          <w:lang w:val="vi-VN"/>
        </w:rPr>
      </w:pPr>
      <w:r w:rsidRPr="001C0117">
        <w:rPr>
          <w:lang w:val="vi-VN"/>
        </w:rPr>
        <w:lastRenderedPageBreak/>
        <w:t>- Để kích thích và tạo động lực cho học sinh thì giáo viên phải có kiến thức về công nghệ thông tin ở một mức độ nhất định, phải đầu tư thời gian và công nghệ lớn.</w:t>
      </w:r>
    </w:p>
    <w:p w14:paraId="5EE3F311" w14:textId="77777777" w:rsidR="001C0117" w:rsidRPr="001C0117" w:rsidRDefault="001C0117" w:rsidP="001C0117">
      <w:pPr>
        <w:rPr>
          <w:spacing w:val="-2"/>
          <w:lang w:val="vi-VN"/>
        </w:rPr>
      </w:pPr>
      <w:r w:rsidRPr="001C0117">
        <w:rPr>
          <w:lang w:val="vi-VN"/>
        </w:rPr>
        <w:t xml:space="preserve">Những phân tích trên có thể cho thấy chỉ phù hợp với một số bài học chứ không thể áp dụng đại trà, chỉ thành công khi có các phương tiện học tập phù hợp. </w:t>
      </w:r>
      <w:r w:rsidRPr="001C0117">
        <w:rPr>
          <w:spacing w:val="-2"/>
          <w:lang w:val="vi-VN"/>
        </w:rPr>
        <w:t xml:space="preserve">Ngoài ra, vai trò của giáo viên trong việc thiết kế, điều hướng, hỗ trợ </w:t>
      </w:r>
      <w:r w:rsidRPr="001C0117">
        <w:rPr>
          <w:lang w:val="vi-VN"/>
        </w:rPr>
        <w:t>học sinh</w:t>
      </w:r>
      <w:r w:rsidRPr="001C0117">
        <w:rPr>
          <w:spacing w:val="-2"/>
          <w:lang w:val="vi-VN"/>
        </w:rPr>
        <w:t xml:space="preserve"> trong các hoạt động nhóm trên lớp cũng rất quan trọng, quyết định sự thành công của mô hình.</w:t>
      </w:r>
    </w:p>
    <w:p w14:paraId="69F0CD3B" w14:textId="75B64D91" w:rsidR="001C0117" w:rsidRPr="001C0117" w:rsidRDefault="001C0117" w:rsidP="00B44AF3">
      <w:pPr>
        <w:pStyle w:val="Heading3"/>
        <w:ind w:firstLine="0"/>
        <w:rPr>
          <w:i w:val="0"/>
          <w:lang w:val="vi-VN"/>
        </w:rPr>
      </w:pPr>
      <w:bookmarkStart w:id="66" w:name="_Toc132183826"/>
      <w:bookmarkStart w:id="67" w:name="_Toc132312170"/>
      <w:r w:rsidRPr="001C0117">
        <w:rPr>
          <w:lang w:val="vi-VN"/>
        </w:rPr>
        <w:t>1.4.3. Vai trò của mô hình lớp học đảo ngược trong việc phát triển năng lực tự học cho học sinh</w:t>
      </w:r>
      <w:bookmarkEnd w:id="66"/>
      <w:bookmarkEnd w:id="67"/>
    </w:p>
    <w:p w14:paraId="55FE4C84" w14:textId="77777777" w:rsidR="001C0117" w:rsidRPr="001C0117" w:rsidRDefault="001C0117" w:rsidP="001C0117">
      <w:pPr>
        <w:rPr>
          <w:lang w:val="vi-VN"/>
        </w:rPr>
      </w:pPr>
      <w:r w:rsidRPr="001C0117">
        <w:rPr>
          <w:lang w:val="vi-VN"/>
        </w:rPr>
        <w:t>Trong các lớp học truyền thống, vai trò của người dạy được mặc định quá cao; một phần cũng vì áp lực thời gian và quan niệm dạy học đơn thuần là chuyển giao tri thức. Mô hình lớp học đảo ngược có sự hỗ trợ của công nghệ thông tin, truyền thông, bài giảng E-learning đã tạo điều kiện giải phóng người dạy khỏi áp lực về thời gian. Như vậy, giáo viên sẽ có nhiều cơ hội tương tác, động viên và kích thích phát triển năng lực tự học của học sinh. Nhờ vậy, học sinh sẽ được hình thành các kỹ năng cần thiết, như:</w:t>
      </w:r>
    </w:p>
    <w:p w14:paraId="17CA3601" w14:textId="77777777" w:rsidR="001C0117" w:rsidRPr="001C0117" w:rsidRDefault="001C0117" w:rsidP="001C0117">
      <w:pPr>
        <w:numPr>
          <w:ilvl w:val="0"/>
          <w:numId w:val="25"/>
        </w:numPr>
        <w:spacing w:after="160"/>
        <w:contextualSpacing/>
        <w:rPr>
          <w:lang w:val="vi-VN"/>
        </w:rPr>
      </w:pPr>
      <w:r w:rsidRPr="001C0117">
        <w:rPr>
          <w:lang w:val="vi-VN"/>
        </w:rPr>
        <w:t>Hình thành thói quen tự lực nghiên cứu tài liệu trước khi tới lớp;</w:t>
      </w:r>
    </w:p>
    <w:p w14:paraId="438673DE" w14:textId="77777777" w:rsidR="001C0117" w:rsidRPr="001C0117" w:rsidRDefault="001C0117" w:rsidP="001C0117">
      <w:pPr>
        <w:numPr>
          <w:ilvl w:val="0"/>
          <w:numId w:val="25"/>
        </w:numPr>
        <w:spacing w:after="160"/>
        <w:contextualSpacing/>
        <w:rPr>
          <w:lang w:val="vi-VN"/>
        </w:rPr>
      </w:pPr>
      <w:r w:rsidRPr="001C0117">
        <w:rPr>
          <w:lang w:val="vi-VN"/>
        </w:rPr>
        <w:t>Hình thành thói quen đặt câu hỏi;</w:t>
      </w:r>
    </w:p>
    <w:p w14:paraId="1817EBA2" w14:textId="77777777" w:rsidR="001C0117" w:rsidRPr="001C0117" w:rsidRDefault="001C0117" w:rsidP="001C0117">
      <w:pPr>
        <w:numPr>
          <w:ilvl w:val="0"/>
          <w:numId w:val="25"/>
        </w:numPr>
        <w:spacing w:after="160"/>
        <w:contextualSpacing/>
        <w:rPr>
          <w:lang w:val="vi-VN"/>
        </w:rPr>
      </w:pPr>
      <w:r w:rsidRPr="001C0117">
        <w:rPr>
          <w:lang w:val="vi-VN"/>
        </w:rPr>
        <w:t>Hình thành nhu cầu trao đổi, tương tác với bạn, với thầy cô;</w:t>
      </w:r>
    </w:p>
    <w:p w14:paraId="68B7737A" w14:textId="77777777" w:rsidR="001C0117" w:rsidRPr="001C0117" w:rsidRDefault="001C0117" w:rsidP="001C0117">
      <w:pPr>
        <w:numPr>
          <w:ilvl w:val="0"/>
          <w:numId w:val="25"/>
        </w:numPr>
        <w:spacing w:after="160"/>
        <w:contextualSpacing/>
        <w:rPr>
          <w:lang w:val="vi-VN"/>
        </w:rPr>
      </w:pPr>
      <w:r w:rsidRPr="001C0117">
        <w:rPr>
          <w:lang w:val="vi-VN"/>
        </w:rPr>
        <w:t>Hình thành và phát triển năng lực ngôn ngữ;</w:t>
      </w:r>
    </w:p>
    <w:p w14:paraId="60D5F00D" w14:textId="77777777" w:rsidR="001C0117" w:rsidRPr="001C0117" w:rsidRDefault="001C0117" w:rsidP="001C0117">
      <w:pPr>
        <w:numPr>
          <w:ilvl w:val="0"/>
          <w:numId w:val="26"/>
        </w:numPr>
        <w:spacing w:after="160"/>
        <w:ind w:left="709"/>
        <w:contextualSpacing/>
        <w:rPr>
          <w:lang w:val="vi-VN"/>
        </w:rPr>
      </w:pPr>
      <w:r w:rsidRPr="001C0117">
        <w:rPr>
          <w:lang w:val="vi-VN"/>
        </w:rPr>
        <w:t>Hình thành thói quen vận dụng kiến thức giải quyết vấn đề;</w:t>
      </w:r>
    </w:p>
    <w:p w14:paraId="049D731E" w14:textId="2755FF98" w:rsidR="00B44AF3" w:rsidRPr="00B44AF3" w:rsidRDefault="001C0117" w:rsidP="00B44AF3">
      <w:pPr>
        <w:rPr>
          <w:lang w:val="vi-VN"/>
        </w:rPr>
      </w:pPr>
      <w:r w:rsidRPr="001C0117">
        <w:rPr>
          <w:lang w:val="vi-VN"/>
        </w:rPr>
        <w:t xml:space="preserve">Hình thành các kĩ năng khai thác, sử dụng các phương tiện </w:t>
      </w:r>
      <w:r w:rsidRPr="001C0117">
        <w:rPr>
          <w:rFonts w:eastAsia="Calibri"/>
          <w:lang w:val="vi-VN"/>
        </w:rPr>
        <w:t>công nghệ thông tin</w:t>
      </w:r>
      <w:r w:rsidRPr="001C0117">
        <w:rPr>
          <w:lang w:val="vi-VN"/>
        </w:rPr>
        <w:t xml:space="preserve"> và truyền thông hiện đại hiệu quả.</w:t>
      </w:r>
    </w:p>
    <w:p w14:paraId="11235F5A" w14:textId="350111A8" w:rsidR="00462D8C" w:rsidRPr="00462D8C" w:rsidRDefault="00462D8C" w:rsidP="00A11E56">
      <w:pPr>
        <w:pStyle w:val="Heading2"/>
        <w:rPr>
          <w:b w:val="0"/>
          <w:lang w:val="vi-VN"/>
        </w:rPr>
      </w:pPr>
      <w:bookmarkStart w:id="68" w:name="_Toc132103647"/>
      <w:bookmarkStart w:id="69" w:name="_Toc132312171"/>
      <w:r w:rsidRPr="00462D8C">
        <w:rPr>
          <w:lang w:val="vi-VN"/>
        </w:rPr>
        <w:t>1.</w:t>
      </w:r>
      <w:r w:rsidR="001C0117" w:rsidRPr="003D11C2">
        <w:rPr>
          <w:lang w:val="vi-VN"/>
        </w:rPr>
        <w:t>5</w:t>
      </w:r>
      <w:r w:rsidRPr="00462D8C">
        <w:rPr>
          <w:lang w:val="vi-VN"/>
        </w:rPr>
        <w:t>. Thực trạng dạy học theo hướng phát triển năng lực tự học cho học sinh trường THCS Cộng Hòa, Quốc Oai, Hà Nội.</w:t>
      </w:r>
      <w:bookmarkEnd w:id="68"/>
      <w:bookmarkEnd w:id="69"/>
    </w:p>
    <w:p w14:paraId="150DC2AF" w14:textId="4A5B6B80" w:rsidR="00462D8C" w:rsidRPr="00462D8C" w:rsidRDefault="00462D8C" w:rsidP="00A11E56">
      <w:pPr>
        <w:rPr>
          <w:lang w:val="vi-VN"/>
        </w:rPr>
      </w:pPr>
      <w:r w:rsidRPr="00462D8C">
        <w:rPr>
          <w:lang w:val="vi-VN"/>
        </w:rPr>
        <w:lastRenderedPageBreak/>
        <w:t>Trong phạm vi nghiên cứu của luận văn, tôi tiến hành điều tra, khảo sát ở giáo viên Toán và học sinh khối lớp 6 trường THCS Cộng Hòa, Quốc Oai, Hà Nội bằng phiếu khảo sát.</w:t>
      </w:r>
    </w:p>
    <w:p w14:paraId="4BF275E3" w14:textId="77777777" w:rsidR="00462D8C" w:rsidRPr="00462D8C" w:rsidRDefault="00462D8C" w:rsidP="00A11E56">
      <w:pPr>
        <w:rPr>
          <w:lang w:val="vi-VN"/>
        </w:rPr>
      </w:pPr>
      <w:r w:rsidRPr="00462D8C">
        <w:rPr>
          <w:lang w:val="vi-VN"/>
        </w:rPr>
        <w:t>Kết quả kiểm tra bằng phiếu hỏi với 5 giáo viên Toán trường Cộng Hòa, Quốc Oai, Hà Nội.</w:t>
      </w:r>
    </w:p>
    <w:p w14:paraId="2FA155CA" w14:textId="08F92FB9" w:rsidR="00462D8C" w:rsidRPr="00462D8C" w:rsidRDefault="00462D8C" w:rsidP="00E234FB">
      <w:pPr>
        <w:jc w:val="center"/>
        <w:rPr>
          <w:i/>
          <w:iCs/>
          <w:lang w:val="vi-VN"/>
        </w:rPr>
      </w:pPr>
      <w:r w:rsidRPr="00462D8C">
        <w:rPr>
          <w:i/>
          <w:iCs/>
          <w:lang w:val="vi-VN"/>
        </w:rPr>
        <w:t>Bảng 1.</w:t>
      </w:r>
      <w:r w:rsidR="00095825" w:rsidRPr="003D11C2">
        <w:rPr>
          <w:i/>
          <w:iCs/>
          <w:lang w:val="vi-VN"/>
        </w:rPr>
        <w:t>2</w:t>
      </w:r>
      <w:r w:rsidRPr="00462D8C">
        <w:rPr>
          <w:i/>
          <w:iCs/>
          <w:lang w:val="vi-VN"/>
        </w:rPr>
        <w:t>. Kết quả điều tra giáo viên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992"/>
        <w:gridCol w:w="993"/>
        <w:gridCol w:w="992"/>
        <w:gridCol w:w="850"/>
        <w:gridCol w:w="993"/>
        <w:gridCol w:w="986"/>
      </w:tblGrid>
      <w:tr w:rsidR="00462D8C" w:rsidRPr="00095825" w14:paraId="69373E5F" w14:textId="77777777" w:rsidTr="00095825">
        <w:tc>
          <w:tcPr>
            <w:tcW w:w="2864" w:type="dxa"/>
            <w:vMerge w:val="restart"/>
            <w:shd w:val="clear" w:color="auto" w:fill="auto"/>
            <w:vAlign w:val="center"/>
          </w:tcPr>
          <w:p w14:paraId="5B64F56E" w14:textId="77777777" w:rsidR="00462D8C" w:rsidRPr="00095825" w:rsidRDefault="00462D8C" w:rsidP="00095825">
            <w:pPr>
              <w:spacing w:line="336" w:lineRule="auto"/>
              <w:ind w:firstLine="0"/>
              <w:jc w:val="center"/>
              <w:rPr>
                <w:b/>
                <w:bCs/>
                <w:lang w:val="vi-VN"/>
              </w:rPr>
            </w:pPr>
            <w:r w:rsidRPr="00095825">
              <w:rPr>
                <w:b/>
                <w:bCs/>
                <w:lang w:val="vi-VN"/>
              </w:rPr>
              <w:t>Các phương pháp, kĩ thuật dạy học</w:t>
            </w:r>
          </w:p>
        </w:tc>
        <w:tc>
          <w:tcPr>
            <w:tcW w:w="5806" w:type="dxa"/>
            <w:gridSpan w:val="6"/>
            <w:shd w:val="clear" w:color="auto" w:fill="auto"/>
            <w:vAlign w:val="center"/>
          </w:tcPr>
          <w:p w14:paraId="4B286F00" w14:textId="77777777" w:rsidR="00462D8C" w:rsidRPr="00095825" w:rsidRDefault="00462D8C" w:rsidP="00095825">
            <w:pPr>
              <w:spacing w:line="336" w:lineRule="auto"/>
              <w:ind w:firstLine="0"/>
              <w:jc w:val="center"/>
              <w:rPr>
                <w:b/>
                <w:bCs/>
                <w:lang w:val="vi-VN"/>
              </w:rPr>
            </w:pPr>
            <w:r w:rsidRPr="00095825">
              <w:rPr>
                <w:b/>
                <w:bCs/>
                <w:lang w:val="vi-VN"/>
              </w:rPr>
              <w:t>Mức độ sử dụng</w:t>
            </w:r>
          </w:p>
        </w:tc>
      </w:tr>
      <w:tr w:rsidR="00A11E56" w:rsidRPr="00095825" w14:paraId="08F98429" w14:textId="77777777" w:rsidTr="00095825">
        <w:tc>
          <w:tcPr>
            <w:tcW w:w="2864" w:type="dxa"/>
            <w:vMerge/>
            <w:shd w:val="clear" w:color="auto" w:fill="auto"/>
          </w:tcPr>
          <w:p w14:paraId="0760A785" w14:textId="77777777" w:rsidR="00462D8C" w:rsidRPr="00095825" w:rsidRDefault="00462D8C" w:rsidP="00095825">
            <w:pPr>
              <w:spacing w:line="336" w:lineRule="auto"/>
              <w:ind w:firstLine="0"/>
              <w:rPr>
                <w:lang w:val="vi-VN"/>
              </w:rPr>
            </w:pPr>
          </w:p>
        </w:tc>
        <w:tc>
          <w:tcPr>
            <w:tcW w:w="1985" w:type="dxa"/>
            <w:gridSpan w:val="2"/>
            <w:shd w:val="clear" w:color="auto" w:fill="auto"/>
            <w:vAlign w:val="center"/>
          </w:tcPr>
          <w:p w14:paraId="2207471A" w14:textId="77777777" w:rsidR="00462D8C" w:rsidRPr="00095825" w:rsidRDefault="00462D8C" w:rsidP="00095825">
            <w:pPr>
              <w:spacing w:line="336" w:lineRule="auto"/>
              <w:ind w:firstLine="0"/>
              <w:jc w:val="center"/>
              <w:rPr>
                <w:b/>
                <w:bCs/>
                <w:lang w:val="vi-VN"/>
              </w:rPr>
            </w:pPr>
            <w:r w:rsidRPr="00095825">
              <w:rPr>
                <w:b/>
                <w:bCs/>
                <w:lang w:val="vi-VN"/>
              </w:rPr>
              <w:t>Thường xuyên</w:t>
            </w:r>
          </w:p>
        </w:tc>
        <w:tc>
          <w:tcPr>
            <w:tcW w:w="1842" w:type="dxa"/>
            <w:gridSpan w:val="2"/>
            <w:shd w:val="clear" w:color="auto" w:fill="auto"/>
            <w:vAlign w:val="center"/>
          </w:tcPr>
          <w:p w14:paraId="0C3F6340" w14:textId="77777777" w:rsidR="00462D8C" w:rsidRPr="00095825" w:rsidRDefault="00462D8C" w:rsidP="00095825">
            <w:pPr>
              <w:spacing w:line="336" w:lineRule="auto"/>
              <w:ind w:firstLine="0"/>
              <w:jc w:val="center"/>
              <w:rPr>
                <w:b/>
                <w:bCs/>
                <w:lang w:val="vi-VN"/>
              </w:rPr>
            </w:pPr>
            <w:r w:rsidRPr="00095825">
              <w:rPr>
                <w:b/>
                <w:bCs/>
                <w:lang w:val="vi-VN"/>
              </w:rPr>
              <w:t>Thỉnh thoảng</w:t>
            </w:r>
          </w:p>
        </w:tc>
        <w:tc>
          <w:tcPr>
            <w:tcW w:w="1979" w:type="dxa"/>
            <w:gridSpan w:val="2"/>
            <w:shd w:val="clear" w:color="auto" w:fill="auto"/>
            <w:vAlign w:val="center"/>
          </w:tcPr>
          <w:p w14:paraId="76CF4791" w14:textId="77777777" w:rsidR="00462D8C" w:rsidRPr="00095825" w:rsidRDefault="00462D8C" w:rsidP="00095825">
            <w:pPr>
              <w:spacing w:line="336" w:lineRule="auto"/>
              <w:ind w:firstLine="0"/>
              <w:jc w:val="center"/>
              <w:rPr>
                <w:b/>
                <w:bCs/>
                <w:lang w:val="vi-VN"/>
              </w:rPr>
            </w:pPr>
            <w:r w:rsidRPr="00095825">
              <w:rPr>
                <w:b/>
                <w:bCs/>
                <w:lang w:val="vi-VN"/>
              </w:rPr>
              <w:t>Chưa sử dụng</w:t>
            </w:r>
          </w:p>
        </w:tc>
      </w:tr>
      <w:tr w:rsidR="00A11E56" w:rsidRPr="00095825" w14:paraId="3C6F00F3" w14:textId="77777777" w:rsidTr="00095825">
        <w:tc>
          <w:tcPr>
            <w:tcW w:w="2864" w:type="dxa"/>
            <w:vMerge/>
            <w:shd w:val="clear" w:color="auto" w:fill="auto"/>
          </w:tcPr>
          <w:p w14:paraId="674FBD62" w14:textId="77777777" w:rsidR="00462D8C" w:rsidRPr="00095825" w:rsidRDefault="00462D8C" w:rsidP="00095825">
            <w:pPr>
              <w:spacing w:line="336" w:lineRule="auto"/>
              <w:ind w:firstLine="0"/>
              <w:rPr>
                <w:lang w:val="vi-VN"/>
              </w:rPr>
            </w:pPr>
          </w:p>
        </w:tc>
        <w:tc>
          <w:tcPr>
            <w:tcW w:w="992" w:type="dxa"/>
            <w:shd w:val="clear" w:color="auto" w:fill="auto"/>
            <w:vAlign w:val="center"/>
          </w:tcPr>
          <w:p w14:paraId="7921440C" w14:textId="77777777" w:rsidR="00462D8C" w:rsidRPr="00095825" w:rsidRDefault="00462D8C" w:rsidP="00095825">
            <w:pPr>
              <w:spacing w:line="336" w:lineRule="auto"/>
              <w:ind w:firstLine="0"/>
              <w:jc w:val="center"/>
              <w:rPr>
                <w:b/>
                <w:bCs/>
                <w:lang w:val="vi-VN"/>
              </w:rPr>
            </w:pPr>
            <w:r w:rsidRPr="00095825">
              <w:rPr>
                <w:b/>
                <w:bCs/>
                <w:lang w:val="vi-VN"/>
              </w:rPr>
              <w:t>Số lượng</w:t>
            </w:r>
          </w:p>
        </w:tc>
        <w:tc>
          <w:tcPr>
            <w:tcW w:w="993" w:type="dxa"/>
            <w:shd w:val="clear" w:color="auto" w:fill="auto"/>
            <w:vAlign w:val="center"/>
          </w:tcPr>
          <w:p w14:paraId="0C3C6C56" w14:textId="77777777" w:rsidR="00462D8C" w:rsidRPr="00095825" w:rsidRDefault="00462D8C" w:rsidP="00095825">
            <w:pPr>
              <w:spacing w:line="336" w:lineRule="auto"/>
              <w:ind w:firstLine="0"/>
              <w:jc w:val="center"/>
              <w:rPr>
                <w:b/>
                <w:bCs/>
                <w:lang w:val="vi-VN"/>
              </w:rPr>
            </w:pPr>
            <w:r w:rsidRPr="00095825">
              <w:rPr>
                <w:b/>
                <w:bCs/>
                <w:lang w:val="vi-VN"/>
              </w:rPr>
              <w:t>Tỉ lệ (%)</w:t>
            </w:r>
          </w:p>
        </w:tc>
        <w:tc>
          <w:tcPr>
            <w:tcW w:w="992" w:type="dxa"/>
            <w:shd w:val="clear" w:color="auto" w:fill="auto"/>
            <w:vAlign w:val="center"/>
          </w:tcPr>
          <w:p w14:paraId="0514C8FB" w14:textId="77777777" w:rsidR="00462D8C" w:rsidRPr="00095825" w:rsidRDefault="00462D8C" w:rsidP="00095825">
            <w:pPr>
              <w:spacing w:line="336" w:lineRule="auto"/>
              <w:ind w:firstLine="0"/>
              <w:jc w:val="center"/>
              <w:rPr>
                <w:b/>
                <w:bCs/>
                <w:lang w:val="vi-VN"/>
              </w:rPr>
            </w:pPr>
            <w:r w:rsidRPr="00095825">
              <w:rPr>
                <w:b/>
                <w:bCs/>
                <w:lang w:val="vi-VN"/>
              </w:rPr>
              <w:t>Số lượng</w:t>
            </w:r>
          </w:p>
        </w:tc>
        <w:tc>
          <w:tcPr>
            <w:tcW w:w="850" w:type="dxa"/>
            <w:shd w:val="clear" w:color="auto" w:fill="auto"/>
            <w:vAlign w:val="center"/>
          </w:tcPr>
          <w:p w14:paraId="096EFF55" w14:textId="77777777" w:rsidR="00462D8C" w:rsidRPr="00095825" w:rsidRDefault="00462D8C" w:rsidP="00095825">
            <w:pPr>
              <w:spacing w:line="336" w:lineRule="auto"/>
              <w:ind w:firstLine="0"/>
              <w:jc w:val="center"/>
              <w:rPr>
                <w:b/>
                <w:bCs/>
                <w:lang w:val="vi-VN"/>
              </w:rPr>
            </w:pPr>
            <w:r w:rsidRPr="00095825">
              <w:rPr>
                <w:b/>
                <w:bCs/>
                <w:lang w:val="vi-VN"/>
              </w:rPr>
              <w:t>Tỉ lệ (%)</w:t>
            </w:r>
          </w:p>
        </w:tc>
        <w:tc>
          <w:tcPr>
            <w:tcW w:w="993" w:type="dxa"/>
            <w:shd w:val="clear" w:color="auto" w:fill="auto"/>
            <w:vAlign w:val="center"/>
          </w:tcPr>
          <w:p w14:paraId="0246118F" w14:textId="77777777" w:rsidR="00462D8C" w:rsidRPr="00095825" w:rsidRDefault="00462D8C" w:rsidP="00095825">
            <w:pPr>
              <w:spacing w:line="336" w:lineRule="auto"/>
              <w:ind w:firstLine="0"/>
              <w:jc w:val="center"/>
              <w:rPr>
                <w:b/>
                <w:bCs/>
                <w:lang w:val="vi-VN"/>
              </w:rPr>
            </w:pPr>
            <w:r w:rsidRPr="00095825">
              <w:rPr>
                <w:b/>
                <w:bCs/>
                <w:lang w:val="vi-VN"/>
              </w:rPr>
              <w:t>Số lượng</w:t>
            </w:r>
          </w:p>
        </w:tc>
        <w:tc>
          <w:tcPr>
            <w:tcW w:w="986" w:type="dxa"/>
            <w:shd w:val="clear" w:color="auto" w:fill="auto"/>
            <w:vAlign w:val="center"/>
          </w:tcPr>
          <w:p w14:paraId="551C5ED5" w14:textId="77777777" w:rsidR="00462D8C" w:rsidRPr="00095825" w:rsidRDefault="00462D8C" w:rsidP="00095825">
            <w:pPr>
              <w:spacing w:line="336" w:lineRule="auto"/>
              <w:ind w:firstLine="0"/>
              <w:jc w:val="center"/>
              <w:rPr>
                <w:b/>
                <w:bCs/>
                <w:lang w:val="vi-VN"/>
              </w:rPr>
            </w:pPr>
            <w:r w:rsidRPr="00095825">
              <w:rPr>
                <w:b/>
                <w:bCs/>
                <w:lang w:val="vi-VN"/>
              </w:rPr>
              <w:t>Tỉ lệ (%)</w:t>
            </w:r>
          </w:p>
        </w:tc>
      </w:tr>
      <w:tr w:rsidR="00A11E56" w:rsidRPr="00095825" w14:paraId="31C4A368" w14:textId="77777777" w:rsidTr="00095825">
        <w:tc>
          <w:tcPr>
            <w:tcW w:w="2864" w:type="dxa"/>
            <w:shd w:val="clear" w:color="auto" w:fill="auto"/>
            <w:vAlign w:val="center"/>
          </w:tcPr>
          <w:p w14:paraId="09844685" w14:textId="77777777" w:rsidR="00462D8C" w:rsidRPr="00095825" w:rsidRDefault="00462D8C" w:rsidP="00095825">
            <w:pPr>
              <w:spacing w:line="336" w:lineRule="auto"/>
              <w:ind w:firstLine="0"/>
              <w:jc w:val="left"/>
              <w:rPr>
                <w:lang w:val="vi-VN"/>
              </w:rPr>
            </w:pPr>
            <w:r w:rsidRPr="00095825">
              <w:rPr>
                <w:lang w:val="vi-VN"/>
              </w:rPr>
              <w:t>Thuyết trình</w:t>
            </w:r>
          </w:p>
        </w:tc>
        <w:tc>
          <w:tcPr>
            <w:tcW w:w="992" w:type="dxa"/>
            <w:shd w:val="clear" w:color="auto" w:fill="auto"/>
            <w:vAlign w:val="center"/>
          </w:tcPr>
          <w:p w14:paraId="3292006F" w14:textId="77777777" w:rsidR="00462D8C" w:rsidRPr="00095825" w:rsidRDefault="00462D8C" w:rsidP="00095825">
            <w:pPr>
              <w:spacing w:line="336" w:lineRule="auto"/>
              <w:ind w:firstLine="0"/>
              <w:jc w:val="center"/>
              <w:rPr>
                <w:lang w:val="vi-VN"/>
              </w:rPr>
            </w:pPr>
            <w:r w:rsidRPr="00095825">
              <w:rPr>
                <w:lang w:val="vi-VN"/>
              </w:rPr>
              <w:t>4</w:t>
            </w:r>
          </w:p>
        </w:tc>
        <w:tc>
          <w:tcPr>
            <w:tcW w:w="993" w:type="dxa"/>
            <w:shd w:val="clear" w:color="auto" w:fill="auto"/>
            <w:vAlign w:val="center"/>
          </w:tcPr>
          <w:p w14:paraId="26276AEE" w14:textId="77777777" w:rsidR="00462D8C" w:rsidRPr="00095825" w:rsidRDefault="00462D8C" w:rsidP="00095825">
            <w:pPr>
              <w:spacing w:line="336" w:lineRule="auto"/>
              <w:ind w:firstLine="0"/>
              <w:jc w:val="center"/>
              <w:rPr>
                <w:lang w:val="vi-VN"/>
              </w:rPr>
            </w:pPr>
            <w:r w:rsidRPr="00095825">
              <w:rPr>
                <w:lang w:val="vi-VN"/>
              </w:rPr>
              <w:t>80%</w:t>
            </w:r>
          </w:p>
        </w:tc>
        <w:tc>
          <w:tcPr>
            <w:tcW w:w="992" w:type="dxa"/>
            <w:shd w:val="clear" w:color="auto" w:fill="auto"/>
            <w:vAlign w:val="center"/>
          </w:tcPr>
          <w:p w14:paraId="513E06AD" w14:textId="77777777" w:rsidR="00462D8C" w:rsidRPr="00095825" w:rsidRDefault="00462D8C" w:rsidP="00095825">
            <w:pPr>
              <w:spacing w:line="336" w:lineRule="auto"/>
              <w:ind w:firstLine="0"/>
              <w:jc w:val="center"/>
              <w:rPr>
                <w:lang w:val="vi-VN"/>
              </w:rPr>
            </w:pPr>
            <w:r w:rsidRPr="00095825">
              <w:rPr>
                <w:lang w:val="vi-VN"/>
              </w:rPr>
              <w:t>1</w:t>
            </w:r>
          </w:p>
        </w:tc>
        <w:tc>
          <w:tcPr>
            <w:tcW w:w="850" w:type="dxa"/>
            <w:shd w:val="clear" w:color="auto" w:fill="auto"/>
            <w:vAlign w:val="center"/>
          </w:tcPr>
          <w:p w14:paraId="5392E8FF" w14:textId="77777777" w:rsidR="00462D8C" w:rsidRPr="00095825" w:rsidRDefault="00462D8C" w:rsidP="00095825">
            <w:pPr>
              <w:spacing w:line="336" w:lineRule="auto"/>
              <w:ind w:firstLine="0"/>
              <w:jc w:val="center"/>
              <w:rPr>
                <w:lang w:val="vi-VN"/>
              </w:rPr>
            </w:pPr>
            <w:r w:rsidRPr="00095825">
              <w:rPr>
                <w:lang w:val="vi-VN"/>
              </w:rPr>
              <w:t>20%</w:t>
            </w:r>
          </w:p>
        </w:tc>
        <w:tc>
          <w:tcPr>
            <w:tcW w:w="993" w:type="dxa"/>
            <w:shd w:val="clear" w:color="auto" w:fill="auto"/>
            <w:vAlign w:val="center"/>
          </w:tcPr>
          <w:p w14:paraId="460169C9" w14:textId="77777777" w:rsidR="00462D8C" w:rsidRPr="00095825" w:rsidRDefault="00462D8C" w:rsidP="00095825">
            <w:pPr>
              <w:spacing w:line="336" w:lineRule="auto"/>
              <w:ind w:firstLine="0"/>
              <w:jc w:val="center"/>
              <w:rPr>
                <w:lang w:val="vi-VN"/>
              </w:rPr>
            </w:pPr>
            <w:r w:rsidRPr="00095825">
              <w:rPr>
                <w:lang w:val="vi-VN"/>
              </w:rPr>
              <w:t>0</w:t>
            </w:r>
          </w:p>
        </w:tc>
        <w:tc>
          <w:tcPr>
            <w:tcW w:w="986" w:type="dxa"/>
            <w:shd w:val="clear" w:color="auto" w:fill="auto"/>
            <w:vAlign w:val="center"/>
          </w:tcPr>
          <w:p w14:paraId="3F44141E" w14:textId="77777777" w:rsidR="00462D8C" w:rsidRPr="00095825" w:rsidRDefault="00462D8C" w:rsidP="00095825">
            <w:pPr>
              <w:spacing w:line="336" w:lineRule="auto"/>
              <w:ind w:firstLine="0"/>
              <w:jc w:val="center"/>
              <w:rPr>
                <w:lang w:val="vi-VN"/>
              </w:rPr>
            </w:pPr>
            <w:r w:rsidRPr="00095825">
              <w:rPr>
                <w:lang w:val="vi-VN"/>
              </w:rPr>
              <w:t>0%</w:t>
            </w:r>
          </w:p>
        </w:tc>
      </w:tr>
      <w:tr w:rsidR="00A11E56" w:rsidRPr="00095825" w14:paraId="77F1B34B" w14:textId="77777777" w:rsidTr="00095825">
        <w:tc>
          <w:tcPr>
            <w:tcW w:w="2864" w:type="dxa"/>
            <w:shd w:val="clear" w:color="auto" w:fill="auto"/>
            <w:vAlign w:val="center"/>
          </w:tcPr>
          <w:p w14:paraId="5FBDA4D2" w14:textId="77777777" w:rsidR="00462D8C" w:rsidRPr="00095825" w:rsidRDefault="00462D8C" w:rsidP="00095825">
            <w:pPr>
              <w:spacing w:line="336" w:lineRule="auto"/>
              <w:ind w:firstLine="0"/>
              <w:jc w:val="left"/>
              <w:rPr>
                <w:lang w:val="vi-VN"/>
              </w:rPr>
            </w:pPr>
            <w:r w:rsidRPr="00095825">
              <w:rPr>
                <w:lang w:val="vi-VN"/>
              </w:rPr>
              <w:t>Vấn đáp</w:t>
            </w:r>
          </w:p>
        </w:tc>
        <w:tc>
          <w:tcPr>
            <w:tcW w:w="992" w:type="dxa"/>
            <w:shd w:val="clear" w:color="auto" w:fill="auto"/>
            <w:vAlign w:val="center"/>
          </w:tcPr>
          <w:p w14:paraId="0968F68B" w14:textId="77777777" w:rsidR="00462D8C" w:rsidRPr="00095825" w:rsidRDefault="00462D8C" w:rsidP="00095825">
            <w:pPr>
              <w:spacing w:line="336" w:lineRule="auto"/>
              <w:ind w:firstLine="0"/>
              <w:jc w:val="center"/>
              <w:rPr>
                <w:lang w:val="vi-VN"/>
              </w:rPr>
            </w:pPr>
            <w:r w:rsidRPr="00095825">
              <w:rPr>
                <w:lang w:val="vi-VN"/>
              </w:rPr>
              <w:t>5</w:t>
            </w:r>
          </w:p>
        </w:tc>
        <w:tc>
          <w:tcPr>
            <w:tcW w:w="993" w:type="dxa"/>
            <w:shd w:val="clear" w:color="auto" w:fill="auto"/>
            <w:vAlign w:val="center"/>
          </w:tcPr>
          <w:p w14:paraId="1AC6D557" w14:textId="77777777" w:rsidR="00462D8C" w:rsidRPr="00095825" w:rsidRDefault="00462D8C" w:rsidP="00095825">
            <w:pPr>
              <w:spacing w:line="336" w:lineRule="auto"/>
              <w:ind w:firstLine="0"/>
              <w:jc w:val="center"/>
              <w:rPr>
                <w:lang w:val="vi-VN"/>
              </w:rPr>
            </w:pPr>
            <w:r w:rsidRPr="00095825">
              <w:rPr>
                <w:lang w:val="vi-VN"/>
              </w:rPr>
              <w:t>100%</w:t>
            </w:r>
          </w:p>
        </w:tc>
        <w:tc>
          <w:tcPr>
            <w:tcW w:w="992" w:type="dxa"/>
            <w:shd w:val="clear" w:color="auto" w:fill="auto"/>
            <w:vAlign w:val="center"/>
          </w:tcPr>
          <w:p w14:paraId="58F32FD7" w14:textId="77777777" w:rsidR="00462D8C" w:rsidRPr="00095825" w:rsidRDefault="00462D8C" w:rsidP="00095825">
            <w:pPr>
              <w:spacing w:line="336" w:lineRule="auto"/>
              <w:ind w:firstLine="0"/>
              <w:jc w:val="center"/>
              <w:rPr>
                <w:lang w:val="vi-VN"/>
              </w:rPr>
            </w:pPr>
            <w:r w:rsidRPr="00095825">
              <w:rPr>
                <w:lang w:val="vi-VN"/>
              </w:rPr>
              <w:t>0</w:t>
            </w:r>
          </w:p>
        </w:tc>
        <w:tc>
          <w:tcPr>
            <w:tcW w:w="850" w:type="dxa"/>
            <w:shd w:val="clear" w:color="auto" w:fill="auto"/>
            <w:vAlign w:val="center"/>
          </w:tcPr>
          <w:p w14:paraId="047F1EA8" w14:textId="77777777" w:rsidR="00462D8C" w:rsidRPr="00095825" w:rsidRDefault="00462D8C" w:rsidP="00095825">
            <w:pPr>
              <w:spacing w:line="336" w:lineRule="auto"/>
              <w:ind w:firstLine="0"/>
              <w:jc w:val="center"/>
              <w:rPr>
                <w:lang w:val="vi-VN"/>
              </w:rPr>
            </w:pPr>
            <w:r w:rsidRPr="00095825">
              <w:rPr>
                <w:lang w:val="vi-VN"/>
              </w:rPr>
              <w:t>0%</w:t>
            </w:r>
          </w:p>
        </w:tc>
        <w:tc>
          <w:tcPr>
            <w:tcW w:w="993" w:type="dxa"/>
            <w:shd w:val="clear" w:color="auto" w:fill="auto"/>
            <w:vAlign w:val="center"/>
          </w:tcPr>
          <w:p w14:paraId="1BC7B474" w14:textId="77777777" w:rsidR="00462D8C" w:rsidRPr="00095825" w:rsidRDefault="00462D8C" w:rsidP="00095825">
            <w:pPr>
              <w:spacing w:line="336" w:lineRule="auto"/>
              <w:ind w:firstLine="0"/>
              <w:jc w:val="center"/>
              <w:rPr>
                <w:lang w:val="vi-VN"/>
              </w:rPr>
            </w:pPr>
            <w:r w:rsidRPr="00095825">
              <w:rPr>
                <w:lang w:val="vi-VN"/>
              </w:rPr>
              <w:t>0</w:t>
            </w:r>
          </w:p>
        </w:tc>
        <w:tc>
          <w:tcPr>
            <w:tcW w:w="986" w:type="dxa"/>
            <w:shd w:val="clear" w:color="auto" w:fill="auto"/>
            <w:vAlign w:val="center"/>
          </w:tcPr>
          <w:p w14:paraId="57627A11" w14:textId="77777777" w:rsidR="00462D8C" w:rsidRPr="00095825" w:rsidRDefault="00462D8C" w:rsidP="00095825">
            <w:pPr>
              <w:spacing w:line="336" w:lineRule="auto"/>
              <w:ind w:firstLine="0"/>
              <w:jc w:val="center"/>
              <w:rPr>
                <w:lang w:val="vi-VN"/>
              </w:rPr>
            </w:pPr>
            <w:r w:rsidRPr="00095825">
              <w:rPr>
                <w:lang w:val="vi-VN"/>
              </w:rPr>
              <w:t>0%</w:t>
            </w:r>
          </w:p>
        </w:tc>
      </w:tr>
      <w:tr w:rsidR="00A11E56" w:rsidRPr="00095825" w14:paraId="41EF11D5" w14:textId="77777777" w:rsidTr="00095825">
        <w:tc>
          <w:tcPr>
            <w:tcW w:w="2864" w:type="dxa"/>
            <w:shd w:val="clear" w:color="auto" w:fill="auto"/>
            <w:vAlign w:val="center"/>
          </w:tcPr>
          <w:p w14:paraId="0E782B47" w14:textId="77777777" w:rsidR="00462D8C" w:rsidRPr="00095825" w:rsidRDefault="00462D8C" w:rsidP="00095825">
            <w:pPr>
              <w:spacing w:line="336" w:lineRule="auto"/>
              <w:ind w:firstLine="0"/>
              <w:jc w:val="left"/>
              <w:rPr>
                <w:lang w:val="vi-VN"/>
              </w:rPr>
            </w:pPr>
            <w:r w:rsidRPr="00095825">
              <w:rPr>
                <w:lang w:val="vi-VN"/>
              </w:rPr>
              <w:t>Nêu và giải quyết vấn đề</w:t>
            </w:r>
          </w:p>
        </w:tc>
        <w:tc>
          <w:tcPr>
            <w:tcW w:w="992" w:type="dxa"/>
            <w:shd w:val="clear" w:color="auto" w:fill="auto"/>
            <w:vAlign w:val="center"/>
          </w:tcPr>
          <w:p w14:paraId="3320ECFB" w14:textId="77777777" w:rsidR="00462D8C" w:rsidRPr="00095825" w:rsidRDefault="00462D8C" w:rsidP="00095825">
            <w:pPr>
              <w:spacing w:line="336" w:lineRule="auto"/>
              <w:ind w:firstLine="0"/>
              <w:jc w:val="center"/>
              <w:rPr>
                <w:lang w:val="vi-VN"/>
              </w:rPr>
            </w:pPr>
            <w:r w:rsidRPr="00095825">
              <w:rPr>
                <w:lang w:val="vi-VN"/>
              </w:rPr>
              <w:t>3</w:t>
            </w:r>
          </w:p>
        </w:tc>
        <w:tc>
          <w:tcPr>
            <w:tcW w:w="993" w:type="dxa"/>
            <w:shd w:val="clear" w:color="auto" w:fill="auto"/>
            <w:vAlign w:val="center"/>
          </w:tcPr>
          <w:p w14:paraId="113016C7" w14:textId="77777777" w:rsidR="00462D8C" w:rsidRPr="00095825" w:rsidRDefault="00462D8C" w:rsidP="00095825">
            <w:pPr>
              <w:spacing w:line="336" w:lineRule="auto"/>
              <w:ind w:firstLine="0"/>
              <w:jc w:val="center"/>
              <w:rPr>
                <w:lang w:val="vi-VN"/>
              </w:rPr>
            </w:pPr>
            <w:r w:rsidRPr="00095825">
              <w:rPr>
                <w:lang w:val="vi-VN"/>
              </w:rPr>
              <w:t>60%</w:t>
            </w:r>
          </w:p>
        </w:tc>
        <w:tc>
          <w:tcPr>
            <w:tcW w:w="992" w:type="dxa"/>
            <w:shd w:val="clear" w:color="auto" w:fill="auto"/>
            <w:vAlign w:val="center"/>
          </w:tcPr>
          <w:p w14:paraId="7CE68F9B" w14:textId="77777777" w:rsidR="00462D8C" w:rsidRPr="00095825" w:rsidRDefault="00462D8C" w:rsidP="00095825">
            <w:pPr>
              <w:spacing w:line="336" w:lineRule="auto"/>
              <w:ind w:firstLine="0"/>
              <w:jc w:val="center"/>
              <w:rPr>
                <w:lang w:val="vi-VN"/>
              </w:rPr>
            </w:pPr>
            <w:r w:rsidRPr="00095825">
              <w:rPr>
                <w:lang w:val="vi-VN"/>
              </w:rPr>
              <w:t>2</w:t>
            </w:r>
          </w:p>
        </w:tc>
        <w:tc>
          <w:tcPr>
            <w:tcW w:w="850" w:type="dxa"/>
            <w:shd w:val="clear" w:color="auto" w:fill="auto"/>
            <w:vAlign w:val="center"/>
          </w:tcPr>
          <w:p w14:paraId="342019CE" w14:textId="77777777" w:rsidR="00462D8C" w:rsidRPr="00095825" w:rsidRDefault="00462D8C" w:rsidP="00095825">
            <w:pPr>
              <w:spacing w:line="336" w:lineRule="auto"/>
              <w:ind w:firstLine="0"/>
              <w:jc w:val="center"/>
              <w:rPr>
                <w:lang w:val="vi-VN"/>
              </w:rPr>
            </w:pPr>
            <w:r w:rsidRPr="00095825">
              <w:rPr>
                <w:lang w:val="vi-VN"/>
              </w:rPr>
              <w:t>40%</w:t>
            </w:r>
          </w:p>
        </w:tc>
        <w:tc>
          <w:tcPr>
            <w:tcW w:w="993" w:type="dxa"/>
            <w:shd w:val="clear" w:color="auto" w:fill="auto"/>
            <w:vAlign w:val="center"/>
          </w:tcPr>
          <w:p w14:paraId="4E8ACE46" w14:textId="77777777" w:rsidR="00462D8C" w:rsidRPr="00095825" w:rsidRDefault="00462D8C" w:rsidP="00095825">
            <w:pPr>
              <w:spacing w:line="336" w:lineRule="auto"/>
              <w:ind w:firstLine="0"/>
              <w:jc w:val="center"/>
              <w:rPr>
                <w:lang w:val="vi-VN"/>
              </w:rPr>
            </w:pPr>
            <w:r w:rsidRPr="00095825">
              <w:rPr>
                <w:lang w:val="vi-VN"/>
              </w:rPr>
              <w:t>0</w:t>
            </w:r>
          </w:p>
        </w:tc>
        <w:tc>
          <w:tcPr>
            <w:tcW w:w="986" w:type="dxa"/>
            <w:shd w:val="clear" w:color="auto" w:fill="auto"/>
            <w:vAlign w:val="center"/>
          </w:tcPr>
          <w:p w14:paraId="3E18367C" w14:textId="77777777" w:rsidR="00462D8C" w:rsidRPr="00095825" w:rsidRDefault="00462D8C" w:rsidP="00095825">
            <w:pPr>
              <w:spacing w:line="336" w:lineRule="auto"/>
              <w:ind w:firstLine="0"/>
              <w:jc w:val="center"/>
              <w:rPr>
                <w:lang w:val="vi-VN"/>
              </w:rPr>
            </w:pPr>
            <w:r w:rsidRPr="00095825">
              <w:rPr>
                <w:lang w:val="vi-VN"/>
              </w:rPr>
              <w:t>0%</w:t>
            </w:r>
          </w:p>
        </w:tc>
      </w:tr>
      <w:tr w:rsidR="00A11E56" w:rsidRPr="00095825" w14:paraId="5B6BF60B" w14:textId="77777777" w:rsidTr="00095825">
        <w:tc>
          <w:tcPr>
            <w:tcW w:w="2864" w:type="dxa"/>
            <w:shd w:val="clear" w:color="auto" w:fill="auto"/>
            <w:vAlign w:val="center"/>
          </w:tcPr>
          <w:p w14:paraId="0B8BE99B" w14:textId="77777777" w:rsidR="00462D8C" w:rsidRPr="00095825" w:rsidRDefault="00462D8C" w:rsidP="00095825">
            <w:pPr>
              <w:spacing w:line="336" w:lineRule="auto"/>
              <w:ind w:firstLine="0"/>
              <w:jc w:val="left"/>
              <w:rPr>
                <w:lang w:val="vi-VN"/>
              </w:rPr>
            </w:pPr>
            <w:r w:rsidRPr="00095825">
              <w:rPr>
                <w:lang w:val="vi-VN"/>
              </w:rPr>
              <w:t>Dạy học theo nhóm</w:t>
            </w:r>
          </w:p>
        </w:tc>
        <w:tc>
          <w:tcPr>
            <w:tcW w:w="992" w:type="dxa"/>
            <w:shd w:val="clear" w:color="auto" w:fill="auto"/>
            <w:vAlign w:val="center"/>
          </w:tcPr>
          <w:p w14:paraId="118D8EE4" w14:textId="77777777" w:rsidR="00462D8C" w:rsidRPr="00095825" w:rsidRDefault="00462D8C" w:rsidP="00095825">
            <w:pPr>
              <w:spacing w:line="336" w:lineRule="auto"/>
              <w:ind w:firstLine="0"/>
              <w:jc w:val="center"/>
              <w:rPr>
                <w:lang w:val="vi-VN"/>
              </w:rPr>
            </w:pPr>
            <w:r w:rsidRPr="00095825">
              <w:rPr>
                <w:lang w:val="vi-VN"/>
              </w:rPr>
              <w:t>1</w:t>
            </w:r>
          </w:p>
        </w:tc>
        <w:tc>
          <w:tcPr>
            <w:tcW w:w="993" w:type="dxa"/>
            <w:shd w:val="clear" w:color="auto" w:fill="auto"/>
            <w:vAlign w:val="center"/>
          </w:tcPr>
          <w:p w14:paraId="7EAF816A" w14:textId="77777777" w:rsidR="00462D8C" w:rsidRPr="00095825" w:rsidRDefault="00462D8C" w:rsidP="00095825">
            <w:pPr>
              <w:spacing w:line="336" w:lineRule="auto"/>
              <w:ind w:firstLine="0"/>
              <w:jc w:val="center"/>
              <w:rPr>
                <w:lang w:val="vi-VN"/>
              </w:rPr>
            </w:pPr>
            <w:r w:rsidRPr="00095825">
              <w:rPr>
                <w:lang w:val="vi-VN"/>
              </w:rPr>
              <w:t>20%</w:t>
            </w:r>
          </w:p>
        </w:tc>
        <w:tc>
          <w:tcPr>
            <w:tcW w:w="992" w:type="dxa"/>
            <w:shd w:val="clear" w:color="auto" w:fill="auto"/>
            <w:vAlign w:val="center"/>
          </w:tcPr>
          <w:p w14:paraId="2E04AF61" w14:textId="77777777" w:rsidR="00462D8C" w:rsidRPr="00095825" w:rsidRDefault="00462D8C" w:rsidP="00095825">
            <w:pPr>
              <w:spacing w:line="336" w:lineRule="auto"/>
              <w:ind w:firstLine="0"/>
              <w:jc w:val="center"/>
              <w:rPr>
                <w:lang w:val="vi-VN"/>
              </w:rPr>
            </w:pPr>
            <w:r w:rsidRPr="00095825">
              <w:rPr>
                <w:lang w:val="vi-VN"/>
              </w:rPr>
              <w:t>3</w:t>
            </w:r>
          </w:p>
        </w:tc>
        <w:tc>
          <w:tcPr>
            <w:tcW w:w="850" w:type="dxa"/>
            <w:shd w:val="clear" w:color="auto" w:fill="auto"/>
            <w:vAlign w:val="center"/>
          </w:tcPr>
          <w:p w14:paraId="04C8D710" w14:textId="77777777" w:rsidR="00462D8C" w:rsidRPr="00095825" w:rsidRDefault="00462D8C" w:rsidP="00095825">
            <w:pPr>
              <w:spacing w:line="336" w:lineRule="auto"/>
              <w:ind w:firstLine="0"/>
              <w:jc w:val="center"/>
              <w:rPr>
                <w:lang w:val="vi-VN"/>
              </w:rPr>
            </w:pPr>
            <w:r w:rsidRPr="00095825">
              <w:rPr>
                <w:lang w:val="vi-VN"/>
              </w:rPr>
              <w:t>60%</w:t>
            </w:r>
          </w:p>
        </w:tc>
        <w:tc>
          <w:tcPr>
            <w:tcW w:w="993" w:type="dxa"/>
            <w:shd w:val="clear" w:color="auto" w:fill="auto"/>
            <w:vAlign w:val="center"/>
          </w:tcPr>
          <w:p w14:paraId="27EF247B" w14:textId="77777777" w:rsidR="00462D8C" w:rsidRPr="00095825" w:rsidRDefault="00462D8C" w:rsidP="00095825">
            <w:pPr>
              <w:spacing w:line="336" w:lineRule="auto"/>
              <w:ind w:firstLine="0"/>
              <w:jc w:val="center"/>
              <w:rPr>
                <w:lang w:val="vi-VN"/>
              </w:rPr>
            </w:pPr>
            <w:r w:rsidRPr="00095825">
              <w:rPr>
                <w:lang w:val="vi-VN"/>
              </w:rPr>
              <w:t>1</w:t>
            </w:r>
          </w:p>
        </w:tc>
        <w:tc>
          <w:tcPr>
            <w:tcW w:w="986" w:type="dxa"/>
            <w:shd w:val="clear" w:color="auto" w:fill="auto"/>
            <w:vAlign w:val="center"/>
          </w:tcPr>
          <w:p w14:paraId="1C5747D8" w14:textId="77777777" w:rsidR="00462D8C" w:rsidRPr="00095825" w:rsidRDefault="00462D8C" w:rsidP="00095825">
            <w:pPr>
              <w:spacing w:line="336" w:lineRule="auto"/>
              <w:ind w:firstLine="0"/>
              <w:jc w:val="center"/>
              <w:rPr>
                <w:lang w:val="vi-VN"/>
              </w:rPr>
            </w:pPr>
            <w:r w:rsidRPr="00095825">
              <w:rPr>
                <w:lang w:val="vi-VN"/>
              </w:rPr>
              <w:t>20%</w:t>
            </w:r>
          </w:p>
        </w:tc>
      </w:tr>
      <w:tr w:rsidR="00A11E56" w:rsidRPr="00095825" w14:paraId="6EFF9EF7" w14:textId="77777777" w:rsidTr="00095825">
        <w:tc>
          <w:tcPr>
            <w:tcW w:w="2864" w:type="dxa"/>
            <w:shd w:val="clear" w:color="auto" w:fill="auto"/>
            <w:vAlign w:val="center"/>
          </w:tcPr>
          <w:p w14:paraId="57CAF643" w14:textId="77777777" w:rsidR="00462D8C" w:rsidRPr="00095825" w:rsidRDefault="00462D8C" w:rsidP="00095825">
            <w:pPr>
              <w:spacing w:line="336" w:lineRule="auto"/>
              <w:ind w:firstLine="0"/>
              <w:jc w:val="left"/>
              <w:rPr>
                <w:lang w:val="vi-VN"/>
              </w:rPr>
            </w:pPr>
            <w:r w:rsidRPr="00095825">
              <w:rPr>
                <w:lang w:val="vi-VN"/>
              </w:rPr>
              <w:t>Dạy học dự án</w:t>
            </w:r>
          </w:p>
        </w:tc>
        <w:tc>
          <w:tcPr>
            <w:tcW w:w="992" w:type="dxa"/>
            <w:shd w:val="clear" w:color="auto" w:fill="auto"/>
            <w:vAlign w:val="center"/>
          </w:tcPr>
          <w:p w14:paraId="20564242" w14:textId="77777777" w:rsidR="00462D8C" w:rsidRPr="00095825" w:rsidRDefault="00462D8C" w:rsidP="00095825">
            <w:pPr>
              <w:spacing w:line="336" w:lineRule="auto"/>
              <w:ind w:firstLine="0"/>
              <w:jc w:val="center"/>
              <w:rPr>
                <w:lang w:val="vi-VN"/>
              </w:rPr>
            </w:pPr>
            <w:r w:rsidRPr="00095825">
              <w:rPr>
                <w:lang w:val="vi-VN"/>
              </w:rPr>
              <w:t>0</w:t>
            </w:r>
          </w:p>
        </w:tc>
        <w:tc>
          <w:tcPr>
            <w:tcW w:w="993" w:type="dxa"/>
            <w:shd w:val="clear" w:color="auto" w:fill="auto"/>
            <w:vAlign w:val="center"/>
          </w:tcPr>
          <w:p w14:paraId="28389041" w14:textId="77777777" w:rsidR="00462D8C" w:rsidRPr="00095825" w:rsidRDefault="00462D8C" w:rsidP="00095825">
            <w:pPr>
              <w:spacing w:line="336" w:lineRule="auto"/>
              <w:ind w:firstLine="0"/>
              <w:jc w:val="center"/>
              <w:rPr>
                <w:lang w:val="vi-VN"/>
              </w:rPr>
            </w:pPr>
            <w:r w:rsidRPr="00095825">
              <w:rPr>
                <w:lang w:val="vi-VN"/>
              </w:rPr>
              <w:t>0%</w:t>
            </w:r>
          </w:p>
        </w:tc>
        <w:tc>
          <w:tcPr>
            <w:tcW w:w="992" w:type="dxa"/>
            <w:shd w:val="clear" w:color="auto" w:fill="auto"/>
            <w:vAlign w:val="center"/>
          </w:tcPr>
          <w:p w14:paraId="1D02E2E2" w14:textId="77777777" w:rsidR="00462D8C" w:rsidRPr="00095825" w:rsidRDefault="00462D8C" w:rsidP="00095825">
            <w:pPr>
              <w:spacing w:line="336" w:lineRule="auto"/>
              <w:ind w:firstLine="0"/>
              <w:jc w:val="center"/>
              <w:rPr>
                <w:lang w:val="vi-VN"/>
              </w:rPr>
            </w:pPr>
            <w:r w:rsidRPr="00095825">
              <w:rPr>
                <w:lang w:val="vi-VN"/>
              </w:rPr>
              <w:t>1</w:t>
            </w:r>
          </w:p>
        </w:tc>
        <w:tc>
          <w:tcPr>
            <w:tcW w:w="850" w:type="dxa"/>
            <w:shd w:val="clear" w:color="auto" w:fill="auto"/>
            <w:vAlign w:val="center"/>
          </w:tcPr>
          <w:p w14:paraId="12C6C6B4" w14:textId="77777777" w:rsidR="00462D8C" w:rsidRPr="00095825" w:rsidRDefault="00462D8C" w:rsidP="00095825">
            <w:pPr>
              <w:spacing w:line="336" w:lineRule="auto"/>
              <w:ind w:firstLine="0"/>
              <w:jc w:val="center"/>
              <w:rPr>
                <w:lang w:val="vi-VN"/>
              </w:rPr>
            </w:pPr>
            <w:r w:rsidRPr="00095825">
              <w:rPr>
                <w:lang w:val="vi-VN"/>
              </w:rPr>
              <w:t>20%</w:t>
            </w:r>
          </w:p>
        </w:tc>
        <w:tc>
          <w:tcPr>
            <w:tcW w:w="993" w:type="dxa"/>
            <w:shd w:val="clear" w:color="auto" w:fill="auto"/>
            <w:vAlign w:val="center"/>
          </w:tcPr>
          <w:p w14:paraId="6EC1AF9E" w14:textId="77777777" w:rsidR="00462D8C" w:rsidRPr="00095825" w:rsidRDefault="00462D8C" w:rsidP="00095825">
            <w:pPr>
              <w:spacing w:line="336" w:lineRule="auto"/>
              <w:ind w:firstLine="0"/>
              <w:jc w:val="center"/>
              <w:rPr>
                <w:lang w:val="vi-VN"/>
              </w:rPr>
            </w:pPr>
            <w:r w:rsidRPr="00095825">
              <w:rPr>
                <w:lang w:val="vi-VN"/>
              </w:rPr>
              <w:t>4</w:t>
            </w:r>
          </w:p>
        </w:tc>
        <w:tc>
          <w:tcPr>
            <w:tcW w:w="986" w:type="dxa"/>
            <w:shd w:val="clear" w:color="auto" w:fill="auto"/>
            <w:vAlign w:val="center"/>
          </w:tcPr>
          <w:p w14:paraId="177B4480" w14:textId="77777777" w:rsidR="00462D8C" w:rsidRPr="00095825" w:rsidRDefault="00462D8C" w:rsidP="00095825">
            <w:pPr>
              <w:spacing w:line="336" w:lineRule="auto"/>
              <w:ind w:firstLine="0"/>
              <w:jc w:val="center"/>
              <w:rPr>
                <w:lang w:val="vi-VN"/>
              </w:rPr>
            </w:pPr>
            <w:r w:rsidRPr="00095825">
              <w:rPr>
                <w:lang w:val="vi-VN"/>
              </w:rPr>
              <w:t>80%</w:t>
            </w:r>
          </w:p>
        </w:tc>
      </w:tr>
      <w:tr w:rsidR="00A11E56" w:rsidRPr="00095825" w14:paraId="2EF23EB3" w14:textId="77777777" w:rsidTr="00095825">
        <w:tc>
          <w:tcPr>
            <w:tcW w:w="2864" w:type="dxa"/>
            <w:shd w:val="clear" w:color="auto" w:fill="auto"/>
            <w:vAlign w:val="center"/>
          </w:tcPr>
          <w:p w14:paraId="5F8259F9" w14:textId="77777777" w:rsidR="00462D8C" w:rsidRPr="00095825" w:rsidRDefault="00462D8C" w:rsidP="00095825">
            <w:pPr>
              <w:spacing w:line="336" w:lineRule="auto"/>
              <w:ind w:firstLine="0"/>
              <w:jc w:val="left"/>
              <w:rPr>
                <w:lang w:val="vi-VN"/>
              </w:rPr>
            </w:pPr>
            <w:r w:rsidRPr="00095825">
              <w:rPr>
                <w:lang w:val="vi-VN"/>
              </w:rPr>
              <w:t>Kĩ thuật động não</w:t>
            </w:r>
          </w:p>
        </w:tc>
        <w:tc>
          <w:tcPr>
            <w:tcW w:w="992" w:type="dxa"/>
            <w:shd w:val="clear" w:color="auto" w:fill="auto"/>
            <w:vAlign w:val="center"/>
          </w:tcPr>
          <w:p w14:paraId="26C28332" w14:textId="77777777" w:rsidR="00462D8C" w:rsidRPr="00095825" w:rsidRDefault="00462D8C" w:rsidP="00095825">
            <w:pPr>
              <w:spacing w:line="336" w:lineRule="auto"/>
              <w:ind w:firstLine="0"/>
              <w:jc w:val="center"/>
              <w:rPr>
                <w:lang w:val="vi-VN"/>
              </w:rPr>
            </w:pPr>
            <w:r w:rsidRPr="00095825">
              <w:rPr>
                <w:lang w:val="vi-VN"/>
              </w:rPr>
              <w:t>3</w:t>
            </w:r>
          </w:p>
        </w:tc>
        <w:tc>
          <w:tcPr>
            <w:tcW w:w="993" w:type="dxa"/>
            <w:shd w:val="clear" w:color="auto" w:fill="auto"/>
            <w:vAlign w:val="center"/>
          </w:tcPr>
          <w:p w14:paraId="0F2FD18F" w14:textId="77777777" w:rsidR="00462D8C" w:rsidRPr="00095825" w:rsidRDefault="00462D8C" w:rsidP="00095825">
            <w:pPr>
              <w:spacing w:line="336" w:lineRule="auto"/>
              <w:ind w:firstLine="0"/>
              <w:jc w:val="center"/>
              <w:rPr>
                <w:lang w:val="vi-VN"/>
              </w:rPr>
            </w:pPr>
            <w:r w:rsidRPr="00095825">
              <w:rPr>
                <w:lang w:val="vi-VN"/>
              </w:rPr>
              <w:t>60%</w:t>
            </w:r>
          </w:p>
        </w:tc>
        <w:tc>
          <w:tcPr>
            <w:tcW w:w="992" w:type="dxa"/>
            <w:shd w:val="clear" w:color="auto" w:fill="auto"/>
            <w:vAlign w:val="center"/>
          </w:tcPr>
          <w:p w14:paraId="38871DDC" w14:textId="77777777" w:rsidR="00462D8C" w:rsidRPr="00095825" w:rsidRDefault="00462D8C" w:rsidP="00095825">
            <w:pPr>
              <w:spacing w:line="336" w:lineRule="auto"/>
              <w:ind w:firstLine="0"/>
              <w:jc w:val="center"/>
              <w:rPr>
                <w:lang w:val="vi-VN"/>
              </w:rPr>
            </w:pPr>
            <w:r w:rsidRPr="00095825">
              <w:rPr>
                <w:lang w:val="vi-VN"/>
              </w:rPr>
              <w:t>2</w:t>
            </w:r>
          </w:p>
        </w:tc>
        <w:tc>
          <w:tcPr>
            <w:tcW w:w="850" w:type="dxa"/>
            <w:shd w:val="clear" w:color="auto" w:fill="auto"/>
            <w:vAlign w:val="center"/>
          </w:tcPr>
          <w:p w14:paraId="329162A1" w14:textId="77777777" w:rsidR="00462D8C" w:rsidRPr="00095825" w:rsidRDefault="00462D8C" w:rsidP="00095825">
            <w:pPr>
              <w:spacing w:line="336" w:lineRule="auto"/>
              <w:ind w:firstLine="0"/>
              <w:jc w:val="center"/>
              <w:rPr>
                <w:lang w:val="vi-VN"/>
              </w:rPr>
            </w:pPr>
            <w:r w:rsidRPr="00095825">
              <w:rPr>
                <w:lang w:val="vi-VN"/>
              </w:rPr>
              <w:t>40%</w:t>
            </w:r>
          </w:p>
        </w:tc>
        <w:tc>
          <w:tcPr>
            <w:tcW w:w="993" w:type="dxa"/>
            <w:shd w:val="clear" w:color="auto" w:fill="auto"/>
            <w:vAlign w:val="center"/>
          </w:tcPr>
          <w:p w14:paraId="0E818EF0" w14:textId="77777777" w:rsidR="00462D8C" w:rsidRPr="00095825" w:rsidRDefault="00462D8C" w:rsidP="00095825">
            <w:pPr>
              <w:spacing w:line="336" w:lineRule="auto"/>
              <w:ind w:firstLine="0"/>
              <w:jc w:val="center"/>
              <w:rPr>
                <w:lang w:val="vi-VN"/>
              </w:rPr>
            </w:pPr>
            <w:r w:rsidRPr="00095825">
              <w:rPr>
                <w:lang w:val="vi-VN"/>
              </w:rPr>
              <w:t>0</w:t>
            </w:r>
          </w:p>
        </w:tc>
        <w:tc>
          <w:tcPr>
            <w:tcW w:w="986" w:type="dxa"/>
            <w:shd w:val="clear" w:color="auto" w:fill="auto"/>
            <w:vAlign w:val="center"/>
          </w:tcPr>
          <w:p w14:paraId="1B553580" w14:textId="77777777" w:rsidR="00462D8C" w:rsidRPr="00095825" w:rsidRDefault="00462D8C" w:rsidP="00095825">
            <w:pPr>
              <w:spacing w:line="336" w:lineRule="auto"/>
              <w:ind w:firstLine="0"/>
              <w:jc w:val="center"/>
              <w:rPr>
                <w:lang w:val="vi-VN"/>
              </w:rPr>
            </w:pPr>
            <w:r w:rsidRPr="00095825">
              <w:rPr>
                <w:lang w:val="vi-VN"/>
              </w:rPr>
              <w:t>0%</w:t>
            </w:r>
          </w:p>
        </w:tc>
      </w:tr>
      <w:tr w:rsidR="00A11E56" w:rsidRPr="00095825" w14:paraId="6703D4D8" w14:textId="77777777" w:rsidTr="00095825">
        <w:tc>
          <w:tcPr>
            <w:tcW w:w="2864" w:type="dxa"/>
            <w:shd w:val="clear" w:color="auto" w:fill="auto"/>
            <w:vAlign w:val="center"/>
          </w:tcPr>
          <w:p w14:paraId="1E5C32A5" w14:textId="77777777" w:rsidR="00462D8C" w:rsidRPr="00095825" w:rsidRDefault="00462D8C" w:rsidP="00095825">
            <w:pPr>
              <w:spacing w:line="336" w:lineRule="auto"/>
              <w:ind w:firstLine="0"/>
              <w:jc w:val="left"/>
              <w:rPr>
                <w:lang w:val="vi-VN"/>
              </w:rPr>
            </w:pPr>
            <w:r w:rsidRPr="00095825">
              <w:rPr>
                <w:lang w:val="vi-VN"/>
              </w:rPr>
              <w:t>Kĩ thuật mảnh ghép</w:t>
            </w:r>
          </w:p>
        </w:tc>
        <w:tc>
          <w:tcPr>
            <w:tcW w:w="992" w:type="dxa"/>
            <w:shd w:val="clear" w:color="auto" w:fill="auto"/>
            <w:vAlign w:val="center"/>
          </w:tcPr>
          <w:p w14:paraId="520FA0B5" w14:textId="77777777" w:rsidR="00462D8C" w:rsidRPr="00095825" w:rsidRDefault="00462D8C" w:rsidP="00095825">
            <w:pPr>
              <w:spacing w:line="336" w:lineRule="auto"/>
              <w:ind w:firstLine="0"/>
              <w:jc w:val="center"/>
              <w:rPr>
                <w:lang w:val="vi-VN"/>
              </w:rPr>
            </w:pPr>
            <w:r w:rsidRPr="00095825">
              <w:rPr>
                <w:lang w:val="vi-VN"/>
              </w:rPr>
              <w:t>0</w:t>
            </w:r>
          </w:p>
        </w:tc>
        <w:tc>
          <w:tcPr>
            <w:tcW w:w="993" w:type="dxa"/>
            <w:shd w:val="clear" w:color="auto" w:fill="auto"/>
            <w:vAlign w:val="center"/>
          </w:tcPr>
          <w:p w14:paraId="3C952582" w14:textId="77777777" w:rsidR="00462D8C" w:rsidRPr="00095825" w:rsidRDefault="00462D8C" w:rsidP="00095825">
            <w:pPr>
              <w:spacing w:line="336" w:lineRule="auto"/>
              <w:ind w:firstLine="0"/>
              <w:jc w:val="center"/>
              <w:rPr>
                <w:lang w:val="vi-VN"/>
              </w:rPr>
            </w:pPr>
            <w:r w:rsidRPr="00095825">
              <w:rPr>
                <w:lang w:val="vi-VN"/>
              </w:rPr>
              <w:t>0%</w:t>
            </w:r>
          </w:p>
        </w:tc>
        <w:tc>
          <w:tcPr>
            <w:tcW w:w="992" w:type="dxa"/>
            <w:shd w:val="clear" w:color="auto" w:fill="auto"/>
            <w:vAlign w:val="center"/>
          </w:tcPr>
          <w:p w14:paraId="40CCB954" w14:textId="77777777" w:rsidR="00462D8C" w:rsidRPr="00095825" w:rsidRDefault="00462D8C" w:rsidP="00095825">
            <w:pPr>
              <w:spacing w:line="336" w:lineRule="auto"/>
              <w:ind w:firstLine="0"/>
              <w:jc w:val="center"/>
              <w:rPr>
                <w:lang w:val="vi-VN"/>
              </w:rPr>
            </w:pPr>
            <w:r w:rsidRPr="00095825">
              <w:rPr>
                <w:lang w:val="vi-VN"/>
              </w:rPr>
              <w:t>1</w:t>
            </w:r>
          </w:p>
        </w:tc>
        <w:tc>
          <w:tcPr>
            <w:tcW w:w="850" w:type="dxa"/>
            <w:shd w:val="clear" w:color="auto" w:fill="auto"/>
            <w:vAlign w:val="center"/>
          </w:tcPr>
          <w:p w14:paraId="08EEA1D6" w14:textId="77777777" w:rsidR="00462D8C" w:rsidRPr="00095825" w:rsidRDefault="00462D8C" w:rsidP="00095825">
            <w:pPr>
              <w:spacing w:line="336" w:lineRule="auto"/>
              <w:ind w:firstLine="0"/>
              <w:jc w:val="center"/>
              <w:rPr>
                <w:lang w:val="vi-VN"/>
              </w:rPr>
            </w:pPr>
            <w:r w:rsidRPr="00095825">
              <w:rPr>
                <w:lang w:val="vi-VN"/>
              </w:rPr>
              <w:t>20%</w:t>
            </w:r>
          </w:p>
        </w:tc>
        <w:tc>
          <w:tcPr>
            <w:tcW w:w="993" w:type="dxa"/>
            <w:shd w:val="clear" w:color="auto" w:fill="auto"/>
            <w:vAlign w:val="center"/>
          </w:tcPr>
          <w:p w14:paraId="45C34BCF" w14:textId="77777777" w:rsidR="00462D8C" w:rsidRPr="00095825" w:rsidRDefault="00462D8C" w:rsidP="00095825">
            <w:pPr>
              <w:spacing w:line="336" w:lineRule="auto"/>
              <w:ind w:firstLine="0"/>
              <w:jc w:val="center"/>
              <w:rPr>
                <w:lang w:val="vi-VN"/>
              </w:rPr>
            </w:pPr>
            <w:r w:rsidRPr="00095825">
              <w:rPr>
                <w:lang w:val="vi-VN"/>
              </w:rPr>
              <w:t>4</w:t>
            </w:r>
          </w:p>
        </w:tc>
        <w:tc>
          <w:tcPr>
            <w:tcW w:w="986" w:type="dxa"/>
            <w:shd w:val="clear" w:color="auto" w:fill="auto"/>
            <w:vAlign w:val="center"/>
          </w:tcPr>
          <w:p w14:paraId="70401F76" w14:textId="77777777" w:rsidR="00462D8C" w:rsidRPr="00095825" w:rsidRDefault="00462D8C" w:rsidP="00095825">
            <w:pPr>
              <w:spacing w:line="336" w:lineRule="auto"/>
              <w:ind w:firstLine="0"/>
              <w:jc w:val="center"/>
              <w:rPr>
                <w:lang w:val="vi-VN"/>
              </w:rPr>
            </w:pPr>
            <w:r w:rsidRPr="00095825">
              <w:rPr>
                <w:lang w:val="vi-VN"/>
              </w:rPr>
              <w:t>80%</w:t>
            </w:r>
          </w:p>
        </w:tc>
      </w:tr>
      <w:tr w:rsidR="00A11E56" w:rsidRPr="00095825" w14:paraId="0F90C985" w14:textId="77777777" w:rsidTr="00095825">
        <w:tc>
          <w:tcPr>
            <w:tcW w:w="2864" w:type="dxa"/>
            <w:shd w:val="clear" w:color="auto" w:fill="auto"/>
            <w:vAlign w:val="center"/>
          </w:tcPr>
          <w:p w14:paraId="190960BA" w14:textId="77777777" w:rsidR="00462D8C" w:rsidRPr="00095825" w:rsidRDefault="00462D8C" w:rsidP="00095825">
            <w:pPr>
              <w:spacing w:line="336" w:lineRule="auto"/>
              <w:ind w:firstLine="0"/>
              <w:jc w:val="left"/>
              <w:rPr>
                <w:lang w:val="vi-VN"/>
              </w:rPr>
            </w:pPr>
            <w:r w:rsidRPr="00095825">
              <w:rPr>
                <w:lang w:val="vi-VN"/>
              </w:rPr>
              <w:t>Kĩ thuật KWL - KWLH</w:t>
            </w:r>
          </w:p>
        </w:tc>
        <w:tc>
          <w:tcPr>
            <w:tcW w:w="992" w:type="dxa"/>
            <w:shd w:val="clear" w:color="auto" w:fill="auto"/>
            <w:vAlign w:val="center"/>
          </w:tcPr>
          <w:p w14:paraId="17D07585" w14:textId="77777777" w:rsidR="00462D8C" w:rsidRPr="00095825" w:rsidRDefault="00462D8C" w:rsidP="00095825">
            <w:pPr>
              <w:spacing w:line="336" w:lineRule="auto"/>
              <w:ind w:firstLine="0"/>
              <w:jc w:val="center"/>
              <w:rPr>
                <w:lang w:val="vi-VN"/>
              </w:rPr>
            </w:pPr>
            <w:r w:rsidRPr="00095825">
              <w:rPr>
                <w:lang w:val="vi-VN"/>
              </w:rPr>
              <w:t>0</w:t>
            </w:r>
          </w:p>
        </w:tc>
        <w:tc>
          <w:tcPr>
            <w:tcW w:w="993" w:type="dxa"/>
            <w:shd w:val="clear" w:color="auto" w:fill="auto"/>
            <w:vAlign w:val="center"/>
          </w:tcPr>
          <w:p w14:paraId="333940C4" w14:textId="77777777" w:rsidR="00462D8C" w:rsidRPr="00095825" w:rsidRDefault="00462D8C" w:rsidP="00095825">
            <w:pPr>
              <w:spacing w:line="336" w:lineRule="auto"/>
              <w:ind w:firstLine="0"/>
              <w:jc w:val="center"/>
              <w:rPr>
                <w:lang w:val="vi-VN"/>
              </w:rPr>
            </w:pPr>
            <w:r w:rsidRPr="00095825">
              <w:rPr>
                <w:lang w:val="vi-VN"/>
              </w:rPr>
              <w:t>0%</w:t>
            </w:r>
          </w:p>
        </w:tc>
        <w:tc>
          <w:tcPr>
            <w:tcW w:w="992" w:type="dxa"/>
            <w:shd w:val="clear" w:color="auto" w:fill="auto"/>
            <w:vAlign w:val="center"/>
          </w:tcPr>
          <w:p w14:paraId="367663B0" w14:textId="77777777" w:rsidR="00462D8C" w:rsidRPr="00095825" w:rsidRDefault="00462D8C" w:rsidP="00095825">
            <w:pPr>
              <w:spacing w:line="336" w:lineRule="auto"/>
              <w:ind w:firstLine="0"/>
              <w:jc w:val="center"/>
              <w:rPr>
                <w:lang w:val="vi-VN"/>
              </w:rPr>
            </w:pPr>
            <w:r w:rsidRPr="00095825">
              <w:rPr>
                <w:lang w:val="vi-VN"/>
              </w:rPr>
              <w:t>0</w:t>
            </w:r>
          </w:p>
        </w:tc>
        <w:tc>
          <w:tcPr>
            <w:tcW w:w="850" w:type="dxa"/>
            <w:shd w:val="clear" w:color="auto" w:fill="auto"/>
            <w:vAlign w:val="center"/>
          </w:tcPr>
          <w:p w14:paraId="76DB3186" w14:textId="77777777" w:rsidR="00462D8C" w:rsidRPr="00095825" w:rsidRDefault="00462D8C" w:rsidP="00095825">
            <w:pPr>
              <w:spacing w:line="336" w:lineRule="auto"/>
              <w:ind w:firstLine="0"/>
              <w:jc w:val="center"/>
              <w:rPr>
                <w:lang w:val="vi-VN"/>
              </w:rPr>
            </w:pPr>
            <w:r w:rsidRPr="00095825">
              <w:rPr>
                <w:lang w:val="vi-VN"/>
              </w:rPr>
              <w:t>0%</w:t>
            </w:r>
          </w:p>
        </w:tc>
        <w:tc>
          <w:tcPr>
            <w:tcW w:w="993" w:type="dxa"/>
            <w:shd w:val="clear" w:color="auto" w:fill="auto"/>
            <w:vAlign w:val="center"/>
          </w:tcPr>
          <w:p w14:paraId="5207D2AC" w14:textId="77777777" w:rsidR="00462D8C" w:rsidRPr="00095825" w:rsidRDefault="00462D8C" w:rsidP="00095825">
            <w:pPr>
              <w:spacing w:line="336" w:lineRule="auto"/>
              <w:ind w:firstLine="0"/>
              <w:jc w:val="center"/>
              <w:rPr>
                <w:lang w:val="vi-VN"/>
              </w:rPr>
            </w:pPr>
            <w:r w:rsidRPr="00095825">
              <w:rPr>
                <w:lang w:val="vi-VN"/>
              </w:rPr>
              <w:t>5</w:t>
            </w:r>
          </w:p>
        </w:tc>
        <w:tc>
          <w:tcPr>
            <w:tcW w:w="986" w:type="dxa"/>
            <w:shd w:val="clear" w:color="auto" w:fill="auto"/>
            <w:vAlign w:val="center"/>
          </w:tcPr>
          <w:p w14:paraId="1129E708" w14:textId="77777777" w:rsidR="00462D8C" w:rsidRPr="00095825" w:rsidRDefault="00462D8C" w:rsidP="00095825">
            <w:pPr>
              <w:spacing w:line="336" w:lineRule="auto"/>
              <w:ind w:firstLine="0"/>
              <w:jc w:val="center"/>
              <w:rPr>
                <w:lang w:val="vi-VN"/>
              </w:rPr>
            </w:pPr>
            <w:r w:rsidRPr="00095825">
              <w:rPr>
                <w:lang w:val="vi-VN"/>
              </w:rPr>
              <w:t>100%</w:t>
            </w:r>
          </w:p>
        </w:tc>
      </w:tr>
    </w:tbl>
    <w:p w14:paraId="408F9BDA" w14:textId="3FC03D97" w:rsidR="00462D8C" w:rsidRPr="00462D8C" w:rsidRDefault="00462D8C" w:rsidP="00DE5032">
      <w:pPr>
        <w:rPr>
          <w:lang w:val="vi-VN"/>
        </w:rPr>
      </w:pPr>
      <w:r w:rsidRPr="00462D8C">
        <w:rPr>
          <w:lang w:val="vi-VN"/>
        </w:rPr>
        <w:t xml:space="preserve">Qua kết quả điều tra trên ta thấy, đa số giáo viên thường sử dụng các phương pháp, kĩ thuật dạy học truyền thống, phổ biến như phương pháp thuyết trình, vẫn đáp, kĩ thuật động não. Còn những phương pháp, kĩ thuật dạy học tích cực như dạy học dự án, kĩ thuật mảnh ghép, kĩ thuật KWL - KWLH…giúp phát huy năng lực tự học cho học sinh thì hầu như chưa được giáo viên áp dụng. Đây có thể là một trong những nguyên nhân chính dẫn đến việc học sinh chưa </w:t>
      </w:r>
      <w:r w:rsidRPr="00462D8C">
        <w:rPr>
          <w:lang w:val="vi-VN"/>
        </w:rPr>
        <w:lastRenderedPageBreak/>
        <w:t>có tinh thần tự học; thiếu tính tích cực, chủ động trong học tập môn Toán nói riêng.</w:t>
      </w:r>
    </w:p>
    <w:p w14:paraId="605ADE4C" w14:textId="69C34CCF" w:rsidR="00462D8C" w:rsidRPr="00462D8C" w:rsidRDefault="00A11E56" w:rsidP="00095825">
      <w:pPr>
        <w:ind w:firstLine="567"/>
        <w:rPr>
          <w:lang w:val="vi-VN"/>
        </w:rPr>
      </w:pPr>
      <w:r w:rsidRPr="003D11C2">
        <w:rPr>
          <w:lang w:val="vi-VN"/>
        </w:rPr>
        <w:t xml:space="preserve">- </w:t>
      </w:r>
      <w:r w:rsidR="00462D8C" w:rsidRPr="00462D8C">
        <w:rPr>
          <w:lang w:val="vi-VN"/>
        </w:rPr>
        <w:t>Kết quả điều tra bằng bảng hỏi, lấy ý kiến của 115 học sinh lớp 6 như sau:</w:t>
      </w:r>
    </w:p>
    <w:p w14:paraId="190EFD3A" w14:textId="0C8D95E1" w:rsidR="00462D8C" w:rsidRPr="00462D8C" w:rsidRDefault="00462D8C" w:rsidP="00A11E56">
      <w:pPr>
        <w:rPr>
          <w:i/>
          <w:iCs/>
          <w:lang w:val="vi-VN"/>
        </w:rPr>
      </w:pPr>
      <w:r w:rsidRPr="00462D8C">
        <w:rPr>
          <w:i/>
          <w:iCs/>
          <w:lang w:val="vi-VN"/>
        </w:rPr>
        <w:t>Bảng 1.</w:t>
      </w:r>
      <w:r w:rsidR="00095825" w:rsidRPr="003D11C2">
        <w:rPr>
          <w:i/>
          <w:iCs/>
          <w:lang w:val="vi-VN"/>
        </w:rPr>
        <w:t>3</w:t>
      </w:r>
      <w:r w:rsidRPr="00462D8C">
        <w:rPr>
          <w:i/>
          <w:iCs/>
          <w:lang w:val="vi-VN"/>
        </w:rPr>
        <w:t>. Bảng câu hỏi đánh giá năng lực tự học của học sinh</w:t>
      </w:r>
    </w:p>
    <w:p w14:paraId="6F1557F5" w14:textId="77777777" w:rsidR="00462D8C" w:rsidRPr="00462D8C" w:rsidRDefault="00462D8C" w:rsidP="00A11E56">
      <w:pPr>
        <w:rPr>
          <w:lang w:val="vi-VN"/>
        </w:rPr>
      </w:pPr>
      <w:r w:rsidRPr="00462D8C">
        <w:rPr>
          <w:lang w:val="vi-VN"/>
        </w:rPr>
        <w:t>1 – Không bao giờ; 2 – Ít khi; 3 – Thường xuyên; 4 – Luôn luôn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4587"/>
        <w:gridCol w:w="841"/>
        <w:gridCol w:w="843"/>
        <w:gridCol w:w="842"/>
        <w:gridCol w:w="810"/>
      </w:tblGrid>
      <w:tr w:rsidR="0063126A" w:rsidRPr="00462D8C" w14:paraId="6D0233E2" w14:textId="77777777" w:rsidTr="00A11E56">
        <w:tc>
          <w:tcPr>
            <w:tcW w:w="747" w:type="dxa"/>
            <w:vMerge w:val="restart"/>
            <w:shd w:val="clear" w:color="auto" w:fill="auto"/>
            <w:vAlign w:val="center"/>
          </w:tcPr>
          <w:p w14:paraId="20DC538F" w14:textId="77777777" w:rsidR="00462D8C" w:rsidRPr="00462D8C" w:rsidRDefault="00462D8C" w:rsidP="00A11E56">
            <w:pPr>
              <w:ind w:firstLine="0"/>
              <w:jc w:val="center"/>
              <w:rPr>
                <w:b/>
                <w:bCs/>
                <w:lang w:val="vi-VN"/>
              </w:rPr>
            </w:pPr>
            <w:r w:rsidRPr="00462D8C">
              <w:rPr>
                <w:b/>
                <w:bCs/>
                <w:lang w:val="vi-VN"/>
              </w:rPr>
              <w:t>STT</w:t>
            </w:r>
          </w:p>
        </w:tc>
        <w:tc>
          <w:tcPr>
            <w:tcW w:w="4782" w:type="dxa"/>
            <w:vMerge w:val="restart"/>
            <w:shd w:val="clear" w:color="auto" w:fill="auto"/>
            <w:vAlign w:val="center"/>
          </w:tcPr>
          <w:p w14:paraId="3F7E4AAC" w14:textId="681628E1" w:rsidR="00462D8C" w:rsidRPr="00462D8C" w:rsidRDefault="00462D8C" w:rsidP="00A11E56">
            <w:pPr>
              <w:ind w:firstLine="0"/>
              <w:jc w:val="center"/>
              <w:rPr>
                <w:b/>
                <w:bCs/>
                <w:lang w:val="vi-VN"/>
              </w:rPr>
            </w:pPr>
            <w:r w:rsidRPr="00462D8C">
              <w:rPr>
                <w:b/>
                <w:bCs/>
                <w:lang w:val="vi-VN"/>
              </w:rPr>
              <w:t>Các câu hỏi đánh giá năng lực</w:t>
            </w:r>
          </w:p>
          <w:p w14:paraId="6B038B63" w14:textId="77777777" w:rsidR="00462D8C" w:rsidRPr="00462D8C" w:rsidRDefault="00462D8C" w:rsidP="00A11E56">
            <w:pPr>
              <w:ind w:firstLine="0"/>
              <w:jc w:val="center"/>
              <w:rPr>
                <w:b/>
                <w:bCs/>
                <w:lang w:val="vi-VN"/>
              </w:rPr>
            </w:pPr>
            <w:r w:rsidRPr="00462D8C">
              <w:rPr>
                <w:b/>
                <w:bCs/>
                <w:lang w:val="vi-VN"/>
              </w:rPr>
              <w:t>tự học của học sinh</w:t>
            </w:r>
          </w:p>
        </w:tc>
        <w:tc>
          <w:tcPr>
            <w:tcW w:w="3366" w:type="dxa"/>
            <w:gridSpan w:val="4"/>
            <w:shd w:val="clear" w:color="auto" w:fill="auto"/>
            <w:vAlign w:val="center"/>
          </w:tcPr>
          <w:p w14:paraId="02074C2E" w14:textId="77777777" w:rsidR="00462D8C" w:rsidRPr="00462D8C" w:rsidRDefault="00462D8C" w:rsidP="00A11E56">
            <w:pPr>
              <w:ind w:firstLine="0"/>
              <w:jc w:val="center"/>
              <w:rPr>
                <w:b/>
                <w:bCs/>
                <w:lang w:val="vi-VN"/>
              </w:rPr>
            </w:pPr>
            <w:r w:rsidRPr="00462D8C">
              <w:rPr>
                <w:b/>
                <w:bCs/>
                <w:lang w:val="vi-VN"/>
              </w:rPr>
              <w:t>Mức độ (%)</w:t>
            </w:r>
          </w:p>
        </w:tc>
      </w:tr>
      <w:tr w:rsidR="00FE5DE0" w:rsidRPr="00462D8C" w14:paraId="300310D6" w14:textId="77777777" w:rsidTr="00BE26E1">
        <w:tc>
          <w:tcPr>
            <w:tcW w:w="747" w:type="dxa"/>
            <w:vMerge/>
            <w:shd w:val="clear" w:color="auto" w:fill="auto"/>
            <w:vAlign w:val="center"/>
          </w:tcPr>
          <w:p w14:paraId="088D67A2" w14:textId="77777777" w:rsidR="00462D8C" w:rsidRPr="00462D8C" w:rsidRDefault="00462D8C" w:rsidP="00A11E56">
            <w:pPr>
              <w:ind w:firstLine="0"/>
              <w:jc w:val="center"/>
              <w:rPr>
                <w:b/>
                <w:bCs/>
                <w:lang w:val="vi-VN"/>
              </w:rPr>
            </w:pPr>
          </w:p>
        </w:tc>
        <w:tc>
          <w:tcPr>
            <w:tcW w:w="4782" w:type="dxa"/>
            <w:vMerge/>
            <w:shd w:val="clear" w:color="auto" w:fill="auto"/>
            <w:vAlign w:val="center"/>
          </w:tcPr>
          <w:p w14:paraId="33CD6614" w14:textId="77777777" w:rsidR="00462D8C" w:rsidRPr="00462D8C" w:rsidRDefault="00462D8C" w:rsidP="00A11E56">
            <w:pPr>
              <w:ind w:firstLine="0"/>
              <w:jc w:val="center"/>
              <w:rPr>
                <w:b/>
                <w:bCs/>
                <w:lang w:val="vi-VN"/>
              </w:rPr>
            </w:pPr>
          </w:p>
        </w:tc>
        <w:tc>
          <w:tcPr>
            <w:tcW w:w="850" w:type="dxa"/>
            <w:shd w:val="clear" w:color="auto" w:fill="auto"/>
            <w:vAlign w:val="center"/>
          </w:tcPr>
          <w:p w14:paraId="69D1D7E4" w14:textId="77777777" w:rsidR="00462D8C" w:rsidRPr="00462D8C" w:rsidRDefault="00462D8C" w:rsidP="00BE26E1">
            <w:pPr>
              <w:ind w:firstLine="0"/>
              <w:jc w:val="center"/>
              <w:rPr>
                <w:b/>
                <w:bCs/>
                <w:lang w:val="vi-VN"/>
              </w:rPr>
            </w:pPr>
            <w:r w:rsidRPr="00462D8C">
              <w:rPr>
                <w:b/>
                <w:bCs/>
                <w:lang w:val="vi-VN"/>
              </w:rPr>
              <w:t>1</w:t>
            </w:r>
          </w:p>
        </w:tc>
        <w:tc>
          <w:tcPr>
            <w:tcW w:w="851" w:type="dxa"/>
            <w:shd w:val="clear" w:color="auto" w:fill="auto"/>
            <w:vAlign w:val="center"/>
          </w:tcPr>
          <w:p w14:paraId="325442BC" w14:textId="77777777" w:rsidR="00462D8C" w:rsidRPr="00462D8C" w:rsidRDefault="00462D8C" w:rsidP="00BE26E1">
            <w:pPr>
              <w:ind w:firstLine="0"/>
              <w:jc w:val="center"/>
              <w:rPr>
                <w:b/>
                <w:bCs/>
                <w:lang w:val="vi-VN"/>
              </w:rPr>
            </w:pPr>
            <w:r w:rsidRPr="00462D8C">
              <w:rPr>
                <w:b/>
                <w:bCs/>
                <w:lang w:val="vi-VN"/>
              </w:rPr>
              <w:t>2</w:t>
            </w:r>
          </w:p>
        </w:tc>
        <w:tc>
          <w:tcPr>
            <w:tcW w:w="850" w:type="dxa"/>
            <w:shd w:val="clear" w:color="auto" w:fill="auto"/>
            <w:vAlign w:val="center"/>
          </w:tcPr>
          <w:p w14:paraId="6590F844" w14:textId="77777777" w:rsidR="00462D8C" w:rsidRPr="00462D8C" w:rsidRDefault="00462D8C" w:rsidP="00BE26E1">
            <w:pPr>
              <w:ind w:firstLine="0"/>
              <w:jc w:val="center"/>
              <w:rPr>
                <w:b/>
                <w:bCs/>
                <w:lang w:val="vi-VN"/>
              </w:rPr>
            </w:pPr>
            <w:r w:rsidRPr="00462D8C">
              <w:rPr>
                <w:b/>
                <w:bCs/>
                <w:lang w:val="vi-VN"/>
              </w:rPr>
              <w:t>3</w:t>
            </w:r>
          </w:p>
        </w:tc>
        <w:tc>
          <w:tcPr>
            <w:tcW w:w="815" w:type="dxa"/>
            <w:shd w:val="clear" w:color="auto" w:fill="auto"/>
            <w:vAlign w:val="center"/>
          </w:tcPr>
          <w:p w14:paraId="05913DF8" w14:textId="77777777" w:rsidR="00462D8C" w:rsidRPr="00462D8C" w:rsidRDefault="00462D8C" w:rsidP="00BE26E1">
            <w:pPr>
              <w:ind w:firstLine="0"/>
              <w:jc w:val="center"/>
              <w:rPr>
                <w:b/>
                <w:bCs/>
                <w:lang w:val="vi-VN"/>
              </w:rPr>
            </w:pPr>
            <w:r w:rsidRPr="00462D8C">
              <w:rPr>
                <w:b/>
                <w:bCs/>
                <w:lang w:val="vi-VN"/>
              </w:rPr>
              <w:t>4</w:t>
            </w:r>
          </w:p>
        </w:tc>
      </w:tr>
      <w:tr w:rsidR="00FE5DE0" w:rsidRPr="00462D8C" w14:paraId="49DDD6E8" w14:textId="77777777" w:rsidTr="00DE5032">
        <w:tc>
          <w:tcPr>
            <w:tcW w:w="747" w:type="dxa"/>
            <w:shd w:val="clear" w:color="auto" w:fill="auto"/>
            <w:vAlign w:val="center"/>
          </w:tcPr>
          <w:p w14:paraId="00A9AEFF" w14:textId="77777777" w:rsidR="00462D8C" w:rsidRPr="00462D8C" w:rsidRDefault="00462D8C" w:rsidP="00A11E56">
            <w:pPr>
              <w:ind w:firstLine="0"/>
              <w:jc w:val="center"/>
              <w:rPr>
                <w:lang w:val="vi-VN"/>
              </w:rPr>
            </w:pPr>
            <w:r w:rsidRPr="00462D8C">
              <w:rPr>
                <w:lang w:val="vi-VN"/>
              </w:rPr>
              <w:t>1</w:t>
            </w:r>
          </w:p>
        </w:tc>
        <w:tc>
          <w:tcPr>
            <w:tcW w:w="4782" w:type="dxa"/>
            <w:shd w:val="clear" w:color="auto" w:fill="auto"/>
            <w:vAlign w:val="center"/>
          </w:tcPr>
          <w:p w14:paraId="08AB2A88" w14:textId="77777777" w:rsidR="00462D8C" w:rsidRPr="00462D8C" w:rsidRDefault="00462D8C" w:rsidP="00A11E56">
            <w:pPr>
              <w:ind w:firstLine="0"/>
              <w:jc w:val="left"/>
              <w:rPr>
                <w:lang w:val="vi-VN"/>
              </w:rPr>
            </w:pPr>
            <w:r w:rsidRPr="00462D8C">
              <w:rPr>
                <w:lang w:val="vi-VN"/>
              </w:rPr>
              <w:t>Em có bao giờ chuẩn bị bài trước ở nhà không?</w:t>
            </w:r>
          </w:p>
        </w:tc>
        <w:tc>
          <w:tcPr>
            <w:tcW w:w="850" w:type="dxa"/>
            <w:shd w:val="clear" w:color="auto" w:fill="auto"/>
            <w:vAlign w:val="center"/>
          </w:tcPr>
          <w:p w14:paraId="298B583C" w14:textId="0B05705F" w:rsidR="00462D8C" w:rsidRPr="00DE5032" w:rsidRDefault="00DE5032" w:rsidP="00DE5032">
            <w:pPr>
              <w:ind w:hanging="27"/>
              <w:jc w:val="center"/>
            </w:pPr>
            <w:r>
              <w:t>30%</w:t>
            </w:r>
          </w:p>
        </w:tc>
        <w:tc>
          <w:tcPr>
            <w:tcW w:w="851" w:type="dxa"/>
            <w:shd w:val="clear" w:color="auto" w:fill="auto"/>
            <w:vAlign w:val="center"/>
          </w:tcPr>
          <w:p w14:paraId="61C4B6F2" w14:textId="6542AB8C" w:rsidR="00462D8C" w:rsidRPr="00DE5032" w:rsidRDefault="00DE5032" w:rsidP="00DE5032">
            <w:pPr>
              <w:ind w:firstLine="0"/>
              <w:jc w:val="center"/>
            </w:pPr>
            <w:r>
              <w:t>40%</w:t>
            </w:r>
          </w:p>
        </w:tc>
        <w:tc>
          <w:tcPr>
            <w:tcW w:w="850" w:type="dxa"/>
            <w:shd w:val="clear" w:color="auto" w:fill="auto"/>
            <w:vAlign w:val="center"/>
          </w:tcPr>
          <w:p w14:paraId="52AB4C80" w14:textId="796BAC8C" w:rsidR="00462D8C" w:rsidRPr="00DE5032" w:rsidRDefault="00DE5032" w:rsidP="00DE5032">
            <w:pPr>
              <w:ind w:firstLine="0"/>
              <w:jc w:val="center"/>
            </w:pPr>
            <w:r>
              <w:t>20%</w:t>
            </w:r>
          </w:p>
        </w:tc>
        <w:tc>
          <w:tcPr>
            <w:tcW w:w="815" w:type="dxa"/>
            <w:shd w:val="clear" w:color="auto" w:fill="auto"/>
            <w:vAlign w:val="center"/>
          </w:tcPr>
          <w:p w14:paraId="10A29FEC" w14:textId="3B2FEE14" w:rsidR="00462D8C" w:rsidRPr="00DE5032" w:rsidRDefault="00DE5032" w:rsidP="00DE5032">
            <w:pPr>
              <w:ind w:firstLine="0"/>
              <w:jc w:val="center"/>
            </w:pPr>
            <w:r>
              <w:t>10%</w:t>
            </w:r>
          </w:p>
        </w:tc>
      </w:tr>
      <w:tr w:rsidR="00FE5DE0" w:rsidRPr="00462D8C" w14:paraId="1B19FAF6" w14:textId="77777777" w:rsidTr="00DE5032">
        <w:tc>
          <w:tcPr>
            <w:tcW w:w="747" w:type="dxa"/>
            <w:shd w:val="clear" w:color="auto" w:fill="auto"/>
            <w:vAlign w:val="center"/>
          </w:tcPr>
          <w:p w14:paraId="5E8A68A2" w14:textId="77777777" w:rsidR="00462D8C" w:rsidRPr="00462D8C" w:rsidRDefault="00462D8C" w:rsidP="00A11E56">
            <w:pPr>
              <w:ind w:firstLine="0"/>
              <w:jc w:val="center"/>
              <w:rPr>
                <w:lang w:val="vi-VN"/>
              </w:rPr>
            </w:pPr>
            <w:r w:rsidRPr="00462D8C">
              <w:rPr>
                <w:lang w:val="vi-VN"/>
              </w:rPr>
              <w:t>2</w:t>
            </w:r>
          </w:p>
        </w:tc>
        <w:tc>
          <w:tcPr>
            <w:tcW w:w="4782" w:type="dxa"/>
            <w:shd w:val="clear" w:color="auto" w:fill="auto"/>
            <w:vAlign w:val="center"/>
          </w:tcPr>
          <w:p w14:paraId="7EDCED55" w14:textId="77777777" w:rsidR="00462D8C" w:rsidRPr="00462D8C" w:rsidRDefault="00462D8C" w:rsidP="00A11E56">
            <w:pPr>
              <w:ind w:firstLine="0"/>
              <w:jc w:val="left"/>
              <w:rPr>
                <w:lang w:val="vi-VN"/>
              </w:rPr>
            </w:pPr>
            <w:r w:rsidRPr="00462D8C">
              <w:rPr>
                <w:lang w:val="vi-VN"/>
              </w:rPr>
              <w:t>Khi không làm được bài tập về nhà, em có mượn bài của bạn chép không?</w:t>
            </w:r>
          </w:p>
        </w:tc>
        <w:tc>
          <w:tcPr>
            <w:tcW w:w="850" w:type="dxa"/>
            <w:shd w:val="clear" w:color="auto" w:fill="auto"/>
            <w:vAlign w:val="center"/>
          </w:tcPr>
          <w:p w14:paraId="7C89D7F3" w14:textId="4D55574A" w:rsidR="00462D8C" w:rsidRPr="00DE5032" w:rsidRDefault="00DE5032" w:rsidP="00DE5032">
            <w:pPr>
              <w:ind w:hanging="27"/>
              <w:jc w:val="center"/>
            </w:pPr>
            <w:r>
              <w:t>12%</w:t>
            </w:r>
          </w:p>
        </w:tc>
        <w:tc>
          <w:tcPr>
            <w:tcW w:w="851" w:type="dxa"/>
            <w:shd w:val="clear" w:color="auto" w:fill="auto"/>
            <w:vAlign w:val="center"/>
          </w:tcPr>
          <w:p w14:paraId="4F2E9211" w14:textId="21B45585" w:rsidR="00462D8C" w:rsidRPr="00DE5032" w:rsidRDefault="00DE5032" w:rsidP="00DE5032">
            <w:pPr>
              <w:ind w:firstLine="0"/>
              <w:jc w:val="center"/>
            </w:pPr>
            <w:r>
              <w:t>11%</w:t>
            </w:r>
          </w:p>
        </w:tc>
        <w:tc>
          <w:tcPr>
            <w:tcW w:w="850" w:type="dxa"/>
            <w:shd w:val="clear" w:color="auto" w:fill="auto"/>
            <w:vAlign w:val="center"/>
          </w:tcPr>
          <w:p w14:paraId="48A67BB4" w14:textId="3DB41886" w:rsidR="00462D8C" w:rsidRPr="00DE5032" w:rsidRDefault="00DE5032" w:rsidP="00DE5032">
            <w:pPr>
              <w:ind w:firstLine="0"/>
              <w:jc w:val="center"/>
            </w:pPr>
            <w:r>
              <w:t>47%</w:t>
            </w:r>
          </w:p>
        </w:tc>
        <w:tc>
          <w:tcPr>
            <w:tcW w:w="815" w:type="dxa"/>
            <w:shd w:val="clear" w:color="auto" w:fill="auto"/>
            <w:vAlign w:val="center"/>
          </w:tcPr>
          <w:p w14:paraId="35E486F3" w14:textId="6FB56014" w:rsidR="00462D8C" w:rsidRPr="00DE5032" w:rsidRDefault="00DE5032" w:rsidP="00DE5032">
            <w:pPr>
              <w:ind w:firstLine="0"/>
              <w:jc w:val="center"/>
            </w:pPr>
            <w:r>
              <w:t>30%</w:t>
            </w:r>
          </w:p>
        </w:tc>
      </w:tr>
      <w:tr w:rsidR="00FE5DE0" w:rsidRPr="00462D8C" w14:paraId="0B0200CC" w14:textId="77777777" w:rsidTr="00DE5032">
        <w:tc>
          <w:tcPr>
            <w:tcW w:w="747" w:type="dxa"/>
            <w:shd w:val="clear" w:color="auto" w:fill="auto"/>
            <w:vAlign w:val="center"/>
          </w:tcPr>
          <w:p w14:paraId="4EBD6B4F" w14:textId="77777777" w:rsidR="00462D8C" w:rsidRPr="00462D8C" w:rsidRDefault="00462D8C" w:rsidP="00A11E56">
            <w:pPr>
              <w:ind w:firstLine="0"/>
              <w:jc w:val="center"/>
              <w:rPr>
                <w:lang w:val="vi-VN"/>
              </w:rPr>
            </w:pPr>
            <w:r w:rsidRPr="00462D8C">
              <w:rPr>
                <w:lang w:val="vi-VN"/>
              </w:rPr>
              <w:t>3</w:t>
            </w:r>
          </w:p>
        </w:tc>
        <w:tc>
          <w:tcPr>
            <w:tcW w:w="4782" w:type="dxa"/>
            <w:shd w:val="clear" w:color="auto" w:fill="auto"/>
            <w:vAlign w:val="center"/>
          </w:tcPr>
          <w:p w14:paraId="53CA9B87" w14:textId="77777777" w:rsidR="00462D8C" w:rsidRPr="00462D8C" w:rsidRDefault="00462D8C" w:rsidP="00A11E56">
            <w:pPr>
              <w:ind w:firstLine="0"/>
              <w:jc w:val="left"/>
              <w:rPr>
                <w:lang w:val="vi-VN"/>
              </w:rPr>
            </w:pPr>
            <w:r w:rsidRPr="00462D8C">
              <w:rPr>
                <w:lang w:val="vi-VN"/>
              </w:rPr>
              <w:t>Nếu gặp khó khăn khi làm bài tập về nhà em có tìm cách giải trên mạng hoặc hỏi thầy cô hoặc bạn bè không?</w:t>
            </w:r>
          </w:p>
        </w:tc>
        <w:tc>
          <w:tcPr>
            <w:tcW w:w="850" w:type="dxa"/>
            <w:shd w:val="clear" w:color="auto" w:fill="auto"/>
            <w:vAlign w:val="center"/>
          </w:tcPr>
          <w:p w14:paraId="1EBD5E1D" w14:textId="58700BA9" w:rsidR="00462D8C" w:rsidRPr="00DE5032" w:rsidRDefault="00DE5032" w:rsidP="00DE5032">
            <w:pPr>
              <w:ind w:hanging="27"/>
              <w:jc w:val="center"/>
            </w:pPr>
            <w:r>
              <w:t>3</w:t>
            </w:r>
            <w:r w:rsidR="00FE5DE0">
              <w:t>0</w:t>
            </w:r>
            <w:r>
              <w:t>%</w:t>
            </w:r>
          </w:p>
        </w:tc>
        <w:tc>
          <w:tcPr>
            <w:tcW w:w="851" w:type="dxa"/>
            <w:shd w:val="clear" w:color="auto" w:fill="auto"/>
            <w:vAlign w:val="center"/>
          </w:tcPr>
          <w:p w14:paraId="61D050BB" w14:textId="296A6F6A" w:rsidR="00462D8C" w:rsidRPr="00DE5032" w:rsidRDefault="00DE5032" w:rsidP="00DE5032">
            <w:pPr>
              <w:ind w:firstLine="0"/>
              <w:jc w:val="center"/>
            </w:pPr>
            <w:r>
              <w:t>32%</w:t>
            </w:r>
          </w:p>
        </w:tc>
        <w:tc>
          <w:tcPr>
            <w:tcW w:w="850" w:type="dxa"/>
            <w:shd w:val="clear" w:color="auto" w:fill="auto"/>
            <w:vAlign w:val="center"/>
          </w:tcPr>
          <w:p w14:paraId="0FB5F9BE" w14:textId="427F836D" w:rsidR="00462D8C" w:rsidRPr="00DE5032" w:rsidRDefault="00DE5032" w:rsidP="00DE5032">
            <w:pPr>
              <w:ind w:firstLine="0"/>
              <w:jc w:val="center"/>
            </w:pPr>
            <w:r>
              <w:t>28%</w:t>
            </w:r>
          </w:p>
        </w:tc>
        <w:tc>
          <w:tcPr>
            <w:tcW w:w="815" w:type="dxa"/>
            <w:shd w:val="clear" w:color="auto" w:fill="auto"/>
            <w:vAlign w:val="center"/>
          </w:tcPr>
          <w:p w14:paraId="533A9F66" w14:textId="479EFA11" w:rsidR="00462D8C" w:rsidRPr="00DE5032" w:rsidRDefault="00FE5DE0" w:rsidP="00DE5032">
            <w:pPr>
              <w:ind w:firstLine="0"/>
              <w:jc w:val="center"/>
            </w:pPr>
            <w:r>
              <w:t>10</w:t>
            </w:r>
            <w:r w:rsidR="00DE5032">
              <w:t>%</w:t>
            </w:r>
          </w:p>
        </w:tc>
      </w:tr>
      <w:tr w:rsidR="00FE5DE0" w:rsidRPr="00462D8C" w14:paraId="39853396" w14:textId="77777777" w:rsidTr="00DE5032">
        <w:tc>
          <w:tcPr>
            <w:tcW w:w="747" w:type="dxa"/>
            <w:shd w:val="clear" w:color="auto" w:fill="auto"/>
            <w:vAlign w:val="center"/>
          </w:tcPr>
          <w:p w14:paraId="66E5456F" w14:textId="77777777" w:rsidR="00462D8C" w:rsidRPr="00462D8C" w:rsidRDefault="00462D8C" w:rsidP="00A11E56">
            <w:pPr>
              <w:ind w:firstLine="0"/>
              <w:jc w:val="center"/>
              <w:rPr>
                <w:lang w:val="vi-VN"/>
              </w:rPr>
            </w:pPr>
            <w:r w:rsidRPr="00462D8C">
              <w:rPr>
                <w:lang w:val="vi-VN"/>
              </w:rPr>
              <w:t>4</w:t>
            </w:r>
          </w:p>
        </w:tc>
        <w:tc>
          <w:tcPr>
            <w:tcW w:w="4782" w:type="dxa"/>
            <w:shd w:val="clear" w:color="auto" w:fill="auto"/>
            <w:vAlign w:val="center"/>
          </w:tcPr>
          <w:p w14:paraId="04A59D6D" w14:textId="77777777" w:rsidR="00462D8C" w:rsidRPr="00462D8C" w:rsidRDefault="00462D8C" w:rsidP="00A11E56">
            <w:pPr>
              <w:ind w:firstLine="0"/>
              <w:jc w:val="left"/>
              <w:rPr>
                <w:lang w:val="vi-VN"/>
              </w:rPr>
            </w:pPr>
            <w:r w:rsidRPr="00462D8C">
              <w:rPr>
                <w:lang w:val="vi-VN"/>
              </w:rPr>
              <w:t>Em có tự giác làm bài tập về nhà mà không cần thầy cô, bố mẹ nhắc nhở không?</w:t>
            </w:r>
          </w:p>
        </w:tc>
        <w:tc>
          <w:tcPr>
            <w:tcW w:w="850" w:type="dxa"/>
            <w:shd w:val="clear" w:color="auto" w:fill="auto"/>
            <w:vAlign w:val="center"/>
          </w:tcPr>
          <w:p w14:paraId="609519DD" w14:textId="6010ADA9" w:rsidR="00462D8C" w:rsidRPr="00DE5032" w:rsidRDefault="00DE5032" w:rsidP="00DE5032">
            <w:pPr>
              <w:ind w:hanging="27"/>
              <w:jc w:val="center"/>
            </w:pPr>
            <w:r>
              <w:t>24%</w:t>
            </w:r>
          </w:p>
        </w:tc>
        <w:tc>
          <w:tcPr>
            <w:tcW w:w="851" w:type="dxa"/>
            <w:shd w:val="clear" w:color="auto" w:fill="auto"/>
            <w:vAlign w:val="center"/>
          </w:tcPr>
          <w:p w14:paraId="530E2720" w14:textId="787A1D64" w:rsidR="00462D8C" w:rsidRPr="00DE5032" w:rsidRDefault="00DE5032" w:rsidP="00DE5032">
            <w:pPr>
              <w:ind w:firstLine="0"/>
              <w:jc w:val="center"/>
            </w:pPr>
            <w:r>
              <w:t>2</w:t>
            </w:r>
            <w:r w:rsidR="002647A6">
              <w:t>7</w:t>
            </w:r>
            <w:r>
              <w:t>%</w:t>
            </w:r>
          </w:p>
        </w:tc>
        <w:tc>
          <w:tcPr>
            <w:tcW w:w="850" w:type="dxa"/>
            <w:shd w:val="clear" w:color="auto" w:fill="auto"/>
            <w:vAlign w:val="center"/>
          </w:tcPr>
          <w:p w14:paraId="60FFC96B" w14:textId="7B00E68D" w:rsidR="00462D8C" w:rsidRPr="00DE5032" w:rsidRDefault="00DE5032" w:rsidP="00DE5032">
            <w:pPr>
              <w:ind w:firstLine="0"/>
              <w:jc w:val="center"/>
            </w:pPr>
            <w:r>
              <w:t>3</w:t>
            </w:r>
            <w:r w:rsidR="002647A6">
              <w:t>2</w:t>
            </w:r>
            <w:r>
              <w:t>%</w:t>
            </w:r>
          </w:p>
        </w:tc>
        <w:tc>
          <w:tcPr>
            <w:tcW w:w="815" w:type="dxa"/>
            <w:shd w:val="clear" w:color="auto" w:fill="auto"/>
            <w:vAlign w:val="center"/>
          </w:tcPr>
          <w:p w14:paraId="4FDF030F" w14:textId="1CC20CD8" w:rsidR="00462D8C" w:rsidRPr="00DE5032" w:rsidRDefault="00DE5032" w:rsidP="00DE5032">
            <w:pPr>
              <w:ind w:firstLine="0"/>
              <w:jc w:val="center"/>
            </w:pPr>
            <w:r>
              <w:t>17%</w:t>
            </w:r>
          </w:p>
        </w:tc>
      </w:tr>
      <w:tr w:rsidR="00FE5DE0" w:rsidRPr="00462D8C" w14:paraId="117B71EA" w14:textId="77777777" w:rsidTr="00DE5032">
        <w:tc>
          <w:tcPr>
            <w:tcW w:w="747" w:type="dxa"/>
            <w:shd w:val="clear" w:color="auto" w:fill="auto"/>
            <w:vAlign w:val="center"/>
          </w:tcPr>
          <w:p w14:paraId="4618D2DD" w14:textId="77777777" w:rsidR="00462D8C" w:rsidRPr="00462D8C" w:rsidRDefault="00462D8C" w:rsidP="00A11E56">
            <w:pPr>
              <w:ind w:firstLine="0"/>
              <w:jc w:val="center"/>
              <w:rPr>
                <w:lang w:val="vi-VN"/>
              </w:rPr>
            </w:pPr>
            <w:r w:rsidRPr="00462D8C">
              <w:rPr>
                <w:lang w:val="vi-VN"/>
              </w:rPr>
              <w:t>5</w:t>
            </w:r>
          </w:p>
        </w:tc>
        <w:tc>
          <w:tcPr>
            <w:tcW w:w="4782" w:type="dxa"/>
            <w:shd w:val="clear" w:color="auto" w:fill="auto"/>
            <w:vAlign w:val="center"/>
          </w:tcPr>
          <w:p w14:paraId="415E4C2A" w14:textId="77777777" w:rsidR="00462D8C" w:rsidRPr="00462D8C" w:rsidRDefault="00462D8C" w:rsidP="00A11E56">
            <w:pPr>
              <w:ind w:firstLine="0"/>
              <w:jc w:val="left"/>
              <w:rPr>
                <w:lang w:val="vi-VN"/>
              </w:rPr>
            </w:pPr>
            <w:r w:rsidRPr="00462D8C">
              <w:rPr>
                <w:lang w:val="vi-VN"/>
              </w:rPr>
              <w:t>Em có lập thời gian biểu cho mình không?</w:t>
            </w:r>
          </w:p>
        </w:tc>
        <w:tc>
          <w:tcPr>
            <w:tcW w:w="850" w:type="dxa"/>
            <w:shd w:val="clear" w:color="auto" w:fill="auto"/>
            <w:vAlign w:val="center"/>
          </w:tcPr>
          <w:p w14:paraId="599CC5F7" w14:textId="7A9A6021" w:rsidR="00462D8C" w:rsidRPr="00DE5032" w:rsidRDefault="002647A6" w:rsidP="00DE5032">
            <w:pPr>
              <w:ind w:hanging="27"/>
              <w:jc w:val="center"/>
            </w:pPr>
            <w:r>
              <w:t>27</w:t>
            </w:r>
            <w:r w:rsidR="00DE5032">
              <w:t>%</w:t>
            </w:r>
          </w:p>
        </w:tc>
        <w:tc>
          <w:tcPr>
            <w:tcW w:w="851" w:type="dxa"/>
            <w:shd w:val="clear" w:color="auto" w:fill="auto"/>
            <w:vAlign w:val="center"/>
          </w:tcPr>
          <w:p w14:paraId="6E638558" w14:textId="38B7540E" w:rsidR="00462D8C" w:rsidRPr="00DE5032" w:rsidRDefault="00FE5DE0" w:rsidP="00DE5032">
            <w:pPr>
              <w:ind w:firstLine="0"/>
              <w:jc w:val="center"/>
            </w:pPr>
            <w:r>
              <w:t>39</w:t>
            </w:r>
            <w:r w:rsidR="00DE5032">
              <w:t>%</w:t>
            </w:r>
          </w:p>
        </w:tc>
        <w:tc>
          <w:tcPr>
            <w:tcW w:w="850" w:type="dxa"/>
            <w:shd w:val="clear" w:color="auto" w:fill="auto"/>
            <w:vAlign w:val="center"/>
          </w:tcPr>
          <w:p w14:paraId="7AFF8165" w14:textId="477C7574" w:rsidR="00462D8C" w:rsidRPr="00DE5032" w:rsidRDefault="002647A6" w:rsidP="00DE5032">
            <w:pPr>
              <w:ind w:firstLine="0"/>
              <w:jc w:val="center"/>
            </w:pPr>
            <w:r>
              <w:t>22</w:t>
            </w:r>
            <w:r w:rsidR="00DE5032">
              <w:t>%</w:t>
            </w:r>
          </w:p>
        </w:tc>
        <w:tc>
          <w:tcPr>
            <w:tcW w:w="815" w:type="dxa"/>
            <w:shd w:val="clear" w:color="auto" w:fill="auto"/>
            <w:vAlign w:val="center"/>
          </w:tcPr>
          <w:p w14:paraId="3713E66B" w14:textId="50C01F9C" w:rsidR="00462D8C" w:rsidRPr="00DE5032" w:rsidRDefault="00FE5DE0" w:rsidP="00DE5032">
            <w:pPr>
              <w:ind w:firstLine="0"/>
              <w:jc w:val="center"/>
            </w:pPr>
            <w:r>
              <w:t>12</w:t>
            </w:r>
            <w:r w:rsidR="00DE5032">
              <w:t>%</w:t>
            </w:r>
          </w:p>
        </w:tc>
      </w:tr>
      <w:tr w:rsidR="00FE5DE0" w:rsidRPr="00462D8C" w14:paraId="12D924DA" w14:textId="77777777" w:rsidTr="00DE5032">
        <w:tc>
          <w:tcPr>
            <w:tcW w:w="747" w:type="dxa"/>
            <w:shd w:val="clear" w:color="auto" w:fill="auto"/>
            <w:vAlign w:val="center"/>
          </w:tcPr>
          <w:p w14:paraId="47CDC5B8" w14:textId="77777777" w:rsidR="00462D8C" w:rsidRPr="00462D8C" w:rsidRDefault="00462D8C" w:rsidP="00A11E56">
            <w:pPr>
              <w:ind w:firstLine="0"/>
              <w:jc w:val="center"/>
              <w:rPr>
                <w:lang w:val="vi-VN"/>
              </w:rPr>
            </w:pPr>
            <w:r w:rsidRPr="00462D8C">
              <w:rPr>
                <w:lang w:val="vi-VN"/>
              </w:rPr>
              <w:t>6</w:t>
            </w:r>
          </w:p>
        </w:tc>
        <w:tc>
          <w:tcPr>
            <w:tcW w:w="4782" w:type="dxa"/>
            <w:shd w:val="clear" w:color="auto" w:fill="auto"/>
            <w:vAlign w:val="center"/>
          </w:tcPr>
          <w:p w14:paraId="3C270806" w14:textId="77777777" w:rsidR="00462D8C" w:rsidRPr="00462D8C" w:rsidRDefault="00462D8C" w:rsidP="00A11E56">
            <w:pPr>
              <w:ind w:firstLine="0"/>
              <w:jc w:val="left"/>
              <w:rPr>
                <w:lang w:val="vi-VN"/>
              </w:rPr>
            </w:pPr>
            <w:r w:rsidRPr="00462D8C">
              <w:rPr>
                <w:lang w:val="vi-VN"/>
              </w:rPr>
              <w:t>Trong giờ học, khi các thầy cô giáo đưa ra câu hỏi em có suy nghĩ để trả lời không?</w:t>
            </w:r>
          </w:p>
        </w:tc>
        <w:tc>
          <w:tcPr>
            <w:tcW w:w="850" w:type="dxa"/>
            <w:shd w:val="clear" w:color="auto" w:fill="auto"/>
            <w:vAlign w:val="center"/>
          </w:tcPr>
          <w:p w14:paraId="406BA266" w14:textId="41CCFCB3" w:rsidR="00462D8C" w:rsidRPr="00DE5032" w:rsidRDefault="00DE5032" w:rsidP="00DE5032">
            <w:pPr>
              <w:ind w:hanging="27"/>
              <w:jc w:val="center"/>
            </w:pPr>
            <w:r>
              <w:t>20%</w:t>
            </w:r>
          </w:p>
        </w:tc>
        <w:tc>
          <w:tcPr>
            <w:tcW w:w="851" w:type="dxa"/>
            <w:shd w:val="clear" w:color="auto" w:fill="auto"/>
            <w:vAlign w:val="center"/>
          </w:tcPr>
          <w:p w14:paraId="7C42032F" w14:textId="655F8977" w:rsidR="00462D8C" w:rsidRPr="00DE5032" w:rsidRDefault="00DE5032" w:rsidP="00DE5032">
            <w:pPr>
              <w:ind w:firstLine="0"/>
              <w:jc w:val="center"/>
            </w:pPr>
            <w:r>
              <w:t>23%</w:t>
            </w:r>
          </w:p>
        </w:tc>
        <w:tc>
          <w:tcPr>
            <w:tcW w:w="850" w:type="dxa"/>
            <w:shd w:val="clear" w:color="auto" w:fill="auto"/>
            <w:vAlign w:val="center"/>
          </w:tcPr>
          <w:p w14:paraId="0B812401" w14:textId="5C844F1F" w:rsidR="00462D8C" w:rsidRPr="00DE5032" w:rsidRDefault="00DE5032" w:rsidP="00DE5032">
            <w:pPr>
              <w:ind w:firstLine="0"/>
              <w:jc w:val="center"/>
            </w:pPr>
            <w:r>
              <w:t>27%</w:t>
            </w:r>
          </w:p>
        </w:tc>
        <w:tc>
          <w:tcPr>
            <w:tcW w:w="815" w:type="dxa"/>
            <w:shd w:val="clear" w:color="auto" w:fill="auto"/>
            <w:vAlign w:val="center"/>
          </w:tcPr>
          <w:p w14:paraId="744EECA3" w14:textId="15232D8E" w:rsidR="00462D8C" w:rsidRPr="00DE5032" w:rsidRDefault="00DE5032" w:rsidP="00DE5032">
            <w:pPr>
              <w:ind w:firstLine="0"/>
              <w:jc w:val="center"/>
            </w:pPr>
            <w:r>
              <w:t>30%</w:t>
            </w:r>
          </w:p>
        </w:tc>
      </w:tr>
      <w:tr w:rsidR="00FE5DE0" w:rsidRPr="00462D8C" w14:paraId="5575E42F" w14:textId="77777777" w:rsidTr="00DE5032">
        <w:tc>
          <w:tcPr>
            <w:tcW w:w="747" w:type="dxa"/>
            <w:shd w:val="clear" w:color="auto" w:fill="auto"/>
            <w:vAlign w:val="center"/>
          </w:tcPr>
          <w:p w14:paraId="2F676795" w14:textId="77777777" w:rsidR="00462D8C" w:rsidRPr="00462D8C" w:rsidRDefault="00462D8C" w:rsidP="00A11E56">
            <w:pPr>
              <w:ind w:firstLine="0"/>
              <w:jc w:val="center"/>
              <w:rPr>
                <w:lang w:val="vi-VN"/>
              </w:rPr>
            </w:pPr>
            <w:r w:rsidRPr="00462D8C">
              <w:rPr>
                <w:lang w:val="vi-VN"/>
              </w:rPr>
              <w:t>7</w:t>
            </w:r>
          </w:p>
        </w:tc>
        <w:tc>
          <w:tcPr>
            <w:tcW w:w="4782" w:type="dxa"/>
            <w:shd w:val="clear" w:color="auto" w:fill="auto"/>
            <w:vAlign w:val="center"/>
          </w:tcPr>
          <w:p w14:paraId="2CFD954C" w14:textId="0A9959C9" w:rsidR="00462D8C" w:rsidRPr="00462D8C" w:rsidRDefault="00462D8C" w:rsidP="00A11E56">
            <w:pPr>
              <w:ind w:firstLine="0"/>
              <w:jc w:val="left"/>
              <w:rPr>
                <w:lang w:val="vi-VN"/>
              </w:rPr>
            </w:pPr>
            <w:r w:rsidRPr="00462D8C">
              <w:rPr>
                <w:lang w:val="vi-VN"/>
              </w:rPr>
              <w:t>Về nhà em có tự hệ th</w:t>
            </w:r>
            <w:r w:rsidR="00FE5DE0" w:rsidRPr="003D11C2">
              <w:rPr>
                <w:lang w:val="vi-VN"/>
              </w:rPr>
              <w:t>ống</w:t>
            </w:r>
            <w:r w:rsidRPr="00462D8C">
              <w:rPr>
                <w:lang w:val="vi-VN"/>
              </w:rPr>
              <w:t xml:space="preserve"> lại kiến thức đã học dưới dạng các từ khóa, sơ đồ tư duy…không?</w:t>
            </w:r>
          </w:p>
        </w:tc>
        <w:tc>
          <w:tcPr>
            <w:tcW w:w="850" w:type="dxa"/>
            <w:shd w:val="clear" w:color="auto" w:fill="auto"/>
            <w:vAlign w:val="center"/>
          </w:tcPr>
          <w:p w14:paraId="17555A1B" w14:textId="74DAA34A" w:rsidR="00462D8C" w:rsidRPr="00FE5DE0" w:rsidRDefault="00FE5DE0" w:rsidP="00DE5032">
            <w:pPr>
              <w:ind w:hanging="27"/>
              <w:jc w:val="center"/>
            </w:pPr>
            <w:r>
              <w:t>37%</w:t>
            </w:r>
          </w:p>
        </w:tc>
        <w:tc>
          <w:tcPr>
            <w:tcW w:w="851" w:type="dxa"/>
            <w:shd w:val="clear" w:color="auto" w:fill="auto"/>
            <w:vAlign w:val="center"/>
          </w:tcPr>
          <w:p w14:paraId="406E7AF3" w14:textId="713FD481" w:rsidR="00462D8C" w:rsidRPr="00FE5DE0" w:rsidRDefault="00FE5DE0" w:rsidP="00DE5032">
            <w:pPr>
              <w:ind w:firstLine="0"/>
              <w:jc w:val="center"/>
            </w:pPr>
            <w:r>
              <w:t>25%</w:t>
            </w:r>
          </w:p>
        </w:tc>
        <w:tc>
          <w:tcPr>
            <w:tcW w:w="850" w:type="dxa"/>
            <w:shd w:val="clear" w:color="auto" w:fill="auto"/>
            <w:vAlign w:val="center"/>
          </w:tcPr>
          <w:p w14:paraId="696F9E82" w14:textId="4D1E8C57" w:rsidR="00462D8C" w:rsidRPr="00FE5DE0" w:rsidRDefault="00FE5DE0" w:rsidP="00DE5032">
            <w:pPr>
              <w:ind w:firstLine="0"/>
              <w:jc w:val="center"/>
            </w:pPr>
            <w:r>
              <w:t>23%</w:t>
            </w:r>
          </w:p>
        </w:tc>
        <w:tc>
          <w:tcPr>
            <w:tcW w:w="815" w:type="dxa"/>
            <w:shd w:val="clear" w:color="auto" w:fill="auto"/>
            <w:vAlign w:val="center"/>
          </w:tcPr>
          <w:p w14:paraId="7A20C015" w14:textId="6E715C40" w:rsidR="00462D8C" w:rsidRPr="00FE5DE0" w:rsidRDefault="00FE5DE0" w:rsidP="00DE5032">
            <w:pPr>
              <w:ind w:firstLine="0"/>
              <w:jc w:val="center"/>
            </w:pPr>
            <w:r>
              <w:t>15%</w:t>
            </w:r>
          </w:p>
        </w:tc>
      </w:tr>
      <w:tr w:rsidR="00FE5DE0" w:rsidRPr="00462D8C" w14:paraId="4DC4A6B9" w14:textId="77777777" w:rsidTr="0063126A">
        <w:tc>
          <w:tcPr>
            <w:tcW w:w="747" w:type="dxa"/>
            <w:shd w:val="clear" w:color="auto" w:fill="auto"/>
            <w:vAlign w:val="center"/>
          </w:tcPr>
          <w:p w14:paraId="26BFB0F9" w14:textId="77777777" w:rsidR="00462D8C" w:rsidRPr="00462D8C" w:rsidRDefault="00462D8C" w:rsidP="00A11E56">
            <w:pPr>
              <w:ind w:firstLine="0"/>
              <w:jc w:val="center"/>
              <w:rPr>
                <w:lang w:val="vi-VN"/>
              </w:rPr>
            </w:pPr>
            <w:r w:rsidRPr="00462D8C">
              <w:rPr>
                <w:lang w:val="vi-VN"/>
              </w:rPr>
              <w:lastRenderedPageBreak/>
              <w:t>8</w:t>
            </w:r>
          </w:p>
        </w:tc>
        <w:tc>
          <w:tcPr>
            <w:tcW w:w="4782" w:type="dxa"/>
            <w:shd w:val="clear" w:color="auto" w:fill="auto"/>
            <w:vAlign w:val="center"/>
          </w:tcPr>
          <w:p w14:paraId="22F50864" w14:textId="77777777" w:rsidR="00462D8C" w:rsidRPr="00462D8C" w:rsidRDefault="00462D8C" w:rsidP="00A11E56">
            <w:pPr>
              <w:ind w:firstLine="0"/>
              <w:jc w:val="left"/>
              <w:rPr>
                <w:lang w:val="vi-VN"/>
              </w:rPr>
            </w:pPr>
            <w:r w:rsidRPr="00462D8C">
              <w:rPr>
                <w:lang w:val="vi-VN"/>
              </w:rPr>
              <w:t>Em có tự tìm mối liên hệ của bài học với thực tế không?</w:t>
            </w:r>
          </w:p>
        </w:tc>
        <w:tc>
          <w:tcPr>
            <w:tcW w:w="850" w:type="dxa"/>
            <w:shd w:val="clear" w:color="auto" w:fill="auto"/>
            <w:vAlign w:val="center"/>
          </w:tcPr>
          <w:p w14:paraId="2D4FA631" w14:textId="42742202" w:rsidR="00462D8C" w:rsidRPr="0063126A" w:rsidRDefault="0063126A" w:rsidP="0063126A">
            <w:pPr>
              <w:ind w:hanging="27"/>
              <w:jc w:val="center"/>
            </w:pPr>
            <w:r>
              <w:t>24%</w:t>
            </w:r>
          </w:p>
        </w:tc>
        <w:tc>
          <w:tcPr>
            <w:tcW w:w="851" w:type="dxa"/>
            <w:shd w:val="clear" w:color="auto" w:fill="auto"/>
            <w:vAlign w:val="center"/>
          </w:tcPr>
          <w:p w14:paraId="63A772AD" w14:textId="0F478B0C" w:rsidR="00462D8C" w:rsidRPr="00FE5DE0" w:rsidRDefault="00FE5DE0" w:rsidP="0063126A">
            <w:pPr>
              <w:ind w:firstLine="0"/>
              <w:jc w:val="center"/>
            </w:pPr>
            <w:r>
              <w:t>32%</w:t>
            </w:r>
          </w:p>
        </w:tc>
        <w:tc>
          <w:tcPr>
            <w:tcW w:w="850" w:type="dxa"/>
            <w:shd w:val="clear" w:color="auto" w:fill="auto"/>
            <w:vAlign w:val="center"/>
          </w:tcPr>
          <w:p w14:paraId="29E73EA0" w14:textId="58ADC708" w:rsidR="00462D8C" w:rsidRPr="00FE5DE0" w:rsidRDefault="00FE5DE0" w:rsidP="0063126A">
            <w:pPr>
              <w:ind w:firstLine="0"/>
              <w:jc w:val="center"/>
            </w:pPr>
            <w:r>
              <w:t>26%</w:t>
            </w:r>
          </w:p>
        </w:tc>
        <w:tc>
          <w:tcPr>
            <w:tcW w:w="815" w:type="dxa"/>
            <w:shd w:val="clear" w:color="auto" w:fill="auto"/>
            <w:vAlign w:val="center"/>
          </w:tcPr>
          <w:p w14:paraId="275A498E" w14:textId="43E89BFD" w:rsidR="00462D8C" w:rsidRPr="00FE5DE0" w:rsidRDefault="00FE5DE0" w:rsidP="0063126A">
            <w:pPr>
              <w:ind w:firstLine="0"/>
              <w:jc w:val="center"/>
            </w:pPr>
            <w:r>
              <w:t>1</w:t>
            </w:r>
            <w:r w:rsidR="00C76775">
              <w:t>8</w:t>
            </w:r>
            <w:r>
              <w:t>%</w:t>
            </w:r>
          </w:p>
        </w:tc>
      </w:tr>
      <w:tr w:rsidR="00FE5DE0" w:rsidRPr="00462D8C" w14:paraId="422C2B0A" w14:textId="77777777" w:rsidTr="0063126A">
        <w:tc>
          <w:tcPr>
            <w:tcW w:w="747" w:type="dxa"/>
            <w:shd w:val="clear" w:color="auto" w:fill="auto"/>
            <w:vAlign w:val="center"/>
          </w:tcPr>
          <w:p w14:paraId="0C3CF4C1" w14:textId="77777777" w:rsidR="00462D8C" w:rsidRPr="00462D8C" w:rsidRDefault="00462D8C" w:rsidP="00A11E56">
            <w:pPr>
              <w:ind w:firstLine="0"/>
              <w:jc w:val="center"/>
              <w:rPr>
                <w:lang w:val="vi-VN"/>
              </w:rPr>
            </w:pPr>
            <w:r w:rsidRPr="00462D8C">
              <w:rPr>
                <w:lang w:val="vi-VN"/>
              </w:rPr>
              <w:t>9</w:t>
            </w:r>
          </w:p>
        </w:tc>
        <w:tc>
          <w:tcPr>
            <w:tcW w:w="4782" w:type="dxa"/>
            <w:shd w:val="clear" w:color="auto" w:fill="auto"/>
            <w:vAlign w:val="center"/>
          </w:tcPr>
          <w:p w14:paraId="19865905" w14:textId="77777777" w:rsidR="00462D8C" w:rsidRPr="00462D8C" w:rsidRDefault="00462D8C" w:rsidP="00A11E56">
            <w:pPr>
              <w:ind w:firstLine="0"/>
              <w:jc w:val="left"/>
              <w:rPr>
                <w:lang w:val="vi-VN"/>
              </w:rPr>
            </w:pPr>
            <w:r w:rsidRPr="00462D8C">
              <w:rPr>
                <w:lang w:val="vi-VN"/>
              </w:rPr>
              <w:t>Em có hứng thú với các kiến thức Toán được học không?</w:t>
            </w:r>
          </w:p>
        </w:tc>
        <w:tc>
          <w:tcPr>
            <w:tcW w:w="850" w:type="dxa"/>
            <w:shd w:val="clear" w:color="auto" w:fill="auto"/>
            <w:vAlign w:val="center"/>
          </w:tcPr>
          <w:p w14:paraId="5211E48A" w14:textId="604E59DD" w:rsidR="00462D8C" w:rsidRPr="0063126A" w:rsidRDefault="0063126A" w:rsidP="0063126A">
            <w:pPr>
              <w:ind w:hanging="27"/>
              <w:jc w:val="center"/>
            </w:pPr>
            <w:r>
              <w:t>17%</w:t>
            </w:r>
          </w:p>
        </w:tc>
        <w:tc>
          <w:tcPr>
            <w:tcW w:w="851" w:type="dxa"/>
            <w:shd w:val="clear" w:color="auto" w:fill="auto"/>
            <w:vAlign w:val="center"/>
          </w:tcPr>
          <w:p w14:paraId="1379662A" w14:textId="36C9C645" w:rsidR="00462D8C" w:rsidRPr="0063126A" w:rsidRDefault="0063126A" w:rsidP="0063126A">
            <w:pPr>
              <w:ind w:firstLine="0"/>
              <w:jc w:val="center"/>
            </w:pPr>
            <w:r>
              <w:t>26%</w:t>
            </w:r>
          </w:p>
        </w:tc>
        <w:tc>
          <w:tcPr>
            <w:tcW w:w="850" w:type="dxa"/>
            <w:shd w:val="clear" w:color="auto" w:fill="auto"/>
            <w:vAlign w:val="center"/>
          </w:tcPr>
          <w:p w14:paraId="33511F8B" w14:textId="2A2855BD" w:rsidR="00462D8C" w:rsidRPr="0063126A" w:rsidRDefault="0063126A" w:rsidP="0063126A">
            <w:pPr>
              <w:ind w:firstLine="0"/>
              <w:jc w:val="center"/>
            </w:pPr>
            <w:r>
              <w:t>37%</w:t>
            </w:r>
          </w:p>
        </w:tc>
        <w:tc>
          <w:tcPr>
            <w:tcW w:w="815" w:type="dxa"/>
            <w:shd w:val="clear" w:color="auto" w:fill="auto"/>
            <w:vAlign w:val="center"/>
          </w:tcPr>
          <w:p w14:paraId="4A33D982" w14:textId="61910C80" w:rsidR="00462D8C" w:rsidRPr="0063126A" w:rsidRDefault="0063126A" w:rsidP="0063126A">
            <w:pPr>
              <w:ind w:firstLine="0"/>
              <w:jc w:val="center"/>
            </w:pPr>
            <w:r>
              <w:t>20%</w:t>
            </w:r>
          </w:p>
        </w:tc>
      </w:tr>
    </w:tbl>
    <w:p w14:paraId="337BFE2B" w14:textId="77777777" w:rsidR="00462D8C" w:rsidRPr="00462D8C" w:rsidRDefault="00462D8C" w:rsidP="00A11E56">
      <w:pPr>
        <w:rPr>
          <w:lang w:val="vi-VN"/>
        </w:rPr>
      </w:pPr>
      <w:r w:rsidRPr="00462D8C">
        <w:rPr>
          <w:lang w:val="vi-VN"/>
        </w:rPr>
        <w:t>Từ kết quả của bảng trên, ta thấy đa số học sinh đều không tự giác chuẩn bị bài, nghiên cứu bài mới trước khi đến lớp. Các em làm bài tập chỉ làm qua loa, chép bài cho đầy đủ chứ không tự mình ôn tập, củng cố kiến thức cũ. Hầu như các em đều thấy không hứng thú với môn Toán và thấy đây là môn học khô khan, không có sự liên hệ với thực tế. Học sinh ngày càng lười biếng, học thụ động; không lập kế hoạch, mục tiêu học tập cụ thể.</w:t>
      </w:r>
    </w:p>
    <w:p w14:paraId="36D281CD" w14:textId="77777777" w:rsidR="00462D8C" w:rsidRPr="00462D8C" w:rsidRDefault="00462D8C" w:rsidP="00A11E56">
      <w:pPr>
        <w:rPr>
          <w:lang w:val="vi-VN"/>
        </w:rPr>
      </w:pPr>
      <w:r w:rsidRPr="00462D8C">
        <w:rPr>
          <w:lang w:val="vi-VN"/>
        </w:rPr>
        <w:t>Cũng vì vậy mà chất lượng học Toán tại trường THCS Cộng Hòa có kết quả thấp, cụ thể tổng kết học kì I năm học 2022 – 2023, môn Toán khối 6 có trên 40% học sinh chỉ được xếp loại Đạt.</w:t>
      </w:r>
    </w:p>
    <w:p w14:paraId="44CA6891" w14:textId="77777777" w:rsidR="00462D8C" w:rsidRPr="00462D8C" w:rsidRDefault="00462D8C" w:rsidP="00A11E56">
      <w:pPr>
        <w:rPr>
          <w:lang w:val="vi-VN"/>
        </w:rPr>
      </w:pPr>
      <w:r w:rsidRPr="00462D8C">
        <w:rPr>
          <w:lang w:val="vi-VN"/>
        </w:rPr>
        <w:t>Như vậy, tôi thấy bản thân giáo viên cần phải sử dụng các phương pháp, kĩ thuật dạy học tích cực; đồng thời cần có các biện pháp hướng dẫn, giúp đỡ học sinh nâng cao năng lực tự học môn Toán. Từ đó, giúp cho chất lượng dạy học môn Toán và các môn học khác được cải thiện hơn.</w:t>
      </w:r>
    </w:p>
    <w:p w14:paraId="241A6D60" w14:textId="77777777" w:rsidR="00462D8C" w:rsidRPr="00462D8C" w:rsidRDefault="00462D8C" w:rsidP="00A11E56">
      <w:pPr>
        <w:pStyle w:val="Heading2"/>
        <w:jc w:val="center"/>
        <w:rPr>
          <w:b w:val="0"/>
          <w:lang w:val="vi-VN"/>
        </w:rPr>
      </w:pPr>
      <w:r w:rsidRPr="00462D8C">
        <w:rPr>
          <w:lang w:val="vi-VN"/>
        </w:rPr>
        <w:br w:type="page"/>
      </w:r>
      <w:bookmarkStart w:id="70" w:name="_Toc132103648"/>
      <w:bookmarkStart w:id="71" w:name="_Toc132312172"/>
      <w:r w:rsidRPr="00A11E56">
        <w:rPr>
          <w:lang w:val="vi-VN"/>
        </w:rPr>
        <w:lastRenderedPageBreak/>
        <w:t>Kết</w:t>
      </w:r>
      <w:r w:rsidRPr="00462D8C">
        <w:rPr>
          <w:lang w:val="vi-VN"/>
        </w:rPr>
        <w:t xml:space="preserve"> luận chương</w:t>
      </w:r>
      <w:bookmarkEnd w:id="70"/>
      <w:bookmarkEnd w:id="71"/>
    </w:p>
    <w:p w14:paraId="24E2C887" w14:textId="77777777" w:rsidR="00462D8C" w:rsidRPr="00462D8C" w:rsidRDefault="00462D8C" w:rsidP="00A11E56">
      <w:pPr>
        <w:rPr>
          <w:lang w:val="vi-VN"/>
        </w:rPr>
      </w:pPr>
      <w:r w:rsidRPr="00462D8C">
        <w:rPr>
          <w:lang w:val="vi-VN"/>
        </w:rPr>
        <w:tab/>
        <w:t>Trong nội dung Chương 1, tôi đã đưa ra các nghiên cứu tổng quan về năng lực tự học. Qua đó, chúng ta có thể thấy rằng năng lực tự học rất quan trọng trong giáo dục nói chung và môn Toán nói riêng. Ở nước ta, tự học trở thành phương pháp học tập phổ biến trong nền giáo dục cách mạng với tầm gương tiêu biểu là Chủ tịch Hồ Chí Minh. Nghiên cứu của các nhà giáo dục trong nước hay nước ngoài đều khẳng định năng lực tự học là năng lực cốt lỗi cần được hình thành và rèn luyện trong suốt quá trình học tập. Trong đó, người học cần chủ động chiếm lĩnh tri thức và người thầy chỉ đóng vai trò hướng dẫn cho người học phương pháp tự học phù hợp, hiệu quả và khoa học.</w:t>
      </w:r>
    </w:p>
    <w:p w14:paraId="79D6A7CC" w14:textId="30CE52B7" w:rsidR="00462D8C" w:rsidRPr="00462D8C" w:rsidRDefault="00462D8C" w:rsidP="00B44AF3">
      <w:pPr>
        <w:rPr>
          <w:lang w:val="vi-VN"/>
        </w:rPr>
      </w:pPr>
      <w:r w:rsidRPr="00462D8C">
        <w:rPr>
          <w:lang w:val="vi-VN"/>
        </w:rPr>
        <w:t>Các nghiên cứu ở Chương 1 về cơ sở lý luận đã làm rõ các khái niệm</w:t>
      </w:r>
      <w:r w:rsidRPr="00462D8C">
        <w:rPr>
          <w:lang w:val="vi-VN"/>
        </w:rPr>
        <w:br/>
        <w:t xml:space="preserve">năng lực, năng lực tự học; cấu trúc, yêu cầu cần đạt và những biểu hiện của năng lực tự học. Ngoài ra, tôi đã chỉ rõ thực trạng dạy học theo hướng phát triển năng lực tự học cho học sinh trường THCS Cộng Hòa, Quốc Oai, Hà Nội. Đây là cơ sở để đề xuất các biện pháp dạy học chủ đề phân số lớp 6 theo hướng phát triển năng lực tự học cho học sinh và thực nghiệm sư phạm để kiểm tra hiệu quả của các biện pháp đó. </w:t>
      </w:r>
    </w:p>
    <w:p w14:paraId="3AF03C7D" w14:textId="77777777" w:rsidR="00462D8C" w:rsidRPr="00462D8C" w:rsidRDefault="00462D8C" w:rsidP="00B44AF3">
      <w:pPr>
        <w:pStyle w:val="Heading1"/>
        <w:jc w:val="both"/>
      </w:pPr>
      <w:r w:rsidRPr="00462D8C">
        <w:br w:type="page"/>
      </w:r>
      <w:bookmarkStart w:id="72" w:name="_Toc132103649"/>
      <w:bookmarkStart w:id="73" w:name="_Toc132312173"/>
      <w:r w:rsidRPr="00462D8C">
        <w:lastRenderedPageBreak/>
        <w:t xml:space="preserve">CHƯƠNG 2. MỘT SỐ BIỆN </w:t>
      </w:r>
      <w:r w:rsidRPr="00A11E56">
        <w:t>PHÁP</w:t>
      </w:r>
      <w:r w:rsidRPr="00462D8C">
        <w:t xml:space="preserve"> DẠY HỌC CHỦ ĐỀ PHÂN SỐ LỚP 6 THEO HƯỚNG PHÁT TRIỂN NĂNG LỰC TỰ HỌC</w:t>
      </w:r>
      <w:bookmarkEnd w:id="72"/>
      <w:bookmarkEnd w:id="73"/>
    </w:p>
    <w:p w14:paraId="0B6233E4" w14:textId="36C2C1DA" w:rsidR="00462D8C" w:rsidRDefault="00462D8C" w:rsidP="00A11E56">
      <w:pPr>
        <w:ind w:firstLine="0"/>
        <w:jc w:val="center"/>
        <w:rPr>
          <w:b/>
          <w:bCs/>
          <w:lang w:val="vi-VN"/>
        </w:rPr>
      </w:pPr>
      <w:r w:rsidRPr="00462D8C">
        <w:rPr>
          <w:b/>
          <w:bCs/>
          <w:lang w:val="vi-VN"/>
        </w:rPr>
        <w:t>CHO HỌC SINH</w:t>
      </w:r>
    </w:p>
    <w:p w14:paraId="60E58E2C" w14:textId="77777777" w:rsidR="00B44AF3" w:rsidRPr="00A11E56" w:rsidRDefault="00B44AF3" w:rsidP="00A11E56">
      <w:pPr>
        <w:ind w:firstLine="0"/>
        <w:jc w:val="center"/>
        <w:rPr>
          <w:b/>
          <w:bCs/>
          <w:lang w:val="vi-VN"/>
        </w:rPr>
      </w:pPr>
    </w:p>
    <w:p w14:paraId="516D7BEE" w14:textId="77777777" w:rsidR="00462D8C" w:rsidRPr="00462D8C" w:rsidRDefault="00462D8C" w:rsidP="00A11E56">
      <w:pPr>
        <w:pStyle w:val="Heading2"/>
        <w:rPr>
          <w:i/>
          <w:iCs/>
          <w:lang w:val="vi-VN"/>
        </w:rPr>
      </w:pPr>
      <w:bookmarkStart w:id="74" w:name="_Toc132103650"/>
      <w:bookmarkStart w:id="75" w:name="_Toc132312174"/>
      <w:r w:rsidRPr="00462D8C">
        <w:rPr>
          <w:lang w:val="vi-VN"/>
        </w:rPr>
        <w:t xml:space="preserve">2.1. Nội dung chủ </w:t>
      </w:r>
      <w:r w:rsidRPr="003D11C2">
        <w:rPr>
          <w:lang w:val="vi-VN"/>
        </w:rPr>
        <w:t>đề</w:t>
      </w:r>
      <w:r w:rsidRPr="00462D8C">
        <w:rPr>
          <w:lang w:val="vi-VN"/>
        </w:rPr>
        <w:t xml:space="preserve"> phân số lớp 6</w:t>
      </w:r>
      <w:bookmarkEnd w:id="74"/>
      <w:bookmarkEnd w:id="75"/>
    </w:p>
    <w:p w14:paraId="70384BF3" w14:textId="77777777" w:rsidR="00462D8C" w:rsidRPr="00462D8C" w:rsidRDefault="00462D8C" w:rsidP="00A11E56">
      <w:pPr>
        <w:rPr>
          <w:lang w:val="vi-VN"/>
        </w:rPr>
      </w:pPr>
      <w:r w:rsidRPr="00462D8C">
        <w:rPr>
          <w:lang w:val="vi-VN"/>
        </w:rPr>
        <w:t xml:space="preserve">Khái niệm phân số không còn xa lạ đối với học sinh trung học cơ sở vì các em đã được tiếp cận từ tiểu học trong chương trình lớp 4 và lớp 5. Sang bậc trung học cơ sở với chương trình lớp 6 các em tiếp tục được ôn tập, củng cố và mở rộng thêm các kiến thức về phân số. </w:t>
      </w:r>
    </w:p>
    <w:p w14:paraId="3AC69819" w14:textId="5D386B51" w:rsidR="00462D8C" w:rsidRPr="00462D8C" w:rsidRDefault="00462D8C" w:rsidP="00A11E56">
      <w:pPr>
        <w:rPr>
          <w:lang w:val="vi-VN"/>
        </w:rPr>
      </w:pPr>
      <w:r w:rsidRPr="00462D8C">
        <w:rPr>
          <w:lang w:val="vi-VN"/>
        </w:rPr>
        <w:t>Các yêu cầu cần đạt về kiến thức của nội dung phân số đối với học sinh theo chương trình giáo dục phổ thông 2018 là:</w:t>
      </w:r>
    </w:p>
    <w:p w14:paraId="6FC5C36E" w14:textId="3A447C97" w:rsidR="00462D8C" w:rsidRPr="00462D8C" w:rsidRDefault="00462D8C" w:rsidP="00462D8C">
      <w:pPr>
        <w:numPr>
          <w:ilvl w:val="0"/>
          <w:numId w:val="15"/>
        </w:numPr>
        <w:rPr>
          <w:lang w:val="vi-VN"/>
        </w:rPr>
      </w:pPr>
      <w:r w:rsidRPr="00462D8C">
        <w:rPr>
          <w:lang w:val="vi-VN"/>
        </w:rPr>
        <w:t>Phân số:</w:t>
      </w:r>
    </w:p>
    <w:p w14:paraId="10E756B0" w14:textId="227B9749" w:rsidR="00462D8C" w:rsidRPr="00A11E56" w:rsidRDefault="00A11E56" w:rsidP="00A11E56">
      <w:pPr>
        <w:rPr>
          <w:lang w:val="vi-VN"/>
        </w:rPr>
      </w:pPr>
      <w:r w:rsidRPr="003D11C2">
        <w:rPr>
          <w:lang w:val="vi-VN"/>
        </w:rPr>
        <w:t xml:space="preserve">- </w:t>
      </w:r>
      <w:r w:rsidR="00462D8C" w:rsidRPr="00A11E56">
        <w:rPr>
          <w:lang w:val="vi-VN"/>
        </w:rPr>
        <w:t>Nhận biết được phân số với tử số hoặc mẫu số là số nguyên âm.</w:t>
      </w:r>
    </w:p>
    <w:p w14:paraId="15F55E01" w14:textId="4482A3E1" w:rsidR="00462D8C" w:rsidRPr="00A11E56" w:rsidRDefault="00A11E56" w:rsidP="00A11E56">
      <w:pPr>
        <w:rPr>
          <w:lang w:val="vi-VN"/>
        </w:rPr>
      </w:pPr>
      <w:r w:rsidRPr="003D11C2">
        <w:rPr>
          <w:lang w:val="vi-VN"/>
        </w:rPr>
        <w:t xml:space="preserve">- </w:t>
      </w:r>
      <w:r w:rsidR="00462D8C" w:rsidRPr="00A11E56">
        <w:rPr>
          <w:lang w:val="vi-VN"/>
        </w:rPr>
        <w:t>Nhận biết được khái niệm hai phân số bằng nhau và nhận biết được quy tắc bằng nhau của hai phân số.</w:t>
      </w:r>
    </w:p>
    <w:p w14:paraId="01240B75" w14:textId="357178D5" w:rsidR="00462D8C" w:rsidRPr="00A11E56" w:rsidRDefault="00A11E56" w:rsidP="00A11E56">
      <w:pPr>
        <w:rPr>
          <w:lang w:val="vi-VN"/>
        </w:rPr>
      </w:pPr>
      <w:r w:rsidRPr="003D11C2">
        <w:rPr>
          <w:lang w:val="vi-VN"/>
        </w:rPr>
        <w:t xml:space="preserve">- </w:t>
      </w:r>
      <w:r w:rsidR="00462D8C" w:rsidRPr="00A11E56">
        <w:rPr>
          <w:lang w:val="vi-VN"/>
        </w:rPr>
        <w:t>Nêu được hai tính chất cơ bản của phân số.</w:t>
      </w:r>
    </w:p>
    <w:p w14:paraId="5ED838BB" w14:textId="6FE64BE6" w:rsidR="00462D8C" w:rsidRPr="00A11E56" w:rsidRDefault="00A11E56" w:rsidP="00A11E56">
      <w:pPr>
        <w:rPr>
          <w:lang w:val="vi-VN"/>
        </w:rPr>
      </w:pPr>
      <w:r w:rsidRPr="003D11C2">
        <w:rPr>
          <w:lang w:val="vi-VN"/>
        </w:rPr>
        <w:t xml:space="preserve">- </w:t>
      </w:r>
      <w:r w:rsidR="00462D8C" w:rsidRPr="00A11E56">
        <w:rPr>
          <w:lang w:val="vi-VN"/>
        </w:rPr>
        <w:t>So sánh được hai phân số cho trước.</w:t>
      </w:r>
    </w:p>
    <w:p w14:paraId="280544BD" w14:textId="3B4A2ED6" w:rsidR="00462D8C" w:rsidRPr="00A11E56" w:rsidRDefault="00A11E56" w:rsidP="00A11E56">
      <w:pPr>
        <w:rPr>
          <w:lang w:val="vi-VN"/>
        </w:rPr>
      </w:pPr>
      <w:r w:rsidRPr="003D11C2">
        <w:rPr>
          <w:lang w:val="vi-VN"/>
        </w:rPr>
        <w:t xml:space="preserve">- </w:t>
      </w:r>
      <w:r w:rsidR="00462D8C" w:rsidRPr="00A11E56">
        <w:rPr>
          <w:lang w:val="vi-VN"/>
        </w:rPr>
        <w:t>Nhận biết được số đối của một phân số.</w:t>
      </w:r>
    </w:p>
    <w:p w14:paraId="6D2ACDB1" w14:textId="0B3371B5" w:rsidR="00462D8C" w:rsidRPr="00A11E56" w:rsidRDefault="00A11E56" w:rsidP="00A11E56">
      <w:pPr>
        <w:rPr>
          <w:lang w:val="vi-VN"/>
        </w:rPr>
      </w:pPr>
      <w:r w:rsidRPr="003D11C2">
        <w:rPr>
          <w:lang w:val="vi-VN"/>
        </w:rPr>
        <w:t xml:space="preserve">- </w:t>
      </w:r>
      <w:r w:rsidR="00462D8C" w:rsidRPr="00A11E56">
        <w:rPr>
          <w:lang w:val="vi-VN"/>
        </w:rPr>
        <w:t>Nhận biết được hỗn số dương.</w:t>
      </w:r>
    </w:p>
    <w:p w14:paraId="1E21E0A3" w14:textId="341F4AC8" w:rsidR="00462D8C" w:rsidRPr="00462D8C" w:rsidRDefault="00462D8C" w:rsidP="00462D8C">
      <w:pPr>
        <w:numPr>
          <w:ilvl w:val="0"/>
          <w:numId w:val="15"/>
        </w:numPr>
        <w:rPr>
          <w:lang w:val="vi-VN"/>
        </w:rPr>
      </w:pPr>
      <w:r w:rsidRPr="00462D8C">
        <w:rPr>
          <w:lang w:val="vi-VN"/>
        </w:rPr>
        <w:t>Các phép tính với phân số:</w:t>
      </w:r>
    </w:p>
    <w:p w14:paraId="14B37EE5" w14:textId="732EFA64" w:rsidR="00462D8C" w:rsidRPr="00462D8C" w:rsidRDefault="00A11E56" w:rsidP="00A11E56">
      <w:pPr>
        <w:rPr>
          <w:lang w:val="vi-VN"/>
        </w:rPr>
      </w:pPr>
      <w:r w:rsidRPr="003D11C2">
        <w:rPr>
          <w:lang w:val="vi-VN"/>
        </w:rPr>
        <w:t xml:space="preserve">- </w:t>
      </w:r>
      <w:r w:rsidR="00462D8C" w:rsidRPr="00462D8C">
        <w:rPr>
          <w:lang w:val="vi-VN"/>
        </w:rPr>
        <w:t>Thực hiện được các phép tính cộng, trừ, nhân, chia với phân số.</w:t>
      </w:r>
    </w:p>
    <w:p w14:paraId="4517DB14" w14:textId="64B24097" w:rsidR="00462D8C" w:rsidRPr="00462D8C" w:rsidRDefault="00A11E56" w:rsidP="00A11E56">
      <w:pPr>
        <w:rPr>
          <w:lang w:val="vi-VN"/>
        </w:rPr>
      </w:pPr>
      <w:r w:rsidRPr="003D11C2">
        <w:rPr>
          <w:lang w:val="vi-VN"/>
        </w:rPr>
        <w:t xml:space="preserve">- </w:t>
      </w:r>
      <w:r w:rsidR="00462D8C" w:rsidRPr="00462D8C">
        <w:rPr>
          <w:lang w:val="vi-VN"/>
        </w:rPr>
        <w:t>Vận dụng được các tính chất giao hoán, kết hợp, phân phối của phép nhân đối với phép cộng, quy tắc dấu ngoặc với phân số trong tính toán (tính viết và tính nhẩm, tính nhanh một cách hợp lí).</w:t>
      </w:r>
    </w:p>
    <w:p w14:paraId="3F3C5779" w14:textId="25057561" w:rsidR="00462D8C" w:rsidRPr="00462D8C" w:rsidRDefault="00A11E56" w:rsidP="00A11E56">
      <w:pPr>
        <w:rPr>
          <w:lang w:val="vi-VN"/>
        </w:rPr>
      </w:pPr>
      <w:r w:rsidRPr="003D11C2">
        <w:rPr>
          <w:lang w:val="vi-VN"/>
        </w:rPr>
        <w:t xml:space="preserve">- </w:t>
      </w:r>
      <w:r w:rsidR="00462D8C" w:rsidRPr="00462D8C">
        <w:rPr>
          <w:lang w:val="vi-VN"/>
        </w:rPr>
        <w:t>Tính được giá trị phân số của một số cho trước và tính được một số biết giá trị phân số của số đó.</w:t>
      </w:r>
    </w:p>
    <w:p w14:paraId="08F48232" w14:textId="00229479" w:rsidR="00462D8C" w:rsidRPr="00462D8C" w:rsidRDefault="00A11E56" w:rsidP="00A11E56">
      <w:pPr>
        <w:rPr>
          <w:lang w:val="vi-VN"/>
        </w:rPr>
      </w:pPr>
      <w:r w:rsidRPr="003D11C2">
        <w:rPr>
          <w:lang w:val="vi-VN"/>
        </w:rPr>
        <w:t xml:space="preserve">- </w:t>
      </w:r>
      <w:r w:rsidR="00462D8C" w:rsidRPr="00462D8C">
        <w:rPr>
          <w:lang w:val="vi-VN"/>
        </w:rPr>
        <w:t>Giải quyết được một số vấn đề thực tiễn gắn với các phép tính về phân số (ví dụ</w:t>
      </w:r>
      <w:r>
        <w:rPr>
          <w:lang w:val="vi-VN"/>
        </w:rPr>
        <w:t>:</w:t>
      </w:r>
      <w:r w:rsidR="00462D8C" w:rsidRPr="00462D8C">
        <w:rPr>
          <w:lang w:val="vi-VN"/>
        </w:rPr>
        <w:t xml:space="preserve"> các bài toán liên quan đến chuyển động trong Vật lí,…).</w:t>
      </w:r>
    </w:p>
    <w:p w14:paraId="27336559" w14:textId="77777777" w:rsidR="00462D8C" w:rsidRPr="00462D8C" w:rsidRDefault="00462D8C" w:rsidP="00462D8C">
      <w:pPr>
        <w:ind w:firstLine="567"/>
        <w:rPr>
          <w:lang w:val="vi-VN"/>
        </w:rPr>
      </w:pPr>
      <w:r w:rsidRPr="00462D8C">
        <w:rPr>
          <w:lang w:val="vi-VN"/>
        </w:rPr>
        <w:lastRenderedPageBreak/>
        <w:t>Chủ đề phân số là kiến thức trọng tâm của mảng số học lớp 6. Ngoài ra, nó còn là nền tảng kiến thức để học sinh tiếp cận chủ đề số hữu tỉ trong chương trình lớp 7. Vì vậy, học sinh cần chú trọng phát triển năng lực tự học để tiếp thu tốt nhất nội dung kiến thức chủ đề này.</w:t>
      </w:r>
    </w:p>
    <w:p w14:paraId="79C3CF1C" w14:textId="77777777" w:rsidR="00462D8C" w:rsidRPr="00462D8C" w:rsidRDefault="00462D8C" w:rsidP="00A11E56">
      <w:pPr>
        <w:pStyle w:val="Heading2"/>
        <w:rPr>
          <w:b w:val="0"/>
          <w:lang w:val="vi-VN"/>
        </w:rPr>
      </w:pPr>
      <w:bookmarkStart w:id="76" w:name="_Toc132103651"/>
      <w:bookmarkStart w:id="77" w:name="_Toc132312175"/>
      <w:r w:rsidRPr="00462D8C">
        <w:rPr>
          <w:lang w:val="vi-VN"/>
        </w:rPr>
        <w:t>2.2. Một số vấn đề cần thực hiện để phát triển năng lực tự học Toán cho học sinh.</w:t>
      </w:r>
      <w:bookmarkEnd w:id="76"/>
      <w:bookmarkEnd w:id="77"/>
    </w:p>
    <w:p w14:paraId="67ED65D2" w14:textId="77777777" w:rsidR="00462D8C" w:rsidRPr="00462D8C" w:rsidRDefault="00462D8C" w:rsidP="00B44AF3">
      <w:pPr>
        <w:pStyle w:val="Heading3"/>
        <w:ind w:firstLine="0"/>
        <w:rPr>
          <w:b w:val="0"/>
          <w:i w:val="0"/>
          <w:lang w:val="vi-VN"/>
        </w:rPr>
      </w:pPr>
      <w:bookmarkStart w:id="78" w:name="_Toc132103652"/>
      <w:bookmarkStart w:id="79" w:name="_Toc132312176"/>
      <w:r w:rsidRPr="00462D8C">
        <w:rPr>
          <w:lang w:val="vi-VN"/>
        </w:rPr>
        <w:t xml:space="preserve">2.2.1. Gợi động cơ </w:t>
      </w:r>
      <w:r w:rsidRPr="003D11C2">
        <w:rPr>
          <w:lang w:val="vi-VN"/>
        </w:rPr>
        <w:t>học</w:t>
      </w:r>
      <w:r w:rsidRPr="00462D8C">
        <w:rPr>
          <w:lang w:val="vi-VN"/>
        </w:rPr>
        <w:t xml:space="preserve"> tập cho học sinh</w:t>
      </w:r>
      <w:bookmarkEnd w:id="78"/>
      <w:bookmarkEnd w:id="79"/>
    </w:p>
    <w:p w14:paraId="196824D9" w14:textId="7E61FEBB" w:rsidR="00462D8C" w:rsidRPr="00462D8C" w:rsidRDefault="00462D8C" w:rsidP="00A11E56">
      <w:pPr>
        <w:rPr>
          <w:lang w:val="vi-VN"/>
        </w:rPr>
      </w:pPr>
      <w:r w:rsidRPr="00462D8C">
        <w:rPr>
          <w:lang w:val="vi-VN"/>
        </w:rPr>
        <w:t xml:space="preserve">Động cơ học tập là một trong những nhân tố quan trọng trong hoạt động học tập, quá trình lĩnh hội tri thức khoa học, kỹ năng, kỹ xảo của học sinh và sâu hơn là chiều hướng phát triển nhân cách của mỗi học sinh. Theo tiến sĩ tâm lý học Nguyễn Quang Uẩn: “Động cơ là cái thúc đẩy con người hoạt động nhằm thoả mãn nhu cầu, là cái làm nảy sinh tính tích cực và quy định xu hướng của hướng tích cực đó. Động cơ là động lực kích thích trực tiếp, là nguyên nhân trực tiếp của hành vi” </w:t>
      </w:r>
      <w:r w:rsidR="00497D7F" w:rsidRPr="003D11C2">
        <w:rPr>
          <w:bCs/>
          <w:lang w:val="vi-VN"/>
        </w:rPr>
        <w:t>[21].</w:t>
      </w:r>
      <w:r w:rsidRPr="00462D8C">
        <w:rPr>
          <w:lang w:val="vi-VN"/>
        </w:rPr>
        <w:t xml:space="preserve"> Vì vậy để rèn luyện năng lực tự học cho học sinh, trƣớc hết phải xây dựng động cơ, mục tiêu học tập đúng dắn để hình thành động lực cho hoạt động tự học.</w:t>
      </w:r>
    </w:p>
    <w:p w14:paraId="4B5A6077" w14:textId="69005CDD" w:rsidR="00462D8C" w:rsidRPr="00462D8C" w:rsidRDefault="00462D8C" w:rsidP="00462D8C">
      <w:pPr>
        <w:rPr>
          <w:bCs/>
          <w:lang w:val="vi-VN"/>
        </w:rPr>
      </w:pPr>
      <w:r w:rsidRPr="00462D8C">
        <w:rPr>
          <w:bCs/>
          <w:lang w:val="vi-VN"/>
        </w:rPr>
        <w:t xml:space="preserve">Động cơ học tập bao gồm hai nhóm lớn là động cơ bên ngoài và động cơ bên trong. </w:t>
      </w:r>
    </w:p>
    <w:p w14:paraId="65338195" w14:textId="48FC3173" w:rsidR="00462D8C" w:rsidRPr="00462D8C" w:rsidRDefault="00462D8C" w:rsidP="00A11E56">
      <w:pPr>
        <w:numPr>
          <w:ilvl w:val="0"/>
          <w:numId w:val="16"/>
        </w:numPr>
        <w:tabs>
          <w:tab w:val="left" w:pos="851"/>
        </w:tabs>
        <w:ind w:left="0" w:firstLine="709"/>
        <w:rPr>
          <w:bCs/>
          <w:lang w:val="vi-VN"/>
        </w:rPr>
      </w:pPr>
      <w:r w:rsidRPr="00462D8C">
        <w:rPr>
          <w:bCs/>
          <w:lang w:val="vi-VN"/>
        </w:rPr>
        <w:t xml:space="preserve">  Động cơ bên ngoài gắn với việc thực hiện một hành động nhằm đạt được một kết quả không có liên quan đến hành động. Ví dụ</w:t>
      </w:r>
      <w:r w:rsidR="00A11E56">
        <w:rPr>
          <w:bCs/>
          <w:lang w:val="vi-VN"/>
        </w:rPr>
        <w:t>:</w:t>
      </w:r>
      <w:r w:rsidRPr="00462D8C">
        <w:rPr>
          <w:bCs/>
          <w:lang w:val="vi-VN"/>
        </w:rPr>
        <w:t xml:space="preserve"> Một học sinh làm bài tập về nhà chỉ vì sợ bị cô giáo phạt. </w:t>
      </w:r>
    </w:p>
    <w:p w14:paraId="03FF0E7E" w14:textId="7AB8898C" w:rsidR="00462D8C" w:rsidRPr="00462D8C" w:rsidRDefault="00462D8C" w:rsidP="00A11E56">
      <w:pPr>
        <w:numPr>
          <w:ilvl w:val="0"/>
          <w:numId w:val="16"/>
        </w:numPr>
        <w:tabs>
          <w:tab w:val="left" w:pos="851"/>
        </w:tabs>
        <w:ind w:left="0" w:firstLine="709"/>
        <w:rPr>
          <w:bCs/>
          <w:lang w:val="vi-VN"/>
        </w:rPr>
      </w:pPr>
      <w:r w:rsidRPr="00462D8C">
        <w:rPr>
          <w:bCs/>
          <w:lang w:val="vi-VN"/>
        </w:rPr>
        <w:t xml:space="preserve">  Động cơ bên trong gắn với việc thực hiện hành vi bởi những hứng thú liên quan trực tiếp đến hành động chứ không phải bởi một kết quả không có liên quan. Ví dụ</w:t>
      </w:r>
      <w:r w:rsidR="00A11E56">
        <w:rPr>
          <w:bCs/>
          <w:lang w:val="vi-VN"/>
        </w:rPr>
        <w:t>:</w:t>
      </w:r>
      <w:r w:rsidRPr="00462D8C">
        <w:rPr>
          <w:bCs/>
          <w:lang w:val="vi-VN"/>
        </w:rPr>
        <w:t xml:space="preserve"> Một học sinh rất tích cực trong giờ học Toán vì em đó thấy thích thú với những kiến thức của bài học. Đây là động cơ cốt lõi quyết định đến sự phát triển năng lực tự học của học sinh.</w:t>
      </w:r>
    </w:p>
    <w:p w14:paraId="6ADBB7AF" w14:textId="77777777" w:rsidR="00462D8C" w:rsidRPr="00462D8C" w:rsidRDefault="00462D8C" w:rsidP="001B6D79">
      <w:pPr>
        <w:rPr>
          <w:lang w:val="vi-VN"/>
        </w:rPr>
      </w:pPr>
      <w:r w:rsidRPr="00462D8C">
        <w:rPr>
          <w:lang w:val="vi-VN"/>
        </w:rPr>
        <w:t xml:space="preserve">Như vậy, động cơ học tập không phải tự phát, cũng không thể do người dạy áp đặt lên người học, mà phải được người học dần dần hình thành chính </w:t>
      </w:r>
      <w:r w:rsidRPr="00462D8C">
        <w:rPr>
          <w:lang w:val="vi-VN"/>
        </w:rPr>
        <w:lastRenderedPageBreak/>
        <w:t xml:space="preserve">trong quá trình đi sâu chiếm lĩnh đối tượng học tập dưới sự tổ chức và điều khiển của giáo viên. </w:t>
      </w:r>
    </w:p>
    <w:p w14:paraId="0A22B275" w14:textId="77777777" w:rsidR="00462D8C" w:rsidRPr="00462D8C" w:rsidRDefault="00462D8C" w:rsidP="001B6D79">
      <w:pPr>
        <w:rPr>
          <w:lang w:val="vi-VN"/>
        </w:rPr>
      </w:pPr>
      <w:r w:rsidRPr="00462D8C">
        <w:rPr>
          <w:lang w:val="vi-VN"/>
        </w:rPr>
        <w:t>Trong quá trình dạy học nói chung và dạy học môn toán nói riêng, người dạy cần tạo cơ hội để người học tự phát hiện ra những điều mới lạ, tự mình giải quyết được các nhiệm vụ học tập. Từ đó, bản thân người học sẽ nảy sinh nhu cầu tìm tòi đối với tri thức khoa học. Học tập dần dần trở thành nhu cầu không thể thiếu của học sinh. Muốn làm được điều này phải tạo những nhu cầu được gắn liền với một trong những mặt của hoạt động học tập hay với tất cả các mặt đó. Khi đó, những mặt này của việc học tập sẽ chuyển biến thành động cơ học tập và bắt đầu thúc đẩy hoạt động học tập. Điều đó sẽ tạo nên sức mạnh tinh thần thường xuyên thúc đẩy học sinh vượt qua mọi khó khăn để chủ động giành lấy tri thức, kích thích phát triển năng lực tự học của học sinh.</w:t>
      </w:r>
    </w:p>
    <w:p w14:paraId="7024EBF9" w14:textId="77777777" w:rsidR="00462D8C" w:rsidRPr="00462D8C" w:rsidRDefault="00462D8C" w:rsidP="00B44AF3">
      <w:pPr>
        <w:pStyle w:val="Heading3"/>
        <w:ind w:firstLine="0"/>
        <w:rPr>
          <w:i w:val="0"/>
          <w:lang w:val="vi-VN"/>
        </w:rPr>
      </w:pPr>
      <w:bookmarkStart w:id="80" w:name="_Toc132103653"/>
      <w:bookmarkStart w:id="81" w:name="_Toc132312177"/>
      <w:r w:rsidRPr="00462D8C">
        <w:rPr>
          <w:lang w:val="vi-VN"/>
        </w:rPr>
        <w:t xml:space="preserve">2.2.2. </w:t>
      </w:r>
      <w:r w:rsidRPr="001B6D79">
        <w:rPr>
          <w:lang w:val="vi-VN"/>
        </w:rPr>
        <w:t>Rèn</w:t>
      </w:r>
      <w:r w:rsidRPr="00462D8C">
        <w:rPr>
          <w:lang w:val="vi-VN"/>
        </w:rPr>
        <w:t xml:space="preserve"> luyện </w:t>
      </w:r>
      <w:bookmarkEnd w:id="80"/>
      <w:r w:rsidRPr="00462D8C">
        <w:rPr>
          <w:lang w:val="vi-VN"/>
        </w:rPr>
        <w:t>cho học sinh các thao tác tư duy Toán học trong dạy học chủ đề Phân số lớp 6</w:t>
      </w:r>
      <w:bookmarkEnd w:id="81"/>
    </w:p>
    <w:p w14:paraId="537D9582" w14:textId="4B3D80A9" w:rsidR="00462D8C" w:rsidRPr="00462D8C" w:rsidRDefault="00462D8C" w:rsidP="001B6D79">
      <w:pPr>
        <w:rPr>
          <w:lang w:val="vi-VN"/>
        </w:rPr>
      </w:pPr>
      <w:r w:rsidRPr="00462D8C">
        <w:rPr>
          <w:lang w:val="vi-VN"/>
        </w:rPr>
        <w:t xml:space="preserve">Trong dạy học toán, một trong những nhiệm vụ chính của người giáo viên là rèn luyện và phát triển tư duy cho học sinh. Từ đó, học sinh có được kĩ năng quan trọng cho việc học tập, giúp ích cho quá trình khám phá tri thức trong môn toán cũng như các môn học khác. “Tư duy toán học không chỉ là một thành phần quan trọng trong quá trình hoạt động Toán học của học sinh, nó còn là một thành phần mà nếu không có sự phát triển có định hướng thì không thể có hiệu quả trong việc truyền thụ cho học sinh hệ thống kiến thức và kĩ năng Toán học ” </w:t>
      </w:r>
      <w:r w:rsidR="00B465F8" w:rsidRPr="003D11C2">
        <w:rPr>
          <w:bCs/>
          <w:lang w:val="vi-VN"/>
        </w:rPr>
        <w:t>[14].</w:t>
      </w:r>
      <w:r w:rsidRPr="00462D8C">
        <w:rPr>
          <w:lang w:val="vi-VN"/>
        </w:rPr>
        <w:t xml:space="preserve"> </w:t>
      </w:r>
    </w:p>
    <w:p w14:paraId="13DD855B" w14:textId="5141B118" w:rsidR="00462D8C" w:rsidRPr="00462D8C" w:rsidRDefault="00462D8C" w:rsidP="001B6D79">
      <w:pPr>
        <w:rPr>
          <w:lang w:val="vi-VN"/>
        </w:rPr>
      </w:pPr>
      <w:r w:rsidRPr="00462D8C">
        <w:rPr>
          <w:lang w:val="vi-VN"/>
        </w:rPr>
        <w:t>Các thao tác tư duy chủ yếu là</w:t>
      </w:r>
      <w:r w:rsidR="00A11E56">
        <w:rPr>
          <w:lang w:val="vi-VN"/>
        </w:rPr>
        <w:t>:</w:t>
      </w:r>
      <w:r w:rsidRPr="00462D8C">
        <w:rPr>
          <w:lang w:val="vi-VN"/>
        </w:rPr>
        <w:t xml:space="preserve"> phân tích, tổng hợp, so sánh, tương tự hóa, trừu tượng hóa, khái quát hóa. </w:t>
      </w:r>
    </w:p>
    <w:p w14:paraId="3451A177" w14:textId="1C0AFC0B" w:rsidR="00462D8C" w:rsidRPr="00B44AF3" w:rsidRDefault="00462D8C" w:rsidP="00B44AF3">
      <w:pPr>
        <w:pStyle w:val="ListParagraph"/>
        <w:numPr>
          <w:ilvl w:val="3"/>
          <w:numId w:val="30"/>
        </w:numPr>
        <w:rPr>
          <w:bCs/>
          <w:i/>
          <w:iCs/>
          <w:lang w:val="vi-VN"/>
        </w:rPr>
      </w:pPr>
      <w:r w:rsidRPr="00B44AF3">
        <w:rPr>
          <w:bCs/>
          <w:i/>
          <w:iCs/>
          <w:lang w:val="vi-VN"/>
        </w:rPr>
        <w:t>Rèn luyện thao tác phân tích, tổng hợp:</w:t>
      </w:r>
    </w:p>
    <w:p w14:paraId="3AAC2EEB" w14:textId="31B7DE8C" w:rsidR="00462D8C" w:rsidRPr="003D11C2" w:rsidRDefault="00462D8C" w:rsidP="001B6D79">
      <w:pPr>
        <w:rPr>
          <w:lang w:val="vi-VN"/>
        </w:rPr>
      </w:pPr>
      <w:r w:rsidRPr="00462D8C">
        <w:rPr>
          <w:lang w:val="vi-VN"/>
        </w:rPr>
        <w:t xml:space="preserve">Phân tích và tổng hợp là hai thao tác trái ngược, không tách rời nhau của một quá trình thống nhất. Theo G.Polya: “Phân tích là thao tác tư duy nhằm  chia một chỉnh thể thành nhiều bộ phận để đi sâu vào các chi tiết trong từng bộ </w:t>
      </w:r>
      <w:r w:rsidRPr="00462D8C">
        <w:rPr>
          <w:lang w:val="vi-VN"/>
        </w:rPr>
        <w:lastRenderedPageBreak/>
        <w:t>phận. Tổng hợp là thao tác tư duy bao quát lên một chỉnh thể gồm nhiều bộ phận, tìm các mối liên hệ giữa các bộ phận của chỉnh thể đó”</w:t>
      </w:r>
      <w:r w:rsidR="00B465F8" w:rsidRPr="003D11C2">
        <w:rPr>
          <w:b/>
          <w:bCs/>
          <w:lang w:val="vi-VN"/>
        </w:rPr>
        <w:t xml:space="preserve"> </w:t>
      </w:r>
      <w:r w:rsidR="00B465F8" w:rsidRPr="003D11C2">
        <w:rPr>
          <w:lang w:val="vi-VN"/>
        </w:rPr>
        <w:t>[7].</w:t>
      </w:r>
    </w:p>
    <w:p w14:paraId="7A90BB4B" w14:textId="7C6E21FE" w:rsidR="00462D8C" w:rsidRPr="00462D8C" w:rsidRDefault="00462D8C" w:rsidP="001B6D79">
      <w:pPr>
        <w:rPr>
          <w:bCs/>
          <w:lang w:val="vi-VN"/>
        </w:rPr>
      </w:pPr>
      <w:r w:rsidRPr="00462D8C">
        <w:rPr>
          <w:lang w:val="vi-VN"/>
        </w:rPr>
        <w:t>Phân tích và tổng hợp là hai thao tác tư duy khác nhau nhưng lại thống nhất với nhau. Chúng là những yếu tố quan trọng, giúp học sinh nắm vững và vận dụng kiến thức một cách sáng tạo. Trong dạy học môn Toán, thao tác phân tích thường được sử dụng để tìm hiểu đề bài, nhận diện bài toán thuộc dạng nào, phân tích các mối liên hệ, thuật ngữ, câu hỏi, yêu cầu, tình huống của bài toán...; sau đó tổng hợp các yếu tố, điều kiện vừa phân tích trong bài toán để đưa ra điều kiện mới, kết luận mới.</w:t>
      </w:r>
    </w:p>
    <w:p w14:paraId="1D6E28DB" w14:textId="77777777" w:rsidR="00462D8C" w:rsidRPr="00462D8C" w:rsidRDefault="00462D8C" w:rsidP="001B6D79">
      <w:pPr>
        <w:rPr>
          <w:bCs/>
          <w:lang w:val="vi-VN"/>
        </w:rPr>
      </w:pPr>
      <w:r w:rsidRPr="00462D8C">
        <w:rPr>
          <w:b/>
          <w:lang w:val="vi-VN"/>
        </w:rPr>
        <w:t xml:space="preserve">Ví dụ 2.1. </w:t>
      </w:r>
      <w:r w:rsidRPr="00462D8C">
        <w:rPr>
          <w:bCs/>
          <w:lang w:val="vi-VN"/>
        </w:rPr>
        <w:t xml:space="preserve">Giáo viên giao bài tập cho học sinh. So sánh </w:t>
      </w:r>
      <w:r w:rsidRPr="00462D8C">
        <w:rPr>
          <w:position w:val="-28"/>
          <w:lang w:val="vi-VN"/>
        </w:rPr>
        <w:object w:dxaOrig="400" w:dyaOrig="720" w14:anchorId="324BE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6pt" o:ole="">
            <v:imagedata r:id="rId13" o:title=""/>
          </v:shape>
          <o:OLEObject Type="Embed" ProgID="Equation.DSMT4" ShapeID="_x0000_i1025" DrawAspect="Content" ObjectID="_1743150842" r:id="rId14"/>
        </w:object>
      </w:r>
      <w:r w:rsidRPr="00462D8C">
        <w:rPr>
          <w:bCs/>
          <w:lang w:val="vi-VN"/>
        </w:rPr>
        <w:t xml:space="preserve"> và </w:t>
      </w:r>
      <w:r w:rsidRPr="00462D8C">
        <w:rPr>
          <w:position w:val="-28"/>
          <w:lang w:val="vi-VN"/>
        </w:rPr>
        <w:object w:dxaOrig="400" w:dyaOrig="720" w14:anchorId="25C9E2C7">
          <v:shape id="_x0000_i1026" type="#_x0000_t75" style="width:18pt;height:36pt" o:ole="">
            <v:imagedata r:id="rId15" o:title=""/>
          </v:shape>
          <o:OLEObject Type="Embed" ProgID="Equation.DSMT4" ShapeID="_x0000_i1026" DrawAspect="Content" ObjectID="_1743150843" r:id="rId16"/>
        </w:object>
      </w:r>
    </w:p>
    <w:p w14:paraId="26220FBC" w14:textId="77777777" w:rsidR="00462D8C" w:rsidRPr="00462D8C" w:rsidRDefault="00462D8C" w:rsidP="001B6D79">
      <w:pPr>
        <w:rPr>
          <w:lang w:val="vi-VN"/>
        </w:rPr>
      </w:pPr>
      <w:r w:rsidRPr="00462D8C">
        <w:rPr>
          <w:bCs/>
          <w:lang w:val="vi-VN"/>
        </w:rPr>
        <w:t xml:space="preserve">Để làm được bài này, học sinh cần nhận biết được bài toán thuộc dạng so sánh hai phân số có cùng mẫu số dương. Từ đó học sinh phân tích muốn so sánh </w:t>
      </w:r>
      <w:r w:rsidRPr="00462D8C">
        <w:rPr>
          <w:position w:val="-28"/>
          <w:lang w:val="vi-VN"/>
        </w:rPr>
        <w:object w:dxaOrig="400" w:dyaOrig="720" w14:anchorId="4D0DAAA2">
          <v:shape id="_x0000_i1027" type="#_x0000_t75" style="width:18pt;height:36pt" o:ole="">
            <v:imagedata r:id="rId13" o:title=""/>
          </v:shape>
          <o:OLEObject Type="Embed" ProgID="Equation.DSMT4" ShapeID="_x0000_i1027" DrawAspect="Content" ObjectID="_1743150844" r:id="rId17"/>
        </w:object>
      </w:r>
      <w:r w:rsidRPr="00462D8C">
        <w:rPr>
          <w:bCs/>
          <w:lang w:val="vi-VN"/>
        </w:rPr>
        <w:t xml:space="preserve"> và </w:t>
      </w:r>
      <w:r w:rsidRPr="00462D8C">
        <w:rPr>
          <w:position w:val="-28"/>
          <w:lang w:val="vi-VN"/>
        </w:rPr>
        <w:object w:dxaOrig="400" w:dyaOrig="720" w14:anchorId="2057E77D">
          <v:shape id="_x0000_i1028" type="#_x0000_t75" style="width:18pt;height:36pt" o:ole="">
            <v:imagedata r:id="rId15" o:title=""/>
          </v:shape>
          <o:OLEObject Type="Embed" ProgID="Equation.DSMT4" ShapeID="_x0000_i1028" DrawAspect="Content" ObjectID="_1743150845" r:id="rId18"/>
        </w:object>
      </w:r>
      <w:r w:rsidRPr="00462D8C">
        <w:rPr>
          <w:lang w:val="vi-VN"/>
        </w:rPr>
        <w:t xml:space="preserve"> thì học sinh phải so sánh -2 và -3. Sau khi phân tích được như vậy, học sinh cần tổng hợp lại để tiến hành trình bày bài toán.</w:t>
      </w:r>
    </w:p>
    <w:p w14:paraId="03C25F4A" w14:textId="414D5876" w:rsidR="00462D8C" w:rsidRPr="00462D8C" w:rsidRDefault="00B44AF3" w:rsidP="00B44AF3">
      <w:pPr>
        <w:ind w:firstLine="0"/>
        <w:rPr>
          <w:rFonts w:ascii="Calibri" w:hAnsi="Calibri" w:cs="Calibri"/>
          <w:bCs/>
          <w:i/>
          <w:iCs/>
          <w:lang w:val="vi-VN"/>
        </w:rPr>
      </w:pPr>
      <w:r w:rsidRPr="003D11C2">
        <w:rPr>
          <w:i/>
          <w:iCs/>
          <w:lang w:val="vi-VN"/>
        </w:rPr>
        <w:t xml:space="preserve">2.2.2.2. </w:t>
      </w:r>
      <w:r w:rsidR="00462D8C" w:rsidRPr="00462D8C">
        <w:rPr>
          <w:i/>
          <w:iCs/>
          <w:lang w:val="vi-VN"/>
        </w:rPr>
        <w:t>Rèn luyện thao tác tương tự:</w:t>
      </w:r>
    </w:p>
    <w:p w14:paraId="52CE5201" w14:textId="7702814E" w:rsidR="00462D8C" w:rsidRPr="00462D8C" w:rsidRDefault="00462D8C" w:rsidP="001B6D79">
      <w:pPr>
        <w:rPr>
          <w:lang w:val="vi-VN"/>
        </w:rPr>
      </w:pPr>
      <w:r w:rsidRPr="00462D8C">
        <w:rPr>
          <w:lang w:val="vi-VN"/>
        </w:rPr>
        <w:t xml:space="preserve">Theo G.Polya: “Tương tự là một kiểu giống nhau nào đó. Những đối tượng giống nhau phù hợp với nhau trong một quan hệ nào đó” </w:t>
      </w:r>
      <w:r w:rsidR="00B465F8" w:rsidRPr="003D11C2">
        <w:rPr>
          <w:lang w:val="vi-VN"/>
        </w:rPr>
        <w:t xml:space="preserve">[7]. </w:t>
      </w:r>
      <w:r w:rsidRPr="00462D8C">
        <w:rPr>
          <w:lang w:val="vi-VN"/>
        </w:rPr>
        <w:t>Tương tự</w:t>
      </w:r>
      <w:r w:rsidRPr="00462D8C">
        <w:rPr>
          <w:i/>
          <w:iCs/>
          <w:lang w:val="vi-VN"/>
        </w:rPr>
        <w:t xml:space="preserve"> </w:t>
      </w:r>
      <w:r w:rsidRPr="00462D8C">
        <w:rPr>
          <w:lang w:val="vi-VN"/>
        </w:rPr>
        <w:t xml:space="preserve">là thao tác tư duy dựa trên sự giống nhau về tính chất và quan hệ của những đối tượng toán học khác nhau. Tương tự là thao tác phổ biến mà giáo viên thường dùng để hướng dẫn học sinh giải các dạng toán có sự tương đồng về cách giải. Giáo viên yêu cầu học sinh giải các bài toán có cách giải tương tự, từ đó học sinh phát hiện sự tương tự giữa chúng, trên cơ sở đó rút ra cách giải chung cho cùng một dạng toán. Nhờ vào thao tác tương tự học sinh có thể “quy lạ về quen” các bài toán mới, biến đổi bài toán phức tạp về bài toán đơn giản đã học. Để phát hiện được sự tương tự, học sinh cần có sự phân tích, từ đó hình thành khả năng tư duy cho các em. Do đó, thao tác tương tự đóng vai trò quan trọng trong </w:t>
      </w:r>
      <w:r w:rsidRPr="00462D8C">
        <w:rPr>
          <w:lang w:val="vi-VN"/>
        </w:rPr>
        <w:lastRenderedPageBreak/>
        <w:t>quá trình dạy học của giáo viên cũng như góp phần rèn luyện tư duy cho học sinh trong quá trình học tập.</w:t>
      </w:r>
    </w:p>
    <w:p w14:paraId="502CCC13" w14:textId="77777777" w:rsidR="00462D8C" w:rsidRPr="00462D8C" w:rsidRDefault="00462D8C" w:rsidP="001B6D79">
      <w:pPr>
        <w:rPr>
          <w:lang w:val="vi-VN"/>
        </w:rPr>
      </w:pPr>
      <w:r w:rsidRPr="00462D8C">
        <w:rPr>
          <w:b/>
          <w:lang w:val="vi-VN"/>
        </w:rPr>
        <w:t xml:space="preserve">Ví dụ 2.2. </w:t>
      </w:r>
      <w:r w:rsidRPr="00462D8C">
        <w:rPr>
          <w:lang w:val="vi-VN"/>
        </w:rPr>
        <w:t xml:space="preserve">Giáo viên đưa ra bảng phụ có trình bày chi tiết các bước so sánh hai phân số không cùng mẫu. </w:t>
      </w:r>
    </w:p>
    <w:p w14:paraId="619DDB54" w14:textId="77777777" w:rsidR="00462D8C" w:rsidRPr="00462D8C" w:rsidRDefault="00462D8C" w:rsidP="00462D8C">
      <w:pPr>
        <w:spacing w:line="276" w:lineRule="auto"/>
        <w:rPr>
          <w:lang w:val="vi-VN"/>
        </w:rPr>
      </w:pPr>
      <w:r w:rsidRPr="00462D8C">
        <w:rPr>
          <w:lang w:val="vi-VN"/>
        </w:rPr>
        <w:t xml:space="preserve">So sánh </w:t>
      </w:r>
      <w:r w:rsidRPr="00462D8C">
        <w:rPr>
          <w:position w:val="-28"/>
          <w:lang w:val="vi-VN"/>
        </w:rPr>
        <w:object w:dxaOrig="400" w:dyaOrig="720" w14:anchorId="675869B2">
          <v:shape id="_x0000_i1029" type="#_x0000_t75" style="width:18pt;height:36pt" o:ole="">
            <v:imagedata r:id="rId19" o:title=""/>
          </v:shape>
          <o:OLEObject Type="Embed" ProgID="Equation.DSMT4" ShapeID="_x0000_i1029" DrawAspect="Content" ObjectID="_1743150846" r:id="rId20"/>
        </w:object>
      </w:r>
      <w:r w:rsidRPr="00462D8C">
        <w:rPr>
          <w:lang w:val="vi-VN"/>
        </w:rPr>
        <w:t xml:space="preserve"> và </w:t>
      </w:r>
      <w:r w:rsidRPr="00462D8C">
        <w:rPr>
          <w:position w:val="-28"/>
          <w:lang w:val="vi-VN"/>
        </w:rPr>
        <w:object w:dxaOrig="400" w:dyaOrig="720" w14:anchorId="45DBAFD9">
          <v:shape id="_x0000_i1030" type="#_x0000_t75" style="width:18pt;height:36pt" o:ole="">
            <v:imagedata r:id="rId21" o:title=""/>
          </v:shape>
          <o:OLEObject Type="Embed" ProgID="Equation.DSMT4" ShapeID="_x0000_i1030" DrawAspect="Content" ObjectID="_1743150847" r:id="rId22"/>
        </w:object>
      </w:r>
      <w:r w:rsidRPr="00462D8C">
        <w:rPr>
          <w:lang w:val="vi-VN"/>
        </w:rPr>
        <w:t xml:space="preserve"> </w:t>
      </w:r>
    </w:p>
    <w:p w14:paraId="7FF40AF7" w14:textId="77777777" w:rsidR="00462D8C" w:rsidRPr="00462D8C" w:rsidRDefault="00462D8C" w:rsidP="00462D8C">
      <w:pPr>
        <w:spacing w:line="276" w:lineRule="auto"/>
        <w:rPr>
          <w:lang w:val="vi-VN"/>
        </w:rPr>
      </w:pPr>
      <w:r w:rsidRPr="00462D8C">
        <w:rPr>
          <w:lang w:val="vi-VN"/>
        </w:rPr>
        <w:t xml:space="preserve">Để so sánh hai phân số </w:t>
      </w:r>
      <w:r w:rsidRPr="00462D8C">
        <w:rPr>
          <w:position w:val="-28"/>
          <w:lang w:val="vi-VN"/>
        </w:rPr>
        <w:object w:dxaOrig="400" w:dyaOrig="720" w14:anchorId="17F5FE09">
          <v:shape id="_x0000_i1031" type="#_x0000_t75" style="width:18pt;height:36pt" o:ole="">
            <v:imagedata r:id="rId19" o:title=""/>
          </v:shape>
          <o:OLEObject Type="Embed" ProgID="Equation.DSMT4" ShapeID="_x0000_i1031" DrawAspect="Content" ObjectID="_1743150848" r:id="rId23"/>
        </w:object>
      </w:r>
      <w:r w:rsidRPr="00462D8C">
        <w:rPr>
          <w:lang w:val="vi-VN"/>
        </w:rPr>
        <w:t xml:space="preserve"> và </w:t>
      </w:r>
      <w:r w:rsidRPr="00462D8C">
        <w:rPr>
          <w:position w:val="-28"/>
          <w:lang w:val="vi-VN"/>
        </w:rPr>
        <w:object w:dxaOrig="400" w:dyaOrig="720" w14:anchorId="531F6FD1">
          <v:shape id="_x0000_i1032" type="#_x0000_t75" style="width:18pt;height:36pt" o:ole="">
            <v:imagedata r:id="rId21" o:title=""/>
          </v:shape>
          <o:OLEObject Type="Embed" ProgID="Equation.DSMT4" ShapeID="_x0000_i1032" DrawAspect="Content" ObjectID="_1743150849" r:id="rId24"/>
        </w:object>
      </w:r>
      <w:r w:rsidRPr="00462D8C">
        <w:rPr>
          <w:lang w:val="vi-VN"/>
        </w:rPr>
        <w:t>, ta làm như sau</w:t>
      </w:r>
    </w:p>
    <w:p w14:paraId="5055A3AF" w14:textId="77777777" w:rsidR="00462D8C" w:rsidRPr="00462D8C" w:rsidRDefault="00462D8C" w:rsidP="00462D8C">
      <w:pPr>
        <w:spacing w:line="276" w:lineRule="auto"/>
        <w:rPr>
          <w:lang w:val="vi-VN"/>
        </w:rPr>
      </w:pPr>
      <w:r w:rsidRPr="00462D8C">
        <w:rPr>
          <w:lang w:val="vi-VN"/>
        </w:rPr>
        <w:t>Bước 1: Quy đồng mẫu</w:t>
      </w:r>
    </w:p>
    <w:p w14:paraId="00755774" w14:textId="77777777" w:rsidR="00462D8C" w:rsidRPr="00462D8C" w:rsidRDefault="00462D8C" w:rsidP="00462D8C">
      <w:pPr>
        <w:spacing w:line="276" w:lineRule="auto"/>
        <w:rPr>
          <w:lang w:val="vi-VN"/>
        </w:rPr>
      </w:pPr>
      <w:r w:rsidRPr="00462D8C">
        <w:rPr>
          <w:lang w:val="vi-VN"/>
        </w:rPr>
        <w:t xml:space="preserve"> </w:t>
      </w:r>
      <w:r w:rsidRPr="00462D8C">
        <w:rPr>
          <w:position w:val="-14"/>
          <w:lang w:val="vi-VN"/>
        </w:rPr>
        <w:object w:dxaOrig="2020" w:dyaOrig="420" w14:anchorId="781188E1">
          <v:shape id="_x0000_i1033" type="#_x0000_t75" style="width:102pt;height:18pt" o:ole="">
            <v:imagedata r:id="rId25" o:title=""/>
          </v:shape>
          <o:OLEObject Type="Embed" ProgID="Equation.DSMT4" ShapeID="_x0000_i1033" DrawAspect="Content" ObjectID="_1743150850" r:id="rId26"/>
        </w:object>
      </w:r>
    </w:p>
    <w:p w14:paraId="30A8BFAE" w14:textId="77777777" w:rsidR="00462D8C" w:rsidRPr="00462D8C" w:rsidRDefault="00462D8C" w:rsidP="00462D8C">
      <w:pPr>
        <w:spacing w:line="276" w:lineRule="auto"/>
        <w:rPr>
          <w:lang w:val="vi-VN"/>
        </w:rPr>
      </w:pPr>
      <w:r w:rsidRPr="00462D8C">
        <w:rPr>
          <w:position w:val="-28"/>
          <w:lang w:val="vi-VN"/>
        </w:rPr>
        <w:object w:dxaOrig="1780" w:dyaOrig="720" w14:anchorId="53BD056A">
          <v:shape id="_x0000_i1034" type="#_x0000_t75" style="width:90pt;height:36pt" o:ole="">
            <v:imagedata r:id="rId27" o:title=""/>
          </v:shape>
          <o:OLEObject Type="Embed" ProgID="Equation.DSMT4" ShapeID="_x0000_i1034" DrawAspect="Content" ObjectID="_1743150851" r:id="rId28"/>
        </w:object>
      </w:r>
    </w:p>
    <w:p w14:paraId="54CE3513" w14:textId="77777777" w:rsidR="00462D8C" w:rsidRPr="00462D8C" w:rsidRDefault="00462D8C" w:rsidP="00462D8C">
      <w:pPr>
        <w:spacing w:line="276" w:lineRule="auto"/>
        <w:rPr>
          <w:lang w:val="vi-VN"/>
        </w:rPr>
      </w:pPr>
      <w:r w:rsidRPr="00462D8C">
        <w:rPr>
          <w:position w:val="-28"/>
          <w:lang w:val="vi-VN"/>
        </w:rPr>
        <w:object w:dxaOrig="1160" w:dyaOrig="720" w14:anchorId="1585A015">
          <v:shape id="_x0000_i1035" type="#_x0000_t75" style="width:60pt;height:36pt" o:ole="">
            <v:imagedata r:id="rId29" o:title=""/>
          </v:shape>
          <o:OLEObject Type="Embed" ProgID="Equation.DSMT4" ShapeID="_x0000_i1035" DrawAspect="Content" ObjectID="_1743150852" r:id="rId30"/>
        </w:object>
      </w:r>
    </w:p>
    <w:p w14:paraId="05D70E75" w14:textId="77777777" w:rsidR="00462D8C" w:rsidRPr="00462D8C" w:rsidRDefault="00462D8C" w:rsidP="00462D8C">
      <w:pPr>
        <w:spacing w:line="276" w:lineRule="auto"/>
        <w:rPr>
          <w:lang w:val="vi-VN"/>
        </w:rPr>
      </w:pPr>
      <w:r w:rsidRPr="00462D8C">
        <w:rPr>
          <w:lang w:val="vi-VN"/>
        </w:rPr>
        <w:t>Bước 2: So sánh tử các phân số</w:t>
      </w:r>
    </w:p>
    <w:p w14:paraId="2652538E" w14:textId="77777777" w:rsidR="00462D8C" w:rsidRPr="00462D8C" w:rsidRDefault="00462D8C" w:rsidP="00462D8C">
      <w:pPr>
        <w:spacing w:line="276" w:lineRule="auto"/>
        <w:rPr>
          <w:lang w:val="vi-VN"/>
        </w:rPr>
      </w:pPr>
      <w:r w:rsidRPr="00462D8C">
        <w:rPr>
          <w:position w:val="-28"/>
          <w:lang w:val="vi-VN"/>
        </w:rPr>
        <w:object w:dxaOrig="4180" w:dyaOrig="720" w14:anchorId="425B00AC">
          <v:shape id="_x0000_i1036" type="#_x0000_t75" style="width:210pt;height:36pt" o:ole="">
            <v:imagedata r:id="rId31" o:title=""/>
          </v:shape>
          <o:OLEObject Type="Embed" ProgID="Equation.DSMT4" ShapeID="_x0000_i1036" DrawAspect="Content" ObjectID="_1743150853" r:id="rId32"/>
        </w:object>
      </w:r>
      <w:r w:rsidRPr="00462D8C">
        <w:rPr>
          <w:lang w:val="vi-VN"/>
        </w:rPr>
        <w:t>.</w:t>
      </w:r>
    </w:p>
    <w:p w14:paraId="3F5C3924" w14:textId="3B208FF1" w:rsidR="00462D8C" w:rsidRPr="00462D8C" w:rsidRDefault="00462D8C" w:rsidP="00462D8C">
      <w:pPr>
        <w:rPr>
          <w:lang w:val="vi-VN"/>
        </w:rPr>
      </w:pPr>
      <w:r w:rsidRPr="00462D8C">
        <w:rPr>
          <w:bCs/>
          <w:lang w:val="vi-VN"/>
        </w:rPr>
        <w:t>Từ đó thực hiện ví dụ tương tự</w:t>
      </w:r>
      <w:r w:rsidR="00A11E56">
        <w:rPr>
          <w:bCs/>
          <w:lang w:val="vi-VN"/>
        </w:rPr>
        <w:t>:</w:t>
      </w:r>
      <w:r w:rsidRPr="00462D8C">
        <w:rPr>
          <w:bCs/>
          <w:lang w:val="vi-VN"/>
        </w:rPr>
        <w:t xml:space="preserve"> So sánh </w:t>
      </w:r>
      <w:r w:rsidRPr="00462D8C">
        <w:rPr>
          <w:position w:val="-28"/>
          <w:lang w:val="vi-VN"/>
        </w:rPr>
        <w:object w:dxaOrig="400" w:dyaOrig="720" w14:anchorId="3835A56B">
          <v:shape id="_x0000_i1037" type="#_x0000_t75" style="width:18pt;height:36pt" o:ole="">
            <v:imagedata r:id="rId33" o:title=""/>
          </v:shape>
          <o:OLEObject Type="Embed" ProgID="Equation.DSMT4" ShapeID="_x0000_i1037" DrawAspect="Content" ObjectID="_1743150854" r:id="rId34"/>
        </w:object>
      </w:r>
      <w:r w:rsidRPr="00462D8C">
        <w:rPr>
          <w:lang w:val="vi-VN"/>
        </w:rPr>
        <w:t xml:space="preserve"> và </w:t>
      </w:r>
      <w:r w:rsidRPr="00462D8C">
        <w:rPr>
          <w:position w:val="-28"/>
          <w:lang w:val="vi-VN"/>
        </w:rPr>
        <w:object w:dxaOrig="420" w:dyaOrig="720" w14:anchorId="7D17D907">
          <v:shape id="_x0000_i1038" type="#_x0000_t75" style="width:24pt;height:36pt" o:ole="">
            <v:imagedata r:id="rId35" o:title=""/>
          </v:shape>
          <o:OLEObject Type="Embed" ProgID="Equation.DSMT4" ShapeID="_x0000_i1038" DrawAspect="Content" ObjectID="_1743150855" r:id="rId36"/>
        </w:object>
      </w:r>
      <w:r w:rsidRPr="00462D8C">
        <w:rPr>
          <w:lang w:val="vi-VN"/>
        </w:rPr>
        <w:t>.</w:t>
      </w:r>
    </w:p>
    <w:p w14:paraId="5008E9A7" w14:textId="77777777" w:rsidR="00462D8C" w:rsidRPr="00462D8C" w:rsidRDefault="00462D8C" w:rsidP="001B6D79">
      <w:pPr>
        <w:rPr>
          <w:lang w:val="vi-VN"/>
        </w:rPr>
      </w:pPr>
      <w:r w:rsidRPr="00462D8C">
        <w:rPr>
          <w:lang w:val="vi-VN"/>
        </w:rPr>
        <w:t>Để làm được bài này, học sinh cần xem kỹ ví dụ mẫu mà giáo viên đưa ra để từ đó so sánh và rút ra cách làm của bài tập tương tự. Qua đó, giáo viên yêu cầu học sinh đưa ra cách so sánh hai phân số không cùng mẫu.</w:t>
      </w:r>
    </w:p>
    <w:p w14:paraId="00F881C4" w14:textId="672A34A6" w:rsidR="00462D8C" w:rsidRPr="00462D8C" w:rsidRDefault="00B44AF3" w:rsidP="00B44AF3">
      <w:pPr>
        <w:ind w:firstLine="0"/>
        <w:rPr>
          <w:rFonts w:ascii="Calibri" w:hAnsi="Calibri" w:cs="Calibri"/>
          <w:bCs/>
          <w:i/>
          <w:iCs/>
          <w:lang w:val="vi-VN"/>
        </w:rPr>
      </w:pPr>
      <w:r>
        <w:rPr>
          <w:i/>
          <w:iCs/>
        </w:rPr>
        <w:t xml:space="preserve">2.2.2.3. </w:t>
      </w:r>
      <w:r w:rsidR="00462D8C" w:rsidRPr="00462D8C">
        <w:rPr>
          <w:i/>
          <w:iCs/>
          <w:lang w:val="vi-VN"/>
        </w:rPr>
        <w:t>Rèn luyện thao tác so sánh:</w:t>
      </w:r>
    </w:p>
    <w:p w14:paraId="5896E45D" w14:textId="40CBFD69" w:rsidR="00462D8C" w:rsidRPr="00462D8C" w:rsidRDefault="00462D8C" w:rsidP="001B6D79">
      <w:pPr>
        <w:rPr>
          <w:lang w:val="vi-VN"/>
        </w:rPr>
      </w:pPr>
      <w:r w:rsidRPr="00462D8C">
        <w:rPr>
          <w:lang w:val="vi-VN"/>
        </w:rPr>
        <w:t xml:space="preserve">Theo G.Polya: “So sánh là xác định sự giống nhau và khác nhau của các sự vật và hiện tượng. Muốn so sánh hai sự vật (hiện tượng), ta phải phân tích các dấu hiệu, thuộc tính bản chất giữa chúng, đối chiếu các dấu hiệu, thuộc tính đó với nhau, rồi tổng hợp lại xem hai sự vật đó có gì giống và khác nhau” </w:t>
      </w:r>
      <w:r w:rsidR="00B465F8" w:rsidRPr="003D11C2">
        <w:rPr>
          <w:color w:val="000000"/>
          <w:lang w:val="vi-VN"/>
        </w:rPr>
        <w:t xml:space="preserve">[7]. </w:t>
      </w:r>
      <w:r w:rsidRPr="00462D8C">
        <w:rPr>
          <w:color w:val="000000"/>
          <w:lang w:val="vi-VN"/>
        </w:rPr>
        <w:t xml:space="preserve"> </w:t>
      </w:r>
      <w:r w:rsidRPr="00462D8C">
        <w:rPr>
          <w:lang w:val="vi-VN"/>
        </w:rPr>
        <w:t>So sánh là sự phân biệt các điểm giống và khác nhau giữa các sự vật, hiện tượng. Dựa vào thao tác so sánh, học sinh nhìn nhận vấn đề một cách toàn diện hơn.</w:t>
      </w:r>
    </w:p>
    <w:p w14:paraId="2FC3AB6A" w14:textId="77777777" w:rsidR="00462D8C" w:rsidRPr="00462D8C" w:rsidRDefault="00462D8C" w:rsidP="001B6D79">
      <w:pPr>
        <w:rPr>
          <w:lang w:val="vi-VN"/>
        </w:rPr>
      </w:pPr>
      <w:r w:rsidRPr="00462D8C">
        <w:rPr>
          <w:b/>
          <w:lang w:val="vi-VN"/>
        </w:rPr>
        <w:lastRenderedPageBreak/>
        <w:t xml:space="preserve">Ví dụ 2.3. </w:t>
      </w:r>
      <w:r w:rsidRPr="00462D8C">
        <w:rPr>
          <w:lang w:val="vi-VN"/>
        </w:rPr>
        <w:t>So sánh cách quy đồng mẫu nhiều phân số có tử và mẫu là số nguyên dương với cách quy đồng mẫu nhiều phân số có tử và mẫu là số nguyên.</w:t>
      </w:r>
    </w:p>
    <w:p w14:paraId="0093C878" w14:textId="77777777" w:rsidR="00462D8C" w:rsidRPr="00462D8C" w:rsidRDefault="00462D8C" w:rsidP="001B6D79">
      <w:pPr>
        <w:rPr>
          <w:b/>
          <w:lang w:val="vi-VN"/>
        </w:rPr>
      </w:pPr>
      <w:r w:rsidRPr="00462D8C">
        <w:rPr>
          <w:b/>
          <w:lang w:val="vi-VN"/>
        </w:rPr>
        <w:t xml:space="preserve">Lời giải. </w:t>
      </w:r>
      <w:r w:rsidRPr="00462D8C">
        <w:rPr>
          <w:lang w:val="vi-VN"/>
        </w:rPr>
        <w:t xml:space="preserve"> Khi quy đồng mẫu nhiều phân số có tử và mẫu là số nguyên ta cần viết các phân số đã cho về phân số có mẫu dương. Sau đó tiến hành quy đồng giống với cách quy đồng mẫu nhiều phân số có tử và mẫu là số nguyên dương. Như vậy, cách quy đồng mẫu nhiều phân số có tử và mẫu là số nguyên dương và cách quy đồng mẫu nhiều phân số có tử và mẫu là số nguyên về cơ bản có các bước thực hiện giống nhau.</w:t>
      </w:r>
    </w:p>
    <w:p w14:paraId="407E5798" w14:textId="467B4415" w:rsidR="00462D8C" w:rsidRPr="00B44AF3" w:rsidRDefault="00462D8C" w:rsidP="00B44AF3">
      <w:pPr>
        <w:pStyle w:val="ListParagraph"/>
        <w:numPr>
          <w:ilvl w:val="3"/>
          <w:numId w:val="31"/>
        </w:numPr>
        <w:rPr>
          <w:rFonts w:ascii="Calibri" w:hAnsi="Calibri" w:cs="Calibri"/>
          <w:bCs/>
          <w:i/>
          <w:iCs/>
          <w:lang w:val="vi-VN"/>
        </w:rPr>
      </w:pPr>
      <w:r w:rsidRPr="00B44AF3">
        <w:rPr>
          <w:i/>
          <w:iCs/>
          <w:lang w:val="vi-VN"/>
        </w:rPr>
        <w:t>Rèn luyện thao tác khái quát hóa và đặc biệt hóa:</w:t>
      </w:r>
    </w:p>
    <w:p w14:paraId="49F33E4E" w14:textId="6E74A78C" w:rsidR="00462D8C" w:rsidRPr="00462D8C" w:rsidRDefault="00462D8C" w:rsidP="001B6D79">
      <w:pPr>
        <w:rPr>
          <w:lang w:val="vi-VN"/>
        </w:rPr>
      </w:pPr>
      <w:r w:rsidRPr="00462D8C">
        <w:rPr>
          <w:lang w:val="vi-VN"/>
        </w:rPr>
        <w:t xml:space="preserve">Theo Nguyễn Bá Kim: “Khái quát hóa là chuyển từ một tập hợp đối tượng sang một tập hợp đối tượng lớn hơn chứa tập hợp ban đầu, bằng cách nêu bật một số đặc điểm chung của các phần tử của tập hợp xuất phát” </w:t>
      </w:r>
      <w:r w:rsidR="00B465F8" w:rsidRPr="003D11C2">
        <w:rPr>
          <w:lang w:val="vi-VN"/>
        </w:rPr>
        <w:t xml:space="preserve">[10]. </w:t>
      </w:r>
      <w:r w:rsidRPr="00462D8C">
        <w:rPr>
          <w:lang w:val="vi-VN"/>
        </w:rPr>
        <w:t>Đặc biệt hóa và khái quát hóa là hai thao tác trái ngược nhau. Đặc biệt hóa nghiên cứu các trường hợp đặc biệt, các trường hợp cụ thể của một bài toán tổng quát. Khái quát hóa là từ bài toán cụ thể, tổng quát thành bài toán mới chứa đựng bài toán ban đầu. Đặc biệt hóa và khái quát hóa có mối liên hệ chặt chẽ với nhau. Nhờ khái quát hóa mà học sinh nhận thức sự vật sâu hơn, toàn diện hơn.</w:t>
      </w:r>
    </w:p>
    <w:p w14:paraId="13AA24B5" w14:textId="77777777" w:rsidR="00462D8C" w:rsidRPr="00462D8C" w:rsidRDefault="00462D8C" w:rsidP="00462D8C">
      <w:pPr>
        <w:rPr>
          <w:lang w:val="vi-VN"/>
        </w:rPr>
      </w:pPr>
      <w:r w:rsidRPr="00462D8C">
        <w:rPr>
          <w:b/>
          <w:lang w:val="vi-VN"/>
        </w:rPr>
        <w:t xml:space="preserve">Ví dụ 2.4. </w:t>
      </w:r>
      <w:r w:rsidRPr="00462D8C">
        <w:rPr>
          <w:bCs/>
          <w:lang w:val="vi-VN"/>
        </w:rPr>
        <w:t xml:space="preserve">Hai phân số </w:t>
      </w:r>
      <w:r w:rsidRPr="00462D8C">
        <w:rPr>
          <w:position w:val="-26"/>
          <w:lang w:val="vi-VN"/>
        </w:rPr>
        <w:object w:dxaOrig="260" w:dyaOrig="700" w14:anchorId="16EDD59C">
          <v:shape id="_x0000_i1039" type="#_x0000_t75" style="width:12pt;height:36pt" o:ole="">
            <v:imagedata r:id="rId37" o:title=""/>
          </v:shape>
          <o:OLEObject Type="Embed" ProgID="Equation.DSMT4" ShapeID="_x0000_i1039" DrawAspect="Content" ObjectID="_1743150856" r:id="rId38"/>
        </w:object>
      </w:r>
      <w:r w:rsidRPr="00462D8C">
        <w:rPr>
          <w:lang w:val="vi-VN"/>
        </w:rPr>
        <w:t xml:space="preserve">; </w:t>
      </w:r>
      <w:r w:rsidRPr="00462D8C">
        <w:rPr>
          <w:position w:val="-28"/>
          <w:lang w:val="vi-VN"/>
        </w:rPr>
        <w:object w:dxaOrig="240" w:dyaOrig="720" w14:anchorId="3D288316">
          <v:shape id="_x0000_i1040" type="#_x0000_t75" style="width:12pt;height:36pt" o:ole="">
            <v:imagedata r:id="rId39" o:title=""/>
          </v:shape>
          <o:OLEObject Type="Embed" ProgID="Equation.DSMT4" ShapeID="_x0000_i1040" DrawAspect="Content" ObjectID="_1743150857" r:id="rId40"/>
        </w:object>
      </w:r>
      <w:r w:rsidRPr="00462D8C">
        <w:rPr>
          <w:lang w:val="vi-VN"/>
        </w:rPr>
        <w:t xml:space="preserve"> có tính chất là tích bằng hiệu. Tức là</w:t>
      </w:r>
    </w:p>
    <w:p w14:paraId="014EFC97" w14:textId="77777777" w:rsidR="00462D8C" w:rsidRPr="00462D8C" w:rsidRDefault="00462D8C" w:rsidP="00462D8C">
      <w:pPr>
        <w:rPr>
          <w:lang w:val="vi-VN"/>
        </w:rPr>
      </w:pPr>
      <w:r w:rsidRPr="00462D8C">
        <w:rPr>
          <w:position w:val="-66"/>
          <w:lang w:val="vi-VN"/>
        </w:rPr>
        <w:object w:dxaOrig="1960" w:dyaOrig="1460" w14:anchorId="5639AC6C">
          <v:shape id="_x0000_i1041" type="#_x0000_t75" style="width:96pt;height:1in" o:ole="">
            <v:imagedata r:id="rId41" o:title=""/>
          </v:shape>
          <o:OLEObject Type="Embed" ProgID="Equation.DSMT4" ShapeID="_x0000_i1041" DrawAspect="Content" ObjectID="_1743150858" r:id="rId42"/>
        </w:object>
      </w:r>
    </w:p>
    <w:p w14:paraId="4E3CCF3F" w14:textId="77777777" w:rsidR="00462D8C" w:rsidRPr="00462D8C" w:rsidRDefault="00462D8C" w:rsidP="00462D8C">
      <w:pPr>
        <w:rPr>
          <w:bCs/>
          <w:lang w:val="vi-VN"/>
        </w:rPr>
      </w:pPr>
      <w:r w:rsidRPr="00462D8C">
        <w:rPr>
          <w:lang w:val="vi-VN"/>
        </w:rPr>
        <w:t>a) Em hãy tìm thêm các cặp phân số có tính chất như vậy.</w:t>
      </w:r>
    </w:p>
    <w:p w14:paraId="0DE78C0B" w14:textId="77777777" w:rsidR="00462D8C" w:rsidRPr="00462D8C" w:rsidRDefault="00462D8C" w:rsidP="00462D8C">
      <w:pPr>
        <w:rPr>
          <w:bCs/>
          <w:lang w:val="vi-VN"/>
        </w:rPr>
      </w:pPr>
      <w:r w:rsidRPr="00462D8C">
        <w:rPr>
          <w:lang w:val="vi-VN"/>
        </w:rPr>
        <w:t>b) Hãy viết cặp phân số tổng quát có tính chất đó.</w:t>
      </w:r>
    </w:p>
    <w:p w14:paraId="06F42D02" w14:textId="77777777" w:rsidR="00462D8C" w:rsidRPr="00462D8C" w:rsidRDefault="00462D8C" w:rsidP="00462D8C">
      <w:pPr>
        <w:rPr>
          <w:bCs/>
          <w:lang w:val="vi-VN"/>
        </w:rPr>
      </w:pPr>
      <w:r w:rsidRPr="00462D8C">
        <w:rPr>
          <w:b/>
          <w:lang w:val="vi-VN"/>
        </w:rPr>
        <w:t xml:space="preserve">Lời giải. </w:t>
      </w:r>
      <w:r w:rsidRPr="00462D8C">
        <w:rPr>
          <w:bCs/>
          <w:lang w:val="vi-VN"/>
        </w:rPr>
        <w:t>a) Các cặp phân số có tính chất hiệu bằng tích là</w:t>
      </w:r>
    </w:p>
    <w:p w14:paraId="606F633E" w14:textId="77777777" w:rsidR="00462D8C" w:rsidRPr="00462D8C" w:rsidRDefault="00462D8C" w:rsidP="00462D8C">
      <w:pPr>
        <w:rPr>
          <w:lang w:val="vi-VN"/>
        </w:rPr>
      </w:pPr>
      <w:r w:rsidRPr="00462D8C">
        <w:rPr>
          <w:position w:val="-28"/>
          <w:lang w:val="vi-VN"/>
        </w:rPr>
        <w:object w:dxaOrig="540" w:dyaOrig="720" w14:anchorId="7D98855F">
          <v:shape id="_x0000_i1042" type="#_x0000_t75" style="width:24pt;height:36pt" o:ole="">
            <v:imagedata r:id="rId43" o:title=""/>
          </v:shape>
          <o:OLEObject Type="Embed" ProgID="Equation.DSMT4" ShapeID="_x0000_i1042" DrawAspect="Content" ObjectID="_1743150859" r:id="rId44"/>
        </w:object>
      </w:r>
      <w:r w:rsidRPr="00462D8C">
        <w:rPr>
          <w:lang w:val="vi-VN"/>
        </w:rPr>
        <w:t xml:space="preserve"> và </w:t>
      </w:r>
      <w:r w:rsidRPr="00462D8C">
        <w:rPr>
          <w:position w:val="-28"/>
          <w:lang w:val="vi-VN"/>
        </w:rPr>
        <w:object w:dxaOrig="540" w:dyaOrig="720" w14:anchorId="5F417B0E">
          <v:shape id="_x0000_i1043" type="#_x0000_t75" style="width:24pt;height:36pt" o:ole="">
            <v:imagedata r:id="rId45" o:title=""/>
          </v:shape>
          <o:OLEObject Type="Embed" ProgID="Equation.DSMT4" ShapeID="_x0000_i1043" DrawAspect="Content" ObjectID="_1743150860" r:id="rId46"/>
        </w:object>
      </w:r>
      <w:r w:rsidRPr="00462D8C">
        <w:rPr>
          <w:lang w:val="vi-VN"/>
        </w:rPr>
        <w:t xml:space="preserve"> và </w:t>
      </w:r>
      <w:r w:rsidRPr="00462D8C">
        <w:rPr>
          <w:position w:val="-28"/>
          <w:lang w:val="vi-VN"/>
        </w:rPr>
        <w:object w:dxaOrig="540" w:dyaOrig="720" w14:anchorId="6E1AB780">
          <v:shape id="_x0000_i1044" type="#_x0000_t75" style="width:24pt;height:36pt" o:ole="">
            <v:imagedata r:id="rId47" o:title=""/>
          </v:shape>
          <o:OLEObject Type="Embed" ProgID="Equation.DSMT4" ShapeID="_x0000_i1044" DrawAspect="Content" ObjectID="_1743150861" r:id="rId48"/>
        </w:object>
      </w:r>
      <w:r w:rsidRPr="00462D8C">
        <w:rPr>
          <w:lang w:val="vi-VN"/>
        </w:rPr>
        <w:t>……..</w:t>
      </w:r>
    </w:p>
    <w:p w14:paraId="2C3F203C" w14:textId="77777777" w:rsidR="00462D8C" w:rsidRPr="00462D8C" w:rsidRDefault="00462D8C" w:rsidP="00462D8C">
      <w:pPr>
        <w:rPr>
          <w:lang w:val="vi-VN"/>
        </w:rPr>
      </w:pPr>
      <w:r w:rsidRPr="00462D8C">
        <w:rPr>
          <w:lang w:val="vi-VN"/>
        </w:rPr>
        <w:lastRenderedPageBreak/>
        <w:t>b) Đó là các cặp phân số có tử là 1 và mẫu là hai số nguyên liên tiếp</w:t>
      </w:r>
    </w:p>
    <w:p w14:paraId="0CC4680E" w14:textId="77777777" w:rsidR="00462D8C" w:rsidRPr="00462D8C" w:rsidRDefault="00462D8C" w:rsidP="00462D8C">
      <w:pPr>
        <w:rPr>
          <w:bCs/>
          <w:lang w:val="vi-VN"/>
        </w:rPr>
      </w:pPr>
      <w:r w:rsidRPr="00462D8C">
        <w:rPr>
          <w:lang w:val="vi-VN"/>
        </w:rPr>
        <w:t xml:space="preserve">Cặp phân số tổng quát có tính chất tích bằng hiệu là </w:t>
      </w:r>
      <w:r w:rsidRPr="00462D8C">
        <w:rPr>
          <w:position w:val="-28"/>
          <w:lang w:val="vi-VN"/>
        </w:rPr>
        <w:object w:dxaOrig="920" w:dyaOrig="720" w14:anchorId="11FEAD87">
          <v:shape id="_x0000_i1045" type="#_x0000_t75" style="width:48pt;height:36pt" o:ole="">
            <v:imagedata r:id="rId49" o:title=""/>
          </v:shape>
          <o:OLEObject Type="Embed" ProgID="Equation.DSMT4" ShapeID="_x0000_i1045" DrawAspect="Content" ObjectID="_1743150862" r:id="rId50"/>
        </w:object>
      </w:r>
      <w:r w:rsidRPr="00462D8C">
        <w:rPr>
          <w:lang w:val="vi-VN"/>
        </w:rPr>
        <w:t>.</w:t>
      </w:r>
    </w:p>
    <w:p w14:paraId="65D894C9" w14:textId="77777777" w:rsidR="00462D8C" w:rsidRPr="00462D8C" w:rsidRDefault="00462D8C" w:rsidP="00B44AF3">
      <w:pPr>
        <w:pStyle w:val="Heading3"/>
        <w:ind w:firstLine="0"/>
        <w:jc w:val="left"/>
        <w:rPr>
          <w:i w:val="0"/>
          <w:iCs/>
          <w:lang w:val="vi-VN"/>
        </w:rPr>
      </w:pPr>
      <w:bookmarkStart w:id="82" w:name="_Toc132103654"/>
      <w:bookmarkStart w:id="83" w:name="_Toc132312178"/>
      <w:r w:rsidRPr="00462D8C">
        <w:rPr>
          <w:iCs/>
          <w:lang w:val="vi-VN"/>
        </w:rPr>
        <w:t>2.2.3. Phát triển cho học sinh một số kỹ năng tự học trong quá trình dạy học Toán</w:t>
      </w:r>
      <w:bookmarkEnd w:id="82"/>
      <w:bookmarkEnd w:id="83"/>
    </w:p>
    <w:p w14:paraId="40D0C999" w14:textId="4542B9FB" w:rsidR="00462D8C" w:rsidRDefault="00462D8C" w:rsidP="001F726B">
      <w:pPr>
        <w:pStyle w:val="ListParagraph"/>
        <w:numPr>
          <w:ilvl w:val="3"/>
          <w:numId w:val="32"/>
        </w:numPr>
        <w:ind w:left="1134" w:hanging="1134"/>
        <w:jc w:val="left"/>
        <w:rPr>
          <w:i/>
          <w:iCs/>
          <w:lang w:val="vi-VN"/>
        </w:rPr>
      </w:pPr>
      <w:r w:rsidRPr="00B44AF3">
        <w:rPr>
          <w:i/>
          <w:iCs/>
          <w:lang w:val="vi-VN"/>
        </w:rPr>
        <w:t xml:space="preserve">Kỹ năng </w:t>
      </w:r>
      <w:r w:rsidR="001F726B" w:rsidRPr="003D11C2">
        <w:rPr>
          <w:i/>
          <w:iCs/>
          <w:lang w:val="vi-VN"/>
        </w:rPr>
        <w:t>lập kế hoạch tự học</w:t>
      </w:r>
    </w:p>
    <w:p w14:paraId="350B6D09" w14:textId="56EFE55D" w:rsidR="001F726B" w:rsidRPr="003D11C2" w:rsidRDefault="00CA7F1E" w:rsidP="00CA7F1E">
      <w:pPr>
        <w:ind w:firstLine="567"/>
        <w:jc w:val="left"/>
        <w:rPr>
          <w:lang w:val="vi-VN"/>
        </w:rPr>
      </w:pPr>
      <w:r w:rsidRPr="003D11C2">
        <w:rPr>
          <w:lang w:val="vi-VN"/>
        </w:rPr>
        <w:t>Kỹ năng lập kế hoạch trong học tập là một kỹ năng quan trọng trong quá trình tự học. Nhưng đa số học sinh đều bỏ qua việc lập kế hoạch vì các em đều không có tư tưởng chủ động hoàn thành công việc mà lúc nào cũng trong tình trạng “nước đến chân mới nhảy”. Khi học sinh không có mục tiêu học tập rõ ràng, không sắp xếp thời gian học rõ ràng thì việc học tập sẽ mất thời gian và không đạt hiệu quả. Từ đó, học sinh sẽ dần mất hứng thú và tự tin trong học tập. Vậy nên, việc lập kế hoạch tự học chính là giúp học sinh xác định được mục tiêu học tập, phân bố thời gian, địa điểm, thời lượng học tập tốt nhất để đạt được mục tiêu đó.</w:t>
      </w:r>
    </w:p>
    <w:p w14:paraId="15BF3E3A" w14:textId="7B2F99D6" w:rsidR="005C1A3F" w:rsidRPr="003D11C2" w:rsidRDefault="005C1A3F" w:rsidP="005C1A3F">
      <w:pPr>
        <w:ind w:firstLine="567"/>
        <w:jc w:val="left"/>
        <w:rPr>
          <w:lang w:val="vi-VN"/>
        </w:rPr>
      </w:pPr>
      <w:r w:rsidRPr="003D11C2">
        <w:rPr>
          <w:lang w:val="vi-VN"/>
        </w:rPr>
        <w:t>Vì vậy,</w:t>
      </w:r>
      <w:r w:rsidR="00CA7F1E" w:rsidRPr="003D11C2">
        <w:rPr>
          <w:lang w:val="vi-VN"/>
        </w:rPr>
        <w:t xml:space="preserve"> giáo viên cần hướng dẫn cho học sinh cách xây dựng kế</w:t>
      </w:r>
      <w:r w:rsidRPr="003D11C2">
        <w:rPr>
          <w:lang w:val="vi-VN"/>
        </w:rPr>
        <w:t xml:space="preserve"> hoạch học tập ngay từ đầu, khái quát các nội dung, các mục tiêu cần đạt được của một chủ đề hay một chương. Kế hoạch phải có mục đích, nội dung cụ thể, có tính khả thi, phù hợp với khả năng thực hiện của cá nhân và phải đảm bảo cân đối giữa các hoạt động học tập, vui chơi, giải trí. Căn cứ vào các nhiệm vụ học tập giáo viên giao, mỗi học sinh sẽ tự mình sắp xếp xây dựng một kế hoạch hợp lý cho bản thân theo ngày, tuần, tháng, học kì và năm học.</w:t>
      </w:r>
    </w:p>
    <w:p w14:paraId="2F4D7985" w14:textId="78317CB3" w:rsidR="005C1A3F" w:rsidRPr="003D11C2" w:rsidRDefault="005C1A3F" w:rsidP="005C1A3F">
      <w:pPr>
        <w:ind w:firstLine="567"/>
        <w:jc w:val="left"/>
        <w:rPr>
          <w:lang w:val="vi-VN"/>
        </w:rPr>
      </w:pPr>
      <w:r w:rsidRPr="003D11C2">
        <w:rPr>
          <w:lang w:val="vi-VN"/>
        </w:rPr>
        <w:t xml:space="preserve">Sau khi xây dựng được khung kế hoạch, học sinh cần tập trung hoàn thành các mục tiêu đề ra. Trong quá trình thực hiện, </w:t>
      </w:r>
      <w:r w:rsidR="00836E3F" w:rsidRPr="003D11C2">
        <w:rPr>
          <w:lang w:val="vi-VN"/>
        </w:rPr>
        <w:t>học sinh có thể linh động điều chỉnh kế hoạch cho phù hợp với các hoạt động ở lớp, ở trường</w:t>
      </w:r>
      <w:r w:rsidRPr="003D11C2">
        <w:rPr>
          <w:lang w:val="vi-VN"/>
        </w:rPr>
        <w:t xml:space="preserve">. </w:t>
      </w:r>
      <w:r w:rsidR="00836E3F" w:rsidRPr="003D11C2">
        <w:rPr>
          <w:lang w:val="vi-VN"/>
        </w:rPr>
        <w:t xml:space="preserve">Khi thực hiện kế hoạch tự học, học sinh cũng có thể thực hiện cùng các bạn và tham khảo ý kiến thầy cô. </w:t>
      </w:r>
    </w:p>
    <w:p w14:paraId="26EAFE51" w14:textId="00C9C3A8" w:rsidR="001F726B" w:rsidRPr="00B44AF3" w:rsidRDefault="001F726B" w:rsidP="001F726B">
      <w:pPr>
        <w:pStyle w:val="ListParagraph"/>
        <w:numPr>
          <w:ilvl w:val="3"/>
          <w:numId w:val="32"/>
        </w:numPr>
        <w:ind w:left="1134" w:hanging="1134"/>
        <w:jc w:val="left"/>
        <w:rPr>
          <w:i/>
          <w:iCs/>
          <w:lang w:val="vi-VN"/>
        </w:rPr>
      </w:pPr>
      <w:r w:rsidRPr="003D11C2">
        <w:rPr>
          <w:i/>
          <w:iCs/>
          <w:lang w:val="vi-VN"/>
        </w:rPr>
        <w:t>Kỹ năng nghe và ghi chép bài giảng hợp lý</w:t>
      </w:r>
    </w:p>
    <w:p w14:paraId="0452A1AC" w14:textId="2674F0C7" w:rsidR="003C700F" w:rsidRPr="003D11C2" w:rsidRDefault="00B64465" w:rsidP="00B64465">
      <w:pPr>
        <w:ind w:firstLine="567"/>
        <w:jc w:val="left"/>
        <w:rPr>
          <w:lang w:val="vi-VN"/>
        </w:rPr>
      </w:pPr>
      <w:r w:rsidRPr="003D11C2">
        <w:rPr>
          <w:lang w:val="vi-VN"/>
        </w:rPr>
        <w:lastRenderedPageBreak/>
        <w:t xml:space="preserve">Trong quá trình học tập nói chung và đặc biệt là môn Toán nói riêng, nghe giảng và ghi chép bài là những kỹ năng quan trọng của học sinh. Kết quả nghe giảng, ghi chép bài không chỉ thể hiện năng lực tri giác mà còn là biểu hiện của năng lực tự học. </w:t>
      </w:r>
    </w:p>
    <w:p w14:paraId="5F2F40B7" w14:textId="20C7FA4B" w:rsidR="000328D2" w:rsidRPr="003D11C2" w:rsidRDefault="000328D2" w:rsidP="00B64465">
      <w:pPr>
        <w:ind w:firstLine="567"/>
        <w:jc w:val="left"/>
        <w:rPr>
          <w:lang w:val="vi-VN"/>
        </w:rPr>
      </w:pPr>
      <w:r w:rsidRPr="003D11C2">
        <w:rPr>
          <w:lang w:val="vi-VN"/>
        </w:rPr>
        <w:t>Để việc nghe giảng trên lớp có hiệu quả, học sinh cần thực hiện tốt khâu chuẩn bị bài trước khi đến lớp. Học sinh cần nghiên cứu kỹ trước vấn đề mà giáo viên đưa ra, chuẩn bị đầy đủ nội dung giáo viên đã dặn dò chuẩn bị trong buổi học trước. Đặc biệt, trong khi chuẩn bị bài, học sinh cần ghi chú lại những vấn đề mình chưa hiểu, những điều còn thắc mắc cần hỏi giáo viên. Như vậy, học sinh biết vấn đề mình cần quan tâm để chăm chú hơn khi nghe giảng.</w:t>
      </w:r>
    </w:p>
    <w:p w14:paraId="677D3FF6" w14:textId="1C7D25CA" w:rsidR="000328D2" w:rsidRPr="003D11C2" w:rsidRDefault="000328D2" w:rsidP="00B64465">
      <w:pPr>
        <w:ind w:firstLine="567"/>
        <w:jc w:val="left"/>
        <w:rPr>
          <w:lang w:val="vi-VN"/>
        </w:rPr>
      </w:pPr>
      <w:r w:rsidRPr="003D11C2">
        <w:rPr>
          <w:lang w:val="vi-VN"/>
        </w:rPr>
        <w:t>Muốn ghi chép bài có hiệu quả, giáo viên cần giúp học sinh hiểu rõ mục tiêu bài học để các em biết được những kiến thức mình cần rút ra sau khi học xong</w:t>
      </w:r>
      <w:r w:rsidR="0037212B" w:rsidRPr="003D11C2">
        <w:rPr>
          <w:lang w:val="vi-VN"/>
        </w:rPr>
        <w:t>.</w:t>
      </w:r>
      <w:r w:rsidR="00FE0E39" w:rsidRPr="003D11C2">
        <w:rPr>
          <w:lang w:val="vi-VN"/>
        </w:rPr>
        <w:t xml:space="preserve"> </w:t>
      </w:r>
    </w:p>
    <w:p w14:paraId="2E8D0C66" w14:textId="77777777" w:rsidR="00CA7F1E" w:rsidRPr="003D11C2" w:rsidRDefault="00FE0E39" w:rsidP="00B64465">
      <w:pPr>
        <w:ind w:firstLine="567"/>
        <w:jc w:val="left"/>
        <w:rPr>
          <w:lang w:val="vi-VN"/>
        </w:rPr>
      </w:pPr>
      <w:r w:rsidRPr="003D11C2">
        <w:rPr>
          <w:lang w:val="vi-VN"/>
        </w:rPr>
        <w:t>Khi nghe giảng, để ghi chép bài một cách tốt nhất học sinh cần chủ động nghe và ghi lại những thông tin quan trọng nhất để nắm bắt bài theo cách phù hợp với bản thân mình.</w:t>
      </w:r>
      <w:r w:rsidR="00C7650E" w:rsidRPr="003D11C2">
        <w:rPr>
          <w:lang w:val="vi-VN"/>
        </w:rPr>
        <w:t xml:space="preserve"> Không nên ghi hết những điều đã có trong sách mà tập trung ghi những nội dung mà giáo viên nhấn mạnh trong bài giảng, những điều trong sách không có.</w:t>
      </w:r>
      <w:r w:rsidRPr="003D11C2">
        <w:rPr>
          <w:lang w:val="vi-VN"/>
        </w:rPr>
        <w:t xml:space="preserve"> Trong quá trình nghe, gặp những nội dung khó hiểu, hiểu chưa đầy đủ hãy tạm thời gác lại và sẽ cố gắng tìm hiểu những điều đó sau để quá trình nghe không bị gián đoạn. </w:t>
      </w:r>
      <w:r w:rsidR="00C7650E" w:rsidRPr="003D11C2">
        <w:rPr>
          <w:lang w:val="vi-VN"/>
        </w:rPr>
        <w:t xml:space="preserve">Khi ghi chép bài, học sinh có thể sử dụng các ký hiệu hoặc viết tắt để tiết kiệm thời gian. Các em cũng có thể ghi chép theo cách riêng của mình </w:t>
      </w:r>
      <w:r w:rsidRPr="003D11C2">
        <w:rPr>
          <w:lang w:val="vi-VN"/>
        </w:rPr>
        <w:t>như sử dụng sơ đồ tư duy; hay ghi ý chính của chủ đề theo trật tự từ trên xuống dưới</w:t>
      </w:r>
      <w:r w:rsidR="00620366" w:rsidRPr="003D11C2">
        <w:rPr>
          <w:lang w:val="vi-VN"/>
        </w:rPr>
        <w:t xml:space="preserve"> </w:t>
      </w:r>
      <w:r w:rsidRPr="003D11C2">
        <w:rPr>
          <w:lang w:val="vi-VN"/>
        </w:rPr>
        <w:t>….</w:t>
      </w:r>
      <w:r w:rsidR="00620366" w:rsidRPr="003D11C2">
        <w:rPr>
          <w:lang w:val="vi-VN"/>
        </w:rPr>
        <w:t xml:space="preserve"> </w:t>
      </w:r>
    </w:p>
    <w:p w14:paraId="3B42099A" w14:textId="0742F3BB" w:rsidR="00620366" w:rsidRDefault="00620366" w:rsidP="00B64465">
      <w:pPr>
        <w:ind w:firstLine="567"/>
        <w:jc w:val="left"/>
        <w:rPr>
          <w:color w:val="333333"/>
          <w:sz w:val="27"/>
          <w:szCs w:val="27"/>
          <w:shd w:val="clear" w:color="auto" w:fill="FFFFFF"/>
        </w:rPr>
      </w:pPr>
      <w:r w:rsidRPr="003D11C2">
        <w:rPr>
          <w:lang w:val="vi-VN"/>
        </w:rPr>
        <w:t>Giáo viên có thể hướng dẫn học sinh</w:t>
      </w:r>
      <w:r w:rsidRPr="003D11C2">
        <w:rPr>
          <w:color w:val="333333"/>
          <w:sz w:val="27"/>
          <w:szCs w:val="27"/>
          <w:shd w:val="clear" w:color="auto" w:fill="FFFFFF"/>
          <w:lang w:val="vi-VN"/>
        </w:rPr>
        <w:t xml:space="preserve"> ghi chép theo phương pháp Cornell. Học sinh ghi tên bài học ở phía trên, phần dưới bạn chia tờ giấy (hoặc trang vở) ghi chép của mình thành 2 cột: Cột bên trái để ghi các ý chính (hoặc các câu hỏi, các từ khóa), cột bên phải để ghi chép những chi tiết liên quan đến ý </w:t>
      </w:r>
      <w:r w:rsidRPr="003D11C2">
        <w:rPr>
          <w:color w:val="333333"/>
          <w:sz w:val="27"/>
          <w:szCs w:val="27"/>
          <w:shd w:val="clear" w:color="auto" w:fill="FFFFFF"/>
          <w:lang w:val="vi-VN"/>
        </w:rPr>
        <w:lastRenderedPageBreak/>
        <w:t xml:space="preserve">chính tương ứng ở bên trái. Ở phần cuối của trang giấy, các em dành khoảng 5-7 dòng để ghi lại bản tóm tắt toàn bộ nội dung những gì mình đã học. </w:t>
      </w:r>
      <w:r>
        <w:rPr>
          <w:color w:val="333333"/>
          <w:sz w:val="27"/>
          <w:szCs w:val="27"/>
          <w:shd w:val="clear" w:color="auto" w:fill="FFFFFF"/>
        </w:rPr>
        <w:t>Một Cornell Notes có dạng như sau:</w:t>
      </w:r>
    </w:p>
    <w:p w14:paraId="4AEF9A2C" w14:textId="0232F06F" w:rsidR="00620366" w:rsidRDefault="00620366" w:rsidP="001852E9">
      <w:pPr>
        <w:ind w:firstLine="0"/>
        <w:rPr>
          <w:color w:val="333333"/>
          <w:sz w:val="27"/>
          <w:szCs w:val="27"/>
          <w:shd w:val="clear" w:color="auto" w:fill="FFFFFF"/>
        </w:rPr>
      </w:pPr>
      <w:r>
        <w:rPr>
          <w:noProof/>
          <w:color w:val="333333"/>
          <w:sz w:val="27"/>
          <w:szCs w:val="27"/>
          <w:shd w:val="clear" w:color="auto" w:fill="FFFFFF"/>
        </w:rPr>
        <w:drawing>
          <wp:inline distT="0" distB="0" distL="0" distR="0" wp14:anchorId="773E8160" wp14:editId="31B45FBA">
            <wp:extent cx="5580380" cy="3141980"/>
            <wp:effectExtent l="0" t="0" r="1270" b="1270"/>
            <wp:docPr id="670082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82392" name="Picture 670082392"/>
                    <pic:cNvPicPr/>
                  </pic:nvPicPr>
                  <pic:blipFill>
                    <a:blip r:embed="rId51">
                      <a:extLst>
                        <a:ext uri="{28A0092B-C50C-407E-A947-70E740481C1C}">
                          <a14:useLocalDpi xmlns:a14="http://schemas.microsoft.com/office/drawing/2010/main" val="0"/>
                        </a:ext>
                      </a:extLst>
                    </a:blip>
                    <a:stretch>
                      <a:fillRect/>
                    </a:stretch>
                  </pic:blipFill>
                  <pic:spPr>
                    <a:xfrm>
                      <a:off x="0" y="0"/>
                      <a:ext cx="5580380" cy="3141980"/>
                    </a:xfrm>
                    <a:prstGeom prst="rect">
                      <a:avLst/>
                    </a:prstGeom>
                  </pic:spPr>
                </pic:pic>
              </a:graphicData>
            </a:graphic>
          </wp:inline>
        </w:drawing>
      </w:r>
    </w:p>
    <w:p w14:paraId="2C39AAEA" w14:textId="1FA973DE" w:rsidR="00B465F8" w:rsidRPr="00B465F8" w:rsidRDefault="00B465F8" w:rsidP="00B465F8">
      <w:pPr>
        <w:ind w:firstLine="0"/>
        <w:jc w:val="center"/>
        <w:rPr>
          <w:i/>
          <w:iCs/>
          <w:color w:val="333333"/>
          <w:sz w:val="27"/>
          <w:szCs w:val="27"/>
          <w:shd w:val="clear" w:color="auto" w:fill="FFFFFF"/>
        </w:rPr>
      </w:pPr>
      <w:r w:rsidRPr="00B465F8">
        <w:rPr>
          <w:i/>
          <w:iCs/>
          <w:color w:val="333333"/>
          <w:sz w:val="27"/>
          <w:szCs w:val="27"/>
          <w:shd w:val="clear" w:color="auto" w:fill="FFFFFF"/>
        </w:rPr>
        <w:t>Hình 2.1. Biểu mẫu ghi chú theo phương pháp Cornell</w:t>
      </w:r>
    </w:p>
    <w:p w14:paraId="28CF15A3" w14:textId="65A3F2B8" w:rsidR="0037212B" w:rsidRPr="00B64465" w:rsidRDefault="00FE0E39" w:rsidP="00AC6AF7">
      <w:pPr>
        <w:ind w:firstLine="567"/>
        <w:jc w:val="left"/>
      </w:pPr>
      <w:r>
        <w:t>Những kiến thức được ghi chép một cách có cấu trúc rõ ràng, bằng ngôn ngữ riêng của học sinh có thể chuyển từ trí nhớ tạm thời sang trí nhớ dài hạn. Nhờ vậy, bài học sẽ được ghi nhớ một cách có hệ thống và lâu dài.</w:t>
      </w:r>
    </w:p>
    <w:p w14:paraId="24D2BF9C" w14:textId="433092D2" w:rsidR="00462D8C" w:rsidRDefault="00B44AF3" w:rsidP="00B44AF3">
      <w:pPr>
        <w:ind w:firstLine="0"/>
        <w:jc w:val="left"/>
        <w:rPr>
          <w:i/>
          <w:iCs/>
          <w:lang w:val="vi-VN"/>
        </w:rPr>
      </w:pPr>
      <w:r>
        <w:rPr>
          <w:i/>
          <w:iCs/>
        </w:rPr>
        <w:t>2.2.3.</w:t>
      </w:r>
      <w:r w:rsidR="00CA7F1E">
        <w:rPr>
          <w:i/>
          <w:iCs/>
        </w:rPr>
        <w:t>3</w:t>
      </w:r>
      <w:r>
        <w:rPr>
          <w:i/>
          <w:iCs/>
        </w:rPr>
        <w:t xml:space="preserve">. </w:t>
      </w:r>
      <w:r w:rsidR="00462D8C" w:rsidRPr="00462D8C">
        <w:rPr>
          <w:i/>
          <w:iCs/>
          <w:lang w:val="vi-VN"/>
        </w:rPr>
        <w:t xml:space="preserve">Kỹ năng </w:t>
      </w:r>
      <w:r w:rsidR="006D40D7">
        <w:rPr>
          <w:i/>
          <w:iCs/>
        </w:rPr>
        <w:t>đọc sách và các tài liệu tham khảo</w:t>
      </w:r>
    </w:p>
    <w:p w14:paraId="63C7899E" w14:textId="1B5A9FB7" w:rsidR="00AC6AF7" w:rsidRPr="003D11C2" w:rsidRDefault="006D40D7" w:rsidP="006D40D7">
      <w:pPr>
        <w:ind w:firstLine="567"/>
        <w:jc w:val="left"/>
        <w:rPr>
          <w:lang w:val="vi-VN"/>
        </w:rPr>
      </w:pPr>
      <w:r w:rsidRPr="003D11C2">
        <w:rPr>
          <w:lang w:val="vi-VN"/>
        </w:rPr>
        <w:t>Để tiếp cận được với kiến thức môn học trong sách thì học sinh cần có kỹ năng đọc sách và các tài liệu tham khảo. Đây là kỹ năng cần phải thực hiện cả trước và sau giờ học của học sinh đối với tất cả các môn học.</w:t>
      </w:r>
      <w:r w:rsidR="00E052C5" w:rsidRPr="003D11C2">
        <w:rPr>
          <w:lang w:val="vi-VN"/>
        </w:rPr>
        <w:t xml:space="preserve"> Để đạt được hiệu quả tốt nhất, việc đọc sách cần được thực hiện nghiêm túc và tuân theo một số yêu cầu sau.</w:t>
      </w:r>
    </w:p>
    <w:p w14:paraId="74B9CB31" w14:textId="33B90EEE" w:rsidR="00E052C5" w:rsidRDefault="00E052C5" w:rsidP="00E052C5">
      <w:pPr>
        <w:pStyle w:val="ListParagraph"/>
        <w:numPr>
          <w:ilvl w:val="2"/>
          <w:numId w:val="22"/>
        </w:numPr>
        <w:ind w:left="567" w:hanging="283"/>
        <w:jc w:val="left"/>
      </w:pPr>
      <w:r>
        <w:t>Đọc có suy nghĩ</w:t>
      </w:r>
    </w:p>
    <w:p w14:paraId="3FCC25D5" w14:textId="0D380A57" w:rsidR="00E052C5" w:rsidRDefault="00E052C5" w:rsidP="00E052C5">
      <w:pPr>
        <w:pStyle w:val="ListParagraph"/>
        <w:ind w:left="0" w:firstLine="567"/>
        <w:jc w:val="left"/>
      </w:pPr>
      <w:r>
        <w:t xml:space="preserve">Khi đọc sách gặp các kiến thức cũ trong sách nhắc đến, học sinh cần tập trung suy nghĩ, nghiên cứu lại về kiến thức đó rồi mới đọc tiếp. Ngoài ra, các </w:t>
      </w:r>
      <w:r>
        <w:lastRenderedPageBreak/>
        <w:t>em cần biết liên kết các kiến thức trước và sau trong sách theo một trật tự logic, có như vậy các em mới hiểu được vấn đề một cách có hệ thống.</w:t>
      </w:r>
    </w:p>
    <w:p w14:paraId="5B76DEB7" w14:textId="5746717E" w:rsidR="00E052C5" w:rsidRDefault="00E052C5" w:rsidP="00E052C5">
      <w:pPr>
        <w:pStyle w:val="ListParagraph"/>
        <w:numPr>
          <w:ilvl w:val="2"/>
          <w:numId w:val="22"/>
        </w:numPr>
        <w:ind w:left="567" w:hanging="283"/>
        <w:jc w:val="left"/>
      </w:pPr>
      <w:r>
        <w:t>Đọc có hệ thống</w:t>
      </w:r>
    </w:p>
    <w:p w14:paraId="7EAAF9D6" w14:textId="6A11F241" w:rsidR="00E052C5" w:rsidRDefault="00844ADC" w:rsidP="00844ADC">
      <w:pPr>
        <w:pStyle w:val="ListParagraph"/>
        <w:ind w:left="0" w:firstLine="567"/>
        <w:jc w:val="left"/>
      </w:pPr>
      <w:r>
        <w:t>Để việc đọc sách có hiệu quả, ta thường thực hiện theo các bước sau:</w:t>
      </w:r>
    </w:p>
    <w:p w14:paraId="64A3181C" w14:textId="2D1DD54B" w:rsidR="00844ADC" w:rsidRDefault="00844ADC" w:rsidP="00844ADC">
      <w:pPr>
        <w:pStyle w:val="ListParagraph"/>
        <w:numPr>
          <w:ilvl w:val="0"/>
          <w:numId w:val="27"/>
        </w:numPr>
        <w:jc w:val="left"/>
      </w:pPr>
      <w:r w:rsidRPr="00844ADC">
        <w:rPr>
          <w:i/>
          <w:iCs/>
        </w:rPr>
        <w:t>Đọc lướt nhanh</w:t>
      </w:r>
      <w:r>
        <w:t xml:space="preserve"> toàn bộ phần tổng quát của sách hoặc nội dung cần nghiên cứu để qua nội dung cuốn sách nghiên cứu.</w:t>
      </w:r>
    </w:p>
    <w:p w14:paraId="61585326" w14:textId="377F65BF" w:rsidR="00844ADC" w:rsidRDefault="00844ADC" w:rsidP="00844ADC">
      <w:pPr>
        <w:pStyle w:val="ListParagraph"/>
        <w:numPr>
          <w:ilvl w:val="0"/>
          <w:numId w:val="27"/>
        </w:numPr>
        <w:jc w:val="left"/>
      </w:pPr>
      <w:r w:rsidRPr="00844ADC">
        <w:rPr>
          <w:i/>
          <w:iCs/>
        </w:rPr>
        <w:t>Đọc kỹ</w:t>
      </w:r>
      <w:r>
        <w:t xml:space="preserve"> những nội dung cần thiết theo mục đích</w:t>
      </w:r>
      <w:r w:rsidR="001852E9">
        <w:t xml:space="preserve">. </w:t>
      </w:r>
      <w:r w:rsidR="001852E9" w:rsidRPr="001852E9">
        <w:t>Khi đọc kỹ cần gạch chân hay đánh dấu vào những nội dung quan trọng, để các lần đọc sau chỉ cần đọc lại những điều cơ bản hoặc các nội dung mà lần đầu đọc chưa hiểu, chưa nắm vững</w:t>
      </w:r>
      <w:r w:rsidR="001852E9">
        <w:t>.</w:t>
      </w:r>
    </w:p>
    <w:p w14:paraId="1E4352C5" w14:textId="0A6CA2CE" w:rsidR="001852E9" w:rsidRDefault="001852E9" w:rsidP="00844ADC">
      <w:pPr>
        <w:pStyle w:val="ListParagraph"/>
        <w:numPr>
          <w:ilvl w:val="0"/>
          <w:numId w:val="27"/>
        </w:numPr>
        <w:jc w:val="left"/>
      </w:pPr>
      <w:r>
        <w:rPr>
          <w:i/>
          <w:iCs/>
        </w:rPr>
        <w:t xml:space="preserve">Đọc nhanh, </w:t>
      </w:r>
      <w:r w:rsidRPr="001852E9">
        <w:rPr>
          <w:i/>
          <w:iCs/>
        </w:rPr>
        <w:t> </w:t>
      </w:r>
      <w:r w:rsidRPr="001852E9">
        <w:t>cần tự rèn luyện cách đọc nhanh để tập trung được sự chú ý, sự suy nghĩ diễn ra liên tục và dễ dàng xác lập được mối quan hệ giữa các đoạn với nhau khiến ta dễ dàng nắm được nội dung tài liệu.</w:t>
      </w:r>
    </w:p>
    <w:p w14:paraId="0644E5C3" w14:textId="571078C3" w:rsidR="006E009B" w:rsidRDefault="00ED3560" w:rsidP="00ED3560">
      <w:pPr>
        <w:ind w:firstLine="567"/>
        <w:jc w:val="left"/>
      </w:pPr>
      <w:r w:rsidRPr="00ED3560">
        <w:t>Như vậy việc đọc sách có hệ thống đã tạo ra được cách nhìn tổng quát, bao trùm nội dung cần đọc, đảm bảo được tính logic của kiến thức cần nắm được, từ đó rút ra được những nội dung cốt lõi của vấn đề</w:t>
      </w:r>
      <w:r>
        <w:t>.</w:t>
      </w:r>
    </w:p>
    <w:p w14:paraId="043CC8C9" w14:textId="5C7128BB" w:rsidR="00E052C5" w:rsidRDefault="00E052C5" w:rsidP="00E052C5">
      <w:pPr>
        <w:pStyle w:val="ListParagraph"/>
        <w:numPr>
          <w:ilvl w:val="2"/>
          <w:numId w:val="22"/>
        </w:numPr>
        <w:ind w:left="567" w:hanging="283"/>
        <w:jc w:val="left"/>
      </w:pPr>
      <w:r>
        <w:t>Đọc có chọn lọc</w:t>
      </w:r>
    </w:p>
    <w:p w14:paraId="03891111" w14:textId="173CF593" w:rsidR="00E052C5" w:rsidRDefault="00ED3560" w:rsidP="00ED3560">
      <w:pPr>
        <w:ind w:firstLine="567"/>
        <w:jc w:val="left"/>
      </w:pPr>
      <w:r w:rsidRPr="00ED3560">
        <w:t>Đọc có chọn lọc là đọc để tìm những điểm cốt lõi, chọn ý tưởng hay nhất, đúng nhất và có khả năng rèn được tư duy phê phán, làm tiền đề cho năng lực giải quyết những vấn đề phát sinh sau này trong học tập cũng như trong cuộc sống.</w:t>
      </w:r>
    </w:p>
    <w:p w14:paraId="27F475BF" w14:textId="624C67B6" w:rsidR="00E052C5" w:rsidRDefault="00E052C5" w:rsidP="00E052C5">
      <w:pPr>
        <w:pStyle w:val="ListParagraph"/>
        <w:numPr>
          <w:ilvl w:val="2"/>
          <w:numId w:val="22"/>
        </w:numPr>
        <w:ind w:left="567" w:hanging="283"/>
        <w:jc w:val="left"/>
      </w:pPr>
      <w:r>
        <w:t xml:space="preserve">Đọc có ghi </w:t>
      </w:r>
      <w:r w:rsidR="00ED3560">
        <w:t>nhớ</w:t>
      </w:r>
    </w:p>
    <w:p w14:paraId="42353A81" w14:textId="0F122E59" w:rsidR="00CC341C" w:rsidRPr="006D40D7" w:rsidRDefault="00ED3560" w:rsidP="00CC341C">
      <w:pPr>
        <w:ind w:firstLine="567"/>
        <w:jc w:val="left"/>
      </w:pPr>
      <w:r w:rsidRPr="00ED3560">
        <w:t>Bài học nào cũng có những nội dung chính cần được tìm hiểu kỹ</w:t>
      </w:r>
      <w:r>
        <w:t>. D</w:t>
      </w:r>
      <w:r w:rsidRPr="00ED3560">
        <w:t>o đó</w:t>
      </w:r>
      <w:r>
        <w:t>, khi đọc tài liệu các em cần ghi</w:t>
      </w:r>
      <w:r w:rsidRPr="00ED3560">
        <w:t xml:space="preserve"> chép cẩn thận </w:t>
      </w:r>
      <w:r>
        <w:t xml:space="preserve">các </w:t>
      </w:r>
      <w:r w:rsidRPr="00ED3560">
        <w:t xml:space="preserve">ý chính, gạch chân hoặc tô màu vì đó là ý cơ bản mà từ đó có thể suy luận ra các ý khác liên quan. Những phần chưa hiểu hoặc chưa nắm vững </w:t>
      </w:r>
      <w:r>
        <w:t>thì các em</w:t>
      </w:r>
      <w:r w:rsidRPr="00ED3560">
        <w:t xml:space="preserve"> cần đánh dấu để tiếp tục suy nghĩ, tự tìm lời giải đáp hoặc </w:t>
      </w:r>
      <w:r>
        <w:t>hỏi thầy cô, bạn bè</w:t>
      </w:r>
      <w:r w:rsidRPr="00ED3560">
        <w:t>.</w:t>
      </w:r>
      <w:r>
        <w:t xml:space="preserve"> Với mỗi chủ đề, mỗi </w:t>
      </w:r>
      <w:r>
        <w:lastRenderedPageBreak/>
        <w:t>bài học, học sinh có thể sử dụng một cách ghi chép khác nhau để đa dạng hóa việc học của mình.</w:t>
      </w:r>
    </w:p>
    <w:p w14:paraId="440D9305" w14:textId="1AC55E55" w:rsidR="00462D8C" w:rsidRDefault="00CC341C" w:rsidP="00CC341C">
      <w:pPr>
        <w:ind w:firstLine="0"/>
        <w:jc w:val="left"/>
        <w:rPr>
          <w:i/>
          <w:iCs/>
        </w:rPr>
      </w:pPr>
      <w:r>
        <w:rPr>
          <w:i/>
          <w:iCs/>
        </w:rPr>
        <w:t>2.2.3.</w:t>
      </w:r>
      <w:r w:rsidR="00CA7F1E">
        <w:rPr>
          <w:i/>
          <w:iCs/>
        </w:rPr>
        <w:t>4</w:t>
      </w:r>
      <w:r>
        <w:rPr>
          <w:i/>
          <w:iCs/>
        </w:rPr>
        <w:t xml:space="preserve">. </w:t>
      </w:r>
      <w:r w:rsidR="00462D8C" w:rsidRPr="00462D8C">
        <w:rPr>
          <w:i/>
          <w:iCs/>
          <w:lang w:val="vi-VN"/>
        </w:rPr>
        <w:t xml:space="preserve">Kỹ năng </w:t>
      </w:r>
      <w:r>
        <w:rPr>
          <w:i/>
          <w:iCs/>
        </w:rPr>
        <w:t>tự ôn tập</w:t>
      </w:r>
    </w:p>
    <w:p w14:paraId="3B02B91C" w14:textId="312DA6FF" w:rsidR="00CC341C" w:rsidRDefault="00CC341C" w:rsidP="00CC341C">
      <w:pPr>
        <w:ind w:firstLine="0"/>
        <w:jc w:val="left"/>
      </w:pPr>
      <w:r>
        <w:tab/>
        <w:t xml:space="preserve">Muốn tự học có hiệu quả thì cả quá trình học cần được xuyên suốt từ việc </w:t>
      </w:r>
      <w:r w:rsidR="00CA7F1E">
        <w:t xml:space="preserve">lập kế hoạch tự học đến việc </w:t>
      </w:r>
      <w:r>
        <w:t>ghi chép khi nghe giảng trên lớp</w:t>
      </w:r>
      <w:r w:rsidR="00CA7F1E">
        <w:t>,</w:t>
      </w:r>
      <w:r w:rsidR="001F726B">
        <w:t xml:space="preserve"> </w:t>
      </w:r>
      <w:r>
        <w:t xml:space="preserve">ghi chép tóm tắt sau bài học, sau khi nghiên cứu tài liệu tham khảo. Các ghi chép đó cần được đọc lại, học sinh phải tự giải thích lại cho bản thân các kiến thức cốt lỗi trong bài học từ các nội dung đã ghi. </w:t>
      </w:r>
      <w:r w:rsidR="001F726B">
        <w:t>Với những ý chưa rõ được đánh dấu lại, học sinh có thể dựa vào các kiến thức ghi chép được và tìm hiểu thêm để hiểu rõ hơn các kiến thức đó. Việc ôn tập này cần được tiến hành thường xuyên, đan xen giữa các bài học. Khi kết thúc một chương hoặc một chủ đề, học sinh sẽ tiến hành tổng kết ôn tập lại toàn bộ kiến thức.</w:t>
      </w:r>
    </w:p>
    <w:p w14:paraId="4F8F0ACB" w14:textId="6BBAFEFB" w:rsidR="001F726B" w:rsidRDefault="001F726B" w:rsidP="00CC341C">
      <w:pPr>
        <w:ind w:firstLine="0"/>
        <w:jc w:val="left"/>
      </w:pPr>
      <w:r>
        <w:rPr>
          <w:b/>
          <w:bCs/>
        </w:rPr>
        <w:t xml:space="preserve">Ví dụ: </w:t>
      </w:r>
      <w:r>
        <w:t>Khi kết thúc chủ đề “Phân số”, giáo viên hướng dẫn hoc sinh tự hệ thống hóa kiến thức thông qua việc vẽ sơ đồ tư duy như sau:</w:t>
      </w:r>
    </w:p>
    <w:p w14:paraId="23F36C6C" w14:textId="64FF0C57" w:rsidR="001F726B" w:rsidRDefault="001F726B" w:rsidP="00CC341C">
      <w:pPr>
        <w:ind w:firstLine="0"/>
        <w:jc w:val="left"/>
      </w:pPr>
      <w:r>
        <w:rPr>
          <w:noProof/>
        </w:rPr>
        <w:drawing>
          <wp:inline distT="0" distB="0" distL="0" distR="0" wp14:anchorId="27895F11" wp14:editId="3825576F">
            <wp:extent cx="5580380" cy="3190240"/>
            <wp:effectExtent l="0" t="0" r="1270" b="0"/>
            <wp:docPr id="5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 descr="Diagram&#10;&#10;Description automatically generated"/>
                    <pic:cNvPicPr>
                      <a:picLocks noChangeAspect="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80380" cy="3190240"/>
                    </a:xfrm>
                    <a:prstGeom prst="rect">
                      <a:avLst/>
                    </a:prstGeom>
                    <a:noFill/>
                    <a:ln>
                      <a:noFill/>
                    </a:ln>
                  </pic:spPr>
                </pic:pic>
              </a:graphicData>
            </a:graphic>
          </wp:inline>
        </w:drawing>
      </w:r>
    </w:p>
    <w:p w14:paraId="6EF3DA87" w14:textId="0A792BEB" w:rsidR="00B465F8" w:rsidRPr="00B465F8" w:rsidRDefault="00B465F8" w:rsidP="00B465F8">
      <w:pPr>
        <w:ind w:firstLine="0"/>
        <w:jc w:val="center"/>
        <w:rPr>
          <w:i/>
          <w:iCs/>
        </w:rPr>
      </w:pPr>
      <w:r w:rsidRPr="00B465F8">
        <w:rPr>
          <w:i/>
          <w:iCs/>
        </w:rPr>
        <w:t>Sơ đồ 2.1. Sơ đồ tư duy chủ đề phân số</w:t>
      </w:r>
    </w:p>
    <w:p w14:paraId="76BCCAC5" w14:textId="77777777" w:rsidR="00462D8C" w:rsidRPr="00BC46FE" w:rsidRDefault="00462D8C" w:rsidP="001B6D79">
      <w:pPr>
        <w:pStyle w:val="Heading2"/>
        <w:rPr>
          <w:b w:val="0"/>
          <w:lang w:val="vi-VN"/>
        </w:rPr>
      </w:pPr>
      <w:bookmarkStart w:id="84" w:name="_Toc132103655"/>
      <w:bookmarkStart w:id="85" w:name="_Toc132312179"/>
      <w:r w:rsidRPr="00BC46FE">
        <w:rPr>
          <w:lang w:val="vi-VN"/>
        </w:rPr>
        <w:t>2.3. Một số biện pháp dạy học chủ đề phân số lớp 6 theo hướng phát triển năng lực tự học cho học sinh</w:t>
      </w:r>
      <w:bookmarkEnd w:id="84"/>
      <w:bookmarkEnd w:id="85"/>
    </w:p>
    <w:p w14:paraId="43BBD3FD" w14:textId="68006C82" w:rsidR="00462D8C" w:rsidRDefault="00462D8C" w:rsidP="00B44AF3">
      <w:pPr>
        <w:pStyle w:val="Heading3"/>
        <w:ind w:firstLine="0"/>
        <w:rPr>
          <w:lang w:val="vi-VN"/>
        </w:rPr>
      </w:pPr>
      <w:bookmarkStart w:id="86" w:name="_Toc132103656"/>
      <w:bookmarkStart w:id="87" w:name="_Toc132312180"/>
      <w:r w:rsidRPr="00BC46FE">
        <w:rPr>
          <w:lang w:val="vi-VN"/>
        </w:rPr>
        <w:lastRenderedPageBreak/>
        <w:t>2.3.1. Biện pháp 1</w:t>
      </w:r>
      <w:r w:rsidR="00A11E56" w:rsidRPr="00BC46FE">
        <w:rPr>
          <w:lang w:val="vi-VN"/>
        </w:rPr>
        <w:t>:</w:t>
      </w:r>
      <w:r w:rsidRPr="00BC46FE">
        <w:rPr>
          <w:lang w:val="vi-VN"/>
        </w:rPr>
        <w:t xml:space="preserve"> Giáo viên hướng dẫn học sinh xác định mục tiêu, động cơ học tập đúng đắn</w:t>
      </w:r>
      <w:bookmarkEnd w:id="86"/>
      <w:bookmarkEnd w:id="87"/>
    </w:p>
    <w:p w14:paraId="74C706E0" w14:textId="37091E9A" w:rsidR="001D6DBE" w:rsidRPr="003D11C2" w:rsidRDefault="001D6DBE" w:rsidP="00B44AF3">
      <w:pPr>
        <w:pStyle w:val="Heading3"/>
        <w:ind w:firstLine="0"/>
        <w:rPr>
          <w:lang w:val="vi-VN"/>
        </w:rPr>
      </w:pPr>
      <w:bookmarkStart w:id="88" w:name="_Toc132312181"/>
      <w:r w:rsidRPr="00BC46FE">
        <w:rPr>
          <w:lang w:val="vi-VN"/>
        </w:rPr>
        <w:t>2.3.</w:t>
      </w:r>
      <w:r w:rsidRPr="003D11C2">
        <w:rPr>
          <w:lang w:val="vi-VN"/>
        </w:rPr>
        <w:t>2</w:t>
      </w:r>
      <w:r w:rsidRPr="00BC46FE">
        <w:rPr>
          <w:lang w:val="vi-VN"/>
        </w:rPr>
        <w:t xml:space="preserve">. Biện pháp </w:t>
      </w:r>
      <w:r w:rsidRPr="003D11C2">
        <w:rPr>
          <w:lang w:val="vi-VN"/>
        </w:rPr>
        <w:t>2</w:t>
      </w:r>
      <w:r w:rsidRPr="00BC46FE">
        <w:rPr>
          <w:lang w:val="vi-VN"/>
        </w:rPr>
        <w:t xml:space="preserve">: Giáo viên hướng dẫn học sinh </w:t>
      </w:r>
      <w:r w:rsidRPr="003D11C2">
        <w:rPr>
          <w:lang w:val="vi-VN"/>
        </w:rPr>
        <w:t>lập kế hoạch tự học</w:t>
      </w:r>
      <w:bookmarkEnd w:id="88"/>
    </w:p>
    <w:p w14:paraId="17C06475" w14:textId="642E1146" w:rsidR="00462D8C" w:rsidRPr="00BC46FE" w:rsidRDefault="00462D8C" w:rsidP="00B44AF3">
      <w:pPr>
        <w:pStyle w:val="Heading3"/>
        <w:ind w:firstLine="0"/>
        <w:rPr>
          <w:lang w:val="vi-VN"/>
        </w:rPr>
      </w:pPr>
      <w:bookmarkStart w:id="89" w:name="_Toc132103657"/>
      <w:bookmarkStart w:id="90" w:name="_Toc132312182"/>
      <w:r w:rsidRPr="00BC46FE">
        <w:rPr>
          <w:lang w:val="vi-VN"/>
        </w:rPr>
        <w:t>2.3.</w:t>
      </w:r>
      <w:r w:rsidR="001D6DBE" w:rsidRPr="003D11C2">
        <w:rPr>
          <w:lang w:val="vi-VN"/>
        </w:rPr>
        <w:t>3</w:t>
      </w:r>
      <w:r w:rsidRPr="00BC46FE">
        <w:rPr>
          <w:lang w:val="vi-VN"/>
        </w:rPr>
        <w:t xml:space="preserve">. Biện pháp </w:t>
      </w:r>
      <w:r w:rsidR="001D6DBE" w:rsidRPr="003D11C2">
        <w:rPr>
          <w:lang w:val="vi-VN"/>
        </w:rPr>
        <w:t>3</w:t>
      </w:r>
      <w:r w:rsidR="00A11E56" w:rsidRPr="00BC46FE">
        <w:rPr>
          <w:lang w:val="vi-VN"/>
        </w:rPr>
        <w:t>:</w:t>
      </w:r>
      <w:r w:rsidRPr="00BC46FE">
        <w:rPr>
          <w:lang w:val="vi-VN"/>
        </w:rPr>
        <w:t xml:space="preserve"> Xây dựng phiếu bài tập về chủ đề phân số theo hướng phát hướng phát triển năng lực tự học cho học sinh</w:t>
      </w:r>
      <w:bookmarkEnd w:id="89"/>
      <w:bookmarkEnd w:id="90"/>
    </w:p>
    <w:p w14:paraId="674A682B" w14:textId="146C1764" w:rsidR="00462D8C" w:rsidRPr="003D11C2" w:rsidRDefault="00BC46FE" w:rsidP="00B44AF3">
      <w:pPr>
        <w:pStyle w:val="Heading3"/>
        <w:ind w:firstLine="0"/>
        <w:rPr>
          <w:lang w:val="vi-VN"/>
        </w:rPr>
      </w:pPr>
      <w:bookmarkStart w:id="91" w:name="_Toc132183838"/>
      <w:bookmarkStart w:id="92" w:name="_Toc132312183"/>
      <w:r w:rsidRPr="00BC46FE">
        <w:rPr>
          <w:lang w:val="vi-VN"/>
        </w:rPr>
        <w:t>2.3.</w:t>
      </w:r>
      <w:r w:rsidR="001D6DBE" w:rsidRPr="003D11C2">
        <w:rPr>
          <w:lang w:val="vi-VN"/>
        </w:rPr>
        <w:t>4</w:t>
      </w:r>
      <w:r w:rsidRPr="00BC46FE">
        <w:rPr>
          <w:lang w:val="vi-VN"/>
        </w:rPr>
        <w:t xml:space="preserve">. Biện pháp </w:t>
      </w:r>
      <w:r w:rsidR="001D6DBE" w:rsidRPr="003D11C2">
        <w:rPr>
          <w:lang w:val="vi-VN"/>
        </w:rPr>
        <w:t>4</w:t>
      </w:r>
      <w:r w:rsidRPr="00BC46FE">
        <w:rPr>
          <w:lang w:val="vi-VN"/>
        </w:rPr>
        <w:t> : Xây dựng lớp học đảo ngược để phát triển năng lực tự học cho học sin</w:t>
      </w:r>
      <w:bookmarkEnd w:id="91"/>
      <w:r w:rsidR="00B75B55" w:rsidRPr="003D11C2">
        <w:rPr>
          <w:lang w:val="vi-VN"/>
        </w:rPr>
        <w:t>h</w:t>
      </w:r>
      <w:bookmarkEnd w:id="92"/>
    </w:p>
    <w:p w14:paraId="2C8B315C" w14:textId="77777777" w:rsidR="00462D8C" w:rsidRPr="00462D8C" w:rsidRDefault="00462D8C" w:rsidP="00EE44BE">
      <w:pPr>
        <w:pStyle w:val="Heading2"/>
        <w:jc w:val="center"/>
        <w:rPr>
          <w:lang w:val="vi-VN"/>
        </w:rPr>
      </w:pPr>
      <w:bookmarkStart w:id="93" w:name="_Toc132312184"/>
      <w:r w:rsidRPr="00462D8C">
        <w:rPr>
          <w:lang w:val="vi-VN"/>
        </w:rPr>
        <w:t>Kết luận chương</w:t>
      </w:r>
      <w:bookmarkEnd w:id="93"/>
    </w:p>
    <w:p w14:paraId="72F153EF" w14:textId="77777777" w:rsidR="00462D8C" w:rsidRPr="00462D8C" w:rsidRDefault="00462D8C" w:rsidP="00462D8C">
      <w:pPr>
        <w:rPr>
          <w:b/>
          <w:i/>
          <w:iCs/>
          <w:lang w:val="vi-VN"/>
        </w:rPr>
      </w:pPr>
    </w:p>
    <w:p w14:paraId="2F2DFCE6" w14:textId="77777777" w:rsidR="00462D8C" w:rsidRPr="00462D8C" w:rsidRDefault="00462D8C" w:rsidP="00462D8C">
      <w:pPr>
        <w:rPr>
          <w:b/>
          <w:lang w:val="vi-VN"/>
        </w:rPr>
      </w:pPr>
    </w:p>
    <w:p w14:paraId="124BCDD0" w14:textId="77777777" w:rsidR="00462D8C" w:rsidRPr="00462D8C" w:rsidRDefault="00462D8C" w:rsidP="001B6D79">
      <w:pPr>
        <w:pStyle w:val="Heading1"/>
        <w:rPr>
          <w:b w:val="0"/>
        </w:rPr>
      </w:pPr>
      <w:r w:rsidRPr="00462D8C">
        <w:rPr>
          <w:b w:val="0"/>
        </w:rPr>
        <w:br w:type="page"/>
      </w:r>
      <w:bookmarkStart w:id="94" w:name="_Toc132103658"/>
      <w:bookmarkStart w:id="95" w:name="_Toc132312185"/>
      <w:r w:rsidRPr="00462D8C">
        <w:lastRenderedPageBreak/>
        <w:t>CHƯƠNG 3</w:t>
      </w:r>
      <w:r w:rsidRPr="00462D8C">
        <w:rPr>
          <w:b w:val="0"/>
        </w:rPr>
        <w:t xml:space="preserve">. </w:t>
      </w:r>
      <w:r w:rsidRPr="00462D8C">
        <w:t>THỰC NGHIỆM SƯ PHẠM</w:t>
      </w:r>
      <w:bookmarkEnd w:id="94"/>
      <w:bookmarkEnd w:id="95"/>
    </w:p>
    <w:p w14:paraId="01235844" w14:textId="77777777" w:rsidR="00462D8C" w:rsidRPr="00462D8C" w:rsidRDefault="00462D8C" w:rsidP="00462D8C">
      <w:pPr>
        <w:rPr>
          <w:b/>
          <w:bCs/>
          <w:iCs/>
          <w:lang w:val="vi-VN"/>
        </w:rPr>
      </w:pPr>
    </w:p>
    <w:p w14:paraId="43FDE8EB" w14:textId="6AD414E6" w:rsidR="00462D8C" w:rsidRPr="00462D8C" w:rsidRDefault="001B6D79" w:rsidP="001B6D79">
      <w:pPr>
        <w:pStyle w:val="Heading2"/>
        <w:rPr>
          <w:lang w:val="vi-VN"/>
        </w:rPr>
      </w:pPr>
      <w:bookmarkStart w:id="96" w:name="_Toc132312186"/>
      <w:r w:rsidRPr="003D11C2">
        <w:rPr>
          <w:lang w:val="vi-VN"/>
        </w:rPr>
        <w:t xml:space="preserve">3.1. </w:t>
      </w:r>
      <w:r w:rsidR="00462D8C" w:rsidRPr="00462D8C">
        <w:rPr>
          <w:lang w:val="vi-VN"/>
        </w:rPr>
        <w:t>Mục đích thực nghiệm</w:t>
      </w:r>
      <w:bookmarkEnd w:id="96"/>
    </w:p>
    <w:p w14:paraId="7EDD4C65" w14:textId="34DEA714" w:rsidR="00462D8C" w:rsidRPr="00462D8C" w:rsidRDefault="001B6D79" w:rsidP="001852E9">
      <w:pPr>
        <w:pStyle w:val="Heading2"/>
        <w:rPr>
          <w:b w:val="0"/>
          <w:bCs/>
          <w:iCs/>
          <w:lang w:val="vi-VN"/>
        </w:rPr>
      </w:pPr>
      <w:bookmarkStart w:id="97" w:name="_Toc132312187"/>
      <w:r w:rsidRPr="003D11C2">
        <w:rPr>
          <w:bCs/>
          <w:iCs/>
          <w:lang w:val="vi-VN"/>
        </w:rPr>
        <w:t xml:space="preserve">3.2. </w:t>
      </w:r>
      <w:r w:rsidR="00462D8C" w:rsidRPr="00462D8C">
        <w:rPr>
          <w:bCs/>
          <w:iCs/>
          <w:lang w:val="vi-VN"/>
        </w:rPr>
        <w:t>Nhiệm vụ thực nghiệm</w:t>
      </w:r>
      <w:bookmarkEnd w:id="97"/>
    </w:p>
    <w:p w14:paraId="0AC8BFDF" w14:textId="574E917F" w:rsidR="00462D8C" w:rsidRPr="00462D8C" w:rsidRDefault="001B6D79" w:rsidP="001B6D79">
      <w:pPr>
        <w:pStyle w:val="Heading2"/>
        <w:rPr>
          <w:lang w:val="vi-VN"/>
        </w:rPr>
      </w:pPr>
      <w:bookmarkStart w:id="98" w:name="_Toc132312188"/>
      <w:r w:rsidRPr="003D11C2">
        <w:rPr>
          <w:lang w:val="vi-VN"/>
        </w:rPr>
        <w:t xml:space="preserve">3.3. </w:t>
      </w:r>
      <w:r w:rsidR="00462D8C" w:rsidRPr="00462D8C">
        <w:rPr>
          <w:lang w:val="vi-VN"/>
        </w:rPr>
        <w:t>Nội dung thực nghiệm</w:t>
      </w:r>
      <w:bookmarkEnd w:id="98"/>
    </w:p>
    <w:p w14:paraId="5275872E" w14:textId="364F5274" w:rsidR="00462D8C" w:rsidRPr="00462D8C" w:rsidRDefault="001B6D79" w:rsidP="001B6D79">
      <w:pPr>
        <w:pStyle w:val="Heading2"/>
        <w:rPr>
          <w:lang w:val="vi-VN"/>
        </w:rPr>
      </w:pPr>
      <w:bookmarkStart w:id="99" w:name="_Toc132312189"/>
      <w:r w:rsidRPr="003D11C2">
        <w:rPr>
          <w:lang w:val="vi-VN"/>
        </w:rPr>
        <w:t xml:space="preserve">3.4. </w:t>
      </w:r>
      <w:r w:rsidR="00462D8C" w:rsidRPr="00462D8C">
        <w:rPr>
          <w:lang w:val="vi-VN"/>
        </w:rPr>
        <w:t>Tổ chức thực nghiệm</w:t>
      </w:r>
      <w:bookmarkEnd w:id="99"/>
    </w:p>
    <w:p w14:paraId="01CFE042" w14:textId="620D4836" w:rsidR="00462D8C" w:rsidRPr="00462D8C" w:rsidRDefault="001B6D79" w:rsidP="001852E9">
      <w:pPr>
        <w:pStyle w:val="Heading3"/>
        <w:ind w:firstLine="0"/>
        <w:rPr>
          <w:lang w:val="vi-VN"/>
        </w:rPr>
      </w:pPr>
      <w:bookmarkStart w:id="100" w:name="_Toc132312190"/>
      <w:r w:rsidRPr="003D11C2">
        <w:rPr>
          <w:lang w:val="vi-VN"/>
        </w:rPr>
        <w:t xml:space="preserve">3.4.1. </w:t>
      </w:r>
      <w:r w:rsidR="00462D8C" w:rsidRPr="00462D8C">
        <w:rPr>
          <w:lang w:val="vi-VN"/>
        </w:rPr>
        <w:t>Đối tượng thực nghiệm</w:t>
      </w:r>
      <w:bookmarkEnd w:id="100"/>
    </w:p>
    <w:p w14:paraId="1EDAF0B6" w14:textId="65E606DF" w:rsidR="00462D8C" w:rsidRPr="00462D8C" w:rsidRDefault="001B6D79" w:rsidP="001852E9">
      <w:pPr>
        <w:pStyle w:val="Heading3"/>
        <w:ind w:firstLine="0"/>
        <w:rPr>
          <w:lang w:val="vi-VN"/>
        </w:rPr>
      </w:pPr>
      <w:bookmarkStart w:id="101" w:name="_Toc132312191"/>
      <w:r w:rsidRPr="003D11C2">
        <w:rPr>
          <w:lang w:val="vi-VN"/>
        </w:rPr>
        <w:t xml:space="preserve">3.4.2. </w:t>
      </w:r>
      <w:r w:rsidR="00462D8C" w:rsidRPr="00462D8C">
        <w:rPr>
          <w:lang w:val="vi-VN"/>
        </w:rPr>
        <w:t>Kế hoạch thực nghiệm</w:t>
      </w:r>
      <w:bookmarkEnd w:id="101"/>
    </w:p>
    <w:p w14:paraId="50513A74" w14:textId="4F54D3D2" w:rsidR="00462D8C" w:rsidRPr="00462D8C" w:rsidRDefault="001B6D79" w:rsidP="001852E9">
      <w:pPr>
        <w:pStyle w:val="Heading3"/>
        <w:ind w:firstLine="0"/>
        <w:rPr>
          <w:lang w:val="vi-VN"/>
        </w:rPr>
      </w:pPr>
      <w:bookmarkStart w:id="102" w:name="_Toc132312192"/>
      <w:r w:rsidRPr="003D11C2">
        <w:rPr>
          <w:lang w:val="vi-VN"/>
        </w:rPr>
        <w:t xml:space="preserve">3.4.3. </w:t>
      </w:r>
      <w:r w:rsidR="00462D8C" w:rsidRPr="00462D8C">
        <w:rPr>
          <w:lang w:val="vi-VN"/>
        </w:rPr>
        <w:t>Tiến hành thực nghiệm</w:t>
      </w:r>
      <w:bookmarkEnd w:id="102"/>
    </w:p>
    <w:p w14:paraId="573C57CB" w14:textId="399D2C65" w:rsidR="00462D8C" w:rsidRPr="00462D8C" w:rsidRDefault="001B6D79" w:rsidP="001852E9">
      <w:pPr>
        <w:pStyle w:val="Heading4"/>
        <w:ind w:firstLine="0"/>
        <w:rPr>
          <w:lang w:val="vi-VN"/>
        </w:rPr>
      </w:pPr>
      <w:r w:rsidRPr="003D11C2">
        <w:rPr>
          <w:lang w:val="vi-VN"/>
        </w:rPr>
        <w:t xml:space="preserve">3.4.3.1. </w:t>
      </w:r>
      <w:r w:rsidR="00462D8C" w:rsidRPr="00462D8C">
        <w:rPr>
          <w:lang w:val="vi-VN"/>
        </w:rPr>
        <w:t>Giáo án thực nghiệm</w:t>
      </w:r>
    </w:p>
    <w:p w14:paraId="4100F6EA" w14:textId="093C279A" w:rsidR="00462D8C" w:rsidRPr="00462D8C" w:rsidRDefault="001B6D79" w:rsidP="001852E9">
      <w:pPr>
        <w:pStyle w:val="Heading4"/>
        <w:ind w:firstLine="0"/>
        <w:rPr>
          <w:lang w:val="vi-VN"/>
        </w:rPr>
      </w:pPr>
      <w:r w:rsidRPr="003D11C2">
        <w:rPr>
          <w:lang w:val="vi-VN"/>
        </w:rPr>
        <w:t xml:space="preserve">3.4.3.2. </w:t>
      </w:r>
      <w:r w:rsidR="00462D8C" w:rsidRPr="00462D8C">
        <w:rPr>
          <w:lang w:val="vi-VN"/>
        </w:rPr>
        <w:t>Các bài kiểm tra đánh giá</w:t>
      </w:r>
    </w:p>
    <w:p w14:paraId="5D0D45A0" w14:textId="14C96832" w:rsidR="00462D8C" w:rsidRPr="00462D8C" w:rsidRDefault="001B6D79" w:rsidP="001B6D79">
      <w:pPr>
        <w:pStyle w:val="Heading2"/>
        <w:rPr>
          <w:i/>
          <w:lang w:val="vi-VN"/>
        </w:rPr>
      </w:pPr>
      <w:bookmarkStart w:id="103" w:name="_Toc132312193"/>
      <w:r w:rsidRPr="003D11C2">
        <w:rPr>
          <w:lang w:val="vi-VN"/>
        </w:rPr>
        <w:t xml:space="preserve">3.5. </w:t>
      </w:r>
      <w:r w:rsidR="00462D8C" w:rsidRPr="00462D8C">
        <w:rPr>
          <w:lang w:val="vi-VN"/>
        </w:rPr>
        <w:t>Đánh giá kết quả thực nghiệm</w:t>
      </w:r>
      <w:bookmarkEnd w:id="103"/>
    </w:p>
    <w:p w14:paraId="6134E410" w14:textId="1208FF31" w:rsidR="00462D8C" w:rsidRPr="00462D8C" w:rsidRDefault="001B6D79" w:rsidP="001852E9">
      <w:pPr>
        <w:pStyle w:val="Heading3"/>
        <w:ind w:firstLine="0"/>
        <w:rPr>
          <w:lang w:val="vi-VN"/>
        </w:rPr>
      </w:pPr>
      <w:bookmarkStart w:id="104" w:name="_Toc132312194"/>
      <w:r w:rsidRPr="003D11C2">
        <w:rPr>
          <w:lang w:val="vi-VN"/>
        </w:rPr>
        <w:t xml:space="preserve">3.5.1. </w:t>
      </w:r>
      <w:r w:rsidR="00462D8C" w:rsidRPr="00462D8C">
        <w:rPr>
          <w:lang w:val="vi-VN"/>
        </w:rPr>
        <w:t>Đánh giá định lượng</w:t>
      </w:r>
      <w:bookmarkEnd w:id="104"/>
    </w:p>
    <w:p w14:paraId="451E2AF4" w14:textId="1AD6DBBE" w:rsidR="00462D8C" w:rsidRPr="00462D8C" w:rsidRDefault="001B6D79" w:rsidP="001852E9">
      <w:pPr>
        <w:pStyle w:val="Heading3"/>
        <w:ind w:firstLine="0"/>
        <w:rPr>
          <w:lang w:val="vi-VN"/>
        </w:rPr>
      </w:pPr>
      <w:bookmarkStart w:id="105" w:name="_Toc132312195"/>
      <w:r w:rsidRPr="003D11C2">
        <w:rPr>
          <w:lang w:val="vi-VN"/>
        </w:rPr>
        <w:t xml:space="preserve">3.5.2. </w:t>
      </w:r>
      <w:r w:rsidR="00462D8C" w:rsidRPr="00462D8C">
        <w:rPr>
          <w:lang w:val="vi-VN"/>
        </w:rPr>
        <w:t>Đánh giá định tính</w:t>
      </w:r>
      <w:bookmarkEnd w:id="105"/>
    </w:p>
    <w:p w14:paraId="3162B71F" w14:textId="77777777" w:rsidR="00462D8C" w:rsidRPr="00462D8C" w:rsidRDefault="00462D8C" w:rsidP="001B6D79">
      <w:pPr>
        <w:pStyle w:val="Heading2"/>
        <w:jc w:val="center"/>
        <w:rPr>
          <w:lang w:val="vi-VN"/>
        </w:rPr>
      </w:pPr>
      <w:bookmarkStart w:id="106" w:name="_Toc132312196"/>
      <w:r w:rsidRPr="00462D8C">
        <w:rPr>
          <w:lang w:val="vi-VN"/>
        </w:rPr>
        <w:t>Kết luận chương</w:t>
      </w:r>
      <w:bookmarkEnd w:id="106"/>
    </w:p>
    <w:p w14:paraId="3317E9FE" w14:textId="77777777" w:rsidR="00462D8C" w:rsidRPr="00462D8C" w:rsidRDefault="00462D8C" w:rsidP="001B6D79">
      <w:pPr>
        <w:pStyle w:val="Heading1"/>
        <w:rPr>
          <w:b w:val="0"/>
        </w:rPr>
      </w:pPr>
      <w:r w:rsidRPr="00462D8C">
        <w:br w:type="page"/>
      </w:r>
      <w:bookmarkStart w:id="107" w:name="_Toc132103659"/>
      <w:bookmarkStart w:id="108" w:name="_Toc132312197"/>
      <w:r w:rsidRPr="00462D8C">
        <w:lastRenderedPageBreak/>
        <w:t>TÀI LIỆU THAM KHẢO</w:t>
      </w:r>
      <w:bookmarkEnd w:id="107"/>
      <w:bookmarkEnd w:id="108"/>
    </w:p>
    <w:p w14:paraId="0895A25B" w14:textId="77777777" w:rsidR="007C7A75" w:rsidRPr="003D11C2" w:rsidRDefault="007C7A75" w:rsidP="007C7A75">
      <w:pPr>
        <w:jc w:val="left"/>
        <w:rPr>
          <w:b/>
          <w:bCs/>
          <w:lang w:val="vi-VN"/>
        </w:rPr>
      </w:pPr>
    </w:p>
    <w:p w14:paraId="2D598A05" w14:textId="7B3DAFFE" w:rsidR="007C7A75" w:rsidRPr="003D11C2" w:rsidRDefault="007C7A75" w:rsidP="007C7A75">
      <w:pPr>
        <w:ind w:firstLine="0"/>
        <w:jc w:val="left"/>
        <w:rPr>
          <w:b/>
          <w:bCs/>
          <w:lang w:val="vi-VN"/>
        </w:rPr>
      </w:pPr>
      <w:r w:rsidRPr="003D11C2">
        <w:rPr>
          <w:b/>
          <w:bCs/>
          <w:lang w:val="vi-VN"/>
        </w:rPr>
        <w:t>Danh mục tài liệu tiếng Việt</w:t>
      </w:r>
    </w:p>
    <w:p w14:paraId="5F10ABEB" w14:textId="77777777" w:rsidR="007C7A75" w:rsidRPr="003D11C2" w:rsidRDefault="007C7A75" w:rsidP="007C7A75">
      <w:pPr>
        <w:ind w:left="567" w:hanging="567"/>
        <w:rPr>
          <w:lang w:val="vi-VN"/>
        </w:rPr>
      </w:pPr>
      <w:r w:rsidRPr="003D11C2">
        <w:rPr>
          <w:lang w:val="vi-VN"/>
        </w:rPr>
        <w:t xml:space="preserve">[1]  </w:t>
      </w:r>
      <w:r w:rsidRPr="003D11C2">
        <w:rPr>
          <w:lang w:val="vi-VN"/>
        </w:rPr>
        <w:tab/>
      </w:r>
      <w:r w:rsidRPr="00534988">
        <w:rPr>
          <w:lang w:val="vi-VN"/>
        </w:rPr>
        <w:t xml:space="preserve">Alvin Toffer (1991), </w:t>
      </w:r>
      <w:r w:rsidRPr="00534988">
        <w:rPr>
          <w:i/>
          <w:iCs/>
          <w:lang w:val="vi-VN"/>
        </w:rPr>
        <w:t>Thăng trầm quyền lực</w:t>
      </w:r>
      <w:r w:rsidRPr="00534988">
        <w:rPr>
          <w:lang w:val="vi-VN"/>
        </w:rPr>
        <w:t>, NXB Thông tin Lý luận</w:t>
      </w:r>
      <w:r w:rsidRPr="003D11C2">
        <w:rPr>
          <w:lang w:val="vi-VN"/>
        </w:rPr>
        <w:t>.</w:t>
      </w:r>
    </w:p>
    <w:p w14:paraId="1DA048DD" w14:textId="77777777" w:rsidR="007C7A75" w:rsidRPr="003D11C2" w:rsidRDefault="007C7A75" w:rsidP="007C7A75">
      <w:pPr>
        <w:ind w:left="567" w:hanging="567"/>
        <w:rPr>
          <w:lang w:val="vi-VN"/>
        </w:rPr>
      </w:pPr>
      <w:r w:rsidRPr="003D11C2">
        <w:rPr>
          <w:lang w:val="vi-VN"/>
        </w:rPr>
        <w:t xml:space="preserve">[2] </w:t>
      </w:r>
      <w:r w:rsidRPr="003D11C2">
        <w:rPr>
          <w:lang w:val="vi-VN"/>
        </w:rPr>
        <w:tab/>
      </w:r>
      <w:r w:rsidRPr="00534988">
        <w:rPr>
          <w:lang w:val="vi-VN"/>
        </w:rPr>
        <w:t xml:space="preserve">Bộ Giáo dục và Đào tạo (2025), </w:t>
      </w:r>
      <w:r w:rsidRPr="00534988">
        <w:rPr>
          <w:i/>
          <w:iCs/>
          <w:lang w:val="vi-VN"/>
        </w:rPr>
        <w:t>Tài liệu hội thảo Chương trình giáo dục phổ thông tổng thể trong Chương trình giáo dục phổ thông mới</w:t>
      </w:r>
      <w:r w:rsidRPr="00534988">
        <w:rPr>
          <w:lang w:val="vi-VN"/>
        </w:rPr>
        <w:t>, Tài liệu lưu hành nội bộ, Hà Nội, tháng 3 năm 2015</w:t>
      </w:r>
      <w:r w:rsidRPr="003D11C2">
        <w:rPr>
          <w:lang w:val="vi-VN"/>
        </w:rPr>
        <w:t>.</w:t>
      </w:r>
    </w:p>
    <w:p w14:paraId="29180EBE" w14:textId="77777777" w:rsidR="007C7A75" w:rsidRPr="003D11C2" w:rsidRDefault="007C7A75" w:rsidP="007C7A75">
      <w:pPr>
        <w:ind w:left="567" w:hanging="567"/>
        <w:rPr>
          <w:lang w:val="vi-VN"/>
        </w:rPr>
      </w:pPr>
      <w:r w:rsidRPr="003D11C2">
        <w:rPr>
          <w:lang w:val="vi-VN"/>
        </w:rPr>
        <w:t xml:space="preserve">[3] </w:t>
      </w:r>
      <w:r w:rsidRPr="003D11C2">
        <w:rPr>
          <w:lang w:val="vi-VN"/>
        </w:rPr>
        <w:tab/>
      </w:r>
      <w:r w:rsidRPr="00534988">
        <w:rPr>
          <w:lang w:val="vi-VN"/>
        </w:rPr>
        <w:t xml:space="preserve">Bộ GD&amp;ĐT (2018), </w:t>
      </w:r>
      <w:r w:rsidRPr="00534988">
        <w:rPr>
          <w:i/>
          <w:iCs/>
          <w:lang w:val="vi-VN"/>
        </w:rPr>
        <w:t xml:space="preserve">Thông tư Ban hành Chương trình giáo dục phổ thông, </w:t>
      </w:r>
      <w:r w:rsidRPr="00534988">
        <w:rPr>
          <w:lang w:val="vi-VN"/>
        </w:rPr>
        <w:t>Số 32/2018/TT-BGDĐT</w:t>
      </w:r>
      <w:r w:rsidRPr="003D11C2">
        <w:rPr>
          <w:lang w:val="vi-VN"/>
        </w:rPr>
        <w:t>.</w:t>
      </w:r>
    </w:p>
    <w:p w14:paraId="1AFA5B4E" w14:textId="77777777" w:rsidR="007C7A75" w:rsidRPr="003D11C2" w:rsidRDefault="007C7A75" w:rsidP="007C7A75">
      <w:pPr>
        <w:ind w:left="567" w:hanging="567"/>
        <w:rPr>
          <w:lang w:val="vi-VN"/>
        </w:rPr>
      </w:pPr>
      <w:r w:rsidRPr="003D11C2">
        <w:rPr>
          <w:lang w:val="vi-VN"/>
        </w:rPr>
        <w:t xml:space="preserve">[4] </w:t>
      </w:r>
      <w:r w:rsidRPr="003D11C2">
        <w:rPr>
          <w:lang w:val="vi-VN"/>
        </w:rPr>
        <w:tab/>
      </w:r>
      <w:r w:rsidRPr="00534988">
        <w:rPr>
          <w:lang w:val="vi-VN"/>
        </w:rPr>
        <w:t xml:space="preserve">Nguyễn Hữu Châu (2011), </w:t>
      </w:r>
      <w:r w:rsidRPr="0069644C">
        <w:rPr>
          <w:i/>
          <w:iCs/>
          <w:lang w:val="vi-VN"/>
        </w:rPr>
        <w:t>Nghệ thuật và khoa học dạy học</w:t>
      </w:r>
      <w:r w:rsidRPr="00534988">
        <w:rPr>
          <w:lang w:val="vi-VN"/>
        </w:rPr>
        <w:t>, NXB Giáo dục</w:t>
      </w:r>
      <w:r w:rsidRPr="003D11C2">
        <w:rPr>
          <w:lang w:val="vi-VN"/>
        </w:rPr>
        <w:t>.</w:t>
      </w:r>
    </w:p>
    <w:p w14:paraId="118D6F5E" w14:textId="77777777" w:rsidR="007C7A75" w:rsidRPr="003D11C2" w:rsidRDefault="007C7A75" w:rsidP="007C7A75">
      <w:pPr>
        <w:ind w:left="567" w:hanging="567"/>
        <w:rPr>
          <w:lang w:val="vi-VN"/>
        </w:rPr>
      </w:pPr>
      <w:r w:rsidRPr="003D11C2">
        <w:rPr>
          <w:lang w:val="vi-VN"/>
        </w:rPr>
        <w:t xml:space="preserve">[5] </w:t>
      </w:r>
      <w:r w:rsidRPr="003D11C2">
        <w:rPr>
          <w:lang w:val="vi-VN"/>
        </w:rPr>
        <w:tab/>
      </w:r>
      <w:r w:rsidRPr="00534988">
        <w:rPr>
          <w:lang w:val="vi-VN"/>
        </w:rPr>
        <w:t>Phạm Khắc Chương (199</w:t>
      </w:r>
      <w:r w:rsidRPr="003D11C2">
        <w:rPr>
          <w:lang w:val="vi-VN"/>
        </w:rPr>
        <w:t>0</w:t>
      </w:r>
      <w:r w:rsidRPr="00534988">
        <w:rPr>
          <w:lang w:val="vi-VN"/>
        </w:rPr>
        <w:t>)</w:t>
      </w:r>
      <w:r w:rsidRPr="003D11C2">
        <w:rPr>
          <w:lang w:val="vi-VN"/>
        </w:rPr>
        <w:t>,</w:t>
      </w:r>
      <w:r w:rsidRPr="00534988">
        <w:rPr>
          <w:lang w:val="vi-VN"/>
        </w:rPr>
        <w:t xml:space="preserve"> </w:t>
      </w:r>
      <w:r w:rsidRPr="00534988">
        <w:rPr>
          <w:i/>
          <w:iCs/>
          <w:lang w:val="vi-VN"/>
        </w:rPr>
        <w:t>J.A.</w:t>
      </w:r>
      <w:r w:rsidRPr="003D11C2">
        <w:rPr>
          <w:i/>
          <w:iCs/>
          <w:lang w:val="vi-VN"/>
        </w:rPr>
        <w:t>C</w:t>
      </w:r>
      <w:r w:rsidRPr="00534988">
        <w:rPr>
          <w:i/>
          <w:iCs/>
          <w:lang w:val="vi-VN"/>
        </w:rPr>
        <w:t>omen</w:t>
      </w:r>
      <w:r w:rsidRPr="003D11C2">
        <w:rPr>
          <w:i/>
          <w:iCs/>
          <w:lang w:val="vi-VN"/>
        </w:rPr>
        <w:t>x</w:t>
      </w:r>
      <w:r w:rsidRPr="00534988">
        <w:rPr>
          <w:i/>
          <w:iCs/>
          <w:lang w:val="vi-VN"/>
        </w:rPr>
        <w:t>ki – Nhà sư phạm lỗi lạc</w:t>
      </w:r>
      <w:r w:rsidRPr="003D11C2">
        <w:rPr>
          <w:lang w:val="vi-VN"/>
        </w:rPr>
        <w:t>,</w:t>
      </w:r>
      <w:r w:rsidRPr="00534988">
        <w:rPr>
          <w:lang w:val="vi-VN"/>
        </w:rPr>
        <w:t xml:space="preserve"> NXB Giáo dục</w:t>
      </w:r>
      <w:r w:rsidRPr="003D11C2">
        <w:rPr>
          <w:lang w:val="vi-VN"/>
        </w:rPr>
        <w:t>.</w:t>
      </w:r>
    </w:p>
    <w:p w14:paraId="79F62D2E" w14:textId="77777777" w:rsidR="007C7A75" w:rsidRPr="003D11C2" w:rsidRDefault="007C7A75" w:rsidP="007C7A75">
      <w:pPr>
        <w:ind w:left="567" w:hanging="567"/>
        <w:rPr>
          <w:lang w:val="vi-VN"/>
        </w:rPr>
      </w:pPr>
      <w:r w:rsidRPr="003D11C2">
        <w:rPr>
          <w:lang w:val="vi-VN"/>
        </w:rPr>
        <w:t xml:space="preserve">[6] </w:t>
      </w:r>
      <w:r w:rsidRPr="003D11C2">
        <w:rPr>
          <w:lang w:val="vi-VN"/>
        </w:rPr>
        <w:tab/>
        <w:t xml:space="preserve">Vũ Dung (chủ biên) (2000), </w:t>
      </w:r>
      <w:r w:rsidRPr="003D11C2">
        <w:rPr>
          <w:i/>
          <w:iCs/>
          <w:lang w:val="vi-VN"/>
        </w:rPr>
        <w:t xml:space="preserve">Từ điển Tâm lý học, </w:t>
      </w:r>
      <w:r w:rsidRPr="003D11C2">
        <w:rPr>
          <w:lang w:val="vi-VN"/>
        </w:rPr>
        <w:t>NXB Từ điển Bách khoa, Hà Nội.</w:t>
      </w:r>
    </w:p>
    <w:p w14:paraId="74303B37" w14:textId="77777777" w:rsidR="007C7A75" w:rsidRPr="003D11C2" w:rsidRDefault="007C7A75" w:rsidP="007C7A75">
      <w:pPr>
        <w:tabs>
          <w:tab w:val="left" w:pos="2904"/>
        </w:tabs>
        <w:ind w:left="567" w:hanging="567"/>
        <w:rPr>
          <w:lang w:val="vi-VN"/>
        </w:rPr>
      </w:pPr>
      <w:r w:rsidRPr="003D11C2">
        <w:rPr>
          <w:lang w:val="vi-VN"/>
        </w:rPr>
        <w:t xml:space="preserve">[7] </w:t>
      </w:r>
      <w:r w:rsidRPr="003D11C2">
        <w:rPr>
          <w:lang w:val="vi-VN"/>
        </w:rPr>
        <w:tab/>
      </w:r>
      <w:r w:rsidRPr="00534988">
        <w:rPr>
          <w:lang w:val="vi-VN"/>
        </w:rPr>
        <w:t xml:space="preserve">G.Polya (1995), </w:t>
      </w:r>
      <w:r w:rsidRPr="00534988">
        <w:rPr>
          <w:i/>
          <w:iCs/>
          <w:lang w:val="vi-VN"/>
        </w:rPr>
        <w:t xml:space="preserve">Toán học và những suy luận có lí, </w:t>
      </w:r>
      <w:r w:rsidRPr="00534988">
        <w:rPr>
          <w:lang w:val="vi-VN"/>
        </w:rPr>
        <w:t>NXB Giáo dục</w:t>
      </w:r>
      <w:r w:rsidRPr="003D11C2">
        <w:rPr>
          <w:lang w:val="vi-VN"/>
        </w:rPr>
        <w:t>.</w:t>
      </w:r>
    </w:p>
    <w:p w14:paraId="795C9068" w14:textId="77777777" w:rsidR="007C7A75" w:rsidRPr="003D11C2" w:rsidRDefault="007C7A75" w:rsidP="007C7A75">
      <w:pPr>
        <w:ind w:left="567" w:hanging="567"/>
        <w:rPr>
          <w:lang w:val="vi-VN"/>
        </w:rPr>
      </w:pPr>
      <w:r w:rsidRPr="003D11C2">
        <w:rPr>
          <w:lang w:val="vi-VN"/>
        </w:rPr>
        <w:t xml:space="preserve">[8] </w:t>
      </w:r>
      <w:r w:rsidRPr="003D11C2">
        <w:rPr>
          <w:lang w:val="vi-VN"/>
        </w:rPr>
        <w:tab/>
      </w:r>
      <w:r w:rsidRPr="00534988">
        <w:rPr>
          <w:lang w:val="vi-VN"/>
        </w:rPr>
        <w:t xml:space="preserve">Hội đồng Quốc gia chỉ đạo biên soạn Từ điển Bách khoa Việt Nam (2003), </w:t>
      </w:r>
      <w:r w:rsidRPr="00534988">
        <w:rPr>
          <w:i/>
          <w:iCs/>
          <w:lang w:val="vi-VN"/>
        </w:rPr>
        <w:t xml:space="preserve">Từ điển Bách khoa Việt Nam, </w:t>
      </w:r>
      <w:r w:rsidRPr="00534988">
        <w:rPr>
          <w:lang w:val="vi-VN"/>
        </w:rPr>
        <w:t>tập 4, NXB Từ điển Bách khoa Hà Nội</w:t>
      </w:r>
      <w:r w:rsidRPr="003D11C2">
        <w:rPr>
          <w:lang w:val="vi-VN"/>
        </w:rPr>
        <w:t>.</w:t>
      </w:r>
    </w:p>
    <w:p w14:paraId="6F1CE77B" w14:textId="77777777" w:rsidR="007C7A75" w:rsidRPr="003D11C2" w:rsidRDefault="007C7A75" w:rsidP="007C7A75">
      <w:pPr>
        <w:ind w:left="567" w:hanging="567"/>
        <w:rPr>
          <w:lang w:val="vi-VN"/>
        </w:rPr>
      </w:pPr>
      <w:r w:rsidRPr="003D11C2">
        <w:rPr>
          <w:lang w:val="vi-VN"/>
        </w:rPr>
        <w:t xml:space="preserve">[9] </w:t>
      </w:r>
      <w:r w:rsidRPr="003D11C2">
        <w:rPr>
          <w:lang w:val="vi-VN"/>
        </w:rPr>
        <w:tab/>
      </w:r>
      <w:r w:rsidRPr="00534988">
        <w:rPr>
          <w:lang w:val="vi-VN"/>
        </w:rPr>
        <w:t xml:space="preserve">Bùi Hiền (2001), </w:t>
      </w:r>
      <w:r w:rsidRPr="00534988">
        <w:rPr>
          <w:i/>
          <w:iCs/>
          <w:lang w:val="vi-VN"/>
        </w:rPr>
        <w:t xml:space="preserve">Từ điển Giáo dục học, </w:t>
      </w:r>
      <w:r w:rsidRPr="00534988">
        <w:rPr>
          <w:lang w:val="vi-VN"/>
        </w:rPr>
        <w:t>NXB Từ điển Bách khoa</w:t>
      </w:r>
      <w:r w:rsidRPr="003D11C2">
        <w:rPr>
          <w:lang w:val="vi-VN"/>
        </w:rPr>
        <w:t>.</w:t>
      </w:r>
    </w:p>
    <w:p w14:paraId="42E943B5" w14:textId="77777777" w:rsidR="007C7A75" w:rsidRPr="003D11C2" w:rsidRDefault="007C7A75" w:rsidP="007C7A75">
      <w:pPr>
        <w:tabs>
          <w:tab w:val="left" w:pos="2904"/>
        </w:tabs>
        <w:ind w:left="567" w:hanging="567"/>
        <w:rPr>
          <w:lang w:val="vi-VN"/>
        </w:rPr>
      </w:pPr>
      <w:r w:rsidRPr="003D11C2">
        <w:rPr>
          <w:lang w:val="vi-VN"/>
        </w:rPr>
        <w:t xml:space="preserve">[10] </w:t>
      </w:r>
      <w:r w:rsidRPr="003D11C2">
        <w:rPr>
          <w:lang w:val="vi-VN"/>
        </w:rPr>
        <w:tab/>
      </w:r>
      <w:r w:rsidRPr="00534988">
        <w:rPr>
          <w:lang w:val="vi-VN"/>
        </w:rPr>
        <w:t xml:space="preserve">Nguyễn Bá Kim (2009), </w:t>
      </w:r>
      <w:r w:rsidRPr="00534988">
        <w:rPr>
          <w:i/>
          <w:iCs/>
          <w:lang w:val="vi-VN"/>
        </w:rPr>
        <w:t>Phương pháp dạy học môn Toán</w:t>
      </w:r>
      <w:r w:rsidRPr="00534988">
        <w:rPr>
          <w:lang w:val="vi-VN"/>
        </w:rPr>
        <w:t>, NXB Đại học Sư phạm</w:t>
      </w:r>
      <w:r w:rsidRPr="003D11C2">
        <w:rPr>
          <w:lang w:val="vi-VN"/>
        </w:rPr>
        <w:t>.</w:t>
      </w:r>
    </w:p>
    <w:p w14:paraId="09D7517F" w14:textId="77777777" w:rsidR="007C7A75" w:rsidRPr="003D11C2" w:rsidRDefault="007C7A75" w:rsidP="007C7A75">
      <w:pPr>
        <w:ind w:left="567" w:hanging="567"/>
        <w:rPr>
          <w:lang w:val="vi-VN"/>
        </w:rPr>
      </w:pPr>
      <w:r w:rsidRPr="003D11C2">
        <w:rPr>
          <w:lang w:val="vi-VN"/>
        </w:rPr>
        <w:t>[11]</w:t>
      </w:r>
      <w:r w:rsidRPr="003D11C2">
        <w:rPr>
          <w:lang w:val="vi-VN"/>
        </w:rPr>
        <w:tab/>
      </w:r>
      <w:r w:rsidRPr="00534988">
        <w:rPr>
          <w:lang w:val="vi-VN"/>
        </w:rPr>
        <w:t xml:space="preserve">Trịnh Quốc Lập (2008), </w:t>
      </w:r>
      <w:r w:rsidRPr="0069644C">
        <w:rPr>
          <w:i/>
          <w:iCs/>
          <w:lang w:val="vi-VN"/>
        </w:rPr>
        <w:t>Phát triển năng lực tự học trong hoàn cảnh Việt Nam</w:t>
      </w:r>
      <w:r w:rsidRPr="00534988">
        <w:rPr>
          <w:lang w:val="vi-VN"/>
        </w:rPr>
        <w:t>, Tạp chí Khoa học Trường Đại học Cần Thơ</w:t>
      </w:r>
      <w:r w:rsidRPr="003D11C2">
        <w:rPr>
          <w:lang w:val="vi-VN"/>
        </w:rPr>
        <w:t>.</w:t>
      </w:r>
    </w:p>
    <w:p w14:paraId="245E2757" w14:textId="77777777" w:rsidR="007C7A75" w:rsidRPr="003D11C2" w:rsidRDefault="007C7A75" w:rsidP="007C7A75">
      <w:pPr>
        <w:ind w:left="567" w:hanging="567"/>
        <w:rPr>
          <w:lang w:val="vi-VN"/>
        </w:rPr>
      </w:pPr>
      <w:r w:rsidRPr="003D11C2">
        <w:rPr>
          <w:lang w:val="vi-VN"/>
        </w:rPr>
        <w:t xml:space="preserve">[12] </w:t>
      </w:r>
      <w:r w:rsidRPr="003D11C2">
        <w:rPr>
          <w:lang w:val="vi-VN"/>
        </w:rPr>
        <w:tab/>
        <w:t>N.A.</w:t>
      </w:r>
      <w:r w:rsidRPr="00534988">
        <w:rPr>
          <w:lang w:val="vi-VN"/>
        </w:rPr>
        <w:t xml:space="preserve">Rubakin (1973), </w:t>
      </w:r>
      <w:r w:rsidRPr="0069644C">
        <w:rPr>
          <w:i/>
          <w:iCs/>
          <w:lang w:val="vi-VN"/>
        </w:rPr>
        <w:t>Tự học như thế nào</w:t>
      </w:r>
      <w:r w:rsidRPr="00534988">
        <w:rPr>
          <w:lang w:val="vi-VN"/>
        </w:rPr>
        <w:t>, NXB Thanh Niên, Hà Nội</w:t>
      </w:r>
      <w:r w:rsidRPr="003D11C2">
        <w:rPr>
          <w:lang w:val="vi-VN"/>
        </w:rPr>
        <w:t>.</w:t>
      </w:r>
    </w:p>
    <w:p w14:paraId="4B1802E8" w14:textId="77777777" w:rsidR="007C7A75" w:rsidRPr="003D11C2" w:rsidRDefault="007C7A75" w:rsidP="007C7A75">
      <w:pPr>
        <w:ind w:left="567" w:hanging="567"/>
        <w:rPr>
          <w:lang w:val="vi-VN"/>
        </w:rPr>
      </w:pPr>
      <w:r w:rsidRPr="003D11C2">
        <w:rPr>
          <w:lang w:val="vi-VN"/>
        </w:rPr>
        <w:t xml:space="preserve">[13] </w:t>
      </w:r>
      <w:r w:rsidRPr="003D11C2">
        <w:rPr>
          <w:lang w:val="vi-VN"/>
        </w:rPr>
        <w:tab/>
      </w:r>
      <w:r w:rsidRPr="00534988">
        <w:rPr>
          <w:lang w:val="vi-VN"/>
        </w:rPr>
        <w:t xml:space="preserve">Lương Việt Nhi, Hoàng Thu Hà (2005), </w:t>
      </w:r>
      <w:r w:rsidRPr="00534988">
        <w:rPr>
          <w:i/>
          <w:iCs/>
          <w:lang w:val="vi-VN"/>
        </w:rPr>
        <w:t>Chân dung những nhà cải cách giáo dục tiêu biểu trên thế giới</w:t>
      </w:r>
      <w:r w:rsidRPr="00534988">
        <w:rPr>
          <w:lang w:val="vi-VN"/>
        </w:rPr>
        <w:t>, Nhà xuất bản Tri thức</w:t>
      </w:r>
      <w:r w:rsidRPr="003D11C2">
        <w:rPr>
          <w:lang w:val="vi-VN"/>
        </w:rPr>
        <w:t>.</w:t>
      </w:r>
    </w:p>
    <w:p w14:paraId="73345100" w14:textId="77777777" w:rsidR="007C7A75" w:rsidRPr="003D11C2" w:rsidRDefault="007C7A75" w:rsidP="007C7A75">
      <w:pPr>
        <w:ind w:left="567" w:hanging="567"/>
        <w:rPr>
          <w:lang w:val="vi-VN"/>
        </w:rPr>
      </w:pPr>
      <w:r w:rsidRPr="003D11C2">
        <w:rPr>
          <w:lang w:val="vi-VN"/>
        </w:rPr>
        <w:t xml:space="preserve">[14] </w:t>
      </w:r>
      <w:r w:rsidRPr="003D11C2">
        <w:rPr>
          <w:lang w:val="vi-VN"/>
        </w:rPr>
        <w:tab/>
      </w:r>
      <w:r w:rsidRPr="00534988">
        <w:rPr>
          <w:lang w:val="vi-VN"/>
        </w:rPr>
        <w:t xml:space="preserve">Quốc hội nước </w:t>
      </w:r>
      <w:r w:rsidRPr="003D11C2">
        <w:rPr>
          <w:lang w:val="vi-VN"/>
        </w:rPr>
        <w:t>CHXHCN</w:t>
      </w:r>
      <w:r w:rsidRPr="00534988">
        <w:rPr>
          <w:lang w:val="vi-VN"/>
        </w:rPr>
        <w:t xml:space="preserve"> Việt Nam (2005), </w:t>
      </w:r>
      <w:r w:rsidRPr="00534988">
        <w:rPr>
          <w:i/>
          <w:iCs/>
          <w:lang w:val="vi-VN"/>
        </w:rPr>
        <w:t xml:space="preserve">Luật Giáo dục 2005, </w:t>
      </w:r>
      <w:r w:rsidRPr="00534988">
        <w:rPr>
          <w:lang w:val="vi-VN"/>
        </w:rPr>
        <w:t>NXB Chính trị Quốc gia</w:t>
      </w:r>
      <w:r w:rsidRPr="003D11C2">
        <w:rPr>
          <w:lang w:val="vi-VN"/>
        </w:rPr>
        <w:t>.</w:t>
      </w:r>
    </w:p>
    <w:p w14:paraId="39145B38" w14:textId="77777777" w:rsidR="007C7A75" w:rsidRPr="003D11C2" w:rsidRDefault="007C7A75" w:rsidP="007C7A75">
      <w:pPr>
        <w:ind w:left="567" w:hanging="567"/>
        <w:rPr>
          <w:lang w:val="vi-VN"/>
        </w:rPr>
      </w:pPr>
      <w:r w:rsidRPr="003D11C2">
        <w:rPr>
          <w:lang w:val="vi-VN"/>
        </w:rPr>
        <w:lastRenderedPageBreak/>
        <w:t>[15]</w:t>
      </w:r>
      <w:r w:rsidRPr="003D11C2">
        <w:rPr>
          <w:lang w:val="vi-VN"/>
        </w:rPr>
        <w:tab/>
      </w:r>
      <w:r w:rsidRPr="002B789E">
        <w:rPr>
          <w:lang w:val="vi-VN"/>
        </w:rPr>
        <w:t xml:space="preserve">Quốc hội nước CHXHCN Việt Nam, </w:t>
      </w:r>
      <w:r w:rsidRPr="002B789E">
        <w:rPr>
          <w:i/>
          <w:iCs/>
          <w:lang w:val="vi-VN"/>
        </w:rPr>
        <w:t>Nghị quyết Hội nghị lần thứ 8, Ban chấp hành Trung ương khóa XI,</w:t>
      </w:r>
      <w:r w:rsidRPr="002B789E">
        <w:rPr>
          <w:lang w:val="vi-VN"/>
        </w:rPr>
        <w:t xml:space="preserve"> Nghị quyết số 29 – NQ/TW</w:t>
      </w:r>
      <w:r w:rsidRPr="003D11C2">
        <w:rPr>
          <w:lang w:val="vi-VN"/>
        </w:rPr>
        <w:t>.</w:t>
      </w:r>
    </w:p>
    <w:p w14:paraId="5CFC54AD" w14:textId="77777777" w:rsidR="007C7A75" w:rsidRPr="003D11C2" w:rsidRDefault="007C7A75" w:rsidP="007C7A75">
      <w:pPr>
        <w:ind w:left="567" w:hanging="567"/>
        <w:rPr>
          <w:lang w:val="vi-VN"/>
        </w:rPr>
      </w:pPr>
      <w:r w:rsidRPr="003D11C2">
        <w:rPr>
          <w:lang w:val="vi-VN"/>
        </w:rPr>
        <w:t xml:space="preserve">[16] </w:t>
      </w:r>
      <w:r w:rsidRPr="003D11C2">
        <w:rPr>
          <w:lang w:val="vi-VN"/>
        </w:rPr>
        <w:tab/>
      </w:r>
      <w:r w:rsidRPr="00534988">
        <w:rPr>
          <w:lang w:val="vi-VN"/>
        </w:rPr>
        <w:t xml:space="preserve">Nguyễn Cảnh Toàn (chủ biên), Nguyễn Kỳ, Lê Khánh Bằng, Vũ Văn Tảo (2004), </w:t>
      </w:r>
      <w:r w:rsidRPr="00534988">
        <w:rPr>
          <w:i/>
          <w:iCs/>
          <w:lang w:val="vi-VN"/>
        </w:rPr>
        <w:t xml:space="preserve">Học và dạy cách học, </w:t>
      </w:r>
      <w:r w:rsidRPr="00534988">
        <w:rPr>
          <w:lang w:val="vi-VN"/>
        </w:rPr>
        <w:t>NXB Đại học Sư phạm Hà Nội</w:t>
      </w:r>
      <w:r w:rsidRPr="003D11C2">
        <w:rPr>
          <w:lang w:val="vi-VN"/>
        </w:rPr>
        <w:t>.</w:t>
      </w:r>
    </w:p>
    <w:p w14:paraId="574948D0" w14:textId="77777777" w:rsidR="007C7A75" w:rsidRPr="003D11C2" w:rsidRDefault="007C7A75" w:rsidP="007C7A75">
      <w:pPr>
        <w:ind w:left="567" w:hanging="567"/>
        <w:rPr>
          <w:lang w:val="vi-VN"/>
        </w:rPr>
      </w:pPr>
      <w:r w:rsidRPr="003D11C2">
        <w:rPr>
          <w:lang w:val="vi-VN"/>
        </w:rPr>
        <w:t xml:space="preserve">[17] </w:t>
      </w:r>
      <w:r w:rsidRPr="003D11C2">
        <w:rPr>
          <w:lang w:val="vi-VN"/>
        </w:rPr>
        <w:tab/>
      </w:r>
      <w:r w:rsidRPr="00534988">
        <w:rPr>
          <w:lang w:val="vi-VN"/>
        </w:rPr>
        <w:t xml:space="preserve">Nguyễn Cảnh Toàn (2002), </w:t>
      </w:r>
      <w:r w:rsidRPr="00534988">
        <w:rPr>
          <w:i/>
          <w:iCs/>
          <w:lang w:val="vi-VN"/>
        </w:rPr>
        <w:t xml:space="preserve">Một số kinh nghiệm tự học, </w:t>
      </w:r>
      <w:r w:rsidRPr="00534988">
        <w:rPr>
          <w:lang w:val="vi-VN"/>
        </w:rPr>
        <w:t>NXB Giáo dục</w:t>
      </w:r>
      <w:r w:rsidRPr="003D11C2">
        <w:rPr>
          <w:lang w:val="vi-VN"/>
        </w:rPr>
        <w:t>.</w:t>
      </w:r>
    </w:p>
    <w:p w14:paraId="317B36D8" w14:textId="77777777" w:rsidR="007C7A75" w:rsidRPr="003D11C2" w:rsidRDefault="007C7A75" w:rsidP="007C7A75">
      <w:pPr>
        <w:ind w:left="567" w:hanging="567"/>
        <w:rPr>
          <w:lang w:val="vi-VN"/>
        </w:rPr>
      </w:pPr>
      <w:r w:rsidRPr="003D11C2">
        <w:rPr>
          <w:lang w:val="vi-VN"/>
        </w:rPr>
        <w:t xml:space="preserve">[18] </w:t>
      </w:r>
      <w:r w:rsidRPr="003D11C2">
        <w:rPr>
          <w:lang w:val="vi-VN"/>
        </w:rPr>
        <w:tab/>
      </w:r>
      <w:r w:rsidRPr="00534988">
        <w:rPr>
          <w:lang w:val="vi-VN"/>
        </w:rPr>
        <w:t xml:space="preserve">Nguyễn Cảnh Toàn (chủ biên) - Nguyễn Kỳ - Vũ Văn Tảo – Bùi Tường (2001), </w:t>
      </w:r>
      <w:r w:rsidRPr="00534988">
        <w:rPr>
          <w:i/>
          <w:lang w:val="vi-VN"/>
        </w:rPr>
        <w:t xml:space="preserve">Quá trình dạy – tự học, </w:t>
      </w:r>
      <w:r w:rsidRPr="00534988">
        <w:rPr>
          <w:lang w:val="vi-VN"/>
        </w:rPr>
        <w:t>NXB Giáo dục</w:t>
      </w:r>
      <w:r w:rsidRPr="003D11C2">
        <w:rPr>
          <w:lang w:val="vi-VN"/>
        </w:rPr>
        <w:t>.</w:t>
      </w:r>
    </w:p>
    <w:p w14:paraId="5EF3C9CB" w14:textId="77777777" w:rsidR="007C7A75" w:rsidRPr="003D11C2" w:rsidRDefault="007C7A75" w:rsidP="007C7A75">
      <w:pPr>
        <w:ind w:left="567" w:hanging="567"/>
        <w:rPr>
          <w:lang w:val="vi-VN"/>
        </w:rPr>
      </w:pPr>
      <w:r w:rsidRPr="003D11C2">
        <w:rPr>
          <w:lang w:val="vi-VN"/>
        </w:rPr>
        <w:t xml:space="preserve">[19] </w:t>
      </w:r>
      <w:r w:rsidRPr="003D11C2">
        <w:rPr>
          <w:lang w:val="vi-VN"/>
        </w:rPr>
        <w:tab/>
      </w:r>
      <w:r w:rsidRPr="00534988">
        <w:rPr>
          <w:lang w:val="vi-VN"/>
        </w:rPr>
        <w:t xml:space="preserve">Nguyễn Cảnh Toàn (2006), </w:t>
      </w:r>
      <w:r w:rsidRPr="00534988">
        <w:rPr>
          <w:i/>
          <w:lang w:val="vi-VN"/>
        </w:rPr>
        <w:t xml:space="preserve">Nên học Toán thế nào cho tốt, </w:t>
      </w:r>
      <w:r w:rsidRPr="00534988">
        <w:rPr>
          <w:lang w:val="vi-VN"/>
        </w:rPr>
        <w:t>NXB Giáo dục</w:t>
      </w:r>
      <w:r w:rsidRPr="003D11C2">
        <w:rPr>
          <w:lang w:val="vi-VN"/>
        </w:rPr>
        <w:t>.</w:t>
      </w:r>
    </w:p>
    <w:p w14:paraId="49915BF8" w14:textId="77777777" w:rsidR="007C7A75" w:rsidRPr="003D11C2" w:rsidRDefault="007C7A75" w:rsidP="007C7A75">
      <w:pPr>
        <w:ind w:left="567" w:hanging="567"/>
        <w:rPr>
          <w:lang w:val="vi-VN"/>
        </w:rPr>
      </w:pPr>
      <w:r w:rsidRPr="003D11C2">
        <w:rPr>
          <w:lang w:val="vi-VN"/>
        </w:rPr>
        <w:t xml:space="preserve">[20] </w:t>
      </w:r>
      <w:r w:rsidRPr="003D11C2">
        <w:rPr>
          <w:lang w:val="vi-VN"/>
        </w:rPr>
        <w:tab/>
      </w:r>
      <w:r w:rsidRPr="00534988">
        <w:rPr>
          <w:lang w:val="vi-VN"/>
        </w:rPr>
        <w:t xml:space="preserve">Phạm Thị Hồng Tú, Bùi Thị Minh Thu (2018), </w:t>
      </w:r>
      <w:r w:rsidRPr="00534988">
        <w:rPr>
          <w:i/>
          <w:lang w:val="vi-VN"/>
        </w:rPr>
        <w:t xml:space="preserve">Tạp chí Giáo dục, Số 429 (Kì 1 – 5/2018), </w:t>
      </w:r>
      <w:r w:rsidRPr="00534988">
        <w:rPr>
          <w:lang w:val="vi-VN"/>
        </w:rPr>
        <w:t>trang 48-52; 56</w:t>
      </w:r>
      <w:r w:rsidRPr="003D11C2">
        <w:rPr>
          <w:lang w:val="vi-VN"/>
        </w:rPr>
        <w:t>.</w:t>
      </w:r>
    </w:p>
    <w:p w14:paraId="68821029" w14:textId="77777777" w:rsidR="007C7A75" w:rsidRPr="003D11C2" w:rsidRDefault="007C7A75" w:rsidP="007C7A75">
      <w:pPr>
        <w:ind w:left="567" w:hanging="567"/>
        <w:rPr>
          <w:lang w:val="vi-VN"/>
        </w:rPr>
      </w:pPr>
      <w:r w:rsidRPr="003D11C2">
        <w:rPr>
          <w:iCs/>
          <w:lang w:val="vi-VN"/>
        </w:rPr>
        <w:t>[21]</w:t>
      </w:r>
      <w:r w:rsidRPr="003D11C2">
        <w:rPr>
          <w:iCs/>
          <w:lang w:val="vi-VN"/>
        </w:rPr>
        <w:tab/>
      </w:r>
      <w:r w:rsidRPr="00534988">
        <w:rPr>
          <w:lang w:val="vi-VN"/>
        </w:rPr>
        <w:t>Nguyễn Quang Uẩn (chủ biên)</w:t>
      </w:r>
      <w:r w:rsidRPr="003D11C2">
        <w:rPr>
          <w:lang w:val="vi-VN"/>
        </w:rPr>
        <w:t xml:space="preserve"> (</w:t>
      </w:r>
      <w:r w:rsidRPr="00534988">
        <w:rPr>
          <w:lang w:val="vi-VN"/>
        </w:rPr>
        <w:t>2003</w:t>
      </w:r>
      <w:r w:rsidRPr="003D11C2">
        <w:rPr>
          <w:lang w:val="vi-VN"/>
        </w:rPr>
        <w:t>)</w:t>
      </w:r>
      <w:r w:rsidRPr="00534988">
        <w:rPr>
          <w:lang w:val="vi-VN"/>
        </w:rPr>
        <w:t xml:space="preserve">, </w:t>
      </w:r>
      <w:r w:rsidRPr="00E44728">
        <w:rPr>
          <w:i/>
          <w:iCs/>
          <w:lang w:val="vi-VN"/>
        </w:rPr>
        <w:t>Giáo trình Tâm lý học đại cương</w:t>
      </w:r>
      <w:r w:rsidRPr="00534988">
        <w:rPr>
          <w:lang w:val="vi-VN"/>
        </w:rPr>
        <w:t>, NXB Đại học Sư phạm Hà Nội</w:t>
      </w:r>
      <w:r w:rsidRPr="003D11C2">
        <w:rPr>
          <w:lang w:val="vi-VN"/>
        </w:rPr>
        <w:t>.</w:t>
      </w:r>
    </w:p>
    <w:p w14:paraId="60B2D148" w14:textId="77777777" w:rsidR="007C7A75" w:rsidRPr="003D11C2" w:rsidRDefault="007C7A75" w:rsidP="007C7A75">
      <w:pPr>
        <w:ind w:firstLine="0"/>
        <w:rPr>
          <w:b/>
          <w:bCs/>
          <w:lang w:val="vi-VN"/>
        </w:rPr>
      </w:pPr>
      <w:r w:rsidRPr="003D11C2">
        <w:rPr>
          <w:b/>
          <w:bCs/>
          <w:lang w:val="vi-VN"/>
        </w:rPr>
        <w:t>Danh mục tài liệu tiếng Anh</w:t>
      </w:r>
    </w:p>
    <w:p w14:paraId="47138F92" w14:textId="77777777" w:rsidR="007C7A75" w:rsidRPr="00534988" w:rsidRDefault="007C7A75" w:rsidP="007C7A75">
      <w:pPr>
        <w:ind w:left="567" w:hanging="567"/>
      </w:pPr>
      <w:r w:rsidRPr="00534988">
        <w:t>[</w:t>
      </w:r>
      <w:r>
        <w:t>22</w:t>
      </w:r>
      <w:r w:rsidRPr="00534988">
        <w:t xml:space="preserve">] </w:t>
      </w:r>
      <w:r>
        <w:tab/>
      </w:r>
      <w:r w:rsidRPr="00534988">
        <w:rPr>
          <w:lang w:val="vi-VN"/>
        </w:rPr>
        <w:t xml:space="preserve">Malcom Knowles (2008), </w:t>
      </w:r>
      <w:r w:rsidRPr="00534988">
        <w:rPr>
          <w:i/>
          <w:iCs/>
          <w:lang w:val="vi-VN"/>
        </w:rPr>
        <w:t xml:space="preserve">Self-Directed Learning: A Guide for Learners and Teachers, </w:t>
      </w:r>
      <w:r w:rsidRPr="00534988">
        <w:rPr>
          <w:lang w:val="vi-VN"/>
        </w:rPr>
        <w:t>Association Press</w:t>
      </w:r>
      <w:r w:rsidRPr="00534988">
        <w:t>.</w:t>
      </w:r>
    </w:p>
    <w:p w14:paraId="5477BAC4" w14:textId="1E164B32" w:rsidR="007C7A75" w:rsidRPr="007C7A75" w:rsidRDefault="007C7A75" w:rsidP="007C7A75">
      <w:pPr>
        <w:ind w:left="567" w:hanging="567"/>
      </w:pPr>
      <w:r w:rsidRPr="00534988">
        <w:t>[</w:t>
      </w:r>
      <w:r>
        <w:t>23</w:t>
      </w:r>
      <w:r w:rsidRPr="00534988">
        <w:t xml:space="preserve">] </w:t>
      </w:r>
      <w:r>
        <w:tab/>
      </w:r>
      <w:r w:rsidRPr="00534988">
        <w:rPr>
          <w:lang w:val="vi-VN"/>
        </w:rPr>
        <w:t xml:space="preserve">OECD (2002), </w:t>
      </w:r>
      <w:r w:rsidRPr="00534988">
        <w:rPr>
          <w:i/>
          <w:iCs/>
          <w:lang w:val="vi-VN"/>
        </w:rPr>
        <w:t xml:space="preserve">Definition and Selection and Selection of Competencies: Theoretical and Conceptual Foundation, </w:t>
      </w:r>
      <w:r w:rsidRPr="00534988">
        <w:rPr>
          <w:lang w:val="vi-VN"/>
        </w:rPr>
        <w:t>USA</w:t>
      </w:r>
      <w:r>
        <w:t>.</w:t>
      </w:r>
    </w:p>
    <w:p w14:paraId="1044CC2B" w14:textId="5CBB1A1B" w:rsidR="007C7A75" w:rsidRPr="00435443" w:rsidRDefault="007C7A75" w:rsidP="007C7A75">
      <w:pPr>
        <w:ind w:left="567" w:hanging="567"/>
      </w:pPr>
      <w:r w:rsidRPr="00534988">
        <w:t>[2</w:t>
      </w:r>
      <w:r>
        <w:t>4</w:t>
      </w:r>
      <w:r w:rsidRPr="00534988">
        <w:t xml:space="preserve">] </w:t>
      </w:r>
      <w:r>
        <w:tab/>
      </w:r>
      <w:r w:rsidRPr="00435443">
        <w:rPr>
          <w:lang w:val="vi-VN"/>
        </w:rPr>
        <w:t>Philip</w:t>
      </w:r>
      <w:r w:rsidR="00C91199">
        <w:t xml:space="preserve"> </w:t>
      </w:r>
      <w:r w:rsidRPr="00435443">
        <w:rPr>
          <w:lang w:val="vi-VN"/>
        </w:rPr>
        <w:t>Candy (1991), Self-direction for lifelong Learning: A comprehensive guide to theory and practice</w:t>
      </w:r>
      <w:r w:rsidRPr="00435443">
        <w:t>.</w:t>
      </w:r>
    </w:p>
    <w:p w14:paraId="3A5954BB" w14:textId="77777777" w:rsidR="007C7A75" w:rsidRDefault="007C7A75" w:rsidP="007C7A75">
      <w:pPr>
        <w:ind w:left="567" w:hanging="567"/>
      </w:pPr>
      <w:r w:rsidRPr="00007F9A">
        <w:t>[2</w:t>
      </w:r>
      <w:r>
        <w:t>5</w:t>
      </w:r>
      <w:r w:rsidRPr="00007F9A">
        <w:t>]</w:t>
      </w:r>
      <w:r w:rsidRPr="00534988">
        <w:rPr>
          <w:i/>
          <w:iCs/>
        </w:rPr>
        <w:t xml:space="preserve"> </w:t>
      </w:r>
      <w:r>
        <w:rPr>
          <w:i/>
          <w:iCs/>
        </w:rPr>
        <w:tab/>
      </w:r>
      <w:r w:rsidRPr="00435443">
        <w:rPr>
          <w:iCs/>
          <w:lang w:val="vi-VN"/>
        </w:rPr>
        <w:t>Taylor. B (1995), Self-directed Learning: Revisiting an idea most appropriare for middle school students</w:t>
      </w:r>
      <w:r w:rsidRPr="00435443">
        <w:rPr>
          <w:iCs/>
        </w:rPr>
        <w:t>.</w:t>
      </w:r>
      <w:r w:rsidRPr="00A713EF">
        <w:t xml:space="preserve"> </w:t>
      </w:r>
    </w:p>
    <w:p w14:paraId="10144BE0" w14:textId="77777777" w:rsidR="007C7A75" w:rsidRPr="00534988" w:rsidRDefault="007C7A75" w:rsidP="007C7A75">
      <w:pPr>
        <w:ind w:left="567" w:hanging="567"/>
      </w:pPr>
      <w:r w:rsidRPr="00534988">
        <w:t>[</w:t>
      </w:r>
      <w:r>
        <w:t>26</w:t>
      </w:r>
      <w:r w:rsidRPr="00534988">
        <w:t xml:space="preserve">] </w:t>
      </w:r>
      <w:r>
        <w:tab/>
      </w:r>
      <w:r w:rsidRPr="00534988">
        <w:rPr>
          <w:lang w:val="vi-VN"/>
        </w:rPr>
        <w:t xml:space="preserve">Weinert F.E (2001), </w:t>
      </w:r>
      <w:r w:rsidRPr="00534988">
        <w:rPr>
          <w:i/>
          <w:iCs/>
          <w:lang w:val="vi-VN"/>
        </w:rPr>
        <w:t xml:space="preserve">Vergleichende Leistungsmessung in Schulen – eineumstrittene Selbstverstondlichkeit, </w:t>
      </w:r>
      <w:r w:rsidRPr="00534988">
        <w:rPr>
          <w:lang w:val="vi-VN"/>
        </w:rPr>
        <w:t>Weinheim and Basejl: Beltz Verlag, Bản dịch tiếng Anh</w:t>
      </w:r>
      <w:r w:rsidRPr="00534988">
        <w:t>.</w:t>
      </w:r>
    </w:p>
    <w:sectPr w:rsidR="007C7A75" w:rsidRPr="00534988" w:rsidSect="00FF6FAD">
      <w:footerReference w:type="default" r:id="rId53"/>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6ABF0" w14:textId="77777777" w:rsidR="004B4C67" w:rsidRDefault="004B4C67" w:rsidP="00060A53">
      <w:pPr>
        <w:spacing w:line="240" w:lineRule="auto"/>
      </w:pPr>
      <w:r>
        <w:separator/>
      </w:r>
    </w:p>
  </w:endnote>
  <w:endnote w:type="continuationSeparator" w:id="0">
    <w:p w14:paraId="0BE18494" w14:textId="77777777" w:rsidR="004B4C67" w:rsidRDefault="004B4C67" w:rsidP="00060A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7" w:usb1="00000000" w:usb2="00000000" w:usb3="00000000" w:csb0="00000013"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969D5" w14:textId="1ED3DB15" w:rsidR="009455ED" w:rsidRDefault="009455ED">
    <w:pPr>
      <w:pStyle w:val="Footer"/>
      <w:jc w:val="center"/>
    </w:pPr>
  </w:p>
  <w:p w14:paraId="3252D875" w14:textId="77777777" w:rsidR="00432677" w:rsidRDefault="004326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663381"/>
      <w:docPartObj>
        <w:docPartGallery w:val="Page Numbers (Bottom of Page)"/>
        <w:docPartUnique/>
      </w:docPartObj>
    </w:sdtPr>
    <w:sdtEndPr>
      <w:rPr>
        <w:noProof/>
      </w:rPr>
    </w:sdtEndPr>
    <w:sdtContent>
      <w:p w14:paraId="2877DC27" w14:textId="77777777" w:rsidR="009455ED" w:rsidRDefault="009455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457A92" w14:textId="77777777" w:rsidR="009455ED" w:rsidRDefault="009455E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121347"/>
      <w:docPartObj>
        <w:docPartGallery w:val="Page Numbers (Bottom of Page)"/>
        <w:docPartUnique/>
      </w:docPartObj>
    </w:sdtPr>
    <w:sdtEndPr>
      <w:rPr>
        <w:noProof/>
      </w:rPr>
    </w:sdtEndPr>
    <w:sdtContent>
      <w:p w14:paraId="587CC8FD" w14:textId="77777777" w:rsidR="009455ED" w:rsidRDefault="009455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7853A" w14:textId="77777777" w:rsidR="009455ED" w:rsidRDefault="009455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989E7" w14:textId="77777777" w:rsidR="004B4C67" w:rsidRDefault="004B4C67" w:rsidP="00060A53">
      <w:pPr>
        <w:spacing w:line="240" w:lineRule="auto"/>
      </w:pPr>
      <w:r>
        <w:separator/>
      </w:r>
    </w:p>
  </w:footnote>
  <w:footnote w:type="continuationSeparator" w:id="0">
    <w:p w14:paraId="0D130E6A" w14:textId="77777777" w:rsidR="004B4C67" w:rsidRDefault="004B4C67" w:rsidP="00060A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593"/>
    <w:multiLevelType w:val="multilevel"/>
    <w:tmpl w:val="767E4C3C"/>
    <w:lvl w:ilvl="0">
      <w:start w:val="7"/>
      <w:numFmt w:val="decimal"/>
      <w:lvlText w:val="%1."/>
      <w:lvlJc w:val="left"/>
      <w:pPr>
        <w:ind w:left="648" w:hanging="648"/>
      </w:pPr>
      <w:rPr>
        <w:rFonts w:hint="default"/>
        <w:i/>
      </w:rPr>
    </w:lvl>
    <w:lvl w:ilvl="1">
      <w:start w:val="2"/>
      <w:numFmt w:val="decimal"/>
      <w:lvlText w:val="%1.%2."/>
      <w:lvlJc w:val="left"/>
      <w:pPr>
        <w:ind w:left="900" w:hanging="720"/>
      </w:pPr>
      <w:rPr>
        <w:rFonts w:hint="default"/>
        <w:i/>
      </w:rPr>
    </w:lvl>
    <w:lvl w:ilvl="2">
      <w:start w:val="4"/>
      <w:numFmt w:val="decimal"/>
      <w:lvlText w:val="%1.%2.%3."/>
      <w:lvlJc w:val="left"/>
      <w:pPr>
        <w:ind w:left="1080" w:hanging="720"/>
      </w:pPr>
      <w:rPr>
        <w:rFonts w:hint="default"/>
        <w:i/>
      </w:rPr>
    </w:lvl>
    <w:lvl w:ilvl="3">
      <w:start w:val="1"/>
      <w:numFmt w:val="decimal"/>
      <w:lvlText w:val="%1.%2.%3.%4."/>
      <w:lvlJc w:val="left"/>
      <w:pPr>
        <w:ind w:left="1620" w:hanging="108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2340" w:hanging="1440"/>
      </w:pPr>
      <w:rPr>
        <w:rFonts w:hint="default"/>
        <w:i/>
      </w:rPr>
    </w:lvl>
    <w:lvl w:ilvl="6">
      <w:start w:val="1"/>
      <w:numFmt w:val="decimal"/>
      <w:lvlText w:val="%1.%2.%3.%4.%5.%6.%7."/>
      <w:lvlJc w:val="left"/>
      <w:pPr>
        <w:ind w:left="2880" w:hanging="1800"/>
      </w:pPr>
      <w:rPr>
        <w:rFonts w:hint="default"/>
        <w:i/>
      </w:rPr>
    </w:lvl>
    <w:lvl w:ilvl="7">
      <w:start w:val="1"/>
      <w:numFmt w:val="decimal"/>
      <w:lvlText w:val="%1.%2.%3.%4.%5.%6.%7.%8."/>
      <w:lvlJc w:val="left"/>
      <w:pPr>
        <w:ind w:left="3060" w:hanging="1800"/>
      </w:pPr>
      <w:rPr>
        <w:rFonts w:hint="default"/>
        <w:i/>
      </w:rPr>
    </w:lvl>
    <w:lvl w:ilvl="8">
      <w:start w:val="1"/>
      <w:numFmt w:val="decimal"/>
      <w:lvlText w:val="%1.%2.%3.%4.%5.%6.%7.%8.%9."/>
      <w:lvlJc w:val="left"/>
      <w:pPr>
        <w:ind w:left="3600" w:hanging="2160"/>
      </w:pPr>
      <w:rPr>
        <w:rFonts w:hint="default"/>
        <w:i/>
      </w:rPr>
    </w:lvl>
  </w:abstractNum>
  <w:abstractNum w:abstractNumId="1" w15:restartNumberingAfterBreak="0">
    <w:nsid w:val="089C75DE"/>
    <w:multiLevelType w:val="hybridMultilevel"/>
    <w:tmpl w:val="C6948E4C"/>
    <w:lvl w:ilvl="0" w:tplc="04090001">
      <w:start w:val="1"/>
      <w:numFmt w:val="bullet"/>
      <w:lvlText w:val=""/>
      <w:lvlJc w:val="left"/>
      <w:pPr>
        <w:ind w:left="1048" w:hanging="360"/>
      </w:pPr>
      <w:rPr>
        <w:rFonts w:ascii="Symbol" w:hAnsi="Symbol" w:hint="default"/>
      </w:rPr>
    </w:lvl>
    <w:lvl w:ilvl="1" w:tplc="04090003" w:tentative="1">
      <w:start w:val="1"/>
      <w:numFmt w:val="bullet"/>
      <w:lvlText w:val="o"/>
      <w:lvlJc w:val="left"/>
      <w:pPr>
        <w:ind w:left="1768" w:hanging="360"/>
      </w:pPr>
      <w:rPr>
        <w:rFonts w:ascii="Courier New" w:hAnsi="Courier New" w:cs="Courier New" w:hint="default"/>
      </w:rPr>
    </w:lvl>
    <w:lvl w:ilvl="2" w:tplc="04090005" w:tentative="1">
      <w:start w:val="1"/>
      <w:numFmt w:val="bullet"/>
      <w:lvlText w:val=""/>
      <w:lvlJc w:val="left"/>
      <w:pPr>
        <w:ind w:left="2488" w:hanging="360"/>
      </w:pPr>
      <w:rPr>
        <w:rFonts w:ascii="Wingdings" w:hAnsi="Wingdings" w:hint="default"/>
      </w:rPr>
    </w:lvl>
    <w:lvl w:ilvl="3" w:tplc="04090001" w:tentative="1">
      <w:start w:val="1"/>
      <w:numFmt w:val="bullet"/>
      <w:lvlText w:val=""/>
      <w:lvlJc w:val="left"/>
      <w:pPr>
        <w:ind w:left="3208" w:hanging="360"/>
      </w:pPr>
      <w:rPr>
        <w:rFonts w:ascii="Symbol" w:hAnsi="Symbol" w:hint="default"/>
      </w:rPr>
    </w:lvl>
    <w:lvl w:ilvl="4" w:tplc="04090003" w:tentative="1">
      <w:start w:val="1"/>
      <w:numFmt w:val="bullet"/>
      <w:lvlText w:val="o"/>
      <w:lvlJc w:val="left"/>
      <w:pPr>
        <w:ind w:left="3928" w:hanging="360"/>
      </w:pPr>
      <w:rPr>
        <w:rFonts w:ascii="Courier New" w:hAnsi="Courier New" w:cs="Courier New" w:hint="default"/>
      </w:rPr>
    </w:lvl>
    <w:lvl w:ilvl="5" w:tplc="04090005" w:tentative="1">
      <w:start w:val="1"/>
      <w:numFmt w:val="bullet"/>
      <w:lvlText w:val=""/>
      <w:lvlJc w:val="left"/>
      <w:pPr>
        <w:ind w:left="4648" w:hanging="360"/>
      </w:pPr>
      <w:rPr>
        <w:rFonts w:ascii="Wingdings" w:hAnsi="Wingdings" w:hint="default"/>
      </w:rPr>
    </w:lvl>
    <w:lvl w:ilvl="6" w:tplc="04090001" w:tentative="1">
      <w:start w:val="1"/>
      <w:numFmt w:val="bullet"/>
      <w:lvlText w:val=""/>
      <w:lvlJc w:val="left"/>
      <w:pPr>
        <w:ind w:left="5368" w:hanging="360"/>
      </w:pPr>
      <w:rPr>
        <w:rFonts w:ascii="Symbol" w:hAnsi="Symbol" w:hint="default"/>
      </w:rPr>
    </w:lvl>
    <w:lvl w:ilvl="7" w:tplc="04090003" w:tentative="1">
      <w:start w:val="1"/>
      <w:numFmt w:val="bullet"/>
      <w:lvlText w:val="o"/>
      <w:lvlJc w:val="left"/>
      <w:pPr>
        <w:ind w:left="6088" w:hanging="360"/>
      </w:pPr>
      <w:rPr>
        <w:rFonts w:ascii="Courier New" w:hAnsi="Courier New" w:cs="Courier New" w:hint="default"/>
      </w:rPr>
    </w:lvl>
    <w:lvl w:ilvl="8" w:tplc="04090005" w:tentative="1">
      <w:start w:val="1"/>
      <w:numFmt w:val="bullet"/>
      <w:lvlText w:val=""/>
      <w:lvlJc w:val="left"/>
      <w:pPr>
        <w:ind w:left="6808" w:hanging="360"/>
      </w:pPr>
      <w:rPr>
        <w:rFonts w:ascii="Wingdings" w:hAnsi="Wingdings" w:hint="default"/>
      </w:rPr>
    </w:lvl>
  </w:abstractNum>
  <w:abstractNum w:abstractNumId="2" w15:restartNumberingAfterBreak="0">
    <w:nsid w:val="0D8260BD"/>
    <w:multiLevelType w:val="hybridMultilevel"/>
    <w:tmpl w:val="F264790C"/>
    <w:lvl w:ilvl="0" w:tplc="4B544A50">
      <w:numFmt w:val="bullet"/>
      <w:lvlText w:val="-"/>
      <w:lvlJc w:val="left"/>
      <w:pPr>
        <w:tabs>
          <w:tab w:val="num" w:pos="4417"/>
        </w:tabs>
        <w:ind w:left="4417" w:hanging="360"/>
      </w:pPr>
      <w:rPr>
        <w:rFonts w:ascii="Times New Roman" w:eastAsia="Times New Roman" w:hAnsi="Times New Roman" w:cs="Times New Roman" w:hint="default"/>
      </w:rPr>
    </w:lvl>
    <w:lvl w:ilvl="1" w:tplc="04090003" w:tentative="1">
      <w:start w:val="1"/>
      <w:numFmt w:val="bullet"/>
      <w:lvlText w:val="o"/>
      <w:lvlJc w:val="left"/>
      <w:pPr>
        <w:tabs>
          <w:tab w:val="num" w:pos="5137"/>
        </w:tabs>
        <w:ind w:left="5137" w:hanging="360"/>
      </w:pPr>
      <w:rPr>
        <w:rFonts w:ascii="Courier New" w:hAnsi="Courier New" w:cs="Courier New" w:hint="default"/>
      </w:rPr>
    </w:lvl>
    <w:lvl w:ilvl="2" w:tplc="04090005" w:tentative="1">
      <w:start w:val="1"/>
      <w:numFmt w:val="bullet"/>
      <w:lvlText w:val=""/>
      <w:lvlJc w:val="left"/>
      <w:pPr>
        <w:tabs>
          <w:tab w:val="num" w:pos="5857"/>
        </w:tabs>
        <w:ind w:left="5857" w:hanging="360"/>
      </w:pPr>
      <w:rPr>
        <w:rFonts w:ascii="Wingdings" w:hAnsi="Wingdings" w:hint="default"/>
      </w:rPr>
    </w:lvl>
    <w:lvl w:ilvl="3" w:tplc="04090001" w:tentative="1">
      <w:start w:val="1"/>
      <w:numFmt w:val="bullet"/>
      <w:lvlText w:val=""/>
      <w:lvlJc w:val="left"/>
      <w:pPr>
        <w:tabs>
          <w:tab w:val="num" w:pos="6577"/>
        </w:tabs>
        <w:ind w:left="6577" w:hanging="360"/>
      </w:pPr>
      <w:rPr>
        <w:rFonts w:ascii="Symbol" w:hAnsi="Symbol" w:hint="default"/>
      </w:rPr>
    </w:lvl>
    <w:lvl w:ilvl="4" w:tplc="04090003" w:tentative="1">
      <w:start w:val="1"/>
      <w:numFmt w:val="bullet"/>
      <w:lvlText w:val="o"/>
      <w:lvlJc w:val="left"/>
      <w:pPr>
        <w:tabs>
          <w:tab w:val="num" w:pos="7297"/>
        </w:tabs>
        <w:ind w:left="7297" w:hanging="360"/>
      </w:pPr>
      <w:rPr>
        <w:rFonts w:ascii="Courier New" w:hAnsi="Courier New" w:cs="Courier New" w:hint="default"/>
      </w:rPr>
    </w:lvl>
    <w:lvl w:ilvl="5" w:tplc="04090005" w:tentative="1">
      <w:start w:val="1"/>
      <w:numFmt w:val="bullet"/>
      <w:lvlText w:val=""/>
      <w:lvlJc w:val="left"/>
      <w:pPr>
        <w:tabs>
          <w:tab w:val="num" w:pos="8017"/>
        </w:tabs>
        <w:ind w:left="8017" w:hanging="360"/>
      </w:pPr>
      <w:rPr>
        <w:rFonts w:ascii="Wingdings" w:hAnsi="Wingdings" w:hint="default"/>
      </w:rPr>
    </w:lvl>
    <w:lvl w:ilvl="6" w:tplc="04090001" w:tentative="1">
      <w:start w:val="1"/>
      <w:numFmt w:val="bullet"/>
      <w:lvlText w:val=""/>
      <w:lvlJc w:val="left"/>
      <w:pPr>
        <w:tabs>
          <w:tab w:val="num" w:pos="8737"/>
        </w:tabs>
        <w:ind w:left="8737" w:hanging="360"/>
      </w:pPr>
      <w:rPr>
        <w:rFonts w:ascii="Symbol" w:hAnsi="Symbol" w:hint="default"/>
      </w:rPr>
    </w:lvl>
    <w:lvl w:ilvl="7" w:tplc="04090003" w:tentative="1">
      <w:start w:val="1"/>
      <w:numFmt w:val="bullet"/>
      <w:lvlText w:val="o"/>
      <w:lvlJc w:val="left"/>
      <w:pPr>
        <w:tabs>
          <w:tab w:val="num" w:pos="9457"/>
        </w:tabs>
        <w:ind w:left="9457" w:hanging="360"/>
      </w:pPr>
      <w:rPr>
        <w:rFonts w:ascii="Courier New" w:hAnsi="Courier New" w:cs="Courier New" w:hint="default"/>
      </w:rPr>
    </w:lvl>
    <w:lvl w:ilvl="8" w:tplc="04090005" w:tentative="1">
      <w:start w:val="1"/>
      <w:numFmt w:val="bullet"/>
      <w:lvlText w:val=""/>
      <w:lvlJc w:val="left"/>
      <w:pPr>
        <w:tabs>
          <w:tab w:val="num" w:pos="10177"/>
        </w:tabs>
        <w:ind w:left="10177" w:hanging="360"/>
      </w:pPr>
      <w:rPr>
        <w:rFonts w:ascii="Wingdings" w:hAnsi="Wingdings" w:hint="default"/>
      </w:rPr>
    </w:lvl>
  </w:abstractNum>
  <w:abstractNum w:abstractNumId="3" w15:restartNumberingAfterBreak="0">
    <w:nsid w:val="12864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E62F03"/>
    <w:multiLevelType w:val="hybridMultilevel"/>
    <w:tmpl w:val="7AB84CB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77C1344"/>
    <w:multiLevelType w:val="multilevel"/>
    <w:tmpl w:val="7DD4B18E"/>
    <w:lvl w:ilvl="0">
      <w:start w:val="2"/>
      <w:numFmt w:val="decimal"/>
      <w:lvlText w:val="%1."/>
      <w:lvlJc w:val="left"/>
      <w:pPr>
        <w:ind w:left="864" w:hanging="864"/>
      </w:pPr>
      <w:rPr>
        <w:rFonts w:ascii="Times New Roman" w:hAnsi="Times New Roman" w:cs="Times New Roman" w:hint="default"/>
      </w:rPr>
    </w:lvl>
    <w:lvl w:ilvl="1">
      <w:start w:val="2"/>
      <w:numFmt w:val="decimal"/>
      <w:lvlText w:val="%1.%2."/>
      <w:lvlJc w:val="left"/>
      <w:pPr>
        <w:ind w:left="864" w:hanging="864"/>
      </w:pPr>
      <w:rPr>
        <w:rFonts w:ascii="Times New Roman" w:hAnsi="Times New Roman" w:cs="Times New Roman" w:hint="default"/>
      </w:rPr>
    </w:lvl>
    <w:lvl w:ilvl="2">
      <w:start w:val="2"/>
      <w:numFmt w:val="decimal"/>
      <w:lvlText w:val="%1.%2.%3."/>
      <w:lvlJc w:val="left"/>
      <w:pPr>
        <w:ind w:left="864" w:hanging="864"/>
      </w:pPr>
      <w:rPr>
        <w:rFonts w:ascii="Times New Roman" w:hAnsi="Times New Roman" w:cs="Times New Roman" w:hint="default"/>
      </w:rPr>
    </w:lvl>
    <w:lvl w:ilvl="3">
      <w:start w:val="4"/>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6" w15:restartNumberingAfterBreak="0">
    <w:nsid w:val="1BD56341"/>
    <w:multiLevelType w:val="hybridMultilevel"/>
    <w:tmpl w:val="61BCF256"/>
    <w:lvl w:ilvl="0" w:tplc="193A3C5E">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ECD4313"/>
    <w:multiLevelType w:val="hybridMultilevel"/>
    <w:tmpl w:val="EE8AC360"/>
    <w:lvl w:ilvl="0" w:tplc="EC0C14EE">
      <w:start w:val="1"/>
      <w:numFmt w:val="lowerLetter"/>
      <w:lvlText w:val="%1)"/>
      <w:lvlJc w:val="left"/>
      <w:pPr>
        <w:ind w:left="644"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36FA8"/>
    <w:multiLevelType w:val="hybridMultilevel"/>
    <w:tmpl w:val="69B229F8"/>
    <w:lvl w:ilvl="0" w:tplc="DC261914">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3436A"/>
    <w:multiLevelType w:val="hybridMultilevel"/>
    <w:tmpl w:val="FE78E580"/>
    <w:lvl w:ilvl="0" w:tplc="23E6B50A">
      <w:start w:val="1"/>
      <w:numFmt w:val="lowerRoman"/>
      <w:lvlText w:val="%1."/>
      <w:lvlJc w:val="right"/>
      <w:pPr>
        <w:ind w:left="720" w:hanging="360"/>
      </w:pPr>
      <w:rPr>
        <w:i/>
        <w:iCs/>
      </w:rPr>
    </w:lvl>
    <w:lvl w:ilvl="1" w:tplc="EA7881B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A56CC"/>
    <w:multiLevelType w:val="hybridMultilevel"/>
    <w:tmpl w:val="F32458E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BA7541"/>
    <w:multiLevelType w:val="hybridMultilevel"/>
    <w:tmpl w:val="28907202"/>
    <w:lvl w:ilvl="0" w:tplc="2F3A1C3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56471"/>
    <w:multiLevelType w:val="multilevel"/>
    <w:tmpl w:val="BA32B6B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i w:val="0"/>
        <w:i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380260F7"/>
    <w:multiLevelType w:val="hybridMultilevel"/>
    <w:tmpl w:val="14206A34"/>
    <w:lvl w:ilvl="0" w:tplc="7A3A8306">
      <w:start w:val="1"/>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0163A89"/>
    <w:multiLevelType w:val="hybridMultilevel"/>
    <w:tmpl w:val="9878CCBA"/>
    <w:lvl w:ilvl="0" w:tplc="9E7C7050">
      <w:start w:val="7"/>
      <w:numFmt w:val="bullet"/>
      <w:lvlText w:val="-"/>
      <w:lvlJc w:val="left"/>
      <w:pPr>
        <w:ind w:left="2160" w:hanging="360"/>
      </w:pPr>
      <w:rPr>
        <w:rFonts w:ascii="Times New Roman" w:eastAsia="Times New Roman" w:hAnsi="Times New Roman" w:cs="Times New Roman" w:hint="default"/>
        <w:b w:val="0"/>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62530E9"/>
    <w:multiLevelType w:val="hybridMultilevel"/>
    <w:tmpl w:val="2D92971E"/>
    <w:lvl w:ilvl="0" w:tplc="193A3C5E">
      <w:start w:val="1"/>
      <w:numFmt w:val="decimal"/>
      <w:lvlText w:val="%1."/>
      <w:lvlJc w:val="left"/>
      <w:pPr>
        <w:tabs>
          <w:tab w:val="num" w:pos="5340"/>
        </w:tabs>
        <w:ind w:left="5340" w:hanging="1020"/>
      </w:pPr>
      <w:rPr>
        <w:rFonts w:hint="default"/>
      </w:r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abstractNum w:abstractNumId="16" w15:restartNumberingAfterBreak="0">
    <w:nsid w:val="4998000A"/>
    <w:multiLevelType w:val="multilevel"/>
    <w:tmpl w:val="78E206F0"/>
    <w:lvl w:ilvl="0">
      <w:start w:val="1"/>
      <w:numFmt w:val="decimal"/>
      <w:lvlText w:val="%1."/>
      <w:lvlJc w:val="left"/>
      <w:pPr>
        <w:tabs>
          <w:tab w:val="num" w:pos="570"/>
        </w:tabs>
        <w:ind w:left="570" w:hanging="570"/>
      </w:pPr>
      <w:rPr>
        <w:rFonts w:ascii=".VnTimeH" w:hAnsi=".VnTimeH" w:hint="default"/>
      </w:rPr>
    </w:lvl>
    <w:lvl w:ilvl="1">
      <w:start w:val="1"/>
      <w:numFmt w:val="decimal"/>
      <w:lvlText w:val="%1.%2."/>
      <w:lvlJc w:val="left"/>
      <w:pPr>
        <w:tabs>
          <w:tab w:val="num" w:pos="720"/>
        </w:tabs>
        <w:ind w:left="720" w:hanging="720"/>
      </w:pPr>
      <w:rPr>
        <w:rFonts w:ascii=".VnTimeH" w:hAnsi=".VnTimeH" w:hint="default"/>
      </w:rPr>
    </w:lvl>
    <w:lvl w:ilvl="2">
      <w:start w:val="1"/>
      <w:numFmt w:val="decimal"/>
      <w:lvlText w:val="%1.%2.%3."/>
      <w:lvlJc w:val="left"/>
      <w:pPr>
        <w:tabs>
          <w:tab w:val="num" w:pos="720"/>
        </w:tabs>
        <w:ind w:left="720" w:hanging="720"/>
      </w:pPr>
      <w:rPr>
        <w:rFonts w:ascii=".VnTimeH" w:hAnsi=".VnTimeH" w:hint="default"/>
      </w:rPr>
    </w:lvl>
    <w:lvl w:ilvl="3">
      <w:start w:val="1"/>
      <w:numFmt w:val="decimal"/>
      <w:lvlText w:val="%1.%2.%3.%4."/>
      <w:lvlJc w:val="left"/>
      <w:pPr>
        <w:tabs>
          <w:tab w:val="num" w:pos="1080"/>
        </w:tabs>
        <w:ind w:left="1080" w:hanging="1080"/>
      </w:pPr>
      <w:rPr>
        <w:rFonts w:ascii=".VnTimeH" w:hAnsi=".VnTimeH" w:hint="default"/>
      </w:rPr>
    </w:lvl>
    <w:lvl w:ilvl="4">
      <w:start w:val="1"/>
      <w:numFmt w:val="decimal"/>
      <w:lvlText w:val="%1.%2.%3.%4.%5."/>
      <w:lvlJc w:val="left"/>
      <w:pPr>
        <w:tabs>
          <w:tab w:val="num" w:pos="1080"/>
        </w:tabs>
        <w:ind w:left="1080" w:hanging="1080"/>
      </w:pPr>
      <w:rPr>
        <w:rFonts w:ascii=".VnTimeH" w:hAnsi=".VnTimeH" w:hint="default"/>
      </w:rPr>
    </w:lvl>
    <w:lvl w:ilvl="5">
      <w:start w:val="1"/>
      <w:numFmt w:val="decimal"/>
      <w:lvlText w:val="%1.%2.%3.%4.%5.%6."/>
      <w:lvlJc w:val="left"/>
      <w:pPr>
        <w:tabs>
          <w:tab w:val="num" w:pos="1440"/>
        </w:tabs>
        <w:ind w:left="1440" w:hanging="1440"/>
      </w:pPr>
      <w:rPr>
        <w:rFonts w:ascii=".VnTimeH" w:hAnsi=".VnTimeH" w:hint="default"/>
      </w:rPr>
    </w:lvl>
    <w:lvl w:ilvl="6">
      <w:start w:val="1"/>
      <w:numFmt w:val="decimal"/>
      <w:lvlText w:val="%1.%2.%3.%4.%5.%6.%7."/>
      <w:lvlJc w:val="left"/>
      <w:pPr>
        <w:tabs>
          <w:tab w:val="num" w:pos="1800"/>
        </w:tabs>
        <w:ind w:left="1800" w:hanging="1800"/>
      </w:pPr>
      <w:rPr>
        <w:rFonts w:ascii=".VnTimeH" w:hAnsi=".VnTimeH" w:hint="default"/>
      </w:rPr>
    </w:lvl>
    <w:lvl w:ilvl="7">
      <w:start w:val="1"/>
      <w:numFmt w:val="decimal"/>
      <w:lvlText w:val="%1.%2.%3.%4.%5.%6.%7.%8."/>
      <w:lvlJc w:val="left"/>
      <w:pPr>
        <w:tabs>
          <w:tab w:val="num" w:pos="1800"/>
        </w:tabs>
        <w:ind w:left="1800" w:hanging="1800"/>
      </w:pPr>
      <w:rPr>
        <w:rFonts w:ascii=".VnTimeH" w:hAnsi=".VnTimeH" w:hint="default"/>
      </w:rPr>
    </w:lvl>
    <w:lvl w:ilvl="8">
      <w:start w:val="1"/>
      <w:numFmt w:val="decimal"/>
      <w:lvlText w:val="%1.%2.%3.%4.%5.%6.%7.%8.%9."/>
      <w:lvlJc w:val="left"/>
      <w:pPr>
        <w:tabs>
          <w:tab w:val="num" w:pos="2160"/>
        </w:tabs>
        <w:ind w:left="2160" w:hanging="2160"/>
      </w:pPr>
      <w:rPr>
        <w:rFonts w:ascii=".VnTimeH" w:hAnsi=".VnTimeH" w:hint="default"/>
      </w:rPr>
    </w:lvl>
  </w:abstractNum>
  <w:abstractNum w:abstractNumId="17" w15:restartNumberingAfterBreak="0">
    <w:nsid w:val="4C2B56B0"/>
    <w:multiLevelType w:val="hybridMultilevel"/>
    <w:tmpl w:val="1BACE00E"/>
    <w:lvl w:ilvl="0" w:tplc="FC8E9110">
      <w:start w:val="1"/>
      <w:numFmt w:val="lowerLetter"/>
      <w:lvlText w:val="%1)"/>
      <w:lvlJc w:val="left"/>
      <w:pPr>
        <w:ind w:left="927" w:hanging="360"/>
      </w:pPr>
      <w:rPr>
        <w:rFonts w:ascii="Times New Roman"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4E7402A1"/>
    <w:multiLevelType w:val="hybridMultilevel"/>
    <w:tmpl w:val="380EE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D03E4F"/>
    <w:multiLevelType w:val="multilevel"/>
    <w:tmpl w:val="1DCEBB84"/>
    <w:lvl w:ilvl="0">
      <w:start w:val="7"/>
      <w:numFmt w:val="decimal"/>
      <w:lvlText w:val="%1."/>
      <w:lvlJc w:val="left"/>
      <w:pPr>
        <w:ind w:left="648" w:hanging="648"/>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0" w15:restartNumberingAfterBreak="0">
    <w:nsid w:val="50B45B09"/>
    <w:multiLevelType w:val="hybridMultilevel"/>
    <w:tmpl w:val="7B086D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2236CD"/>
    <w:multiLevelType w:val="hybridMultilevel"/>
    <w:tmpl w:val="9264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7820D2"/>
    <w:multiLevelType w:val="hybridMultilevel"/>
    <w:tmpl w:val="578026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B3612"/>
    <w:multiLevelType w:val="hybridMultilevel"/>
    <w:tmpl w:val="1134350E"/>
    <w:lvl w:ilvl="0" w:tplc="9E7C7050">
      <w:start w:val="7"/>
      <w:numFmt w:val="bullet"/>
      <w:lvlText w:val="-"/>
      <w:lvlJc w:val="left"/>
      <w:pPr>
        <w:ind w:left="1440" w:hanging="360"/>
      </w:pPr>
      <w:rPr>
        <w:rFonts w:ascii="Times New Roman" w:eastAsia="Times New Roman" w:hAnsi="Times New Roman" w:cs="Times New Roman"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7B141F"/>
    <w:multiLevelType w:val="hybridMultilevel"/>
    <w:tmpl w:val="7BDC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D26FD7"/>
    <w:multiLevelType w:val="multilevel"/>
    <w:tmpl w:val="CF6CEAF0"/>
    <w:lvl w:ilvl="0">
      <w:start w:val="2"/>
      <w:numFmt w:val="decimal"/>
      <w:lvlText w:val="%1."/>
      <w:lvlJc w:val="left"/>
      <w:pPr>
        <w:ind w:left="864" w:hanging="864"/>
      </w:pPr>
      <w:rPr>
        <w:rFonts w:hint="default"/>
      </w:rPr>
    </w:lvl>
    <w:lvl w:ilvl="1">
      <w:start w:val="2"/>
      <w:numFmt w:val="decimal"/>
      <w:lvlText w:val="%1.%2."/>
      <w:lvlJc w:val="left"/>
      <w:pPr>
        <w:ind w:left="984" w:hanging="864"/>
      </w:pPr>
      <w:rPr>
        <w:rFonts w:hint="default"/>
      </w:rPr>
    </w:lvl>
    <w:lvl w:ilvl="2">
      <w:start w:val="3"/>
      <w:numFmt w:val="decimal"/>
      <w:lvlText w:val="%1.%2.%3."/>
      <w:lvlJc w:val="left"/>
      <w:pPr>
        <w:ind w:left="1104" w:hanging="864"/>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6" w15:restartNumberingAfterBreak="0">
    <w:nsid w:val="5F7B4B95"/>
    <w:multiLevelType w:val="hybridMultilevel"/>
    <w:tmpl w:val="C414E1B8"/>
    <w:lvl w:ilvl="0" w:tplc="FFFFFFFF">
      <w:start w:val="1"/>
      <w:numFmt w:val="lowerLetter"/>
      <w:lvlText w:val="%1)"/>
      <w:lvlJc w:val="left"/>
      <w:pPr>
        <w:ind w:left="720" w:hanging="360"/>
      </w:pPr>
    </w:lvl>
    <w:lvl w:ilvl="1" w:tplc="04090017">
      <w:start w:val="1"/>
      <w:numFmt w:val="lowerLetter"/>
      <w:lvlText w:val="%2)"/>
      <w:lvlJc w:val="left"/>
      <w:pPr>
        <w:ind w:left="502" w:hanging="360"/>
      </w:pPr>
    </w:lvl>
    <w:lvl w:ilvl="2" w:tplc="CDE462FA">
      <w:start w:val="1"/>
      <w:numFmt w:val="lowerRoman"/>
      <w:lvlText w:val="%3."/>
      <w:lvlJc w:val="left"/>
      <w:pPr>
        <w:ind w:left="2700" w:hanging="72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D965B2"/>
    <w:multiLevelType w:val="hybridMultilevel"/>
    <w:tmpl w:val="72E67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39112E"/>
    <w:multiLevelType w:val="hybridMultilevel"/>
    <w:tmpl w:val="70F6EE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E43402"/>
    <w:multiLevelType w:val="multilevel"/>
    <w:tmpl w:val="C35C2994"/>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2"/>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8BD2D1C"/>
    <w:multiLevelType w:val="multilevel"/>
    <w:tmpl w:val="AD8E9CD8"/>
    <w:lvl w:ilvl="0">
      <w:start w:val="3"/>
      <w:numFmt w:val="bullet"/>
      <w:lvlText w:val="-"/>
      <w:lvlJc w:val="left"/>
      <w:pPr>
        <w:ind w:left="360" w:hanging="360"/>
      </w:pPr>
      <w:rPr>
        <w:rFonts w:ascii="Times New Roman" w:eastAsia="Times New Roman" w:hAnsi="Times New Roman" w:cs="Times New Roman"/>
        <w:b w:val="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7E8E50EB"/>
    <w:multiLevelType w:val="hybridMultilevel"/>
    <w:tmpl w:val="136A268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2052071835">
    <w:abstractNumId w:val="31"/>
  </w:num>
  <w:num w:numId="2" w16cid:durableId="1618171900">
    <w:abstractNumId w:val="6"/>
  </w:num>
  <w:num w:numId="3" w16cid:durableId="507793911">
    <w:abstractNumId w:val="15"/>
  </w:num>
  <w:num w:numId="4" w16cid:durableId="1160080194">
    <w:abstractNumId w:val="4"/>
  </w:num>
  <w:num w:numId="5" w16cid:durableId="100998633">
    <w:abstractNumId w:val="16"/>
  </w:num>
  <w:num w:numId="6" w16cid:durableId="681782624">
    <w:abstractNumId w:val="13"/>
  </w:num>
  <w:num w:numId="7" w16cid:durableId="2001032455">
    <w:abstractNumId w:val="2"/>
  </w:num>
  <w:num w:numId="8" w16cid:durableId="917056254">
    <w:abstractNumId w:val="14"/>
  </w:num>
  <w:num w:numId="9" w16cid:durableId="218057622">
    <w:abstractNumId w:val="12"/>
  </w:num>
  <w:num w:numId="10" w16cid:durableId="1995992274">
    <w:abstractNumId w:val="30"/>
  </w:num>
  <w:num w:numId="11" w16cid:durableId="1878931627">
    <w:abstractNumId w:val="3"/>
  </w:num>
  <w:num w:numId="12" w16cid:durableId="896547830">
    <w:abstractNumId w:val="21"/>
  </w:num>
  <w:num w:numId="13" w16cid:durableId="2145003130">
    <w:abstractNumId w:val="9"/>
  </w:num>
  <w:num w:numId="14" w16cid:durableId="1476558188">
    <w:abstractNumId w:val="22"/>
  </w:num>
  <w:num w:numId="15" w16cid:durableId="1799565351">
    <w:abstractNumId w:val="28"/>
  </w:num>
  <w:num w:numId="16" w16cid:durableId="84310329">
    <w:abstractNumId w:val="18"/>
  </w:num>
  <w:num w:numId="17" w16cid:durableId="1636251220">
    <w:abstractNumId w:val="7"/>
  </w:num>
  <w:num w:numId="18" w16cid:durableId="1766531787">
    <w:abstractNumId w:val="24"/>
  </w:num>
  <w:num w:numId="19" w16cid:durableId="213779821">
    <w:abstractNumId w:val="11"/>
  </w:num>
  <w:num w:numId="20" w16cid:durableId="1474560102">
    <w:abstractNumId w:val="17"/>
  </w:num>
  <w:num w:numId="21" w16cid:durableId="2002803959">
    <w:abstractNumId w:val="20"/>
  </w:num>
  <w:num w:numId="22" w16cid:durableId="1166436056">
    <w:abstractNumId w:val="26"/>
  </w:num>
  <w:num w:numId="23" w16cid:durableId="1976061302">
    <w:abstractNumId w:val="27"/>
  </w:num>
  <w:num w:numId="24" w16cid:durableId="609506731">
    <w:abstractNumId w:val="23"/>
  </w:num>
  <w:num w:numId="25" w16cid:durableId="1555463409">
    <w:abstractNumId w:val="10"/>
  </w:num>
  <w:num w:numId="26" w16cid:durableId="2045399704">
    <w:abstractNumId w:val="1"/>
  </w:num>
  <w:num w:numId="27" w16cid:durableId="1427117296">
    <w:abstractNumId w:val="8"/>
  </w:num>
  <w:num w:numId="28" w16cid:durableId="386953272">
    <w:abstractNumId w:val="19"/>
  </w:num>
  <w:num w:numId="29" w16cid:durableId="292060738">
    <w:abstractNumId w:val="0"/>
  </w:num>
  <w:num w:numId="30" w16cid:durableId="829251107">
    <w:abstractNumId w:val="29"/>
  </w:num>
  <w:num w:numId="31" w16cid:durableId="500316505">
    <w:abstractNumId w:val="5"/>
  </w:num>
  <w:num w:numId="32" w16cid:durableId="11861420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586"/>
    <w:rsid w:val="00003E4E"/>
    <w:rsid w:val="000060D2"/>
    <w:rsid w:val="000069AD"/>
    <w:rsid w:val="00010627"/>
    <w:rsid w:val="000148D0"/>
    <w:rsid w:val="0003064C"/>
    <w:rsid w:val="000328D2"/>
    <w:rsid w:val="000401E9"/>
    <w:rsid w:val="000409DF"/>
    <w:rsid w:val="000528FC"/>
    <w:rsid w:val="00052A44"/>
    <w:rsid w:val="00055314"/>
    <w:rsid w:val="0005612D"/>
    <w:rsid w:val="00060A53"/>
    <w:rsid w:val="0006795D"/>
    <w:rsid w:val="0007771F"/>
    <w:rsid w:val="00082815"/>
    <w:rsid w:val="000835CD"/>
    <w:rsid w:val="00084877"/>
    <w:rsid w:val="00086231"/>
    <w:rsid w:val="000874D4"/>
    <w:rsid w:val="00090F62"/>
    <w:rsid w:val="00095825"/>
    <w:rsid w:val="000A0FA1"/>
    <w:rsid w:val="000A738E"/>
    <w:rsid w:val="000B0600"/>
    <w:rsid w:val="000B42E7"/>
    <w:rsid w:val="000B547F"/>
    <w:rsid w:val="000C2F09"/>
    <w:rsid w:val="000C7EB2"/>
    <w:rsid w:val="000D057B"/>
    <w:rsid w:val="000D4EB8"/>
    <w:rsid w:val="000D740B"/>
    <w:rsid w:val="000E3B9E"/>
    <w:rsid w:val="000E620E"/>
    <w:rsid w:val="000F1A8E"/>
    <w:rsid w:val="000F5165"/>
    <w:rsid w:val="00103FED"/>
    <w:rsid w:val="001137EB"/>
    <w:rsid w:val="00124B5C"/>
    <w:rsid w:val="0012768E"/>
    <w:rsid w:val="00137EB4"/>
    <w:rsid w:val="0014029F"/>
    <w:rsid w:val="001411BC"/>
    <w:rsid w:val="00141B57"/>
    <w:rsid w:val="00144FE1"/>
    <w:rsid w:val="0016250F"/>
    <w:rsid w:val="001648EA"/>
    <w:rsid w:val="001649AC"/>
    <w:rsid w:val="00174CA8"/>
    <w:rsid w:val="0018175B"/>
    <w:rsid w:val="001846D2"/>
    <w:rsid w:val="001852E9"/>
    <w:rsid w:val="00193DC5"/>
    <w:rsid w:val="00195C50"/>
    <w:rsid w:val="001A34BD"/>
    <w:rsid w:val="001A7E85"/>
    <w:rsid w:val="001B6081"/>
    <w:rsid w:val="001B6D79"/>
    <w:rsid w:val="001C0117"/>
    <w:rsid w:val="001C1BF3"/>
    <w:rsid w:val="001D3791"/>
    <w:rsid w:val="001D6DBE"/>
    <w:rsid w:val="001E101B"/>
    <w:rsid w:val="001E2152"/>
    <w:rsid w:val="001E5423"/>
    <w:rsid w:val="001F02C3"/>
    <w:rsid w:val="001F4950"/>
    <w:rsid w:val="001F726B"/>
    <w:rsid w:val="0020045D"/>
    <w:rsid w:val="00215A01"/>
    <w:rsid w:val="0021730A"/>
    <w:rsid w:val="00221AAC"/>
    <w:rsid w:val="0022465E"/>
    <w:rsid w:val="00224A7D"/>
    <w:rsid w:val="00225F62"/>
    <w:rsid w:val="002264F5"/>
    <w:rsid w:val="002647A6"/>
    <w:rsid w:val="00270B93"/>
    <w:rsid w:val="00270FE5"/>
    <w:rsid w:val="002750AC"/>
    <w:rsid w:val="002824D2"/>
    <w:rsid w:val="00286560"/>
    <w:rsid w:val="00287005"/>
    <w:rsid w:val="00287DE9"/>
    <w:rsid w:val="00291522"/>
    <w:rsid w:val="00293791"/>
    <w:rsid w:val="00296421"/>
    <w:rsid w:val="002A3FC2"/>
    <w:rsid w:val="002B5DEB"/>
    <w:rsid w:val="002D0FEC"/>
    <w:rsid w:val="002D4E2F"/>
    <w:rsid w:val="002D7EF7"/>
    <w:rsid w:val="002E17C2"/>
    <w:rsid w:val="002E2937"/>
    <w:rsid w:val="002E3DF0"/>
    <w:rsid w:val="002E726A"/>
    <w:rsid w:val="002F4146"/>
    <w:rsid w:val="002F66B6"/>
    <w:rsid w:val="002F7CC4"/>
    <w:rsid w:val="00304020"/>
    <w:rsid w:val="00304CBD"/>
    <w:rsid w:val="00305E90"/>
    <w:rsid w:val="0030633B"/>
    <w:rsid w:val="00307ED4"/>
    <w:rsid w:val="00316880"/>
    <w:rsid w:val="0032023E"/>
    <w:rsid w:val="00335A10"/>
    <w:rsid w:val="00343B25"/>
    <w:rsid w:val="003450AD"/>
    <w:rsid w:val="0037212B"/>
    <w:rsid w:val="00375DA3"/>
    <w:rsid w:val="003862B3"/>
    <w:rsid w:val="00387AD6"/>
    <w:rsid w:val="00390B47"/>
    <w:rsid w:val="00393415"/>
    <w:rsid w:val="00393ABE"/>
    <w:rsid w:val="00393D85"/>
    <w:rsid w:val="0039733D"/>
    <w:rsid w:val="00397765"/>
    <w:rsid w:val="003A3E0D"/>
    <w:rsid w:val="003B4A1E"/>
    <w:rsid w:val="003B6A59"/>
    <w:rsid w:val="003C1111"/>
    <w:rsid w:val="003C23A9"/>
    <w:rsid w:val="003C700F"/>
    <w:rsid w:val="003D11C2"/>
    <w:rsid w:val="003D3B97"/>
    <w:rsid w:val="003D61DC"/>
    <w:rsid w:val="003D620D"/>
    <w:rsid w:val="003E043D"/>
    <w:rsid w:val="003E46F1"/>
    <w:rsid w:val="003E674F"/>
    <w:rsid w:val="003F00C9"/>
    <w:rsid w:val="003F4D99"/>
    <w:rsid w:val="003F5327"/>
    <w:rsid w:val="003F6849"/>
    <w:rsid w:val="004117AD"/>
    <w:rsid w:val="00411B02"/>
    <w:rsid w:val="00414AF2"/>
    <w:rsid w:val="00414F4B"/>
    <w:rsid w:val="0041716F"/>
    <w:rsid w:val="00420BFB"/>
    <w:rsid w:val="00423F4F"/>
    <w:rsid w:val="0042504D"/>
    <w:rsid w:val="00432677"/>
    <w:rsid w:val="00434F85"/>
    <w:rsid w:val="00437074"/>
    <w:rsid w:val="0044359E"/>
    <w:rsid w:val="0045771F"/>
    <w:rsid w:val="00462D8C"/>
    <w:rsid w:val="0046333D"/>
    <w:rsid w:val="0046415E"/>
    <w:rsid w:val="00465FFA"/>
    <w:rsid w:val="00476E94"/>
    <w:rsid w:val="00477BC6"/>
    <w:rsid w:val="00481A57"/>
    <w:rsid w:val="00482E1D"/>
    <w:rsid w:val="00484B7E"/>
    <w:rsid w:val="0049608C"/>
    <w:rsid w:val="00497D7F"/>
    <w:rsid w:val="004A0004"/>
    <w:rsid w:val="004A247D"/>
    <w:rsid w:val="004A369A"/>
    <w:rsid w:val="004B1A7B"/>
    <w:rsid w:val="004B4C67"/>
    <w:rsid w:val="004C06AF"/>
    <w:rsid w:val="004C5486"/>
    <w:rsid w:val="004D644E"/>
    <w:rsid w:val="004D79DF"/>
    <w:rsid w:val="004E222B"/>
    <w:rsid w:val="004E342A"/>
    <w:rsid w:val="004E7B1F"/>
    <w:rsid w:val="004F5C91"/>
    <w:rsid w:val="00517303"/>
    <w:rsid w:val="0052092C"/>
    <w:rsid w:val="00522E97"/>
    <w:rsid w:val="00524E3A"/>
    <w:rsid w:val="0054352D"/>
    <w:rsid w:val="005456E8"/>
    <w:rsid w:val="00554DC5"/>
    <w:rsid w:val="00561992"/>
    <w:rsid w:val="005645BF"/>
    <w:rsid w:val="00571042"/>
    <w:rsid w:val="0057451C"/>
    <w:rsid w:val="00575189"/>
    <w:rsid w:val="00584490"/>
    <w:rsid w:val="00593DAC"/>
    <w:rsid w:val="0059408A"/>
    <w:rsid w:val="0059694F"/>
    <w:rsid w:val="005A0BBC"/>
    <w:rsid w:val="005A5A29"/>
    <w:rsid w:val="005A5A89"/>
    <w:rsid w:val="005B5F5F"/>
    <w:rsid w:val="005C1A3F"/>
    <w:rsid w:val="005C2D4E"/>
    <w:rsid w:val="005C2FF8"/>
    <w:rsid w:val="005E513A"/>
    <w:rsid w:val="005F5387"/>
    <w:rsid w:val="005F5A0D"/>
    <w:rsid w:val="005F6946"/>
    <w:rsid w:val="00611146"/>
    <w:rsid w:val="00620366"/>
    <w:rsid w:val="0063126A"/>
    <w:rsid w:val="00634402"/>
    <w:rsid w:val="006357F6"/>
    <w:rsid w:val="00635FF0"/>
    <w:rsid w:val="00654118"/>
    <w:rsid w:val="00655708"/>
    <w:rsid w:val="00657532"/>
    <w:rsid w:val="00662B5F"/>
    <w:rsid w:val="0067064E"/>
    <w:rsid w:val="00671B21"/>
    <w:rsid w:val="0067214E"/>
    <w:rsid w:val="00674056"/>
    <w:rsid w:val="00677B70"/>
    <w:rsid w:val="00677BFD"/>
    <w:rsid w:val="00681368"/>
    <w:rsid w:val="00681888"/>
    <w:rsid w:val="00681F2F"/>
    <w:rsid w:val="006848EC"/>
    <w:rsid w:val="00695774"/>
    <w:rsid w:val="006A3301"/>
    <w:rsid w:val="006B098E"/>
    <w:rsid w:val="006B0FC3"/>
    <w:rsid w:val="006B3FE9"/>
    <w:rsid w:val="006C3017"/>
    <w:rsid w:val="006D0DEE"/>
    <w:rsid w:val="006D3652"/>
    <w:rsid w:val="006D40D7"/>
    <w:rsid w:val="006D6279"/>
    <w:rsid w:val="006D66FC"/>
    <w:rsid w:val="006D76EA"/>
    <w:rsid w:val="006E009B"/>
    <w:rsid w:val="006E5CA3"/>
    <w:rsid w:val="006F11AB"/>
    <w:rsid w:val="006F2491"/>
    <w:rsid w:val="006F7892"/>
    <w:rsid w:val="00702E59"/>
    <w:rsid w:val="00705B2C"/>
    <w:rsid w:val="007113A6"/>
    <w:rsid w:val="00711B27"/>
    <w:rsid w:val="007121CF"/>
    <w:rsid w:val="00716556"/>
    <w:rsid w:val="0073192C"/>
    <w:rsid w:val="007324E1"/>
    <w:rsid w:val="0073303C"/>
    <w:rsid w:val="00735200"/>
    <w:rsid w:val="00741AB5"/>
    <w:rsid w:val="00747E01"/>
    <w:rsid w:val="0075268E"/>
    <w:rsid w:val="007531B4"/>
    <w:rsid w:val="00760180"/>
    <w:rsid w:val="007716CA"/>
    <w:rsid w:val="0078605B"/>
    <w:rsid w:val="007906DB"/>
    <w:rsid w:val="00792972"/>
    <w:rsid w:val="00793A8F"/>
    <w:rsid w:val="00796822"/>
    <w:rsid w:val="00797766"/>
    <w:rsid w:val="007A0E0A"/>
    <w:rsid w:val="007A1CB0"/>
    <w:rsid w:val="007A20A4"/>
    <w:rsid w:val="007A5F0B"/>
    <w:rsid w:val="007A7BA2"/>
    <w:rsid w:val="007B4996"/>
    <w:rsid w:val="007B4F67"/>
    <w:rsid w:val="007B7A20"/>
    <w:rsid w:val="007C25D0"/>
    <w:rsid w:val="007C2D2A"/>
    <w:rsid w:val="007C6A47"/>
    <w:rsid w:val="007C7A75"/>
    <w:rsid w:val="007D0701"/>
    <w:rsid w:val="007D6D83"/>
    <w:rsid w:val="007F21BF"/>
    <w:rsid w:val="007F2441"/>
    <w:rsid w:val="007F2867"/>
    <w:rsid w:val="007F2C4A"/>
    <w:rsid w:val="007F764D"/>
    <w:rsid w:val="00806D91"/>
    <w:rsid w:val="00812B03"/>
    <w:rsid w:val="00815B35"/>
    <w:rsid w:val="00820B60"/>
    <w:rsid w:val="00826116"/>
    <w:rsid w:val="0083058B"/>
    <w:rsid w:val="00830ED4"/>
    <w:rsid w:val="00831A18"/>
    <w:rsid w:val="008325B2"/>
    <w:rsid w:val="00835724"/>
    <w:rsid w:val="00836E3F"/>
    <w:rsid w:val="008404B5"/>
    <w:rsid w:val="00844ADC"/>
    <w:rsid w:val="00846925"/>
    <w:rsid w:val="00847B4C"/>
    <w:rsid w:val="008530DC"/>
    <w:rsid w:val="0085663C"/>
    <w:rsid w:val="008606A1"/>
    <w:rsid w:val="00862BD9"/>
    <w:rsid w:val="00865706"/>
    <w:rsid w:val="0087359F"/>
    <w:rsid w:val="00877656"/>
    <w:rsid w:val="008A356B"/>
    <w:rsid w:val="008B1568"/>
    <w:rsid w:val="008B6828"/>
    <w:rsid w:val="008C4CB7"/>
    <w:rsid w:val="008E3957"/>
    <w:rsid w:val="008E3F08"/>
    <w:rsid w:val="008E4229"/>
    <w:rsid w:val="008E4A7C"/>
    <w:rsid w:val="008E5FFE"/>
    <w:rsid w:val="008E7CAB"/>
    <w:rsid w:val="008F25F5"/>
    <w:rsid w:val="008F580F"/>
    <w:rsid w:val="009022D9"/>
    <w:rsid w:val="00907129"/>
    <w:rsid w:val="00907B93"/>
    <w:rsid w:val="00911174"/>
    <w:rsid w:val="00913C28"/>
    <w:rsid w:val="009142F6"/>
    <w:rsid w:val="0093024C"/>
    <w:rsid w:val="00930B91"/>
    <w:rsid w:val="00932EE6"/>
    <w:rsid w:val="00932F86"/>
    <w:rsid w:val="009455ED"/>
    <w:rsid w:val="0094719A"/>
    <w:rsid w:val="00947D39"/>
    <w:rsid w:val="00962431"/>
    <w:rsid w:val="00966A4E"/>
    <w:rsid w:val="00966C16"/>
    <w:rsid w:val="00971EBB"/>
    <w:rsid w:val="009728D9"/>
    <w:rsid w:val="00972AE3"/>
    <w:rsid w:val="00974CBF"/>
    <w:rsid w:val="00981E2B"/>
    <w:rsid w:val="00990383"/>
    <w:rsid w:val="00990C9D"/>
    <w:rsid w:val="00993FAA"/>
    <w:rsid w:val="0099471F"/>
    <w:rsid w:val="009954FD"/>
    <w:rsid w:val="00996DC7"/>
    <w:rsid w:val="009A3F3B"/>
    <w:rsid w:val="009A41B5"/>
    <w:rsid w:val="009A4236"/>
    <w:rsid w:val="009B1169"/>
    <w:rsid w:val="009B2A33"/>
    <w:rsid w:val="009C13F2"/>
    <w:rsid w:val="009C15A1"/>
    <w:rsid w:val="009D56C7"/>
    <w:rsid w:val="009F037E"/>
    <w:rsid w:val="009F2F11"/>
    <w:rsid w:val="009F3124"/>
    <w:rsid w:val="009F7906"/>
    <w:rsid w:val="00A03E5E"/>
    <w:rsid w:val="00A11E56"/>
    <w:rsid w:val="00A1250E"/>
    <w:rsid w:val="00A15378"/>
    <w:rsid w:val="00A16F3A"/>
    <w:rsid w:val="00A2163C"/>
    <w:rsid w:val="00A25D1E"/>
    <w:rsid w:val="00A307CB"/>
    <w:rsid w:val="00A338CB"/>
    <w:rsid w:val="00A346D4"/>
    <w:rsid w:val="00A35A22"/>
    <w:rsid w:val="00A4253B"/>
    <w:rsid w:val="00A45BE1"/>
    <w:rsid w:val="00A471EC"/>
    <w:rsid w:val="00A50C04"/>
    <w:rsid w:val="00A5110A"/>
    <w:rsid w:val="00A51CAB"/>
    <w:rsid w:val="00A52984"/>
    <w:rsid w:val="00A53596"/>
    <w:rsid w:val="00A5605F"/>
    <w:rsid w:val="00A57D07"/>
    <w:rsid w:val="00A603FA"/>
    <w:rsid w:val="00A644AE"/>
    <w:rsid w:val="00A649A1"/>
    <w:rsid w:val="00A76CB6"/>
    <w:rsid w:val="00A7712A"/>
    <w:rsid w:val="00A773A9"/>
    <w:rsid w:val="00A81F50"/>
    <w:rsid w:val="00A83B2B"/>
    <w:rsid w:val="00A90B6C"/>
    <w:rsid w:val="00AA5952"/>
    <w:rsid w:val="00AA6586"/>
    <w:rsid w:val="00AB10C9"/>
    <w:rsid w:val="00AB25BF"/>
    <w:rsid w:val="00AB5A61"/>
    <w:rsid w:val="00AC076D"/>
    <w:rsid w:val="00AC17F5"/>
    <w:rsid w:val="00AC6AF7"/>
    <w:rsid w:val="00AD0057"/>
    <w:rsid w:val="00AD20C9"/>
    <w:rsid w:val="00AD3E0B"/>
    <w:rsid w:val="00AE0605"/>
    <w:rsid w:val="00AF09A0"/>
    <w:rsid w:val="00AF3D2C"/>
    <w:rsid w:val="00AF4854"/>
    <w:rsid w:val="00AF5B12"/>
    <w:rsid w:val="00AF6080"/>
    <w:rsid w:val="00AF6EEC"/>
    <w:rsid w:val="00AF7810"/>
    <w:rsid w:val="00B03533"/>
    <w:rsid w:val="00B05714"/>
    <w:rsid w:val="00B0720B"/>
    <w:rsid w:val="00B07718"/>
    <w:rsid w:val="00B11DEB"/>
    <w:rsid w:val="00B2016B"/>
    <w:rsid w:val="00B30A0B"/>
    <w:rsid w:val="00B323A6"/>
    <w:rsid w:val="00B32507"/>
    <w:rsid w:val="00B32B33"/>
    <w:rsid w:val="00B3315A"/>
    <w:rsid w:val="00B44AF3"/>
    <w:rsid w:val="00B44D1A"/>
    <w:rsid w:val="00B465F8"/>
    <w:rsid w:val="00B535F9"/>
    <w:rsid w:val="00B64465"/>
    <w:rsid w:val="00B66AF5"/>
    <w:rsid w:val="00B67DF9"/>
    <w:rsid w:val="00B713E3"/>
    <w:rsid w:val="00B757D7"/>
    <w:rsid w:val="00B758D2"/>
    <w:rsid w:val="00B75B55"/>
    <w:rsid w:val="00B76A01"/>
    <w:rsid w:val="00B810D6"/>
    <w:rsid w:val="00B81780"/>
    <w:rsid w:val="00B861A4"/>
    <w:rsid w:val="00B90D49"/>
    <w:rsid w:val="00B944CE"/>
    <w:rsid w:val="00B959B1"/>
    <w:rsid w:val="00B96A42"/>
    <w:rsid w:val="00BA626A"/>
    <w:rsid w:val="00BB0D9D"/>
    <w:rsid w:val="00BB31A3"/>
    <w:rsid w:val="00BC0915"/>
    <w:rsid w:val="00BC46FE"/>
    <w:rsid w:val="00BC642C"/>
    <w:rsid w:val="00BD1B14"/>
    <w:rsid w:val="00BD4651"/>
    <w:rsid w:val="00BD6F63"/>
    <w:rsid w:val="00BE16E9"/>
    <w:rsid w:val="00BE26E1"/>
    <w:rsid w:val="00BE47C3"/>
    <w:rsid w:val="00BE6D16"/>
    <w:rsid w:val="00BF1851"/>
    <w:rsid w:val="00BF3DBF"/>
    <w:rsid w:val="00BF572B"/>
    <w:rsid w:val="00BF63C6"/>
    <w:rsid w:val="00C051F9"/>
    <w:rsid w:val="00C1109B"/>
    <w:rsid w:val="00C11CFF"/>
    <w:rsid w:val="00C141AA"/>
    <w:rsid w:val="00C17681"/>
    <w:rsid w:val="00C24774"/>
    <w:rsid w:val="00C2620A"/>
    <w:rsid w:val="00C33EBA"/>
    <w:rsid w:val="00C356DB"/>
    <w:rsid w:val="00C40654"/>
    <w:rsid w:val="00C4213C"/>
    <w:rsid w:val="00C43292"/>
    <w:rsid w:val="00C44DD5"/>
    <w:rsid w:val="00C460D1"/>
    <w:rsid w:val="00C50794"/>
    <w:rsid w:val="00C574DE"/>
    <w:rsid w:val="00C66AE1"/>
    <w:rsid w:val="00C67E77"/>
    <w:rsid w:val="00C71CE3"/>
    <w:rsid w:val="00C75C90"/>
    <w:rsid w:val="00C7650E"/>
    <w:rsid w:val="00C76775"/>
    <w:rsid w:val="00C843C2"/>
    <w:rsid w:val="00C91199"/>
    <w:rsid w:val="00C949EB"/>
    <w:rsid w:val="00C94CE6"/>
    <w:rsid w:val="00C9743E"/>
    <w:rsid w:val="00C97EAB"/>
    <w:rsid w:val="00CA7F1E"/>
    <w:rsid w:val="00CB3A96"/>
    <w:rsid w:val="00CB4D84"/>
    <w:rsid w:val="00CB6342"/>
    <w:rsid w:val="00CB671E"/>
    <w:rsid w:val="00CC341C"/>
    <w:rsid w:val="00CC5C41"/>
    <w:rsid w:val="00CC5EE1"/>
    <w:rsid w:val="00CD0629"/>
    <w:rsid w:val="00CE4310"/>
    <w:rsid w:val="00CF3D1E"/>
    <w:rsid w:val="00CF757F"/>
    <w:rsid w:val="00D102B1"/>
    <w:rsid w:val="00D104E1"/>
    <w:rsid w:val="00D1258E"/>
    <w:rsid w:val="00D20AC6"/>
    <w:rsid w:val="00D2464D"/>
    <w:rsid w:val="00D26BEF"/>
    <w:rsid w:val="00D306AD"/>
    <w:rsid w:val="00D45233"/>
    <w:rsid w:val="00D5405F"/>
    <w:rsid w:val="00D56AE9"/>
    <w:rsid w:val="00D64F1D"/>
    <w:rsid w:val="00D66110"/>
    <w:rsid w:val="00D73E12"/>
    <w:rsid w:val="00D779B8"/>
    <w:rsid w:val="00D80DF7"/>
    <w:rsid w:val="00D81579"/>
    <w:rsid w:val="00D81F0C"/>
    <w:rsid w:val="00D85272"/>
    <w:rsid w:val="00D94A12"/>
    <w:rsid w:val="00D96933"/>
    <w:rsid w:val="00DA2D1C"/>
    <w:rsid w:val="00DA694A"/>
    <w:rsid w:val="00DA7EC2"/>
    <w:rsid w:val="00DB1DB1"/>
    <w:rsid w:val="00DB76EB"/>
    <w:rsid w:val="00DC128C"/>
    <w:rsid w:val="00DC134B"/>
    <w:rsid w:val="00DC1875"/>
    <w:rsid w:val="00DE4590"/>
    <w:rsid w:val="00DE5032"/>
    <w:rsid w:val="00DE50C8"/>
    <w:rsid w:val="00DE5B76"/>
    <w:rsid w:val="00DF24BA"/>
    <w:rsid w:val="00DF2F5F"/>
    <w:rsid w:val="00DF3B0E"/>
    <w:rsid w:val="00DF6599"/>
    <w:rsid w:val="00DF7242"/>
    <w:rsid w:val="00E0022D"/>
    <w:rsid w:val="00E052C5"/>
    <w:rsid w:val="00E06125"/>
    <w:rsid w:val="00E16086"/>
    <w:rsid w:val="00E22A0C"/>
    <w:rsid w:val="00E234FB"/>
    <w:rsid w:val="00E26DEE"/>
    <w:rsid w:val="00E2786B"/>
    <w:rsid w:val="00E32969"/>
    <w:rsid w:val="00E33A61"/>
    <w:rsid w:val="00E345C7"/>
    <w:rsid w:val="00E46814"/>
    <w:rsid w:val="00E61643"/>
    <w:rsid w:val="00E648ED"/>
    <w:rsid w:val="00E676CE"/>
    <w:rsid w:val="00E80A4D"/>
    <w:rsid w:val="00E83065"/>
    <w:rsid w:val="00E91E04"/>
    <w:rsid w:val="00E92A66"/>
    <w:rsid w:val="00E92B2E"/>
    <w:rsid w:val="00E96966"/>
    <w:rsid w:val="00E97B1C"/>
    <w:rsid w:val="00EA0E3D"/>
    <w:rsid w:val="00EA201D"/>
    <w:rsid w:val="00EA6F64"/>
    <w:rsid w:val="00EA7CC7"/>
    <w:rsid w:val="00EB066F"/>
    <w:rsid w:val="00EB1CD8"/>
    <w:rsid w:val="00EB48FB"/>
    <w:rsid w:val="00EC0FFA"/>
    <w:rsid w:val="00EC6D7F"/>
    <w:rsid w:val="00ED2103"/>
    <w:rsid w:val="00ED2C3B"/>
    <w:rsid w:val="00ED3560"/>
    <w:rsid w:val="00ED5B5F"/>
    <w:rsid w:val="00ED6348"/>
    <w:rsid w:val="00ED6DF8"/>
    <w:rsid w:val="00EE057A"/>
    <w:rsid w:val="00EE37B5"/>
    <w:rsid w:val="00EE44BE"/>
    <w:rsid w:val="00EE5A3B"/>
    <w:rsid w:val="00EF4DE8"/>
    <w:rsid w:val="00EF54DF"/>
    <w:rsid w:val="00F00668"/>
    <w:rsid w:val="00F01EE9"/>
    <w:rsid w:val="00F049EB"/>
    <w:rsid w:val="00F05696"/>
    <w:rsid w:val="00F13D3E"/>
    <w:rsid w:val="00F144D8"/>
    <w:rsid w:val="00F168B9"/>
    <w:rsid w:val="00F170F2"/>
    <w:rsid w:val="00F17270"/>
    <w:rsid w:val="00F2172A"/>
    <w:rsid w:val="00F2214C"/>
    <w:rsid w:val="00F34E67"/>
    <w:rsid w:val="00F35398"/>
    <w:rsid w:val="00F355B9"/>
    <w:rsid w:val="00F44993"/>
    <w:rsid w:val="00F45135"/>
    <w:rsid w:val="00F50A7E"/>
    <w:rsid w:val="00F50F3C"/>
    <w:rsid w:val="00F52E14"/>
    <w:rsid w:val="00F543B9"/>
    <w:rsid w:val="00F55A3A"/>
    <w:rsid w:val="00F55B70"/>
    <w:rsid w:val="00F57CB9"/>
    <w:rsid w:val="00F60DB0"/>
    <w:rsid w:val="00F62774"/>
    <w:rsid w:val="00F66185"/>
    <w:rsid w:val="00F667CD"/>
    <w:rsid w:val="00F676F7"/>
    <w:rsid w:val="00F705DA"/>
    <w:rsid w:val="00F73348"/>
    <w:rsid w:val="00F73B35"/>
    <w:rsid w:val="00F755AC"/>
    <w:rsid w:val="00F76AA9"/>
    <w:rsid w:val="00F81806"/>
    <w:rsid w:val="00F82249"/>
    <w:rsid w:val="00F8640F"/>
    <w:rsid w:val="00FA0D46"/>
    <w:rsid w:val="00FA7703"/>
    <w:rsid w:val="00FB1B29"/>
    <w:rsid w:val="00FB3089"/>
    <w:rsid w:val="00FB3E38"/>
    <w:rsid w:val="00FB7B84"/>
    <w:rsid w:val="00FC0093"/>
    <w:rsid w:val="00FC7D98"/>
    <w:rsid w:val="00FD2DE7"/>
    <w:rsid w:val="00FD5DFD"/>
    <w:rsid w:val="00FD768D"/>
    <w:rsid w:val="00FD797D"/>
    <w:rsid w:val="00FE0E39"/>
    <w:rsid w:val="00FE167F"/>
    <w:rsid w:val="00FE35C5"/>
    <w:rsid w:val="00FE47B2"/>
    <w:rsid w:val="00FE5DE0"/>
    <w:rsid w:val="00FF661B"/>
    <w:rsid w:val="00FF6FAD"/>
    <w:rsid w:val="00FF7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A1B18"/>
  <w15:chartTrackingRefBased/>
  <w15:docId w15:val="{4A6A877F-AAEB-4148-9AEA-82F0CA464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3B"/>
    <w:pPr>
      <w:spacing w:after="0" w:line="360" w:lineRule="auto"/>
      <w:ind w:firstLine="720"/>
      <w:jc w:val="both"/>
    </w:pPr>
    <w:rPr>
      <w:rFonts w:ascii="Times New Roman" w:eastAsia="Arial" w:hAnsi="Times New Roman" w:cs="Times New Roman"/>
      <w:sz w:val="28"/>
      <w:szCs w:val="28"/>
      <w:lang w:eastAsia="vi-VN"/>
    </w:rPr>
  </w:style>
  <w:style w:type="paragraph" w:styleId="Heading1">
    <w:name w:val="heading 1"/>
    <w:basedOn w:val="Normal"/>
    <w:next w:val="Normal"/>
    <w:link w:val="Heading1Char"/>
    <w:uiPriority w:val="9"/>
    <w:qFormat/>
    <w:rsid w:val="00ED2C3B"/>
    <w:pPr>
      <w:ind w:firstLine="0"/>
      <w:jc w:val="center"/>
      <w:outlineLvl w:val="0"/>
    </w:pPr>
    <w:rPr>
      <w:b/>
      <w:lang w:val="vi-VN"/>
    </w:rPr>
  </w:style>
  <w:style w:type="paragraph" w:styleId="Heading2">
    <w:name w:val="heading 2"/>
    <w:basedOn w:val="Normal"/>
    <w:next w:val="Normal"/>
    <w:link w:val="Heading2Char"/>
    <w:unhideWhenUsed/>
    <w:qFormat/>
    <w:rsid w:val="00ED6348"/>
    <w:pPr>
      <w:ind w:firstLine="0"/>
      <w:outlineLvl w:val="1"/>
    </w:pPr>
    <w:rPr>
      <w:b/>
    </w:rPr>
  </w:style>
  <w:style w:type="paragraph" w:styleId="Heading3">
    <w:name w:val="heading 3"/>
    <w:basedOn w:val="Normal"/>
    <w:next w:val="Normal"/>
    <w:link w:val="Heading3Char"/>
    <w:unhideWhenUsed/>
    <w:qFormat/>
    <w:rsid w:val="00291522"/>
    <w:pPr>
      <w:outlineLvl w:val="2"/>
    </w:pPr>
    <w:rPr>
      <w:b/>
      <w:i/>
    </w:rPr>
  </w:style>
  <w:style w:type="paragraph" w:styleId="Heading4">
    <w:name w:val="heading 4"/>
    <w:basedOn w:val="Normal"/>
    <w:next w:val="Normal"/>
    <w:link w:val="Heading4Char"/>
    <w:unhideWhenUsed/>
    <w:qFormat/>
    <w:rsid w:val="00A649A1"/>
    <w:pPr>
      <w:outlineLvl w:val="3"/>
    </w:pPr>
    <w:rPr>
      <w:i/>
    </w:rPr>
  </w:style>
  <w:style w:type="paragraph" w:styleId="Heading5">
    <w:name w:val="heading 5"/>
    <w:basedOn w:val="Normal"/>
    <w:next w:val="Normal"/>
    <w:link w:val="Heading5Char"/>
    <w:uiPriority w:val="9"/>
    <w:semiHidden/>
    <w:unhideWhenUsed/>
    <w:qFormat/>
    <w:rsid w:val="0020045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586"/>
    <w:pPr>
      <w:ind w:left="720"/>
      <w:contextualSpacing/>
    </w:pPr>
  </w:style>
  <w:style w:type="character" w:customStyle="1" w:styleId="Heading3Char">
    <w:name w:val="Heading 3 Char"/>
    <w:basedOn w:val="DefaultParagraphFont"/>
    <w:link w:val="Heading3"/>
    <w:rsid w:val="00291522"/>
    <w:rPr>
      <w:rFonts w:ascii="Times New Roman" w:eastAsia="Arial" w:hAnsi="Times New Roman" w:cs="Times New Roman"/>
      <w:b/>
      <w:i/>
      <w:sz w:val="28"/>
      <w:szCs w:val="28"/>
      <w:lang w:eastAsia="vi-VN"/>
    </w:rPr>
  </w:style>
  <w:style w:type="character" w:styleId="Strong">
    <w:name w:val="Strong"/>
    <w:basedOn w:val="DefaultParagraphFont"/>
    <w:uiPriority w:val="22"/>
    <w:qFormat/>
    <w:rsid w:val="00D80DF7"/>
    <w:rPr>
      <w:b/>
      <w:bCs/>
    </w:rPr>
  </w:style>
  <w:style w:type="paragraph" w:styleId="NormalWeb">
    <w:name w:val="Normal (Web)"/>
    <w:basedOn w:val="Normal"/>
    <w:uiPriority w:val="99"/>
    <w:unhideWhenUsed/>
    <w:rsid w:val="00D80DF7"/>
    <w:pPr>
      <w:spacing w:before="100" w:beforeAutospacing="1" w:after="100" w:afterAutospacing="1" w:line="240" w:lineRule="auto"/>
    </w:pPr>
    <w:rPr>
      <w:rFonts w:eastAsia="Times New Roman"/>
      <w:sz w:val="24"/>
      <w:szCs w:val="24"/>
      <w:lang w:val="vi-VN"/>
    </w:rPr>
  </w:style>
  <w:style w:type="character" w:styleId="Emphasis">
    <w:name w:val="Emphasis"/>
    <w:basedOn w:val="DefaultParagraphFont"/>
    <w:qFormat/>
    <w:rsid w:val="00D80DF7"/>
    <w:rPr>
      <w:i/>
      <w:iCs/>
    </w:rPr>
  </w:style>
  <w:style w:type="character" w:styleId="HTMLCode">
    <w:name w:val="HTML Code"/>
    <w:basedOn w:val="DefaultParagraphFont"/>
    <w:uiPriority w:val="99"/>
    <w:semiHidden/>
    <w:unhideWhenUsed/>
    <w:rsid w:val="00D80DF7"/>
    <w:rPr>
      <w:rFonts w:ascii="Courier New" w:eastAsia="Times New Roman" w:hAnsi="Courier New" w:cs="Courier New"/>
      <w:sz w:val="20"/>
      <w:szCs w:val="20"/>
    </w:rPr>
  </w:style>
  <w:style w:type="character" w:styleId="Hyperlink">
    <w:name w:val="Hyperlink"/>
    <w:basedOn w:val="DefaultParagraphFont"/>
    <w:uiPriority w:val="99"/>
    <w:unhideWhenUsed/>
    <w:rsid w:val="00D80DF7"/>
    <w:rPr>
      <w:color w:val="0563C1" w:themeColor="hyperlink"/>
      <w:u w:val="single"/>
    </w:rPr>
  </w:style>
  <w:style w:type="character" w:customStyle="1" w:styleId="Heading1Char">
    <w:name w:val="Heading 1 Char"/>
    <w:basedOn w:val="DefaultParagraphFont"/>
    <w:link w:val="Heading1"/>
    <w:uiPriority w:val="9"/>
    <w:rsid w:val="00ED2C3B"/>
    <w:rPr>
      <w:rFonts w:ascii="Times New Roman" w:eastAsia="Arial" w:hAnsi="Times New Roman" w:cs="Times New Roman"/>
      <w:b/>
      <w:sz w:val="28"/>
      <w:szCs w:val="28"/>
      <w:lang w:val="vi-VN" w:eastAsia="vi-VN"/>
    </w:rPr>
  </w:style>
  <w:style w:type="character" w:customStyle="1" w:styleId="Heading2Char">
    <w:name w:val="Heading 2 Char"/>
    <w:basedOn w:val="DefaultParagraphFont"/>
    <w:link w:val="Heading2"/>
    <w:rsid w:val="00ED6348"/>
    <w:rPr>
      <w:rFonts w:ascii="Times New Roman" w:eastAsia="Arial" w:hAnsi="Times New Roman" w:cs="Times New Roman"/>
      <w:b/>
      <w:sz w:val="28"/>
      <w:szCs w:val="28"/>
      <w:lang w:eastAsia="vi-VN"/>
    </w:rPr>
  </w:style>
  <w:style w:type="paragraph" w:customStyle="1" w:styleId="Pic">
    <w:name w:val="Pic"/>
    <w:basedOn w:val="Normal"/>
    <w:link w:val="PicChar"/>
    <w:qFormat/>
    <w:rsid w:val="00291522"/>
    <w:pPr>
      <w:ind w:firstLine="0"/>
      <w:jc w:val="center"/>
    </w:pPr>
    <w:rPr>
      <w:b/>
      <w:lang w:val="vi-VN"/>
    </w:rPr>
  </w:style>
  <w:style w:type="paragraph" w:styleId="TOCHeading">
    <w:name w:val="TOC Heading"/>
    <w:basedOn w:val="Heading1"/>
    <w:next w:val="Normal"/>
    <w:uiPriority w:val="39"/>
    <w:unhideWhenUsed/>
    <w:qFormat/>
    <w:rsid w:val="001E5423"/>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eastAsia="en-US"/>
    </w:rPr>
  </w:style>
  <w:style w:type="character" w:customStyle="1" w:styleId="PicChar">
    <w:name w:val="Pic Char"/>
    <w:basedOn w:val="DefaultParagraphFont"/>
    <w:link w:val="Pic"/>
    <w:rsid w:val="00291522"/>
    <w:rPr>
      <w:rFonts w:ascii="Times New Roman" w:eastAsia="Arial" w:hAnsi="Times New Roman" w:cs="Times New Roman"/>
      <w:b/>
      <w:sz w:val="28"/>
      <w:szCs w:val="28"/>
      <w:lang w:val="vi-VN" w:eastAsia="vi-VN"/>
    </w:rPr>
  </w:style>
  <w:style w:type="paragraph" w:styleId="TOC1">
    <w:name w:val="toc 1"/>
    <w:basedOn w:val="Normal"/>
    <w:next w:val="Normal"/>
    <w:autoRedefine/>
    <w:uiPriority w:val="39"/>
    <w:unhideWhenUsed/>
    <w:rsid w:val="00657532"/>
    <w:pPr>
      <w:tabs>
        <w:tab w:val="right" w:leader="dot" w:pos="8778"/>
      </w:tabs>
      <w:spacing w:after="100"/>
      <w:ind w:firstLine="0"/>
    </w:pPr>
    <w:rPr>
      <w:b/>
      <w:noProof/>
    </w:rPr>
  </w:style>
  <w:style w:type="paragraph" w:styleId="TOC2">
    <w:name w:val="toc 2"/>
    <w:basedOn w:val="Normal"/>
    <w:next w:val="Normal"/>
    <w:autoRedefine/>
    <w:uiPriority w:val="39"/>
    <w:unhideWhenUsed/>
    <w:rsid w:val="001852E9"/>
    <w:pPr>
      <w:tabs>
        <w:tab w:val="right" w:leader="dot" w:pos="8778"/>
      </w:tabs>
      <w:spacing w:after="100"/>
      <w:ind w:firstLine="0"/>
    </w:pPr>
  </w:style>
  <w:style w:type="paragraph" w:styleId="TOC3">
    <w:name w:val="toc 3"/>
    <w:basedOn w:val="Normal"/>
    <w:next w:val="Normal"/>
    <w:autoRedefine/>
    <w:uiPriority w:val="39"/>
    <w:unhideWhenUsed/>
    <w:rsid w:val="001852E9"/>
    <w:pPr>
      <w:tabs>
        <w:tab w:val="right" w:leader="dot" w:pos="8778"/>
      </w:tabs>
      <w:spacing w:after="100"/>
      <w:ind w:firstLine="567"/>
      <w:jc w:val="left"/>
    </w:pPr>
  </w:style>
  <w:style w:type="paragraph" w:styleId="Header">
    <w:name w:val="header"/>
    <w:basedOn w:val="Normal"/>
    <w:link w:val="HeaderChar"/>
    <w:unhideWhenUsed/>
    <w:rsid w:val="00060A53"/>
    <w:pPr>
      <w:tabs>
        <w:tab w:val="center" w:pos="4680"/>
        <w:tab w:val="right" w:pos="9360"/>
      </w:tabs>
      <w:spacing w:line="240" w:lineRule="auto"/>
    </w:pPr>
  </w:style>
  <w:style w:type="character" w:customStyle="1" w:styleId="HeaderChar">
    <w:name w:val="Header Char"/>
    <w:basedOn w:val="DefaultParagraphFont"/>
    <w:link w:val="Header"/>
    <w:rsid w:val="00060A53"/>
    <w:rPr>
      <w:rFonts w:ascii="Times New Roman" w:eastAsia="Arial" w:hAnsi="Times New Roman" w:cs="Times New Roman"/>
      <w:sz w:val="28"/>
      <w:szCs w:val="28"/>
      <w:lang w:eastAsia="vi-VN"/>
    </w:rPr>
  </w:style>
  <w:style w:type="paragraph" w:styleId="Footer">
    <w:name w:val="footer"/>
    <w:basedOn w:val="Normal"/>
    <w:link w:val="FooterChar"/>
    <w:uiPriority w:val="99"/>
    <w:unhideWhenUsed/>
    <w:rsid w:val="00060A53"/>
    <w:pPr>
      <w:tabs>
        <w:tab w:val="center" w:pos="4680"/>
        <w:tab w:val="right" w:pos="9360"/>
      </w:tabs>
      <w:spacing w:line="240" w:lineRule="auto"/>
    </w:pPr>
  </w:style>
  <w:style w:type="character" w:customStyle="1" w:styleId="FooterChar">
    <w:name w:val="Footer Char"/>
    <w:basedOn w:val="DefaultParagraphFont"/>
    <w:link w:val="Footer"/>
    <w:uiPriority w:val="99"/>
    <w:rsid w:val="00060A53"/>
    <w:rPr>
      <w:rFonts w:ascii="Times New Roman" w:eastAsia="Arial" w:hAnsi="Times New Roman" w:cs="Times New Roman"/>
      <w:sz w:val="28"/>
      <w:szCs w:val="28"/>
      <w:lang w:eastAsia="vi-VN"/>
    </w:rPr>
  </w:style>
  <w:style w:type="character" w:customStyle="1" w:styleId="fontstyle01">
    <w:name w:val="fontstyle01"/>
    <w:basedOn w:val="DefaultParagraphFont"/>
    <w:rsid w:val="00962431"/>
    <w:rPr>
      <w:rFonts w:ascii="Times New Roman" w:hAnsi="Times New Roman" w:cs="Times New Roman" w:hint="default"/>
      <w:b/>
      <w:bCs/>
      <w:i w:val="0"/>
      <w:iCs w:val="0"/>
      <w:color w:val="000000"/>
      <w:sz w:val="30"/>
      <w:szCs w:val="30"/>
    </w:rPr>
  </w:style>
  <w:style w:type="character" w:customStyle="1" w:styleId="fontstyle21">
    <w:name w:val="fontstyle21"/>
    <w:basedOn w:val="DefaultParagraphFont"/>
    <w:rsid w:val="00962431"/>
    <w:rPr>
      <w:rFonts w:ascii="Wingdings" w:hAnsi="Wingdings" w:hint="default"/>
      <w:b w:val="0"/>
      <w:bCs w:val="0"/>
      <w:i w:val="0"/>
      <w:iCs w:val="0"/>
      <w:color w:val="000000"/>
      <w:sz w:val="26"/>
      <w:szCs w:val="26"/>
    </w:rPr>
  </w:style>
  <w:style w:type="character" w:customStyle="1" w:styleId="fontstyle31">
    <w:name w:val="fontstyle31"/>
    <w:basedOn w:val="DefaultParagraphFont"/>
    <w:rsid w:val="00962431"/>
    <w:rPr>
      <w:rFonts w:ascii="Times New Roman" w:hAnsi="Times New Roman" w:cs="Times New Roman" w:hint="default"/>
      <w:b w:val="0"/>
      <w:bCs w:val="0"/>
      <w:i w:val="0"/>
      <w:iCs w:val="0"/>
      <w:color w:val="000000"/>
      <w:sz w:val="26"/>
      <w:szCs w:val="26"/>
    </w:rPr>
  </w:style>
  <w:style w:type="character" w:customStyle="1" w:styleId="Heading4Char">
    <w:name w:val="Heading 4 Char"/>
    <w:basedOn w:val="DefaultParagraphFont"/>
    <w:link w:val="Heading4"/>
    <w:rsid w:val="00A649A1"/>
    <w:rPr>
      <w:rFonts w:ascii="Times New Roman" w:eastAsia="Arial" w:hAnsi="Times New Roman" w:cs="Times New Roman"/>
      <w:i/>
      <w:sz w:val="28"/>
      <w:szCs w:val="28"/>
      <w:lang w:eastAsia="vi-VN"/>
    </w:rPr>
  </w:style>
  <w:style w:type="character" w:customStyle="1" w:styleId="Heading5Char">
    <w:name w:val="Heading 5 Char"/>
    <w:basedOn w:val="DefaultParagraphFont"/>
    <w:link w:val="Heading5"/>
    <w:uiPriority w:val="9"/>
    <w:semiHidden/>
    <w:rsid w:val="0020045D"/>
    <w:rPr>
      <w:rFonts w:asciiTheme="majorHAnsi" w:eastAsiaTheme="majorEastAsia" w:hAnsiTheme="majorHAnsi" w:cstheme="majorBidi"/>
      <w:color w:val="2E74B5" w:themeColor="accent1" w:themeShade="BF"/>
      <w:sz w:val="28"/>
      <w:szCs w:val="28"/>
      <w:lang w:eastAsia="vi-VN"/>
    </w:rPr>
  </w:style>
  <w:style w:type="paragraph" w:styleId="HTMLPreformatted">
    <w:name w:val="HTML Preformatted"/>
    <w:basedOn w:val="Normal"/>
    <w:link w:val="HTMLPreformattedChar"/>
    <w:uiPriority w:val="99"/>
    <w:semiHidden/>
    <w:unhideWhenUsed/>
    <w:rsid w:val="00200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0045D"/>
    <w:rPr>
      <w:rFonts w:ascii="Courier New" w:eastAsia="Times New Roman" w:hAnsi="Courier New" w:cs="Courier New"/>
      <w:sz w:val="20"/>
      <w:szCs w:val="20"/>
    </w:rPr>
  </w:style>
  <w:style w:type="paragraph" w:customStyle="1" w:styleId="Table">
    <w:name w:val="Table"/>
    <w:basedOn w:val="Normal"/>
    <w:link w:val="TableChar"/>
    <w:qFormat/>
    <w:rsid w:val="00815B35"/>
    <w:pPr>
      <w:ind w:firstLine="0"/>
      <w:jc w:val="center"/>
    </w:pPr>
    <w:rPr>
      <w:b/>
    </w:rPr>
  </w:style>
  <w:style w:type="character" w:customStyle="1" w:styleId="TableChar">
    <w:name w:val="Table Char"/>
    <w:basedOn w:val="DefaultParagraphFont"/>
    <w:link w:val="Table"/>
    <w:rsid w:val="00815B35"/>
    <w:rPr>
      <w:rFonts w:ascii="Times New Roman" w:eastAsia="Arial" w:hAnsi="Times New Roman" w:cs="Times New Roman"/>
      <w:b/>
      <w:sz w:val="28"/>
      <w:szCs w:val="28"/>
      <w:lang w:eastAsia="vi-VN"/>
    </w:rPr>
  </w:style>
  <w:style w:type="character" w:customStyle="1" w:styleId="ez-toc-section">
    <w:name w:val="ez-toc-section"/>
    <w:basedOn w:val="DefaultParagraphFont"/>
    <w:rsid w:val="008E4229"/>
  </w:style>
  <w:style w:type="paragraph" w:styleId="BodyText">
    <w:name w:val="Body Text"/>
    <w:basedOn w:val="Normal"/>
    <w:link w:val="BodyTextChar"/>
    <w:uiPriority w:val="1"/>
    <w:qFormat/>
    <w:rsid w:val="004D644E"/>
    <w:pPr>
      <w:widowControl w:val="0"/>
      <w:autoSpaceDE w:val="0"/>
      <w:autoSpaceDN w:val="0"/>
      <w:spacing w:line="240" w:lineRule="auto"/>
      <w:ind w:firstLine="0"/>
      <w:jc w:val="left"/>
    </w:pPr>
    <w:rPr>
      <w:rFonts w:eastAsia="Times New Roman"/>
      <w:sz w:val="26"/>
      <w:szCs w:val="26"/>
      <w:lang w:eastAsia="en-US"/>
    </w:rPr>
  </w:style>
  <w:style w:type="character" w:customStyle="1" w:styleId="BodyTextChar">
    <w:name w:val="Body Text Char"/>
    <w:basedOn w:val="DefaultParagraphFont"/>
    <w:link w:val="BodyText"/>
    <w:uiPriority w:val="1"/>
    <w:rsid w:val="004D644E"/>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4D644E"/>
    <w:pPr>
      <w:widowControl w:val="0"/>
      <w:autoSpaceDE w:val="0"/>
      <w:autoSpaceDN w:val="0"/>
      <w:spacing w:line="240" w:lineRule="auto"/>
      <w:ind w:left="104" w:firstLine="0"/>
      <w:jc w:val="left"/>
    </w:pPr>
    <w:rPr>
      <w:rFonts w:eastAsia="Times New Roman"/>
      <w:sz w:val="22"/>
      <w:szCs w:val="22"/>
      <w:lang w:eastAsia="en-US"/>
    </w:rPr>
  </w:style>
  <w:style w:type="table" w:styleId="TableGrid">
    <w:name w:val="Table Grid"/>
    <w:basedOn w:val="TableNormal"/>
    <w:rsid w:val="00141B57"/>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2163C"/>
    <w:rPr>
      <w:sz w:val="16"/>
      <w:szCs w:val="16"/>
    </w:rPr>
  </w:style>
  <w:style w:type="paragraph" w:styleId="CommentText">
    <w:name w:val="annotation text"/>
    <w:basedOn w:val="Normal"/>
    <w:link w:val="CommentTextChar"/>
    <w:uiPriority w:val="99"/>
    <w:semiHidden/>
    <w:unhideWhenUsed/>
    <w:rsid w:val="00A2163C"/>
    <w:pPr>
      <w:spacing w:line="240" w:lineRule="auto"/>
    </w:pPr>
    <w:rPr>
      <w:sz w:val="20"/>
      <w:szCs w:val="20"/>
    </w:rPr>
  </w:style>
  <w:style w:type="character" w:customStyle="1" w:styleId="CommentTextChar">
    <w:name w:val="Comment Text Char"/>
    <w:basedOn w:val="DefaultParagraphFont"/>
    <w:link w:val="CommentText"/>
    <w:uiPriority w:val="99"/>
    <w:semiHidden/>
    <w:rsid w:val="00A2163C"/>
    <w:rPr>
      <w:rFonts w:ascii="Times New Roman" w:eastAsia="Arial" w:hAnsi="Times New Roman" w:cs="Times New Roman"/>
      <w:sz w:val="20"/>
      <w:szCs w:val="20"/>
      <w:lang w:eastAsia="vi-VN"/>
    </w:rPr>
  </w:style>
  <w:style w:type="paragraph" w:styleId="CommentSubject">
    <w:name w:val="annotation subject"/>
    <w:basedOn w:val="CommentText"/>
    <w:next w:val="CommentText"/>
    <w:link w:val="CommentSubjectChar"/>
    <w:uiPriority w:val="99"/>
    <w:semiHidden/>
    <w:unhideWhenUsed/>
    <w:rsid w:val="00A2163C"/>
    <w:rPr>
      <w:b/>
      <w:bCs/>
    </w:rPr>
  </w:style>
  <w:style w:type="character" w:customStyle="1" w:styleId="CommentSubjectChar">
    <w:name w:val="Comment Subject Char"/>
    <w:basedOn w:val="CommentTextChar"/>
    <w:link w:val="CommentSubject"/>
    <w:uiPriority w:val="99"/>
    <w:semiHidden/>
    <w:rsid w:val="00A2163C"/>
    <w:rPr>
      <w:rFonts w:ascii="Times New Roman" w:eastAsia="Arial" w:hAnsi="Times New Roman" w:cs="Times New Roman"/>
      <w:b/>
      <w:bCs/>
      <w:sz w:val="20"/>
      <w:szCs w:val="20"/>
      <w:lang w:eastAsia="vi-VN"/>
    </w:rPr>
  </w:style>
  <w:style w:type="paragraph" w:styleId="BalloonText">
    <w:name w:val="Balloon Text"/>
    <w:basedOn w:val="Normal"/>
    <w:link w:val="BalloonTextChar"/>
    <w:unhideWhenUsed/>
    <w:rsid w:val="00482E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2E1D"/>
    <w:rPr>
      <w:rFonts w:ascii="Segoe UI" w:eastAsia="Arial" w:hAnsi="Segoe UI" w:cs="Segoe UI"/>
      <w:sz w:val="18"/>
      <w:szCs w:val="18"/>
      <w:lang w:eastAsia="vi-VN"/>
    </w:rPr>
  </w:style>
  <w:style w:type="paragraph" w:styleId="Caption">
    <w:name w:val="caption"/>
    <w:basedOn w:val="Normal"/>
    <w:next w:val="Normal"/>
    <w:uiPriority w:val="35"/>
    <w:unhideWhenUsed/>
    <w:qFormat/>
    <w:rsid w:val="00747E01"/>
    <w:pPr>
      <w:spacing w:after="200" w:line="240" w:lineRule="auto"/>
      <w:ind w:firstLine="0"/>
      <w:jc w:val="center"/>
    </w:pPr>
    <w:rPr>
      <w:b/>
      <w:iCs/>
      <w:szCs w:val="18"/>
    </w:rPr>
  </w:style>
  <w:style w:type="paragraph" w:styleId="TableofFigures">
    <w:name w:val="table of figures"/>
    <w:basedOn w:val="Normal"/>
    <w:next w:val="Normal"/>
    <w:uiPriority w:val="99"/>
    <w:unhideWhenUsed/>
    <w:rsid w:val="000A738E"/>
  </w:style>
  <w:style w:type="paragraph" w:customStyle="1" w:styleId="Headingtext1">
    <w:name w:val="Heading text 1"/>
    <w:link w:val="Headingtext1Char"/>
    <w:autoRedefine/>
    <w:rsid w:val="007121CF"/>
    <w:pPr>
      <w:spacing w:after="120" w:line="240" w:lineRule="auto"/>
    </w:pPr>
    <w:rPr>
      <w:rFonts w:ascii="Arial" w:eastAsia="Times New Roman" w:hAnsi="Arial" w:cs="Times New Roman"/>
      <w:szCs w:val="20"/>
    </w:rPr>
  </w:style>
  <w:style w:type="character" w:customStyle="1" w:styleId="Headingtext1Char">
    <w:name w:val="Heading text 1 Char"/>
    <w:link w:val="Headingtext1"/>
    <w:rsid w:val="007121CF"/>
    <w:rPr>
      <w:rFonts w:ascii="Arial" w:eastAsia="Times New Roman" w:hAnsi="Arial" w:cs="Times New Roman"/>
      <w:szCs w:val="20"/>
    </w:rPr>
  </w:style>
  <w:style w:type="character" w:styleId="PageNumber">
    <w:name w:val="page number"/>
    <w:basedOn w:val="DefaultParagraphFont"/>
    <w:rsid w:val="00462D8C"/>
  </w:style>
  <w:style w:type="character" w:styleId="FollowedHyperlink">
    <w:name w:val="FollowedHyperlink"/>
    <w:basedOn w:val="DefaultParagraphFont"/>
    <w:uiPriority w:val="99"/>
    <w:semiHidden/>
    <w:unhideWhenUsed/>
    <w:rsid w:val="00462D8C"/>
    <w:rPr>
      <w:color w:val="954F72" w:themeColor="followedHyperlink"/>
      <w:u w:val="single"/>
    </w:rPr>
  </w:style>
  <w:style w:type="paragraph" w:styleId="Bibliography">
    <w:name w:val="Bibliography"/>
    <w:basedOn w:val="Normal"/>
    <w:next w:val="Normal"/>
    <w:uiPriority w:val="37"/>
    <w:unhideWhenUsed/>
    <w:rsid w:val="00E3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7844">
      <w:bodyDiv w:val="1"/>
      <w:marLeft w:val="0"/>
      <w:marRight w:val="0"/>
      <w:marTop w:val="0"/>
      <w:marBottom w:val="0"/>
      <w:divBdr>
        <w:top w:val="none" w:sz="0" w:space="0" w:color="auto"/>
        <w:left w:val="none" w:sz="0" w:space="0" w:color="auto"/>
        <w:bottom w:val="none" w:sz="0" w:space="0" w:color="auto"/>
        <w:right w:val="none" w:sz="0" w:space="0" w:color="auto"/>
      </w:divBdr>
    </w:div>
    <w:div w:id="66080462">
      <w:bodyDiv w:val="1"/>
      <w:marLeft w:val="0"/>
      <w:marRight w:val="0"/>
      <w:marTop w:val="0"/>
      <w:marBottom w:val="0"/>
      <w:divBdr>
        <w:top w:val="none" w:sz="0" w:space="0" w:color="auto"/>
        <w:left w:val="none" w:sz="0" w:space="0" w:color="auto"/>
        <w:bottom w:val="none" w:sz="0" w:space="0" w:color="auto"/>
        <w:right w:val="none" w:sz="0" w:space="0" w:color="auto"/>
      </w:divBdr>
    </w:div>
    <w:div w:id="74934644">
      <w:bodyDiv w:val="1"/>
      <w:marLeft w:val="0"/>
      <w:marRight w:val="0"/>
      <w:marTop w:val="0"/>
      <w:marBottom w:val="0"/>
      <w:divBdr>
        <w:top w:val="none" w:sz="0" w:space="0" w:color="auto"/>
        <w:left w:val="none" w:sz="0" w:space="0" w:color="auto"/>
        <w:bottom w:val="none" w:sz="0" w:space="0" w:color="auto"/>
        <w:right w:val="none" w:sz="0" w:space="0" w:color="auto"/>
      </w:divBdr>
    </w:div>
    <w:div w:id="85156159">
      <w:bodyDiv w:val="1"/>
      <w:marLeft w:val="0"/>
      <w:marRight w:val="0"/>
      <w:marTop w:val="0"/>
      <w:marBottom w:val="0"/>
      <w:divBdr>
        <w:top w:val="none" w:sz="0" w:space="0" w:color="auto"/>
        <w:left w:val="none" w:sz="0" w:space="0" w:color="auto"/>
        <w:bottom w:val="none" w:sz="0" w:space="0" w:color="auto"/>
        <w:right w:val="none" w:sz="0" w:space="0" w:color="auto"/>
      </w:divBdr>
    </w:div>
    <w:div w:id="89130520">
      <w:bodyDiv w:val="1"/>
      <w:marLeft w:val="0"/>
      <w:marRight w:val="0"/>
      <w:marTop w:val="0"/>
      <w:marBottom w:val="0"/>
      <w:divBdr>
        <w:top w:val="none" w:sz="0" w:space="0" w:color="auto"/>
        <w:left w:val="none" w:sz="0" w:space="0" w:color="auto"/>
        <w:bottom w:val="none" w:sz="0" w:space="0" w:color="auto"/>
        <w:right w:val="none" w:sz="0" w:space="0" w:color="auto"/>
      </w:divBdr>
    </w:div>
    <w:div w:id="98987133">
      <w:bodyDiv w:val="1"/>
      <w:marLeft w:val="0"/>
      <w:marRight w:val="0"/>
      <w:marTop w:val="0"/>
      <w:marBottom w:val="0"/>
      <w:divBdr>
        <w:top w:val="none" w:sz="0" w:space="0" w:color="auto"/>
        <w:left w:val="none" w:sz="0" w:space="0" w:color="auto"/>
        <w:bottom w:val="none" w:sz="0" w:space="0" w:color="auto"/>
        <w:right w:val="none" w:sz="0" w:space="0" w:color="auto"/>
      </w:divBdr>
    </w:div>
    <w:div w:id="126244653">
      <w:bodyDiv w:val="1"/>
      <w:marLeft w:val="0"/>
      <w:marRight w:val="0"/>
      <w:marTop w:val="0"/>
      <w:marBottom w:val="0"/>
      <w:divBdr>
        <w:top w:val="none" w:sz="0" w:space="0" w:color="auto"/>
        <w:left w:val="none" w:sz="0" w:space="0" w:color="auto"/>
        <w:bottom w:val="none" w:sz="0" w:space="0" w:color="auto"/>
        <w:right w:val="none" w:sz="0" w:space="0" w:color="auto"/>
      </w:divBdr>
    </w:div>
    <w:div w:id="143131494">
      <w:bodyDiv w:val="1"/>
      <w:marLeft w:val="0"/>
      <w:marRight w:val="0"/>
      <w:marTop w:val="0"/>
      <w:marBottom w:val="0"/>
      <w:divBdr>
        <w:top w:val="none" w:sz="0" w:space="0" w:color="auto"/>
        <w:left w:val="none" w:sz="0" w:space="0" w:color="auto"/>
        <w:bottom w:val="none" w:sz="0" w:space="0" w:color="auto"/>
        <w:right w:val="none" w:sz="0" w:space="0" w:color="auto"/>
      </w:divBdr>
    </w:div>
    <w:div w:id="144470252">
      <w:bodyDiv w:val="1"/>
      <w:marLeft w:val="0"/>
      <w:marRight w:val="0"/>
      <w:marTop w:val="0"/>
      <w:marBottom w:val="0"/>
      <w:divBdr>
        <w:top w:val="none" w:sz="0" w:space="0" w:color="auto"/>
        <w:left w:val="none" w:sz="0" w:space="0" w:color="auto"/>
        <w:bottom w:val="none" w:sz="0" w:space="0" w:color="auto"/>
        <w:right w:val="none" w:sz="0" w:space="0" w:color="auto"/>
      </w:divBdr>
      <w:divsChild>
        <w:div w:id="1427309855">
          <w:marLeft w:val="547"/>
          <w:marRight w:val="0"/>
          <w:marTop w:val="0"/>
          <w:marBottom w:val="0"/>
          <w:divBdr>
            <w:top w:val="none" w:sz="0" w:space="0" w:color="auto"/>
            <w:left w:val="none" w:sz="0" w:space="0" w:color="auto"/>
            <w:bottom w:val="none" w:sz="0" w:space="0" w:color="auto"/>
            <w:right w:val="none" w:sz="0" w:space="0" w:color="auto"/>
          </w:divBdr>
        </w:div>
        <w:div w:id="1067385122">
          <w:marLeft w:val="1166"/>
          <w:marRight w:val="0"/>
          <w:marTop w:val="0"/>
          <w:marBottom w:val="0"/>
          <w:divBdr>
            <w:top w:val="none" w:sz="0" w:space="0" w:color="auto"/>
            <w:left w:val="none" w:sz="0" w:space="0" w:color="auto"/>
            <w:bottom w:val="none" w:sz="0" w:space="0" w:color="auto"/>
            <w:right w:val="none" w:sz="0" w:space="0" w:color="auto"/>
          </w:divBdr>
        </w:div>
        <w:div w:id="1119103472">
          <w:marLeft w:val="1166"/>
          <w:marRight w:val="0"/>
          <w:marTop w:val="0"/>
          <w:marBottom w:val="0"/>
          <w:divBdr>
            <w:top w:val="none" w:sz="0" w:space="0" w:color="auto"/>
            <w:left w:val="none" w:sz="0" w:space="0" w:color="auto"/>
            <w:bottom w:val="none" w:sz="0" w:space="0" w:color="auto"/>
            <w:right w:val="none" w:sz="0" w:space="0" w:color="auto"/>
          </w:divBdr>
        </w:div>
        <w:div w:id="62991190">
          <w:marLeft w:val="1166"/>
          <w:marRight w:val="0"/>
          <w:marTop w:val="0"/>
          <w:marBottom w:val="0"/>
          <w:divBdr>
            <w:top w:val="none" w:sz="0" w:space="0" w:color="auto"/>
            <w:left w:val="none" w:sz="0" w:space="0" w:color="auto"/>
            <w:bottom w:val="none" w:sz="0" w:space="0" w:color="auto"/>
            <w:right w:val="none" w:sz="0" w:space="0" w:color="auto"/>
          </w:divBdr>
        </w:div>
        <w:div w:id="19859052">
          <w:marLeft w:val="547"/>
          <w:marRight w:val="0"/>
          <w:marTop w:val="0"/>
          <w:marBottom w:val="0"/>
          <w:divBdr>
            <w:top w:val="none" w:sz="0" w:space="0" w:color="auto"/>
            <w:left w:val="none" w:sz="0" w:space="0" w:color="auto"/>
            <w:bottom w:val="none" w:sz="0" w:space="0" w:color="auto"/>
            <w:right w:val="none" w:sz="0" w:space="0" w:color="auto"/>
          </w:divBdr>
        </w:div>
        <w:div w:id="1686664841">
          <w:marLeft w:val="1166"/>
          <w:marRight w:val="0"/>
          <w:marTop w:val="0"/>
          <w:marBottom w:val="0"/>
          <w:divBdr>
            <w:top w:val="none" w:sz="0" w:space="0" w:color="auto"/>
            <w:left w:val="none" w:sz="0" w:space="0" w:color="auto"/>
            <w:bottom w:val="none" w:sz="0" w:space="0" w:color="auto"/>
            <w:right w:val="none" w:sz="0" w:space="0" w:color="auto"/>
          </w:divBdr>
        </w:div>
        <w:div w:id="277566464">
          <w:marLeft w:val="1166"/>
          <w:marRight w:val="0"/>
          <w:marTop w:val="0"/>
          <w:marBottom w:val="0"/>
          <w:divBdr>
            <w:top w:val="none" w:sz="0" w:space="0" w:color="auto"/>
            <w:left w:val="none" w:sz="0" w:space="0" w:color="auto"/>
            <w:bottom w:val="none" w:sz="0" w:space="0" w:color="auto"/>
            <w:right w:val="none" w:sz="0" w:space="0" w:color="auto"/>
          </w:divBdr>
        </w:div>
        <w:div w:id="1972400245">
          <w:marLeft w:val="1166"/>
          <w:marRight w:val="0"/>
          <w:marTop w:val="0"/>
          <w:marBottom w:val="0"/>
          <w:divBdr>
            <w:top w:val="none" w:sz="0" w:space="0" w:color="auto"/>
            <w:left w:val="none" w:sz="0" w:space="0" w:color="auto"/>
            <w:bottom w:val="none" w:sz="0" w:space="0" w:color="auto"/>
            <w:right w:val="none" w:sz="0" w:space="0" w:color="auto"/>
          </w:divBdr>
        </w:div>
        <w:div w:id="113671927">
          <w:marLeft w:val="1166"/>
          <w:marRight w:val="0"/>
          <w:marTop w:val="0"/>
          <w:marBottom w:val="0"/>
          <w:divBdr>
            <w:top w:val="none" w:sz="0" w:space="0" w:color="auto"/>
            <w:left w:val="none" w:sz="0" w:space="0" w:color="auto"/>
            <w:bottom w:val="none" w:sz="0" w:space="0" w:color="auto"/>
            <w:right w:val="none" w:sz="0" w:space="0" w:color="auto"/>
          </w:divBdr>
        </w:div>
        <w:div w:id="1701203771">
          <w:marLeft w:val="547"/>
          <w:marRight w:val="0"/>
          <w:marTop w:val="0"/>
          <w:marBottom w:val="0"/>
          <w:divBdr>
            <w:top w:val="none" w:sz="0" w:space="0" w:color="auto"/>
            <w:left w:val="none" w:sz="0" w:space="0" w:color="auto"/>
            <w:bottom w:val="none" w:sz="0" w:space="0" w:color="auto"/>
            <w:right w:val="none" w:sz="0" w:space="0" w:color="auto"/>
          </w:divBdr>
        </w:div>
        <w:div w:id="10108819">
          <w:marLeft w:val="1166"/>
          <w:marRight w:val="0"/>
          <w:marTop w:val="0"/>
          <w:marBottom w:val="0"/>
          <w:divBdr>
            <w:top w:val="none" w:sz="0" w:space="0" w:color="auto"/>
            <w:left w:val="none" w:sz="0" w:space="0" w:color="auto"/>
            <w:bottom w:val="none" w:sz="0" w:space="0" w:color="auto"/>
            <w:right w:val="none" w:sz="0" w:space="0" w:color="auto"/>
          </w:divBdr>
        </w:div>
        <w:div w:id="1758477081">
          <w:marLeft w:val="1166"/>
          <w:marRight w:val="0"/>
          <w:marTop w:val="0"/>
          <w:marBottom w:val="0"/>
          <w:divBdr>
            <w:top w:val="none" w:sz="0" w:space="0" w:color="auto"/>
            <w:left w:val="none" w:sz="0" w:space="0" w:color="auto"/>
            <w:bottom w:val="none" w:sz="0" w:space="0" w:color="auto"/>
            <w:right w:val="none" w:sz="0" w:space="0" w:color="auto"/>
          </w:divBdr>
        </w:div>
        <w:div w:id="525217314">
          <w:marLeft w:val="1166"/>
          <w:marRight w:val="0"/>
          <w:marTop w:val="0"/>
          <w:marBottom w:val="0"/>
          <w:divBdr>
            <w:top w:val="none" w:sz="0" w:space="0" w:color="auto"/>
            <w:left w:val="none" w:sz="0" w:space="0" w:color="auto"/>
            <w:bottom w:val="none" w:sz="0" w:space="0" w:color="auto"/>
            <w:right w:val="none" w:sz="0" w:space="0" w:color="auto"/>
          </w:divBdr>
        </w:div>
        <w:div w:id="1139879359">
          <w:marLeft w:val="1166"/>
          <w:marRight w:val="0"/>
          <w:marTop w:val="0"/>
          <w:marBottom w:val="0"/>
          <w:divBdr>
            <w:top w:val="none" w:sz="0" w:space="0" w:color="auto"/>
            <w:left w:val="none" w:sz="0" w:space="0" w:color="auto"/>
            <w:bottom w:val="none" w:sz="0" w:space="0" w:color="auto"/>
            <w:right w:val="none" w:sz="0" w:space="0" w:color="auto"/>
          </w:divBdr>
        </w:div>
      </w:divsChild>
    </w:div>
    <w:div w:id="151414253">
      <w:bodyDiv w:val="1"/>
      <w:marLeft w:val="0"/>
      <w:marRight w:val="0"/>
      <w:marTop w:val="0"/>
      <w:marBottom w:val="0"/>
      <w:divBdr>
        <w:top w:val="none" w:sz="0" w:space="0" w:color="auto"/>
        <w:left w:val="none" w:sz="0" w:space="0" w:color="auto"/>
        <w:bottom w:val="none" w:sz="0" w:space="0" w:color="auto"/>
        <w:right w:val="none" w:sz="0" w:space="0" w:color="auto"/>
      </w:divBdr>
    </w:div>
    <w:div w:id="161092098">
      <w:bodyDiv w:val="1"/>
      <w:marLeft w:val="0"/>
      <w:marRight w:val="0"/>
      <w:marTop w:val="0"/>
      <w:marBottom w:val="0"/>
      <w:divBdr>
        <w:top w:val="none" w:sz="0" w:space="0" w:color="auto"/>
        <w:left w:val="none" w:sz="0" w:space="0" w:color="auto"/>
        <w:bottom w:val="none" w:sz="0" w:space="0" w:color="auto"/>
        <w:right w:val="none" w:sz="0" w:space="0" w:color="auto"/>
      </w:divBdr>
    </w:div>
    <w:div w:id="179663786">
      <w:bodyDiv w:val="1"/>
      <w:marLeft w:val="0"/>
      <w:marRight w:val="0"/>
      <w:marTop w:val="0"/>
      <w:marBottom w:val="0"/>
      <w:divBdr>
        <w:top w:val="none" w:sz="0" w:space="0" w:color="auto"/>
        <w:left w:val="none" w:sz="0" w:space="0" w:color="auto"/>
        <w:bottom w:val="none" w:sz="0" w:space="0" w:color="auto"/>
        <w:right w:val="none" w:sz="0" w:space="0" w:color="auto"/>
      </w:divBdr>
    </w:div>
    <w:div w:id="187566215">
      <w:bodyDiv w:val="1"/>
      <w:marLeft w:val="0"/>
      <w:marRight w:val="0"/>
      <w:marTop w:val="0"/>
      <w:marBottom w:val="0"/>
      <w:divBdr>
        <w:top w:val="none" w:sz="0" w:space="0" w:color="auto"/>
        <w:left w:val="none" w:sz="0" w:space="0" w:color="auto"/>
        <w:bottom w:val="none" w:sz="0" w:space="0" w:color="auto"/>
        <w:right w:val="none" w:sz="0" w:space="0" w:color="auto"/>
      </w:divBdr>
    </w:div>
    <w:div w:id="215119914">
      <w:bodyDiv w:val="1"/>
      <w:marLeft w:val="0"/>
      <w:marRight w:val="0"/>
      <w:marTop w:val="0"/>
      <w:marBottom w:val="0"/>
      <w:divBdr>
        <w:top w:val="none" w:sz="0" w:space="0" w:color="auto"/>
        <w:left w:val="none" w:sz="0" w:space="0" w:color="auto"/>
        <w:bottom w:val="none" w:sz="0" w:space="0" w:color="auto"/>
        <w:right w:val="none" w:sz="0" w:space="0" w:color="auto"/>
      </w:divBdr>
    </w:div>
    <w:div w:id="220138845">
      <w:bodyDiv w:val="1"/>
      <w:marLeft w:val="0"/>
      <w:marRight w:val="0"/>
      <w:marTop w:val="0"/>
      <w:marBottom w:val="0"/>
      <w:divBdr>
        <w:top w:val="none" w:sz="0" w:space="0" w:color="auto"/>
        <w:left w:val="none" w:sz="0" w:space="0" w:color="auto"/>
        <w:bottom w:val="none" w:sz="0" w:space="0" w:color="auto"/>
        <w:right w:val="none" w:sz="0" w:space="0" w:color="auto"/>
      </w:divBdr>
    </w:div>
    <w:div w:id="221403905">
      <w:bodyDiv w:val="1"/>
      <w:marLeft w:val="0"/>
      <w:marRight w:val="0"/>
      <w:marTop w:val="0"/>
      <w:marBottom w:val="0"/>
      <w:divBdr>
        <w:top w:val="none" w:sz="0" w:space="0" w:color="auto"/>
        <w:left w:val="none" w:sz="0" w:space="0" w:color="auto"/>
        <w:bottom w:val="none" w:sz="0" w:space="0" w:color="auto"/>
        <w:right w:val="none" w:sz="0" w:space="0" w:color="auto"/>
      </w:divBdr>
    </w:div>
    <w:div w:id="237205231">
      <w:bodyDiv w:val="1"/>
      <w:marLeft w:val="0"/>
      <w:marRight w:val="0"/>
      <w:marTop w:val="0"/>
      <w:marBottom w:val="0"/>
      <w:divBdr>
        <w:top w:val="none" w:sz="0" w:space="0" w:color="auto"/>
        <w:left w:val="none" w:sz="0" w:space="0" w:color="auto"/>
        <w:bottom w:val="none" w:sz="0" w:space="0" w:color="auto"/>
        <w:right w:val="none" w:sz="0" w:space="0" w:color="auto"/>
      </w:divBdr>
    </w:div>
    <w:div w:id="247731420">
      <w:bodyDiv w:val="1"/>
      <w:marLeft w:val="0"/>
      <w:marRight w:val="0"/>
      <w:marTop w:val="0"/>
      <w:marBottom w:val="0"/>
      <w:divBdr>
        <w:top w:val="none" w:sz="0" w:space="0" w:color="auto"/>
        <w:left w:val="none" w:sz="0" w:space="0" w:color="auto"/>
        <w:bottom w:val="none" w:sz="0" w:space="0" w:color="auto"/>
        <w:right w:val="none" w:sz="0" w:space="0" w:color="auto"/>
      </w:divBdr>
    </w:div>
    <w:div w:id="298608408">
      <w:bodyDiv w:val="1"/>
      <w:marLeft w:val="0"/>
      <w:marRight w:val="0"/>
      <w:marTop w:val="0"/>
      <w:marBottom w:val="0"/>
      <w:divBdr>
        <w:top w:val="none" w:sz="0" w:space="0" w:color="auto"/>
        <w:left w:val="none" w:sz="0" w:space="0" w:color="auto"/>
        <w:bottom w:val="none" w:sz="0" w:space="0" w:color="auto"/>
        <w:right w:val="none" w:sz="0" w:space="0" w:color="auto"/>
      </w:divBdr>
    </w:div>
    <w:div w:id="311523099">
      <w:bodyDiv w:val="1"/>
      <w:marLeft w:val="0"/>
      <w:marRight w:val="0"/>
      <w:marTop w:val="0"/>
      <w:marBottom w:val="0"/>
      <w:divBdr>
        <w:top w:val="none" w:sz="0" w:space="0" w:color="auto"/>
        <w:left w:val="none" w:sz="0" w:space="0" w:color="auto"/>
        <w:bottom w:val="none" w:sz="0" w:space="0" w:color="auto"/>
        <w:right w:val="none" w:sz="0" w:space="0" w:color="auto"/>
      </w:divBdr>
    </w:div>
    <w:div w:id="313263252">
      <w:bodyDiv w:val="1"/>
      <w:marLeft w:val="0"/>
      <w:marRight w:val="0"/>
      <w:marTop w:val="0"/>
      <w:marBottom w:val="0"/>
      <w:divBdr>
        <w:top w:val="none" w:sz="0" w:space="0" w:color="auto"/>
        <w:left w:val="none" w:sz="0" w:space="0" w:color="auto"/>
        <w:bottom w:val="none" w:sz="0" w:space="0" w:color="auto"/>
        <w:right w:val="none" w:sz="0" w:space="0" w:color="auto"/>
      </w:divBdr>
    </w:div>
    <w:div w:id="344285256">
      <w:bodyDiv w:val="1"/>
      <w:marLeft w:val="0"/>
      <w:marRight w:val="0"/>
      <w:marTop w:val="0"/>
      <w:marBottom w:val="0"/>
      <w:divBdr>
        <w:top w:val="none" w:sz="0" w:space="0" w:color="auto"/>
        <w:left w:val="none" w:sz="0" w:space="0" w:color="auto"/>
        <w:bottom w:val="none" w:sz="0" w:space="0" w:color="auto"/>
        <w:right w:val="none" w:sz="0" w:space="0" w:color="auto"/>
      </w:divBdr>
    </w:div>
    <w:div w:id="411515786">
      <w:bodyDiv w:val="1"/>
      <w:marLeft w:val="0"/>
      <w:marRight w:val="0"/>
      <w:marTop w:val="0"/>
      <w:marBottom w:val="0"/>
      <w:divBdr>
        <w:top w:val="none" w:sz="0" w:space="0" w:color="auto"/>
        <w:left w:val="none" w:sz="0" w:space="0" w:color="auto"/>
        <w:bottom w:val="none" w:sz="0" w:space="0" w:color="auto"/>
        <w:right w:val="none" w:sz="0" w:space="0" w:color="auto"/>
      </w:divBdr>
    </w:div>
    <w:div w:id="411857619">
      <w:bodyDiv w:val="1"/>
      <w:marLeft w:val="0"/>
      <w:marRight w:val="0"/>
      <w:marTop w:val="0"/>
      <w:marBottom w:val="0"/>
      <w:divBdr>
        <w:top w:val="none" w:sz="0" w:space="0" w:color="auto"/>
        <w:left w:val="none" w:sz="0" w:space="0" w:color="auto"/>
        <w:bottom w:val="none" w:sz="0" w:space="0" w:color="auto"/>
        <w:right w:val="none" w:sz="0" w:space="0" w:color="auto"/>
      </w:divBdr>
    </w:div>
    <w:div w:id="427971264">
      <w:bodyDiv w:val="1"/>
      <w:marLeft w:val="0"/>
      <w:marRight w:val="0"/>
      <w:marTop w:val="0"/>
      <w:marBottom w:val="0"/>
      <w:divBdr>
        <w:top w:val="none" w:sz="0" w:space="0" w:color="auto"/>
        <w:left w:val="none" w:sz="0" w:space="0" w:color="auto"/>
        <w:bottom w:val="none" w:sz="0" w:space="0" w:color="auto"/>
        <w:right w:val="none" w:sz="0" w:space="0" w:color="auto"/>
      </w:divBdr>
    </w:div>
    <w:div w:id="466898251">
      <w:bodyDiv w:val="1"/>
      <w:marLeft w:val="0"/>
      <w:marRight w:val="0"/>
      <w:marTop w:val="0"/>
      <w:marBottom w:val="0"/>
      <w:divBdr>
        <w:top w:val="none" w:sz="0" w:space="0" w:color="auto"/>
        <w:left w:val="none" w:sz="0" w:space="0" w:color="auto"/>
        <w:bottom w:val="none" w:sz="0" w:space="0" w:color="auto"/>
        <w:right w:val="none" w:sz="0" w:space="0" w:color="auto"/>
      </w:divBdr>
      <w:divsChild>
        <w:div w:id="1735856148">
          <w:marLeft w:val="806"/>
          <w:marRight w:val="0"/>
          <w:marTop w:val="200"/>
          <w:marBottom w:val="0"/>
          <w:divBdr>
            <w:top w:val="none" w:sz="0" w:space="0" w:color="auto"/>
            <w:left w:val="none" w:sz="0" w:space="0" w:color="auto"/>
            <w:bottom w:val="none" w:sz="0" w:space="0" w:color="auto"/>
            <w:right w:val="none" w:sz="0" w:space="0" w:color="auto"/>
          </w:divBdr>
        </w:div>
        <w:div w:id="135028315">
          <w:marLeft w:val="806"/>
          <w:marRight w:val="0"/>
          <w:marTop w:val="200"/>
          <w:marBottom w:val="0"/>
          <w:divBdr>
            <w:top w:val="none" w:sz="0" w:space="0" w:color="auto"/>
            <w:left w:val="none" w:sz="0" w:space="0" w:color="auto"/>
            <w:bottom w:val="none" w:sz="0" w:space="0" w:color="auto"/>
            <w:right w:val="none" w:sz="0" w:space="0" w:color="auto"/>
          </w:divBdr>
        </w:div>
        <w:div w:id="238028141">
          <w:marLeft w:val="806"/>
          <w:marRight w:val="0"/>
          <w:marTop w:val="200"/>
          <w:marBottom w:val="0"/>
          <w:divBdr>
            <w:top w:val="none" w:sz="0" w:space="0" w:color="auto"/>
            <w:left w:val="none" w:sz="0" w:space="0" w:color="auto"/>
            <w:bottom w:val="none" w:sz="0" w:space="0" w:color="auto"/>
            <w:right w:val="none" w:sz="0" w:space="0" w:color="auto"/>
          </w:divBdr>
        </w:div>
        <w:div w:id="1945309718">
          <w:marLeft w:val="806"/>
          <w:marRight w:val="0"/>
          <w:marTop w:val="200"/>
          <w:marBottom w:val="0"/>
          <w:divBdr>
            <w:top w:val="none" w:sz="0" w:space="0" w:color="auto"/>
            <w:left w:val="none" w:sz="0" w:space="0" w:color="auto"/>
            <w:bottom w:val="none" w:sz="0" w:space="0" w:color="auto"/>
            <w:right w:val="none" w:sz="0" w:space="0" w:color="auto"/>
          </w:divBdr>
        </w:div>
        <w:div w:id="1556114417">
          <w:marLeft w:val="806"/>
          <w:marRight w:val="0"/>
          <w:marTop w:val="200"/>
          <w:marBottom w:val="0"/>
          <w:divBdr>
            <w:top w:val="none" w:sz="0" w:space="0" w:color="auto"/>
            <w:left w:val="none" w:sz="0" w:space="0" w:color="auto"/>
            <w:bottom w:val="none" w:sz="0" w:space="0" w:color="auto"/>
            <w:right w:val="none" w:sz="0" w:space="0" w:color="auto"/>
          </w:divBdr>
        </w:div>
      </w:divsChild>
    </w:div>
    <w:div w:id="470903469">
      <w:bodyDiv w:val="1"/>
      <w:marLeft w:val="0"/>
      <w:marRight w:val="0"/>
      <w:marTop w:val="0"/>
      <w:marBottom w:val="0"/>
      <w:divBdr>
        <w:top w:val="none" w:sz="0" w:space="0" w:color="auto"/>
        <w:left w:val="none" w:sz="0" w:space="0" w:color="auto"/>
        <w:bottom w:val="none" w:sz="0" w:space="0" w:color="auto"/>
        <w:right w:val="none" w:sz="0" w:space="0" w:color="auto"/>
      </w:divBdr>
    </w:div>
    <w:div w:id="476455671">
      <w:bodyDiv w:val="1"/>
      <w:marLeft w:val="0"/>
      <w:marRight w:val="0"/>
      <w:marTop w:val="0"/>
      <w:marBottom w:val="0"/>
      <w:divBdr>
        <w:top w:val="none" w:sz="0" w:space="0" w:color="auto"/>
        <w:left w:val="none" w:sz="0" w:space="0" w:color="auto"/>
        <w:bottom w:val="none" w:sz="0" w:space="0" w:color="auto"/>
        <w:right w:val="none" w:sz="0" w:space="0" w:color="auto"/>
      </w:divBdr>
    </w:div>
    <w:div w:id="525213549">
      <w:bodyDiv w:val="1"/>
      <w:marLeft w:val="0"/>
      <w:marRight w:val="0"/>
      <w:marTop w:val="0"/>
      <w:marBottom w:val="0"/>
      <w:divBdr>
        <w:top w:val="none" w:sz="0" w:space="0" w:color="auto"/>
        <w:left w:val="none" w:sz="0" w:space="0" w:color="auto"/>
        <w:bottom w:val="none" w:sz="0" w:space="0" w:color="auto"/>
        <w:right w:val="none" w:sz="0" w:space="0" w:color="auto"/>
      </w:divBdr>
    </w:div>
    <w:div w:id="528301004">
      <w:bodyDiv w:val="1"/>
      <w:marLeft w:val="0"/>
      <w:marRight w:val="0"/>
      <w:marTop w:val="0"/>
      <w:marBottom w:val="0"/>
      <w:divBdr>
        <w:top w:val="none" w:sz="0" w:space="0" w:color="auto"/>
        <w:left w:val="none" w:sz="0" w:space="0" w:color="auto"/>
        <w:bottom w:val="none" w:sz="0" w:space="0" w:color="auto"/>
        <w:right w:val="none" w:sz="0" w:space="0" w:color="auto"/>
      </w:divBdr>
    </w:div>
    <w:div w:id="625966401">
      <w:bodyDiv w:val="1"/>
      <w:marLeft w:val="0"/>
      <w:marRight w:val="0"/>
      <w:marTop w:val="0"/>
      <w:marBottom w:val="0"/>
      <w:divBdr>
        <w:top w:val="none" w:sz="0" w:space="0" w:color="auto"/>
        <w:left w:val="none" w:sz="0" w:space="0" w:color="auto"/>
        <w:bottom w:val="none" w:sz="0" w:space="0" w:color="auto"/>
        <w:right w:val="none" w:sz="0" w:space="0" w:color="auto"/>
      </w:divBdr>
    </w:div>
    <w:div w:id="629481379">
      <w:bodyDiv w:val="1"/>
      <w:marLeft w:val="0"/>
      <w:marRight w:val="0"/>
      <w:marTop w:val="0"/>
      <w:marBottom w:val="0"/>
      <w:divBdr>
        <w:top w:val="none" w:sz="0" w:space="0" w:color="auto"/>
        <w:left w:val="none" w:sz="0" w:space="0" w:color="auto"/>
        <w:bottom w:val="none" w:sz="0" w:space="0" w:color="auto"/>
        <w:right w:val="none" w:sz="0" w:space="0" w:color="auto"/>
      </w:divBdr>
    </w:div>
    <w:div w:id="634455476">
      <w:bodyDiv w:val="1"/>
      <w:marLeft w:val="0"/>
      <w:marRight w:val="0"/>
      <w:marTop w:val="0"/>
      <w:marBottom w:val="0"/>
      <w:divBdr>
        <w:top w:val="none" w:sz="0" w:space="0" w:color="auto"/>
        <w:left w:val="none" w:sz="0" w:space="0" w:color="auto"/>
        <w:bottom w:val="none" w:sz="0" w:space="0" w:color="auto"/>
        <w:right w:val="none" w:sz="0" w:space="0" w:color="auto"/>
      </w:divBdr>
    </w:div>
    <w:div w:id="657658481">
      <w:bodyDiv w:val="1"/>
      <w:marLeft w:val="0"/>
      <w:marRight w:val="0"/>
      <w:marTop w:val="0"/>
      <w:marBottom w:val="0"/>
      <w:divBdr>
        <w:top w:val="none" w:sz="0" w:space="0" w:color="auto"/>
        <w:left w:val="none" w:sz="0" w:space="0" w:color="auto"/>
        <w:bottom w:val="none" w:sz="0" w:space="0" w:color="auto"/>
        <w:right w:val="none" w:sz="0" w:space="0" w:color="auto"/>
      </w:divBdr>
    </w:div>
    <w:div w:id="695430755">
      <w:bodyDiv w:val="1"/>
      <w:marLeft w:val="0"/>
      <w:marRight w:val="0"/>
      <w:marTop w:val="0"/>
      <w:marBottom w:val="0"/>
      <w:divBdr>
        <w:top w:val="none" w:sz="0" w:space="0" w:color="auto"/>
        <w:left w:val="none" w:sz="0" w:space="0" w:color="auto"/>
        <w:bottom w:val="none" w:sz="0" w:space="0" w:color="auto"/>
        <w:right w:val="none" w:sz="0" w:space="0" w:color="auto"/>
      </w:divBdr>
    </w:div>
    <w:div w:id="712775131">
      <w:bodyDiv w:val="1"/>
      <w:marLeft w:val="0"/>
      <w:marRight w:val="0"/>
      <w:marTop w:val="0"/>
      <w:marBottom w:val="0"/>
      <w:divBdr>
        <w:top w:val="none" w:sz="0" w:space="0" w:color="auto"/>
        <w:left w:val="none" w:sz="0" w:space="0" w:color="auto"/>
        <w:bottom w:val="none" w:sz="0" w:space="0" w:color="auto"/>
        <w:right w:val="none" w:sz="0" w:space="0" w:color="auto"/>
      </w:divBdr>
    </w:div>
    <w:div w:id="717781200">
      <w:bodyDiv w:val="1"/>
      <w:marLeft w:val="0"/>
      <w:marRight w:val="0"/>
      <w:marTop w:val="0"/>
      <w:marBottom w:val="0"/>
      <w:divBdr>
        <w:top w:val="none" w:sz="0" w:space="0" w:color="auto"/>
        <w:left w:val="none" w:sz="0" w:space="0" w:color="auto"/>
        <w:bottom w:val="none" w:sz="0" w:space="0" w:color="auto"/>
        <w:right w:val="none" w:sz="0" w:space="0" w:color="auto"/>
      </w:divBdr>
    </w:div>
    <w:div w:id="732705736">
      <w:bodyDiv w:val="1"/>
      <w:marLeft w:val="0"/>
      <w:marRight w:val="0"/>
      <w:marTop w:val="0"/>
      <w:marBottom w:val="0"/>
      <w:divBdr>
        <w:top w:val="none" w:sz="0" w:space="0" w:color="auto"/>
        <w:left w:val="none" w:sz="0" w:space="0" w:color="auto"/>
        <w:bottom w:val="none" w:sz="0" w:space="0" w:color="auto"/>
        <w:right w:val="none" w:sz="0" w:space="0" w:color="auto"/>
      </w:divBdr>
    </w:div>
    <w:div w:id="738289345">
      <w:bodyDiv w:val="1"/>
      <w:marLeft w:val="0"/>
      <w:marRight w:val="0"/>
      <w:marTop w:val="0"/>
      <w:marBottom w:val="0"/>
      <w:divBdr>
        <w:top w:val="none" w:sz="0" w:space="0" w:color="auto"/>
        <w:left w:val="none" w:sz="0" w:space="0" w:color="auto"/>
        <w:bottom w:val="none" w:sz="0" w:space="0" w:color="auto"/>
        <w:right w:val="none" w:sz="0" w:space="0" w:color="auto"/>
      </w:divBdr>
    </w:div>
    <w:div w:id="754010216">
      <w:bodyDiv w:val="1"/>
      <w:marLeft w:val="0"/>
      <w:marRight w:val="0"/>
      <w:marTop w:val="0"/>
      <w:marBottom w:val="0"/>
      <w:divBdr>
        <w:top w:val="none" w:sz="0" w:space="0" w:color="auto"/>
        <w:left w:val="none" w:sz="0" w:space="0" w:color="auto"/>
        <w:bottom w:val="none" w:sz="0" w:space="0" w:color="auto"/>
        <w:right w:val="none" w:sz="0" w:space="0" w:color="auto"/>
      </w:divBdr>
    </w:div>
    <w:div w:id="809709562">
      <w:bodyDiv w:val="1"/>
      <w:marLeft w:val="0"/>
      <w:marRight w:val="0"/>
      <w:marTop w:val="0"/>
      <w:marBottom w:val="0"/>
      <w:divBdr>
        <w:top w:val="none" w:sz="0" w:space="0" w:color="auto"/>
        <w:left w:val="none" w:sz="0" w:space="0" w:color="auto"/>
        <w:bottom w:val="none" w:sz="0" w:space="0" w:color="auto"/>
        <w:right w:val="none" w:sz="0" w:space="0" w:color="auto"/>
      </w:divBdr>
    </w:div>
    <w:div w:id="854228129">
      <w:bodyDiv w:val="1"/>
      <w:marLeft w:val="0"/>
      <w:marRight w:val="0"/>
      <w:marTop w:val="0"/>
      <w:marBottom w:val="0"/>
      <w:divBdr>
        <w:top w:val="none" w:sz="0" w:space="0" w:color="auto"/>
        <w:left w:val="none" w:sz="0" w:space="0" w:color="auto"/>
        <w:bottom w:val="none" w:sz="0" w:space="0" w:color="auto"/>
        <w:right w:val="none" w:sz="0" w:space="0" w:color="auto"/>
      </w:divBdr>
    </w:div>
    <w:div w:id="923337268">
      <w:bodyDiv w:val="1"/>
      <w:marLeft w:val="0"/>
      <w:marRight w:val="0"/>
      <w:marTop w:val="0"/>
      <w:marBottom w:val="0"/>
      <w:divBdr>
        <w:top w:val="none" w:sz="0" w:space="0" w:color="auto"/>
        <w:left w:val="none" w:sz="0" w:space="0" w:color="auto"/>
        <w:bottom w:val="none" w:sz="0" w:space="0" w:color="auto"/>
        <w:right w:val="none" w:sz="0" w:space="0" w:color="auto"/>
      </w:divBdr>
      <w:divsChild>
        <w:div w:id="222375637">
          <w:marLeft w:val="0"/>
          <w:marRight w:val="0"/>
          <w:marTop w:val="0"/>
          <w:marBottom w:val="0"/>
          <w:divBdr>
            <w:top w:val="none" w:sz="0" w:space="0" w:color="auto"/>
            <w:left w:val="none" w:sz="0" w:space="0" w:color="auto"/>
            <w:bottom w:val="none" w:sz="0" w:space="0" w:color="auto"/>
            <w:right w:val="none" w:sz="0" w:space="0" w:color="auto"/>
          </w:divBdr>
          <w:divsChild>
            <w:div w:id="206263806">
              <w:marLeft w:val="0"/>
              <w:marRight w:val="0"/>
              <w:marTop w:val="0"/>
              <w:marBottom w:val="0"/>
              <w:divBdr>
                <w:top w:val="none" w:sz="0" w:space="0" w:color="auto"/>
                <w:left w:val="none" w:sz="0" w:space="0" w:color="auto"/>
                <w:bottom w:val="none" w:sz="0" w:space="0" w:color="auto"/>
                <w:right w:val="none" w:sz="0" w:space="0" w:color="auto"/>
              </w:divBdr>
              <w:divsChild>
                <w:div w:id="675419586">
                  <w:marLeft w:val="0"/>
                  <w:marRight w:val="0"/>
                  <w:marTop w:val="0"/>
                  <w:marBottom w:val="0"/>
                  <w:divBdr>
                    <w:top w:val="none" w:sz="0" w:space="0" w:color="auto"/>
                    <w:left w:val="none" w:sz="0" w:space="0" w:color="auto"/>
                    <w:bottom w:val="none" w:sz="0" w:space="0" w:color="auto"/>
                    <w:right w:val="none" w:sz="0" w:space="0" w:color="auto"/>
                  </w:divBdr>
                  <w:divsChild>
                    <w:div w:id="872810581">
                      <w:marLeft w:val="0"/>
                      <w:marRight w:val="0"/>
                      <w:marTop w:val="0"/>
                      <w:marBottom w:val="0"/>
                      <w:divBdr>
                        <w:top w:val="none" w:sz="0" w:space="0" w:color="auto"/>
                        <w:left w:val="none" w:sz="0" w:space="0" w:color="auto"/>
                        <w:bottom w:val="none" w:sz="0" w:space="0" w:color="auto"/>
                        <w:right w:val="none" w:sz="0" w:space="0" w:color="auto"/>
                      </w:divBdr>
                    </w:div>
                  </w:divsChild>
                </w:div>
                <w:div w:id="7187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3159">
          <w:marLeft w:val="0"/>
          <w:marRight w:val="0"/>
          <w:marTop w:val="0"/>
          <w:marBottom w:val="0"/>
          <w:divBdr>
            <w:top w:val="none" w:sz="0" w:space="0" w:color="auto"/>
            <w:left w:val="none" w:sz="0" w:space="0" w:color="auto"/>
            <w:bottom w:val="none" w:sz="0" w:space="0" w:color="auto"/>
            <w:right w:val="none" w:sz="0" w:space="0" w:color="auto"/>
          </w:divBdr>
          <w:divsChild>
            <w:div w:id="35979695">
              <w:marLeft w:val="0"/>
              <w:marRight w:val="0"/>
              <w:marTop w:val="0"/>
              <w:marBottom w:val="0"/>
              <w:divBdr>
                <w:top w:val="none" w:sz="0" w:space="0" w:color="auto"/>
                <w:left w:val="none" w:sz="0" w:space="0" w:color="auto"/>
                <w:bottom w:val="none" w:sz="0" w:space="0" w:color="auto"/>
                <w:right w:val="none" w:sz="0" w:space="0" w:color="auto"/>
              </w:divBdr>
              <w:divsChild>
                <w:div w:id="23363458">
                  <w:marLeft w:val="0"/>
                  <w:marRight w:val="0"/>
                  <w:marTop w:val="0"/>
                  <w:marBottom w:val="0"/>
                  <w:divBdr>
                    <w:top w:val="none" w:sz="0" w:space="0" w:color="auto"/>
                    <w:left w:val="none" w:sz="0" w:space="0" w:color="auto"/>
                    <w:bottom w:val="none" w:sz="0" w:space="0" w:color="auto"/>
                    <w:right w:val="none" w:sz="0" w:space="0" w:color="auto"/>
                  </w:divBdr>
                </w:div>
                <w:div w:id="59670434">
                  <w:marLeft w:val="0"/>
                  <w:marRight w:val="0"/>
                  <w:marTop w:val="0"/>
                  <w:marBottom w:val="0"/>
                  <w:divBdr>
                    <w:top w:val="none" w:sz="0" w:space="0" w:color="auto"/>
                    <w:left w:val="none" w:sz="0" w:space="0" w:color="auto"/>
                    <w:bottom w:val="none" w:sz="0" w:space="0" w:color="auto"/>
                    <w:right w:val="none" w:sz="0" w:space="0" w:color="auto"/>
                  </w:divBdr>
                </w:div>
                <w:div w:id="90443099">
                  <w:marLeft w:val="0"/>
                  <w:marRight w:val="0"/>
                  <w:marTop w:val="0"/>
                  <w:marBottom w:val="0"/>
                  <w:divBdr>
                    <w:top w:val="none" w:sz="0" w:space="0" w:color="auto"/>
                    <w:left w:val="none" w:sz="0" w:space="0" w:color="auto"/>
                    <w:bottom w:val="none" w:sz="0" w:space="0" w:color="auto"/>
                    <w:right w:val="none" w:sz="0" w:space="0" w:color="auto"/>
                  </w:divBdr>
                </w:div>
                <w:div w:id="137260262">
                  <w:marLeft w:val="0"/>
                  <w:marRight w:val="0"/>
                  <w:marTop w:val="0"/>
                  <w:marBottom w:val="0"/>
                  <w:divBdr>
                    <w:top w:val="none" w:sz="0" w:space="0" w:color="auto"/>
                    <w:left w:val="none" w:sz="0" w:space="0" w:color="auto"/>
                    <w:bottom w:val="none" w:sz="0" w:space="0" w:color="auto"/>
                    <w:right w:val="none" w:sz="0" w:space="0" w:color="auto"/>
                  </w:divBdr>
                </w:div>
                <w:div w:id="626279469">
                  <w:marLeft w:val="0"/>
                  <w:marRight w:val="0"/>
                  <w:marTop w:val="0"/>
                  <w:marBottom w:val="0"/>
                  <w:divBdr>
                    <w:top w:val="none" w:sz="0" w:space="0" w:color="auto"/>
                    <w:left w:val="none" w:sz="0" w:space="0" w:color="auto"/>
                    <w:bottom w:val="none" w:sz="0" w:space="0" w:color="auto"/>
                    <w:right w:val="none" w:sz="0" w:space="0" w:color="auto"/>
                  </w:divBdr>
                </w:div>
                <w:div w:id="678703340">
                  <w:marLeft w:val="0"/>
                  <w:marRight w:val="0"/>
                  <w:marTop w:val="0"/>
                  <w:marBottom w:val="0"/>
                  <w:divBdr>
                    <w:top w:val="none" w:sz="0" w:space="0" w:color="auto"/>
                    <w:left w:val="none" w:sz="0" w:space="0" w:color="auto"/>
                    <w:bottom w:val="none" w:sz="0" w:space="0" w:color="auto"/>
                    <w:right w:val="none" w:sz="0" w:space="0" w:color="auto"/>
                  </w:divBdr>
                </w:div>
                <w:div w:id="941647530">
                  <w:marLeft w:val="0"/>
                  <w:marRight w:val="0"/>
                  <w:marTop w:val="0"/>
                  <w:marBottom w:val="0"/>
                  <w:divBdr>
                    <w:top w:val="none" w:sz="0" w:space="0" w:color="auto"/>
                    <w:left w:val="none" w:sz="0" w:space="0" w:color="auto"/>
                    <w:bottom w:val="none" w:sz="0" w:space="0" w:color="auto"/>
                    <w:right w:val="none" w:sz="0" w:space="0" w:color="auto"/>
                  </w:divBdr>
                  <w:divsChild>
                    <w:div w:id="7028646">
                      <w:marLeft w:val="0"/>
                      <w:marRight w:val="0"/>
                      <w:marTop w:val="0"/>
                      <w:marBottom w:val="0"/>
                      <w:divBdr>
                        <w:top w:val="none" w:sz="0" w:space="0" w:color="auto"/>
                        <w:left w:val="none" w:sz="0" w:space="0" w:color="auto"/>
                        <w:bottom w:val="none" w:sz="0" w:space="0" w:color="auto"/>
                        <w:right w:val="none" w:sz="0" w:space="0" w:color="auto"/>
                      </w:divBdr>
                    </w:div>
                    <w:div w:id="10843737">
                      <w:marLeft w:val="0"/>
                      <w:marRight w:val="0"/>
                      <w:marTop w:val="0"/>
                      <w:marBottom w:val="0"/>
                      <w:divBdr>
                        <w:top w:val="none" w:sz="0" w:space="0" w:color="auto"/>
                        <w:left w:val="none" w:sz="0" w:space="0" w:color="auto"/>
                        <w:bottom w:val="none" w:sz="0" w:space="0" w:color="auto"/>
                        <w:right w:val="none" w:sz="0" w:space="0" w:color="auto"/>
                      </w:divBdr>
                    </w:div>
                    <w:div w:id="467481859">
                      <w:marLeft w:val="0"/>
                      <w:marRight w:val="0"/>
                      <w:marTop w:val="0"/>
                      <w:marBottom w:val="0"/>
                      <w:divBdr>
                        <w:top w:val="none" w:sz="0" w:space="0" w:color="auto"/>
                        <w:left w:val="none" w:sz="0" w:space="0" w:color="auto"/>
                        <w:bottom w:val="none" w:sz="0" w:space="0" w:color="auto"/>
                        <w:right w:val="none" w:sz="0" w:space="0" w:color="auto"/>
                      </w:divBdr>
                    </w:div>
                    <w:div w:id="848956996">
                      <w:marLeft w:val="0"/>
                      <w:marRight w:val="0"/>
                      <w:marTop w:val="0"/>
                      <w:marBottom w:val="0"/>
                      <w:divBdr>
                        <w:top w:val="none" w:sz="0" w:space="0" w:color="auto"/>
                        <w:left w:val="none" w:sz="0" w:space="0" w:color="auto"/>
                        <w:bottom w:val="none" w:sz="0" w:space="0" w:color="auto"/>
                        <w:right w:val="none" w:sz="0" w:space="0" w:color="auto"/>
                      </w:divBdr>
                    </w:div>
                    <w:div w:id="1183936242">
                      <w:marLeft w:val="0"/>
                      <w:marRight w:val="0"/>
                      <w:marTop w:val="0"/>
                      <w:marBottom w:val="0"/>
                      <w:divBdr>
                        <w:top w:val="none" w:sz="0" w:space="0" w:color="auto"/>
                        <w:left w:val="none" w:sz="0" w:space="0" w:color="auto"/>
                        <w:bottom w:val="none" w:sz="0" w:space="0" w:color="auto"/>
                        <w:right w:val="none" w:sz="0" w:space="0" w:color="auto"/>
                      </w:divBdr>
                    </w:div>
                    <w:div w:id="1249576280">
                      <w:marLeft w:val="0"/>
                      <w:marRight w:val="0"/>
                      <w:marTop w:val="0"/>
                      <w:marBottom w:val="0"/>
                      <w:divBdr>
                        <w:top w:val="none" w:sz="0" w:space="0" w:color="auto"/>
                        <w:left w:val="none" w:sz="0" w:space="0" w:color="auto"/>
                        <w:bottom w:val="none" w:sz="0" w:space="0" w:color="auto"/>
                        <w:right w:val="none" w:sz="0" w:space="0" w:color="auto"/>
                      </w:divBdr>
                    </w:div>
                    <w:div w:id="1357000098">
                      <w:marLeft w:val="0"/>
                      <w:marRight w:val="0"/>
                      <w:marTop w:val="0"/>
                      <w:marBottom w:val="0"/>
                      <w:divBdr>
                        <w:top w:val="none" w:sz="0" w:space="0" w:color="auto"/>
                        <w:left w:val="none" w:sz="0" w:space="0" w:color="auto"/>
                        <w:bottom w:val="none" w:sz="0" w:space="0" w:color="auto"/>
                        <w:right w:val="none" w:sz="0" w:space="0" w:color="auto"/>
                      </w:divBdr>
                    </w:div>
                    <w:div w:id="1373380313">
                      <w:marLeft w:val="0"/>
                      <w:marRight w:val="0"/>
                      <w:marTop w:val="0"/>
                      <w:marBottom w:val="0"/>
                      <w:divBdr>
                        <w:top w:val="none" w:sz="0" w:space="0" w:color="auto"/>
                        <w:left w:val="none" w:sz="0" w:space="0" w:color="auto"/>
                        <w:bottom w:val="none" w:sz="0" w:space="0" w:color="auto"/>
                        <w:right w:val="none" w:sz="0" w:space="0" w:color="auto"/>
                      </w:divBdr>
                    </w:div>
                    <w:div w:id="1651052668">
                      <w:marLeft w:val="0"/>
                      <w:marRight w:val="0"/>
                      <w:marTop w:val="0"/>
                      <w:marBottom w:val="0"/>
                      <w:divBdr>
                        <w:top w:val="none" w:sz="0" w:space="0" w:color="auto"/>
                        <w:left w:val="none" w:sz="0" w:space="0" w:color="auto"/>
                        <w:bottom w:val="none" w:sz="0" w:space="0" w:color="auto"/>
                        <w:right w:val="none" w:sz="0" w:space="0" w:color="auto"/>
                      </w:divBdr>
                    </w:div>
                    <w:div w:id="1682589769">
                      <w:marLeft w:val="0"/>
                      <w:marRight w:val="0"/>
                      <w:marTop w:val="0"/>
                      <w:marBottom w:val="0"/>
                      <w:divBdr>
                        <w:top w:val="none" w:sz="0" w:space="0" w:color="auto"/>
                        <w:left w:val="none" w:sz="0" w:space="0" w:color="auto"/>
                        <w:bottom w:val="none" w:sz="0" w:space="0" w:color="auto"/>
                        <w:right w:val="none" w:sz="0" w:space="0" w:color="auto"/>
                      </w:divBdr>
                    </w:div>
                    <w:div w:id="1684896149">
                      <w:marLeft w:val="0"/>
                      <w:marRight w:val="0"/>
                      <w:marTop w:val="0"/>
                      <w:marBottom w:val="0"/>
                      <w:divBdr>
                        <w:top w:val="none" w:sz="0" w:space="0" w:color="auto"/>
                        <w:left w:val="none" w:sz="0" w:space="0" w:color="auto"/>
                        <w:bottom w:val="none" w:sz="0" w:space="0" w:color="auto"/>
                        <w:right w:val="none" w:sz="0" w:space="0" w:color="auto"/>
                      </w:divBdr>
                    </w:div>
                    <w:div w:id="1794860939">
                      <w:marLeft w:val="0"/>
                      <w:marRight w:val="0"/>
                      <w:marTop w:val="0"/>
                      <w:marBottom w:val="0"/>
                      <w:divBdr>
                        <w:top w:val="none" w:sz="0" w:space="0" w:color="auto"/>
                        <w:left w:val="none" w:sz="0" w:space="0" w:color="auto"/>
                        <w:bottom w:val="none" w:sz="0" w:space="0" w:color="auto"/>
                        <w:right w:val="none" w:sz="0" w:space="0" w:color="auto"/>
                      </w:divBdr>
                    </w:div>
                    <w:div w:id="1917283506">
                      <w:marLeft w:val="0"/>
                      <w:marRight w:val="0"/>
                      <w:marTop w:val="0"/>
                      <w:marBottom w:val="0"/>
                      <w:divBdr>
                        <w:top w:val="none" w:sz="0" w:space="0" w:color="auto"/>
                        <w:left w:val="none" w:sz="0" w:space="0" w:color="auto"/>
                        <w:bottom w:val="none" w:sz="0" w:space="0" w:color="auto"/>
                        <w:right w:val="none" w:sz="0" w:space="0" w:color="auto"/>
                      </w:divBdr>
                    </w:div>
                    <w:div w:id="2015037127">
                      <w:marLeft w:val="0"/>
                      <w:marRight w:val="0"/>
                      <w:marTop w:val="0"/>
                      <w:marBottom w:val="0"/>
                      <w:divBdr>
                        <w:top w:val="none" w:sz="0" w:space="0" w:color="auto"/>
                        <w:left w:val="none" w:sz="0" w:space="0" w:color="auto"/>
                        <w:bottom w:val="none" w:sz="0" w:space="0" w:color="auto"/>
                        <w:right w:val="none" w:sz="0" w:space="0" w:color="auto"/>
                      </w:divBdr>
                    </w:div>
                    <w:div w:id="2040815227">
                      <w:marLeft w:val="0"/>
                      <w:marRight w:val="0"/>
                      <w:marTop w:val="0"/>
                      <w:marBottom w:val="0"/>
                      <w:divBdr>
                        <w:top w:val="none" w:sz="0" w:space="0" w:color="auto"/>
                        <w:left w:val="none" w:sz="0" w:space="0" w:color="auto"/>
                        <w:bottom w:val="none" w:sz="0" w:space="0" w:color="auto"/>
                        <w:right w:val="none" w:sz="0" w:space="0" w:color="auto"/>
                      </w:divBdr>
                    </w:div>
                  </w:divsChild>
                </w:div>
                <w:div w:id="1325091174">
                  <w:marLeft w:val="0"/>
                  <w:marRight w:val="0"/>
                  <w:marTop w:val="0"/>
                  <w:marBottom w:val="0"/>
                  <w:divBdr>
                    <w:top w:val="none" w:sz="0" w:space="0" w:color="auto"/>
                    <w:left w:val="none" w:sz="0" w:space="0" w:color="auto"/>
                    <w:bottom w:val="none" w:sz="0" w:space="0" w:color="auto"/>
                    <w:right w:val="none" w:sz="0" w:space="0" w:color="auto"/>
                  </w:divBdr>
                </w:div>
                <w:div w:id="1346830712">
                  <w:marLeft w:val="0"/>
                  <w:marRight w:val="0"/>
                  <w:marTop w:val="0"/>
                  <w:marBottom w:val="0"/>
                  <w:divBdr>
                    <w:top w:val="none" w:sz="0" w:space="0" w:color="auto"/>
                    <w:left w:val="none" w:sz="0" w:space="0" w:color="auto"/>
                    <w:bottom w:val="none" w:sz="0" w:space="0" w:color="auto"/>
                    <w:right w:val="none" w:sz="0" w:space="0" w:color="auto"/>
                  </w:divBdr>
                </w:div>
                <w:div w:id="1362972585">
                  <w:marLeft w:val="0"/>
                  <w:marRight w:val="0"/>
                  <w:marTop w:val="0"/>
                  <w:marBottom w:val="0"/>
                  <w:divBdr>
                    <w:top w:val="none" w:sz="0" w:space="0" w:color="auto"/>
                    <w:left w:val="none" w:sz="0" w:space="0" w:color="auto"/>
                    <w:bottom w:val="none" w:sz="0" w:space="0" w:color="auto"/>
                    <w:right w:val="none" w:sz="0" w:space="0" w:color="auto"/>
                  </w:divBdr>
                </w:div>
                <w:div w:id="1451707142">
                  <w:marLeft w:val="0"/>
                  <w:marRight w:val="0"/>
                  <w:marTop w:val="0"/>
                  <w:marBottom w:val="0"/>
                  <w:divBdr>
                    <w:top w:val="none" w:sz="0" w:space="0" w:color="auto"/>
                    <w:left w:val="none" w:sz="0" w:space="0" w:color="auto"/>
                    <w:bottom w:val="none" w:sz="0" w:space="0" w:color="auto"/>
                    <w:right w:val="none" w:sz="0" w:space="0" w:color="auto"/>
                  </w:divBdr>
                </w:div>
                <w:div w:id="1564557854">
                  <w:marLeft w:val="0"/>
                  <w:marRight w:val="0"/>
                  <w:marTop w:val="0"/>
                  <w:marBottom w:val="0"/>
                  <w:divBdr>
                    <w:top w:val="none" w:sz="0" w:space="0" w:color="auto"/>
                    <w:left w:val="none" w:sz="0" w:space="0" w:color="auto"/>
                    <w:bottom w:val="none" w:sz="0" w:space="0" w:color="auto"/>
                    <w:right w:val="none" w:sz="0" w:space="0" w:color="auto"/>
                  </w:divBdr>
                </w:div>
                <w:div w:id="1583946662">
                  <w:marLeft w:val="0"/>
                  <w:marRight w:val="0"/>
                  <w:marTop w:val="0"/>
                  <w:marBottom w:val="0"/>
                  <w:divBdr>
                    <w:top w:val="none" w:sz="0" w:space="0" w:color="auto"/>
                    <w:left w:val="none" w:sz="0" w:space="0" w:color="auto"/>
                    <w:bottom w:val="none" w:sz="0" w:space="0" w:color="auto"/>
                    <w:right w:val="none" w:sz="0" w:space="0" w:color="auto"/>
                  </w:divBdr>
                </w:div>
                <w:div w:id="1760519068">
                  <w:marLeft w:val="0"/>
                  <w:marRight w:val="0"/>
                  <w:marTop w:val="0"/>
                  <w:marBottom w:val="0"/>
                  <w:divBdr>
                    <w:top w:val="none" w:sz="0" w:space="0" w:color="auto"/>
                    <w:left w:val="none" w:sz="0" w:space="0" w:color="auto"/>
                    <w:bottom w:val="none" w:sz="0" w:space="0" w:color="auto"/>
                    <w:right w:val="none" w:sz="0" w:space="0" w:color="auto"/>
                  </w:divBdr>
                </w:div>
                <w:div w:id="1812550841">
                  <w:marLeft w:val="0"/>
                  <w:marRight w:val="0"/>
                  <w:marTop w:val="0"/>
                  <w:marBottom w:val="0"/>
                  <w:divBdr>
                    <w:top w:val="none" w:sz="0" w:space="0" w:color="auto"/>
                    <w:left w:val="none" w:sz="0" w:space="0" w:color="auto"/>
                    <w:bottom w:val="none" w:sz="0" w:space="0" w:color="auto"/>
                    <w:right w:val="none" w:sz="0" w:space="0" w:color="auto"/>
                  </w:divBdr>
                </w:div>
                <w:div w:id="1848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9394">
          <w:marLeft w:val="0"/>
          <w:marRight w:val="0"/>
          <w:marTop w:val="0"/>
          <w:marBottom w:val="0"/>
          <w:divBdr>
            <w:top w:val="none" w:sz="0" w:space="0" w:color="auto"/>
            <w:left w:val="none" w:sz="0" w:space="0" w:color="auto"/>
            <w:bottom w:val="none" w:sz="0" w:space="0" w:color="auto"/>
            <w:right w:val="none" w:sz="0" w:space="0" w:color="auto"/>
          </w:divBdr>
          <w:divsChild>
            <w:div w:id="1752460350">
              <w:marLeft w:val="0"/>
              <w:marRight w:val="0"/>
              <w:marTop w:val="0"/>
              <w:marBottom w:val="0"/>
              <w:divBdr>
                <w:top w:val="none" w:sz="0" w:space="0" w:color="auto"/>
                <w:left w:val="none" w:sz="0" w:space="0" w:color="auto"/>
                <w:bottom w:val="none" w:sz="0" w:space="0" w:color="auto"/>
                <w:right w:val="none" w:sz="0" w:space="0" w:color="auto"/>
              </w:divBdr>
              <w:divsChild>
                <w:div w:id="1237131384">
                  <w:marLeft w:val="0"/>
                  <w:marRight w:val="0"/>
                  <w:marTop w:val="0"/>
                  <w:marBottom w:val="0"/>
                  <w:divBdr>
                    <w:top w:val="none" w:sz="0" w:space="0" w:color="auto"/>
                    <w:left w:val="none" w:sz="0" w:space="0" w:color="auto"/>
                    <w:bottom w:val="none" w:sz="0" w:space="0" w:color="auto"/>
                    <w:right w:val="none" w:sz="0" w:space="0" w:color="auto"/>
                  </w:divBdr>
                </w:div>
                <w:div w:id="1657417960">
                  <w:marLeft w:val="0"/>
                  <w:marRight w:val="0"/>
                  <w:marTop w:val="0"/>
                  <w:marBottom w:val="0"/>
                  <w:divBdr>
                    <w:top w:val="none" w:sz="0" w:space="0" w:color="auto"/>
                    <w:left w:val="none" w:sz="0" w:space="0" w:color="auto"/>
                    <w:bottom w:val="none" w:sz="0" w:space="0" w:color="auto"/>
                    <w:right w:val="none" w:sz="0" w:space="0" w:color="auto"/>
                  </w:divBdr>
                  <w:divsChild>
                    <w:div w:id="9672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0683">
          <w:marLeft w:val="0"/>
          <w:marRight w:val="0"/>
          <w:marTop w:val="0"/>
          <w:marBottom w:val="0"/>
          <w:divBdr>
            <w:top w:val="none" w:sz="0" w:space="0" w:color="auto"/>
            <w:left w:val="none" w:sz="0" w:space="0" w:color="auto"/>
            <w:bottom w:val="none" w:sz="0" w:space="0" w:color="auto"/>
            <w:right w:val="none" w:sz="0" w:space="0" w:color="auto"/>
          </w:divBdr>
        </w:div>
        <w:div w:id="482505980">
          <w:marLeft w:val="0"/>
          <w:marRight w:val="0"/>
          <w:marTop w:val="0"/>
          <w:marBottom w:val="0"/>
          <w:divBdr>
            <w:top w:val="none" w:sz="0" w:space="0" w:color="auto"/>
            <w:left w:val="none" w:sz="0" w:space="0" w:color="auto"/>
            <w:bottom w:val="none" w:sz="0" w:space="0" w:color="auto"/>
            <w:right w:val="none" w:sz="0" w:space="0" w:color="auto"/>
          </w:divBdr>
          <w:divsChild>
            <w:div w:id="63451941">
              <w:marLeft w:val="0"/>
              <w:marRight w:val="0"/>
              <w:marTop w:val="0"/>
              <w:marBottom w:val="0"/>
              <w:divBdr>
                <w:top w:val="none" w:sz="0" w:space="0" w:color="auto"/>
                <w:left w:val="none" w:sz="0" w:space="0" w:color="auto"/>
                <w:bottom w:val="none" w:sz="0" w:space="0" w:color="auto"/>
                <w:right w:val="none" w:sz="0" w:space="0" w:color="auto"/>
              </w:divBdr>
              <w:divsChild>
                <w:div w:id="64844884">
                  <w:marLeft w:val="0"/>
                  <w:marRight w:val="0"/>
                  <w:marTop w:val="0"/>
                  <w:marBottom w:val="0"/>
                  <w:divBdr>
                    <w:top w:val="none" w:sz="0" w:space="0" w:color="auto"/>
                    <w:left w:val="none" w:sz="0" w:space="0" w:color="auto"/>
                    <w:bottom w:val="none" w:sz="0" w:space="0" w:color="auto"/>
                    <w:right w:val="none" w:sz="0" w:space="0" w:color="auto"/>
                  </w:divBdr>
                </w:div>
                <w:div w:id="158470150">
                  <w:marLeft w:val="0"/>
                  <w:marRight w:val="0"/>
                  <w:marTop w:val="0"/>
                  <w:marBottom w:val="0"/>
                  <w:divBdr>
                    <w:top w:val="none" w:sz="0" w:space="0" w:color="auto"/>
                    <w:left w:val="none" w:sz="0" w:space="0" w:color="auto"/>
                    <w:bottom w:val="none" w:sz="0" w:space="0" w:color="auto"/>
                    <w:right w:val="none" w:sz="0" w:space="0" w:color="auto"/>
                  </w:divBdr>
                </w:div>
                <w:div w:id="190536735">
                  <w:marLeft w:val="0"/>
                  <w:marRight w:val="0"/>
                  <w:marTop w:val="0"/>
                  <w:marBottom w:val="0"/>
                  <w:divBdr>
                    <w:top w:val="none" w:sz="0" w:space="0" w:color="auto"/>
                    <w:left w:val="none" w:sz="0" w:space="0" w:color="auto"/>
                    <w:bottom w:val="none" w:sz="0" w:space="0" w:color="auto"/>
                    <w:right w:val="none" w:sz="0" w:space="0" w:color="auto"/>
                  </w:divBdr>
                </w:div>
                <w:div w:id="198981906">
                  <w:marLeft w:val="0"/>
                  <w:marRight w:val="0"/>
                  <w:marTop w:val="0"/>
                  <w:marBottom w:val="0"/>
                  <w:divBdr>
                    <w:top w:val="none" w:sz="0" w:space="0" w:color="auto"/>
                    <w:left w:val="none" w:sz="0" w:space="0" w:color="auto"/>
                    <w:bottom w:val="none" w:sz="0" w:space="0" w:color="auto"/>
                    <w:right w:val="none" w:sz="0" w:space="0" w:color="auto"/>
                  </w:divBdr>
                </w:div>
                <w:div w:id="290744150">
                  <w:marLeft w:val="0"/>
                  <w:marRight w:val="0"/>
                  <w:marTop w:val="0"/>
                  <w:marBottom w:val="0"/>
                  <w:divBdr>
                    <w:top w:val="none" w:sz="0" w:space="0" w:color="auto"/>
                    <w:left w:val="none" w:sz="0" w:space="0" w:color="auto"/>
                    <w:bottom w:val="none" w:sz="0" w:space="0" w:color="auto"/>
                    <w:right w:val="none" w:sz="0" w:space="0" w:color="auto"/>
                  </w:divBdr>
                </w:div>
                <w:div w:id="302389526">
                  <w:marLeft w:val="0"/>
                  <w:marRight w:val="0"/>
                  <w:marTop w:val="0"/>
                  <w:marBottom w:val="0"/>
                  <w:divBdr>
                    <w:top w:val="none" w:sz="0" w:space="0" w:color="auto"/>
                    <w:left w:val="none" w:sz="0" w:space="0" w:color="auto"/>
                    <w:bottom w:val="none" w:sz="0" w:space="0" w:color="auto"/>
                    <w:right w:val="none" w:sz="0" w:space="0" w:color="auto"/>
                  </w:divBdr>
                </w:div>
                <w:div w:id="403376958">
                  <w:marLeft w:val="0"/>
                  <w:marRight w:val="0"/>
                  <w:marTop w:val="0"/>
                  <w:marBottom w:val="0"/>
                  <w:divBdr>
                    <w:top w:val="none" w:sz="0" w:space="0" w:color="auto"/>
                    <w:left w:val="none" w:sz="0" w:space="0" w:color="auto"/>
                    <w:bottom w:val="none" w:sz="0" w:space="0" w:color="auto"/>
                    <w:right w:val="none" w:sz="0" w:space="0" w:color="auto"/>
                  </w:divBdr>
                </w:div>
                <w:div w:id="581186197">
                  <w:marLeft w:val="0"/>
                  <w:marRight w:val="0"/>
                  <w:marTop w:val="0"/>
                  <w:marBottom w:val="0"/>
                  <w:divBdr>
                    <w:top w:val="none" w:sz="0" w:space="0" w:color="auto"/>
                    <w:left w:val="none" w:sz="0" w:space="0" w:color="auto"/>
                    <w:bottom w:val="none" w:sz="0" w:space="0" w:color="auto"/>
                    <w:right w:val="none" w:sz="0" w:space="0" w:color="auto"/>
                  </w:divBdr>
                </w:div>
                <w:div w:id="715815107">
                  <w:marLeft w:val="0"/>
                  <w:marRight w:val="0"/>
                  <w:marTop w:val="0"/>
                  <w:marBottom w:val="0"/>
                  <w:divBdr>
                    <w:top w:val="none" w:sz="0" w:space="0" w:color="auto"/>
                    <w:left w:val="none" w:sz="0" w:space="0" w:color="auto"/>
                    <w:bottom w:val="none" w:sz="0" w:space="0" w:color="auto"/>
                    <w:right w:val="none" w:sz="0" w:space="0" w:color="auto"/>
                  </w:divBdr>
                </w:div>
                <w:div w:id="724373155">
                  <w:marLeft w:val="0"/>
                  <w:marRight w:val="0"/>
                  <w:marTop w:val="0"/>
                  <w:marBottom w:val="0"/>
                  <w:divBdr>
                    <w:top w:val="none" w:sz="0" w:space="0" w:color="auto"/>
                    <w:left w:val="none" w:sz="0" w:space="0" w:color="auto"/>
                    <w:bottom w:val="none" w:sz="0" w:space="0" w:color="auto"/>
                    <w:right w:val="none" w:sz="0" w:space="0" w:color="auto"/>
                  </w:divBdr>
                </w:div>
                <w:div w:id="751779934">
                  <w:marLeft w:val="0"/>
                  <w:marRight w:val="0"/>
                  <w:marTop w:val="0"/>
                  <w:marBottom w:val="0"/>
                  <w:divBdr>
                    <w:top w:val="none" w:sz="0" w:space="0" w:color="auto"/>
                    <w:left w:val="none" w:sz="0" w:space="0" w:color="auto"/>
                    <w:bottom w:val="none" w:sz="0" w:space="0" w:color="auto"/>
                    <w:right w:val="none" w:sz="0" w:space="0" w:color="auto"/>
                  </w:divBdr>
                </w:div>
                <w:div w:id="819998392">
                  <w:marLeft w:val="0"/>
                  <w:marRight w:val="0"/>
                  <w:marTop w:val="0"/>
                  <w:marBottom w:val="0"/>
                  <w:divBdr>
                    <w:top w:val="none" w:sz="0" w:space="0" w:color="auto"/>
                    <w:left w:val="none" w:sz="0" w:space="0" w:color="auto"/>
                    <w:bottom w:val="none" w:sz="0" w:space="0" w:color="auto"/>
                    <w:right w:val="none" w:sz="0" w:space="0" w:color="auto"/>
                  </w:divBdr>
                </w:div>
                <w:div w:id="909854358">
                  <w:marLeft w:val="0"/>
                  <w:marRight w:val="0"/>
                  <w:marTop w:val="0"/>
                  <w:marBottom w:val="0"/>
                  <w:divBdr>
                    <w:top w:val="none" w:sz="0" w:space="0" w:color="auto"/>
                    <w:left w:val="none" w:sz="0" w:space="0" w:color="auto"/>
                    <w:bottom w:val="none" w:sz="0" w:space="0" w:color="auto"/>
                    <w:right w:val="none" w:sz="0" w:space="0" w:color="auto"/>
                  </w:divBdr>
                </w:div>
                <w:div w:id="911739092">
                  <w:marLeft w:val="0"/>
                  <w:marRight w:val="0"/>
                  <w:marTop w:val="0"/>
                  <w:marBottom w:val="0"/>
                  <w:divBdr>
                    <w:top w:val="none" w:sz="0" w:space="0" w:color="auto"/>
                    <w:left w:val="none" w:sz="0" w:space="0" w:color="auto"/>
                    <w:bottom w:val="none" w:sz="0" w:space="0" w:color="auto"/>
                    <w:right w:val="none" w:sz="0" w:space="0" w:color="auto"/>
                  </w:divBdr>
                </w:div>
                <w:div w:id="993527745">
                  <w:marLeft w:val="0"/>
                  <w:marRight w:val="0"/>
                  <w:marTop w:val="0"/>
                  <w:marBottom w:val="0"/>
                  <w:divBdr>
                    <w:top w:val="none" w:sz="0" w:space="0" w:color="auto"/>
                    <w:left w:val="none" w:sz="0" w:space="0" w:color="auto"/>
                    <w:bottom w:val="none" w:sz="0" w:space="0" w:color="auto"/>
                    <w:right w:val="none" w:sz="0" w:space="0" w:color="auto"/>
                  </w:divBdr>
                </w:div>
                <w:div w:id="1008486130">
                  <w:marLeft w:val="0"/>
                  <w:marRight w:val="0"/>
                  <w:marTop w:val="0"/>
                  <w:marBottom w:val="0"/>
                  <w:divBdr>
                    <w:top w:val="none" w:sz="0" w:space="0" w:color="auto"/>
                    <w:left w:val="none" w:sz="0" w:space="0" w:color="auto"/>
                    <w:bottom w:val="none" w:sz="0" w:space="0" w:color="auto"/>
                    <w:right w:val="none" w:sz="0" w:space="0" w:color="auto"/>
                  </w:divBdr>
                </w:div>
                <w:div w:id="1199968531">
                  <w:marLeft w:val="0"/>
                  <w:marRight w:val="0"/>
                  <w:marTop w:val="0"/>
                  <w:marBottom w:val="0"/>
                  <w:divBdr>
                    <w:top w:val="none" w:sz="0" w:space="0" w:color="auto"/>
                    <w:left w:val="none" w:sz="0" w:space="0" w:color="auto"/>
                    <w:bottom w:val="none" w:sz="0" w:space="0" w:color="auto"/>
                    <w:right w:val="none" w:sz="0" w:space="0" w:color="auto"/>
                  </w:divBdr>
                </w:div>
                <w:div w:id="1411005793">
                  <w:marLeft w:val="0"/>
                  <w:marRight w:val="0"/>
                  <w:marTop w:val="0"/>
                  <w:marBottom w:val="0"/>
                  <w:divBdr>
                    <w:top w:val="none" w:sz="0" w:space="0" w:color="auto"/>
                    <w:left w:val="none" w:sz="0" w:space="0" w:color="auto"/>
                    <w:bottom w:val="none" w:sz="0" w:space="0" w:color="auto"/>
                    <w:right w:val="none" w:sz="0" w:space="0" w:color="auto"/>
                  </w:divBdr>
                </w:div>
                <w:div w:id="1483888474">
                  <w:marLeft w:val="0"/>
                  <w:marRight w:val="0"/>
                  <w:marTop w:val="0"/>
                  <w:marBottom w:val="0"/>
                  <w:divBdr>
                    <w:top w:val="none" w:sz="0" w:space="0" w:color="auto"/>
                    <w:left w:val="none" w:sz="0" w:space="0" w:color="auto"/>
                    <w:bottom w:val="none" w:sz="0" w:space="0" w:color="auto"/>
                    <w:right w:val="none" w:sz="0" w:space="0" w:color="auto"/>
                  </w:divBdr>
                </w:div>
                <w:div w:id="1500997789">
                  <w:marLeft w:val="0"/>
                  <w:marRight w:val="0"/>
                  <w:marTop w:val="0"/>
                  <w:marBottom w:val="0"/>
                  <w:divBdr>
                    <w:top w:val="none" w:sz="0" w:space="0" w:color="auto"/>
                    <w:left w:val="none" w:sz="0" w:space="0" w:color="auto"/>
                    <w:bottom w:val="none" w:sz="0" w:space="0" w:color="auto"/>
                    <w:right w:val="none" w:sz="0" w:space="0" w:color="auto"/>
                  </w:divBdr>
                  <w:divsChild>
                    <w:div w:id="6099546">
                      <w:marLeft w:val="0"/>
                      <w:marRight w:val="0"/>
                      <w:marTop w:val="0"/>
                      <w:marBottom w:val="0"/>
                      <w:divBdr>
                        <w:top w:val="none" w:sz="0" w:space="0" w:color="auto"/>
                        <w:left w:val="none" w:sz="0" w:space="0" w:color="auto"/>
                        <w:bottom w:val="none" w:sz="0" w:space="0" w:color="auto"/>
                        <w:right w:val="none" w:sz="0" w:space="0" w:color="auto"/>
                      </w:divBdr>
                    </w:div>
                    <w:div w:id="42798415">
                      <w:marLeft w:val="0"/>
                      <w:marRight w:val="0"/>
                      <w:marTop w:val="0"/>
                      <w:marBottom w:val="0"/>
                      <w:divBdr>
                        <w:top w:val="none" w:sz="0" w:space="0" w:color="auto"/>
                        <w:left w:val="none" w:sz="0" w:space="0" w:color="auto"/>
                        <w:bottom w:val="none" w:sz="0" w:space="0" w:color="auto"/>
                        <w:right w:val="none" w:sz="0" w:space="0" w:color="auto"/>
                      </w:divBdr>
                    </w:div>
                    <w:div w:id="155614010">
                      <w:marLeft w:val="0"/>
                      <w:marRight w:val="0"/>
                      <w:marTop w:val="0"/>
                      <w:marBottom w:val="0"/>
                      <w:divBdr>
                        <w:top w:val="none" w:sz="0" w:space="0" w:color="auto"/>
                        <w:left w:val="none" w:sz="0" w:space="0" w:color="auto"/>
                        <w:bottom w:val="none" w:sz="0" w:space="0" w:color="auto"/>
                        <w:right w:val="none" w:sz="0" w:space="0" w:color="auto"/>
                      </w:divBdr>
                    </w:div>
                    <w:div w:id="203492175">
                      <w:marLeft w:val="0"/>
                      <w:marRight w:val="0"/>
                      <w:marTop w:val="0"/>
                      <w:marBottom w:val="0"/>
                      <w:divBdr>
                        <w:top w:val="none" w:sz="0" w:space="0" w:color="auto"/>
                        <w:left w:val="none" w:sz="0" w:space="0" w:color="auto"/>
                        <w:bottom w:val="none" w:sz="0" w:space="0" w:color="auto"/>
                        <w:right w:val="none" w:sz="0" w:space="0" w:color="auto"/>
                      </w:divBdr>
                    </w:div>
                    <w:div w:id="212692308">
                      <w:marLeft w:val="0"/>
                      <w:marRight w:val="0"/>
                      <w:marTop w:val="0"/>
                      <w:marBottom w:val="0"/>
                      <w:divBdr>
                        <w:top w:val="none" w:sz="0" w:space="0" w:color="auto"/>
                        <w:left w:val="none" w:sz="0" w:space="0" w:color="auto"/>
                        <w:bottom w:val="none" w:sz="0" w:space="0" w:color="auto"/>
                        <w:right w:val="none" w:sz="0" w:space="0" w:color="auto"/>
                      </w:divBdr>
                    </w:div>
                    <w:div w:id="344863191">
                      <w:marLeft w:val="0"/>
                      <w:marRight w:val="0"/>
                      <w:marTop w:val="0"/>
                      <w:marBottom w:val="0"/>
                      <w:divBdr>
                        <w:top w:val="none" w:sz="0" w:space="0" w:color="auto"/>
                        <w:left w:val="none" w:sz="0" w:space="0" w:color="auto"/>
                        <w:bottom w:val="none" w:sz="0" w:space="0" w:color="auto"/>
                        <w:right w:val="none" w:sz="0" w:space="0" w:color="auto"/>
                      </w:divBdr>
                    </w:div>
                    <w:div w:id="477262627">
                      <w:marLeft w:val="0"/>
                      <w:marRight w:val="0"/>
                      <w:marTop w:val="0"/>
                      <w:marBottom w:val="0"/>
                      <w:divBdr>
                        <w:top w:val="none" w:sz="0" w:space="0" w:color="auto"/>
                        <w:left w:val="none" w:sz="0" w:space="0" w:color="auto"/>
                        <w:bottom w:val="none" w:sz="0" w:space="0" w:color="auto"/>
                        <w:right w:val="none" w:sz="0" w:space="0" w:color="auto"/>
                      </w:divBdr>
                    </w:div>
                    <w:div w:id="481848505">
                      <w:marLeft w:val="0"/>
                      <w:marRight w:val="0"/>
                      <w:marTop w:val="0"/>
                      <w:marBottom w:val="0"/>
                      <w:divBdr>
                        <w:top w:val="none" w:sz="0" w:space="0" w:color="auto"/>
                        <w:left w:val="none" w:sz="0" w:space="0" w:color="auto"/>
                        <w:bottom w:val="none" w:sz="0" w:space="0" w:color="auto"/>
                        <w:right w:val="none" w:sz="0" w:space="0" w:color="auto"/>
                      </w:divBdr>
                    </w:div>
                    <w:div w:id="521238922">
                      <w:marLeft w:val="0"/>
                      <w:marRight w:val="0"/>
                      <w:marTop w:val="0"/>
                      <w:marBottom w:val="0"/>
                      <w:divBdr>
                        <w:top w:val="none" w:sz="0" w:space="0" w:color="auto"/>
                        <w:left w:val="none" w:sz="0" w:space="0" w:color="auto"/>
                        <w:bottom w:val="none" w:sz="0" w:space="0" w:color="auto"/>
                        <w:right w:val="none" w:sz="0" w:space="0" w:color="auto"/>
                      </w:divBdr>
                    </w:div>
                    <w:div w:id="532422468">
                      <w:marLeft w:val="0"/>
                      <w:marRight w:val="0"/>
                      <w:marTop w:val="0"/>
                      <w:marBottom w:val="0"/>
                      <w:divBdr>
                        <w:top w:val="none" w:sz="0" w:space="0" w:color="auto"/>
                        <w:left w:val="none" w:sz="0" w:space="0" w:color="auto"/>
                        <w:bottom w:val="none" w:sz="0" w:space="0" w:color="auto"/>
                        <w:right w:val="none" w:sz="0" w:space="0" w:color="auto"/>
                      </w:divBdr>
                    </w:div>
                    <w:div w:id="604850499">
                      <w:marLeft w:val="0"/>
                      <w:marRight w:val="0"/>
                      <w:marTop w:val="0"/>
                      <w:marBottom w:val="0"/>
                      <w:divBdr>
                        <w:top w:val="none" w:sz="0" w:space="0" w:color="auto"/>
                        <w:left w:val="none" w:sz="0" w:space="0" w:color="auto"/>
                        <w:bottom w:val="none" w:sz="0" w:space="0" w:color="auto"/>
                        <w:right w:val="none" w:sz="0" w:space="0" w:color="auto"/>
                      </w:divBdr>
                    </w:div>
                    <w:div w:id="642153505">
                      <w:marLeft w:val="0"/>
                      <w:marRight w:val="0"/>
                      <w:marTop w:val="0"/>
                      <w:marBottom w:val="0"/>
                      <w:divBdr>
                        <w:top w:val="none" w:sz="0" w:space="0" w:color="auto"/>
                        <w:left w:val="none" w:sz="0" w:space="0" w:color="auto"/>
                        <w:bottom w:val="none" w:sz="0" w:space="0" w:color="auto"/>
                        <w:right w:val="none" w:sz="0" w:space="0" w:color="auto"/>
                      </w:divBdr>
                    </w:div>
                    <w:div w:id="656156851">
                      <w:marLeft w:val="0"/>
                      <w:marRight w:val="0"/>
                      <w:marTop w:val="0"/>
                      <w:marBottom w:val="0"/>
                      <w:divBdr>
                        <w:top w:val="none" w:sz="0" w:space="0" w:color="auto"/>
                        <w:left w:val="none" w:sz="0" w:space="0" w:color="auto"/>
                        <w:bottom w:val="none" w:sz="0" w:space="0" w:color="auto"/>
                        <w:right w:val="none" w:sz="0" w:space="0" w:color="auto"/>
                      </w:divBdr>
                    </w:div>
                    <w:div w:id="675115664">
                      <w:marLeft w:val="0"/>
                      <w:marRight w:val="0"/>
                      <w:marTop w:val="0"/>
                      <w:marBottom w:val="0"/>
                      <w:divBdr>
                        <w:top w:val="none" w:sz="0" w:space="0" w:color="auto"/>
                        <w:left w:val="none" w:sz="0" w:space="0" w:color="auto"/>
                        <w:bottom w:val="none" w:sz="0" w:space="0" w:color="auto"/>
                        <w:right w:val="none" w:sz="0" w:space="0" w:color="auto"/>
                      </w:divBdr>
                    </w:div>
                    <w:div w:id="735128473">
                      <w:marLeft w:val="0"/>
                      <w:marRight w:val="0"/>
                      <w:marTop w:val="0"/>
                      <w:marBottom w:val="0"/>
                      <w:divBdr>
                        <w:top w:val="none" w:sz="0" w:space="0" w:color="auto"/>
                        <w:left w:val="none" w:sz="0" w:space="0" w:color="auto"/>
                        <w:bottom w:val="none" w:sz="0" w:space="0" w:color="auto"/>
                        <w:right w:val="none" w:sz="0" w:space="0" w:color="auto"/>
                      </w:divBdr>
                    </w:div>
                    <w:div w:id="750741784">
                      <w:marLeft w:val="0"/>
                      <w:marRight w:val="0"/>
                      <w:marTop w:val="0"/>
                      <w:marBottom w:val="0"/>
                      <w:divBdr>
                        <w:top w:val="none" w:sz="0" w:space="0" w:color="auto"/>
                        <w:left w:val="none" w:sz="0" w:space="0" w:color="auto"/>
                        <w:bottom w:val="none" w:sz="0" w:space="0" w:color="auto"/>
                        <w:right w:val="none" w:sz="0" w:space="0" w:color="auto"/>
                      </w:divBdr>
                    </w:div>
                    <w:div w:id="804591074">
                      <w:marLeft w:val="0"/>
                      <w:marRight w:val="0"/>
                      <w:marTop w:val="0"/>
                      <w:marBottom w:val="0"/>
                      <w:divBdr>
                        <w:top w:val="none" w:sz="0" w:space="0" w:color="auto"/>
                        <w:left w:val="none" w:sz="0" w:space="0" w:color="auto"/>
                        <w:bottom w:val="none" w:sz="0" w:space="0" w:color="auto"/>
                        <w:right w:val="none" w:sz="0" w:space="0" w:color="auto"/>
                      </w:divBdr>
                    </w:div>
                    <w:div w:id="853421200">
                      <w:marLeft w:val="0"/>
                      <w:marRight w:val="0"/>
                      <w:marTop w:val="0"/>
                      <w:marBottom w:val="0"/>
                      <w:divBdr>
                        <w:top w:val="none" w:sz="0" w:space="0" w:color="auto"/>
                        <w:left w:val="none" w:sz="0" w:space="0" w:color="auto"/>
                        <w:bottom w:val="none" w:sz="0" w:space="0" w:color="auto"/>
                        <w:right w:val="none" w:sz="0" w:space="0" w:color="auto"/>
                      </w:divBdr>
                    </w:div>
                    <w:div w:id="964165673">
                      <w:marLeft w:val="0"/>
                      <w:marRight w:val="0"/>
                      <w:marTop w:val="0"/>
                      <w:marBottom w:val="0"/>
                      <w:divBdr>
                        <w:top w:val="none" w:sz="0" w:space="0" w:color="auto"/>
                        <w:left w:val="none" w:sz="0" w:space="0" w:color="auto"/>
                        <w:bottom w:val="none" w:sz="0" w:space="0" w:color="auto"/>
                        <w:right w:val="none" w:sz="0" w:space="0" w:color="auto"/>
                      </w:divBdr>
                    </w:div>
                    <w:div w:id="1005786234">
                      <w:marLeft w:val="0"/>
                      <w:marRight w:val="0"/>
                      <w:marTop w:val="0"/>
                      <w:marBottom w:val="0"/>
                      <w:divBdr>
                        <w:top w:val="none" w:sz="0" w:space="0" w:color="auto"/>
                        <w:left w:val="none" w:sz="0" w:space="0" w:color="auto"/>
                        <w:bottom w:val="none" w:sz="0" w:space="0" w:color="auto"/>
                        <w:right w:val="none" w:sz="0" w:space="0" w:color="auto"/>
                      </w:divBdr>
                    </w:div>
                    <w:div w:id="1075859913">
                      <w:marLeft w:val="0"/>
                      <w:marRight w:val="0"/>
                      <w:marTop w:val="0"/>
                      <w:marBottom w:val="0"/>
                      <w:divBdr>
                        <w:top w:val="none" w:sz="0" w:space="0" w:color="auto"/>
                        <w:left w:val="none" w:sz="0" w:space="0" w:color="auto"/>
                        <w:bottom w:val="none" w:sz="0" w:space="0" w:color="auto"/>
                        <w:right w:val="none" w:sz="0" w:space="0" w:color="auto"/>
                      </w:divBdr>
                    </w:div>
                    <w:div w:id="1143353337">
                      <w:marLeft w:val="0"/>
                      <w:marRight w:val="0"/>
                      <w:marTop w:val="0"/>
                      <w:marBottom w:val="0"/>
                      <w:divBdr>
                        <w:top w:val="none" w:sz="0" w:space="0" w:color="auto"/>
                        <w:left w:val="none" w:sz="0" w:space="0" w:color="auto"/>
                        <w:bottom w:val="none" w:sz="0" w:space="0" w:color="auto"/>
                        <w:right w:val="none" w:sz="0" w:space="0" w:color="auto"/>
                      </w:divBdr>
                    </w:div>
                    <w:div w:id="1385175192">
                      <w:marLeft w:val="0"/>
                      <w:marRight w:val="0"/>
                      <w:marTop w:val="0"/>
                      <w:marBottom w:val="0"/>
                      <w:divBdr>
                        <w:top w:val="none" w:sz="0" w:space="0" w:color="auto"/>
                        <w:left w:val="none" w:sz="0" w:space="0" w:color="auto"/>
                        <w:bottom w:val="none" w:sz="0" w:space="0" w:color="auto"/>
                        <w:right w:val="none" w:sz="0" w:space="0" w:color="auto"/>
                      </w:divBdr>
                    </w:div>
                    <w:div w:id="1393234439">
                      <w:marLeft w:val="0"/>
                      <w:marRight w:val="0"/>
                      <w:marTop w:val="0"/>
                      <w:marBottom w:val="0"/>
                      <w:divBdr>
                        <w:top w:val="none" w:sz="0" w:space="0" w:color="auto"/>
                        <w:left w:val="none" w:sz="0" w:space="0" w:color="auto"/>
                        <w:bottom w:val="none" w:sz="0" w:space="0" w:color="auto"/>
                        <w:right w:val="none" w:sz="0" w:space="0" w:color="auto"/>
                      </w:divBdr>
                    </w:div>
                    <w:div w:id="1834098830">
                      <w:marLeft w:val="0"/>
                      <w:marRight w:val="0"/>
                      <w:marTop w:val="0"/>
                      <w:marBottom w:val="0"/>
                      <w:divBdr>
                        <w:top w:val="none" w:sz="0" w:space="0" w:color="auto"/>
                        <w:left w:val="none" w:sz="0" w:space="0" w:color="auto"/>
                        <w:bottom w:val="none" w:sz="0" w:space="0" w:color="auto"/>
                        <w:right w:val="none" w:sz="0" w:space="0" w:color="auto"/>
                      </w:divBdr>
                    </w:div>
                    <w:div w:id="2056736444">
                      <w:marLeft w:val="0"/>
                      <w:marRight w:val="0"/>
                      <w:marTop w:val="0"/>
                      <w:marBottom w:val="0"/>
                      <w:divBdr>
                        <w:top w:val="none" w:sz="0" w:space="0" w:color="auto"/>
                        <w:left w:val="none" w:sz="0" w:space="0" w:color="auto"/>
                        <w:bottom w:val="none" w:sz="0" w:space="0" w:color="auto"/>
                        <w:right w:val="none" w:sz="0" w:space="0" w:color="auto"/>
                      </w:divBdr>
                    </w:div>
                    <w:div w:id="2099979078">
                      <w:marLeft w:val="0"/>
                      <w:marRight w:val="0"/>
                      <w:marTop w:val="0"/>
                      <w:marBottom w:val="0"/>
                      <w:divBdr>
                        <w:top w:val="none" w:sz="0" w:space="0" w:color="auto"/>
                        <w:left w:val="none" w:sz="0" w:space="0" w:color="auto"/>
                        <w:bottom w:val="none" w:sz="0" w:space="0" w:color="auto"/>
                        <w:right w:val="none" w:sz="0" w:space="0" w:color="auto"/>
                      </w:divBdr>
                    </w:div>
                  </w:divsChild>
                </w:div>
                <w:div w:id="1577016020">
                  <w:marLeft w:val="0"/>
                  <w:marRight w:val="0"/>
                  <w:marTop w:val="0"/>
                  <w:marBottom w:val="0"/>
                  <w:divBdr>
                    <w:top w:val="none" w:sz="0" w:space="0" w:color="auto"/>
                    <w:left w:val="none" w:sz="0" w:space="0" w:color="auto"/>
                    <w:bottom w:val="none" w:sz="0" w:space="0" w:color="auto"/>
                    <w:right w:val="none" w:sz="0" w:space="0" w:color="auto"/>
                  </w:divBdr>
                </w:div>
                <w:div w:id="1694913907">
                  <w:marLeft w:val="0"/>
                  <w:marRight w:val="0"/>
                  <w:marTop w:val="0"/>
                  <w:marBottom w:val="0"/>
                  <w:divBdr>
                    <w:top w:val="none" w:sz="0" w:space="0" w:color="auto"/>
                    <w:left w:val="none" w:sz="0" w:space="0" w:color="auto"/>
                    <w:bottom w:val="none" w:sz="0" w:space="0" w:color="auto"/>
                    <w:right w:val="none" w:sz="0" w:space="0" w:color="auto"/>
                  </w:divBdr>
                </w:div>
                <w:div w:id="1743797770">
                  <w:marLeft w:val="0"/>
                  <w:marRight w:val="0"/>
                  <w:marTop w:val="0"/>
                  <w:marBottom w:val="0"/>
                  <w:divBdr>
                    <w:top w:val="none" w:sz="0" w:space="0" w:color="auto"/>
                    <w:left w:val="none" w:sz="0" w:space="0" w:color="auto"/>
                    <w:bottom w:val="none" w:sz="0" w:space="0" w:color="auto"/>
                    <w:right w:val="none" w:sz="0" w:space="0" w:color="auto"/>
                  </w:divBdr>
                </w:div>
                <w:div w:id="1876381926">
                  <w:marLeft w:val="0"/>
                  <w:marRight w:val="0"/>
                  <w:marTop w:val="0"/>
                  <w:marBottom w:val="0"/>
                  <w:divBdr>
                    <w:top w:val="none" w:sz="0" w:space="0" w:color="auto"/>
                    <w:left w:val="none" w:sz="0" w:space="0" w:color="auto"/>
                    <w:bottom w:val="none" w:sz="0" w:space="0" w:color="auto"/>
                    <w:right w:val="none" w:sz="0" w:space="0" w:color="auto"/>
                  </w:divBdr>
                </w:div>
                <w:div w:id="1902322057">
                  <w:marLeft w:val="0"/>
                  <w:marRight w:val="0"/>
                  <w:marTop w:val="0"/>
                  <w:marBottom w:val="0"/>
                  <w:divBdr>
                    <w:top w:val="none" w:sz="0" w:space="0" w:color="auto"/>
                    <w:left w:val="none" w:sz="0" w:space="0" w:color="auto"/>
                    <w:bottom w:val="none" w:sz="0" w:space="0" w:color="auto"/>
                    <w:right w:val="none" w:sz="0" w:space="0" w:color="auto"/>
                  </w:divBdr>
                </w:div>
                <w:div w:id="2103061242">
                  <w:marLeft w:val="0"/>
                  <w:marRight w:val="0"/>
                  <w:marTop w:val="0"/>
                  <w:marBottom w:val="0"/>
                  <w:divBdr>
                    <w:top w:val="none" w:sz="0" w:space="0" w:color="auto"/>
                    <w:left w:val="none" w:sz="0" w:space="0" w:color="auto"/>
                    <w:bottom w:val="none" w:sz="0" w:space="0" w:color="auto"/>
                    <w:right w:val="none" w:sz="0" w:space="0" w:color="auto"/>
                  </w:divBdr>
                </w:div>
                <w:div w:id="2107577906">
                  <w:marLeft w:val="0"/>
                  <w:marRight w:val="0"/>
                  <w:marTop w:val="0"/>
                  <w:marBottom w:val="0"/>
                  <w:divBdr>
                    <w:top w:val="none" w:sz="0" w:space="0" w:color="auto"/>
                    <w:left w:val="none" w:sz="0" w:space="0" w:color="auto"/>
                    <w:bottom w:val="none" w:sz="0" w:space="0" w:color="auto"/>
                    <w:right w:val="none" w:sz="0" w:space="0" w:color="auto"/>
                  </w:divBdr>
                </w:div>
                <w:div w:id="21450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199">
          <w:marLeft w:val="0"/>
          <w:marRight w:val="0"/>
          <w:marTop w:val="0"/>
          <w:marBottom w:val="0"/>
          <w:divBdr>
            <w:top w:val="none" w:sz="0" w:space="0" w:color="auto"/>
            <w:left w:val="none" w:sz="0" w:space="0" w:color="auto"/>
            <w:bottom w:val="none" w:sz="0" w:space="0" w:color="auto"/>
            <w:right w:val="none" w:sz="0" w:space="0" w:color="auto"/>
          </w:divBdr>
        </w:div>
        <w:div w:id="758985128">
          <w:marLeft w:val="0"/>
          <w:marRight w:val="0"/>
          <w:marTop w:val="0"/>
          <w:marBottom w:val="0"/>
          <w:divBdr>
            <w:top w:val="none" w:sz="0" w:space="0" w:color="auto"/>
            <w:left w:val="none" w:sz="0" w:space="0" w:color="auto"/>
            <w:bottom w:val="none" w:sz="0" w:space="0" w:color="auto"/>
            <w:right w:val="none" w:sz="0" w:space="0" w:color="auto"/>
          </w:divBdr>
          <w:divsChild>
            <w:div w:id="2089301968">
              <w:marLeft w:val="0"/>
              <w:marRight w:val="0"/>
              <w:marTop w:val="0"/>
              <w:marBottom w:val="0"/>
              <w:divBdr>
                <w:top w:val="none" w:sz="0" w:space="0" w:color="auto"/>
                <w:left w:val="none" w:sz="0" w:space="0" w:color="auto"/>
                <w:bottom w:val="none" w:sz="0" w:space="0" w:color="auto"/>
                <w:right w:val="none" w:sz="0" w:space="0" w:color="auto"/>
              </w:divBdr>
              <w:divsChild>
                <w:div w:id="303432005">
                  <w:marLeft w:val="0"/>
                  <w:marRight w:val="0"/>
                  <w:marTop w:val="0"/>
                  <w:marBottom w:val="0"/>
                  <w:divBdr>
                    <w:top w:val="none" w:sz="0" w:space="0" w:color="auto"/>
                    <w:left w:val="none" w:sz="0" w:space="0" w:color="auto"/>
                    <w:bottom w:val="none" w:sz="0" w:space="0" w:color="auto"/>
                    <w:right w:val="none" w:sz="0" w:space="0" w:color="auto"/>
                  </w:divBdr>
                  <w:divsChild>
                    <w:div w:id="44330292">
                      <w:marLeft w:val="0"/>
                      <w:marRight w:val="0"/>
                      <w:marTop w:val="0"/>
                      <w:marBottom w:val="0"/>
                      <w:divBdr>
                        <w:top w:val="none" w:sz="0" w:space="0" w:color="auto"/>
                        <w:left w:val="none" w:sz="0" w:space="0" w:color="auto"/>
                        <w:bottom w:val="none" w:sz="0" w:space="0" w:color="auto"/>
                        <w:right w:val="none" w:sz="0" w:space="0" w:color="auto"/>
                      </w:divBdr>
                    </w:div>
                    <w:div w:id="50663071">
                      <w:marLeft w:val="0"/>
                      <w:marRight w:val="0"/>
                      <w:marTop w:val="0"/>
                      <w:marBottom w:val="0"/>
                      <w:divBdr>
                        <w:top w:val="none" w:sz="0" w:space="0" w:color="auto"/>
                        <w:left w:val="none" w:sz="0" w:space="0" w:color="auto"/>
                        <w:bottom w:val="none" w:sz="0" w:space="0" w:color="auto"/>
                        <w:right w:val="none" w:sz="0" w:space="0" w:color="auto"/>
                      </w:divBdr>
                    </w:div>
                    <w:div w:id="101808970">
                      <w:marLeft w:val="0"/>
                      <w:marRight w:val="0"/>
                      <w:marTop w:val="0"/>
                      <w:marBottom w:val="0"/>
                      <w:divBdr>
                        <w:top w:val="none" w:sz="0" w:space="0" w:color="auto"/>
                        <w:left w:val="none" w:sz="0" w:space="0" w:color="auto"/>
                        <w:bottom w:val="none" w:sz="0" w:space="0" w:color="auto"/>
                        <w:right w:val="none" w:sz="0" w:space="0" w:color="auto"/>
                      </w:divBdr>
                    </w:div>
                    <w:div w:id="138085103">
                      <w:marLeft w:val="0"/>
                      <w:marRight w:val="0"/>
                      <w:marTop w:val="0"/>
                      <w:marBottom w:val="0"/>
                      <w:divBdr>
                        <w:top w:val="none" w:sz="0" w:space="0" w:color="auto"/>
                        <w:left w:val="none" w:sz="0" w:space="0" w:color="auto"/>
                        <w:bottom w:val="none" w:sz="0" w:space="0" w:color="auto"/>
                        <w:right w:val="none" w:sz="0" w:space="0" w:color="auto"/>
                      </w:divBdr>
                    </w:div>
                    <w:div w:id="340160019">
                      <w:marLeft w:val="0"/>
                      <w:marRight w:val="0"/>
                      <w:marTop w:val="0"/>
                      <w:marBottom w:val="0"/>
                      <w:divBdr>
                        <w:top w:val="none" w:sz="0" w:space="0" w:color="auto"/>
                        <w:left w:val="none" w:sz="0" w:space="0" w:color="auto"/>
                        <w:bottom w:val="none" w:sz="0" w:space="0" w:color="auto"/>
                        <w:right w:val="none" w:sz="0" w:space="0" w:color="auto"/>
                      </w:divBdr>
                    </w:div>
                    <w:div w:id="656878485">
                      <w:marLeft w:val="0"/>
                      <w:marRight w:val="0"/>
                      <w:marTop w:val="0"/>
                      <w:marBottom w:val="0"/>
                      <w:divBdr>
                        <w:top w:val="none" w:sz="0" w:space="0" w:color="auto"/>
                        <w:left w:val="none" w:sz="0" w:space="0" w:color="auto"/>
                        <w:bottom w:val="none" w:sz="0" w:space="0" w:color="auto"/>
                        <w:right w:val="none" w:sz="0" w:space="0" w:color="auto"/>
                      </w:divBdr>
                    </w:div>
                    <w:div w:id="1213614800">
                      <w:marLeft w:val="0"/>
                      <w:marRight w:val="0"/>
                      <w:marTop w:val="0"/>
                      <w:marBottom w:val="0"/>
                      <w:divBdr>
                        <w:top w:val="none" w:sz="0" w:space="0" w:color="auto"/>
                        <w:left w:val="none" w:sz="0" w:space="0" w:color="auto"/>
                        <w:bottom w:val="none" w:sz="0" w:space="0" w:color="auto"/>
                        <w:right w:val="none" w:sz="0" w:space="0" w:color="auto"/>
                      </w:divBdr>
                    </w:div>
                    <w:div w:id="1745831614">
                      <w:marLeft w:val="0"/>
                      <w:marRight w:val="0"/>
                      <w:marTop w:val="0"/>
                      <w:marBottom w:val="0"/>
                      <w:divBdr>
                        <w:top w:val="none" w:sz="0" w:space="0" w:color="auto"/>
                        <w:left w:val="none" w:sz="0" w:space="0" w:color="auto"/>
                        <w:bottom w:val="none" w:sz="0" w:space="0" w:color="auto"/>
                        <w:right w:val="none" w:sz="0" w:space="0" w:color="auto"/>
                      </w:divBdr>
                    </w:div>
                    <w:div w:id="2146308985">
                      <w:marLeft w:val="0"/>
                      <w:marRight w:val="0"/>
                      <w:marTop w:val="0"/>
                      <w:marBottom w:val="0"/>
                      <w:divBdr>
                        <w:top w:val="none" w:sz="0" w:space="0" w:color="auto"/>
                        <w:left w:val="none" w:sz="0" w:space="0" w:color="auto"/>
                        <w:bottom w:val="none" w:sz="0" w:space="0" w:color="auto"/>
                        <w:right w:val="none" w:sz="0" w:space="0" w:color="auto"/>
                      </w:divBdr>
                    </w:div>
                  </w:divsChild>
                </w:div>
                <w:div w:id="311561562">
                  <w:marLeft w:val="0"/>
                  <w:marRight w:val="0"/>
                  <w:marTop w:val="0"/>
                  <w:marBottom w:val="0"/>
                  <w:divBdr>
                    <w:top w:val="none" w:sz="0" w:space="0" w:color="auto"/>
                    <w:left w:val="none" w:sz="0" w:space="0" w:color="auto"/>
                    <w:bottom w:val="none" w:sz="0" w:space="0" w:color="auto"/>
                    <w:right w:val="none" w:sz="0" w:space="0" w:color="auto"/>
                  </w:divBdr>
                </w:div>
                <w:div w:id="415981072">
                  <w:marLeft w:val="0"/>
                  <w:marRight w:val="0"/>
                  <w:marTop w:val="0"/>
                  <w:marBottom w:val="0"/>
                  <w:divBdr>
                    <w:top w:val="none" w:sz="0" w:space="0" w:color="auto"/>
                    <w:left w:val="none" w:sz="0" w:space="0" w:color="auto"/>
                    <w:bottom w:val="none" w:sz="0" w:space="0" w:color="auto"/>
                    <w:right w:val="none" w:sz="0" w:space="0" w:color="auto"/>
                  </w:divBdr>
                </w:div>
                <w:div w:id="496188595">
                  <w:marLeft w:val="0"/>
                  <w:marRight w:val="0"/>
                  <w:marTop w:val="0"/>
                  <w:marBottom w:val="0"/>
                  <w:divBdr>
                    <w:top w:val="none" w:sz="0" w:space="0" w:color="auto"/>
                    <w:left w:val="none" w:sz="0" w:space="0" w:color="auto"/>
                    <w:bottom w:val="none" w:sz="0" w:space="0" w:color="auto"/>
                    <w:right w:val="none" w:sz="0" w:space="0" w:color="auto"/>
                  </w:divBdr>
                </w:div>
                <w:div w:id="515460355">
                  <w:marLeft w:val="0"/>
                  <w:marRight w:val="0"/>
                  <w:marTop w:val="0"/>
                  <w:marBottom w:val="0"/>
                  <w:divBdr>
                    <w:top w:val="none" w:sz="0" w:space="0" w:color="auto"/>
                    <w:left w:val="none" w:sz="0" w:space="0" w:color="auto"/>
                    <w:bottom w:val="none" w:sz="0" w:space="0" w:color="auto"/>
                    <w:right w:val="none" w:sz="0" w:space="0" w:color="auto"/>
                  </w:divBdr>
                </w:div>
                <w:div w:id="1011298935">
                  <w:marLeft w:val="0"/>
                  <w:marRight w:val="0"/>
                  <w:marTop w:val="0"/>
                  <w:marBottom w:val="0"/>
                  <w:divBdr>
                    <w:top w:val="none" w:sz="0" w:space="0" w:color="auto"/>
                    <w:left w:val="none" w:sz="0" w:space="0" w:color="auto"/>
                    <w:bottom w:val="none" w:sz="0" w:space="0" w:color="auto"/>
                    <w:right w:val="none" w:sz="0" w:space="0" w:color="auto"/>
                  </w:divBdr>
                </w:div>
                <w:div w:id="1105032149">
                  <w:marLeft w:val="0"/>
                  <w:marRight w:val="0"/>
                  <w:marTop w:val="0"/>
                  <w:marBottom w:val="0"/>
                  <w:divBdr>
                    <w:top w:val="none" w:sz="0" w:space="0" w:color="auto"/>
                    <w:left w:val="none" w:sz="0" w:space="0" w:color="auto"/>
                    <w:bottom w:val="none" w:sz="0" w:space="0" w:color="auto"/>
                    <w:right w:val="none" w:sz="0" w:space="0" w:color="auto"/>
                  </w:divBdr>
                </w:div>
                <w:div w:id="1371370826">
                  <w:marLeft w:val="0"/>
                  <w:marRight w:val="0"/>
                  <w:marTop w:val="0"/>
                  <w:marBottom w:val="0"/>
                  <w:divBdr>
                    <w:top w:val="none" w:sz="0" w:space="0" w:color="auto"/>
                    <w:left w:val="none" w:sz="0" w:space="0" w:color="auto"/>
                    <w:bottom w:val="none" w:sz="0" w:space="0" w:color="auto"/>
                    <w:right w:val="none" w:sz="0" w:space="0" w:color="auto"/>
                  </w:divBdr>
                </w:div>
                <w:div w:id="1434745328">
                  <w:marLeft w:val="0"/>
                  <w:marRight w:val="0"/>
                  <w:marTop w:val="0"/>
                  <w:marBottom w:val="0"/>
                  <w:divBdr>
                    <w:top w:val="none" w:sz="0" w:space="0" w:color="auto"/>
                    <w:left w:val="none" w:sz="0" w:space="0" w:color="auto"/>
                    <w:bottom w:val="none" w:sz="0" w:space="0" w:color="auto"/>
                    <w:right w:val="none" w:sz="0" w:space="0" w:color="auto"/>
                  </w:divBdr>
                </w:div>
                <w:div w:id="17219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388">
          <w:marLeft w:val="0"/>
          <w:marRight w:val="0"/>
          <w:marTop w:val="0"/>
          <w:marBottom w:val="0"/>
          <w:divBdr>
            <w:top w:val="none" w:sz="0" w:space="0" w:color="auto"/>
            <w:left w:val="none" w:sz="0" w:space="0" w:color="auto"/>
            <w:bottom w:val="none" w:sz="0" w:space="0" w:color="auto"/>
            <w:right w:val="none" w:sz="0" w:space="0" w:color="auto"/>
          </w:divBdr>
          <w:divsChild>
            <w:div w:id="1853060959">
              <w:marLeft w:val="0"/>
              <w:marRight w:val="0"/>
              <w:marTop w:val="0"/>
              <w:marBottom w:val="0"/>
              <w:divBdr>
                <w:top w:val="none" w:sz="0" w:space="0" w:color="auto"/>
                <w:left w:val="none" w:sz="0" w:space="0" w:color="auto"/>
                <w:bottom w:val="none" w:sz="0" w:space="0" w:color="auto"/>
                <w:right w:val="none" w:sz="0" w:space="0" w:color="auto"/>
              </w:divBdr>
              <w:divsChild>
                <w:div w:id="454298145">
                  <w:marLeft w:val="0"/>
                  <w:marRight w:val="0"/>
                  <w:marTop w:val="0"/>
                  <w:marBottom w:val="0"/>
                  <w:divBdr>
                    <w:top w:val="none" w:sz="0" w:space="0" w:color="auto"/>
                    <w:left w:val="none" w:sz="0" w:space="0" w:color="auto"/>
                    <w:bottom w:val="none" w:sz="0" w:space="0" w:color="auto"/>
                    <w:right w:val="none" w:sz="0" w:space="0" w:color="auto"/>
                  </w:divBdr>
                  <w:divsChild>
                    <w:div w:id="732889676">
                      <w:marLeft w:val="0"/>
                      <w:marRight w:val="0"/>
                      <w:marTop w:val="0"/>
                      <w:marBottom w:val="0"/>
                      <w:divBdr>
                        <w:top w:val="none" w:sz="0" w:space="0" w:color="auto"/>
                        <w:left w:val="none" w:sz="0" w:space="0" w:color="auto"/>
                        <w:bottom w:val="none" w:sz="0" w:space="0" w:color="auto"/>
                        <w:right w:val="none" w:sz="0" w:space="0" w:color="auto"/>
                      </w:divBdr>
                    </w:div>
                  </w:divsChild>
                </w:div>
                <w:div w:id="11834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8467">
          <w:marLeft w:val="0"/>
          <w:marRight w:val="0"/>
          <w:marTop w:val="0"/>
          <w:marBottom w:val="0"/>
          <w:divBdr>
            <w:top w:val="none" w:sz="0" w:space="0" w:color="auto"/>
            <w:left w:val="none" w:sz="0" w:space="0" w:color="auto"/>
            <w:bottom w:val="none" w:sz="0" w:space="0" w:color="auto"/>
            <w:right w:val="none" w:sz="0" w:space="0" w:color="auto"/>
          </w:divBdr>
          <w:divsChild>
            <w:div w:id="1040281363">
              <w:marLeft w:val="0"/>
              <w:marRight w:val="0"/>
              <w:marTop w:val="0"/>
              <w:marBottom w:val="0"/>
              <w:divBdr>
                <w:top w:val="none" w:sz="0" w:space="0" w:color="auto"/>
                <w:left w:val="none" w:sz="0" w:space="0" w:color="auto"/>
                <w:bottom w:val="none" w:sz="0" w:space="0" w:color="auto"/>
                <w:right w:val="none" w:sz="0" w:space="0" w:color="auto"/>
              </w:divBdr>
              <w:divsChild>
                <w:div w:id="1371149553">
                  <w:marLeft w:val="0"/>
                  <w:marRight w:val="0"/>
                  <w:marTop w:val="0"/>
                  <w:marBottom w:val="0"/>
                  <w:divBdr>
                    <w:top w:val="none" w:sz="0" w:space="0" w:color="auto"/>
                    <w:left w:val="none" w:sz="0" w:space="0" w:color="auto"/>
                    <w:bottom w:val="none" w:sz="0" w:space="0" w:color="auto"/>
                    <w:right w:val="none" w:sz="0" w:space="0" w:color="auto"/>
                  </w:divBdr>
                </w:div>
                <w:div w:id="1392538526">
                  <w:marLeft w:val="0"/>
                  <w:marRight w:val="0"/>
                  <w:marTop w:val="0"/>
                  <w:marBottom w:val="0"/>
                  <w:divBdr>
                    <w:top w:val="none" w:sz="0" w:space="0" w:color="auto"/>
                    <w:left w:val="none" w:sz="0" w:space="0" w:color="auto"/>
                    <w:bottom w:val="none" w:sz="0" w:space="0" w:color="auto"/>
                    <w:right w:val="none" w:sz="0" w:space="0" w:color="auto"/>
                  </w:divBdr>
                  <w:divsChild>
                    <w:div w:id="18192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94648">
          <w:marLeft w:val="0"/>
          <w:marRight w:val="0"/>
          <w:marTop w:val="0"/>
          <w:marBottom w:val="0"/>
          <w:divBdr>
            <w:top w:val="none" w:sz="0" w:space="0" w:color="auto"/>
            <w:left w:val="none" w:sz="0" w:space="0" w:color="auto"/>
            <w:bottom w:val="none" w:sz="0" w:space="0" w:color="auto"/>
            <w:right w:val="none" w:sz="0" w:space="0" w:color="auto"/>
          </w:divBdr>
          <w:divsChild>
            <w:div w:id="206915855">
              <w:marLeft w:val="0"/>
              <w:marRight w:val="0"/>
              <w:marTop w:val="0"/>
              <w:marBottom w:val="0"/>
              <w:divBdr>
                <w:top w:val="none" w:sz="0" w:space="0" w:color="auto"/>
                <w:left w:val="none" w:sz="0" w:space="0" w:color="auto"/>
                <w:bottom w:val="none" w:sz="0" w:space="0" w:color="auto"/>
                <w:right w:val="none" w:sz="0" w:space="0" w:color="auto"/>
              </w:divBdr>
              <w:divsChild>
                <w:div w:id="174350196">
                  <w:marLeft w:val="0"/>
                  <w:marRight w:val="0"/>
                  <w:marTop w:val="0"/>
                  <w:marBottom w:val="0"/>
                  <w:divBdr>
                    <w:top w:val="none" w:sz="0" w:space="0" w:color="auto"/>
                    <w:left w:val="none" w:sz="0" w:space="0" w:color="auto"/>
                    <w:bottom w:val="none" w:sz="0" w:space="0" w:color="auto"/>
                    <w:right w:val="none" w:sz="0" w:space="0" w:color="auto"/>
                  </w:divBdr>
                </w:div>
                <w:div w:id="1654601175">
                  <w:marLeft w:val="0"/>
                  <w:marRight w:val="0"/>
                  <w:marTop w:val="0"/>
                  <w:marBottom w:val="0"/>
                  <w:divBdr>
                    <w:top w:val="none" w:sz="0" w:space="0" w:color="auto"/>
                    <w:left w:val="none" w:sz="0" w:space="0" w:color="auto"/>
                    <w:bottom w:val="none" w:sz="0" w:space="0" w:color="auto"/>
                    <w:right w:val="none" w:sz="0" w:space="0" w:color="auto"/>
                  </w:divBdr>
                  <w:divsChild>
                    <w:div w:id="19884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49403">
          <w:marLeft w:val="0"/>
          <w:marRight w:val="0"/>
          <w:marTop w:val="0"/>
          <w:marBottom w:val="0"/>
          <w:divBdr>
            <w:top w:val="none" w:sz="0" w:space="0" w:color="auto"/>
            <w:left w:val="none" w:sz="0" w:space="0" w:color="auto"/>
            <w:bottom w:val="none" w:sz="0" w:space="0" w:color="auto"/>
            <w:right w:val="none" w:sz="0" w:space="0" w:color="auto"/>
          </w:divBdr>
          <w:divsChild>
            <w:div w:id="1339893305">
              <w:marLeft w:val="0"/>
              <w:marRight w:val="0"/>
              <w:marTop w:val="0"/>
              <w:marBottom w:val="0"/>
              <w:divBdr>
                <w:top w:val="none" w:sz="0" w:space="0" w:color="auto"/>
                <w:left w:val="none" w:sz="0" w:space="0" w:color="auto"/>
                <w:bottom w:val="none" w:sz="0" w:space="0" w:color="auto"/>
                <w:right w:val="none" w:sz="0" w:space="0" w:color="auto"/>
              </w:divBdr>
              <w:divsChild>
                <w:div w:id="1087767873">
                  <w:marLeft w:val="0"/>
                  <w:marRight w:val="0"/>
                  <w:marTop w:val="0"/>
                  <w:marBottom w:val="0"/>
                  <w:divBdr>
                    <w:top w:val="none" w:sz="0" w:space="0" w:color="auto"/>
                    <w:left w:val="none" w:sz="0" w:space="0" w:color="auto"/>
                    <w:bottom w:val="none" w:sz="0" w:space="0" w:color="auto"/>
                    <w:right w:val="none" w:sz="0" w:space="0" w:color="auto"/>
                  </w:divBdr>
                </w:div>
                <w:div w:id="2003386450">
                  <w:marLeft w:val="0"/>
                  <w:marRight w:val="0"/>
                  <w:marTop w:val="0"/>
                  <w:marBottom w:val="0"/>
                  <w:divBdr>
                    <w:top w:val="none" w:sz="0" w:space="0" w:color="auto"/>
                    <w:left w:val="none" w:sz="0" w:space="0" w:color="auto"/>
                    <w:bottom w:val="none" w:sz="0" w:space="0" w:color="auto"/>
                    <w:right w:val="none" w:sz="0" w:space="0" w:color="auto"/>
                  </w:divBdr>
                  <w:divsChild>
                    <w:div w:id="3409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0533">
      <w:bodyDiv w:val="1"/>
      <w:marLeft w:val="0"/>
      <w:marRight w:val="0"/>
      <w:marTop w:val="0"/>
      <w:marBottom w:val="0"/>
      <w:divBdr>
        <w:top w:val="none" w:sz="0" w:space="0" w:color="auto"/>
        <w:left w:val="none" w:sz="0" w:space="0" w:color="auto"/>
        <w:bottom w:val="none" w:sz="0" w:space="0" w:color="auto"/>
        <w:right w:val="none" w:sz="0" w:space="0" w:color="auto"/>
      </w:divBdr>
    </w:div>
    <w:div w:id="928581930">
      <w:bodyDiv w:val="1"/>
      <w:marLeft w:val="0"/>
      <w:marRight w:val="0"/>
      <w:marTop w:val="0"/>
      <w:marBottom w:val="0"/>
      <w:divBdr>
        <w:top w:val="none" w:sz="0" w:space="0" w:color="auto"/>
        <w:left w:val="none" w:sz="0" w:space="0" w:color="auto"/>
        <w:bottom w:val="none" w:sz="0" w:space="0" w:color="auto"/>
        <w:right w:val="none" w:sz="0" w:space="0" w:color="auto"/>
      </w:divBdr>
    </w:div>
    <w:div w:id="949581300">
      <w:bodyDiv w:val="1"/>
      <w:marLeft w:val="0"/>
      <w:marRight w:val="0"/>
      <w:marTop w:val="0"/>
      <w:marBottom w:val="0"/>
      <w:divBdr>
        <w:top w:val="none" w:sz="0" w:space="0" w:color="auto"/>
        <w:left w:val="none" w:sz="0" w:space="0" w:color="auto"/>
        <w:bottom w:val="none" w:sz="0" w:space="0" w:color="auto"/>
        <w:right w:val="none" w:sz="0" w:space="0" w:color="auto"/>
      </w:divBdr>
    </w:div>
    <w:div w:id="964888560">
      <w:bodyDiv w:val="1"/>
      <w:marLeft w:val="0"/>
      <w:marRight w:val="0"/>
      <w:marTop w:val="0"/>
      <w:marBottom w:val="0"/>
      <w:divBdr>
        <w:top w:val="none" w:sz="0" w:space="0" w:color="auto"/>
        <w:left w:val="none" w:sz="0" w:space="0" w:color="auto"/>
        <w:bottom w:val="none" w:sz="0" w:space="0" w:color="auto"/>
        <w:right w:val="none" w:sz="0" w:space="0" w:color="auto"/>
      </w:divBdr>
    </w:div>
    <w:div w:id="1004169650">
      <w:bodyDiv w:val="1"/>
      <w:marLeft w:val="0"/>
      <w:marRight w:val="0"/>
      <w:marTop w:val="0"/>
      <w:marBottom w:val="0"/>
      <w:divBdr>
        <w:top w:val="none" w:sz="0" w:space="0" w:color="auto"/>
        <w:left w:val="none" w:sz="0" w:space="0" w:color="auto"/>
        <w:bottom w:val="none" w:sz="0" w:space="0" w:color="auto"/>
        <w:right w:val="none" w:sz="0" w:space="0" w:color="auto"/>
      </w:divBdr>
      <w:divsChild>
        <w:div w:id="1178738442">
          <w:marLeft w:val="0"/>
          <w:marRight w:val="0"/>
          <w:marTop w:val="0"/>
          <w:marBottom w:val="0"/>
          <w:divBdr>
            <w:top w:val="none" w:sz="0" w:space="0" w:color="auto"/>
            <w:left w:val="none" w:sz="0" w:space="0" w:color="auto"/>
            <w:bottom w:val="none" w:sz="0" w:space="0" w:color="auto"/>
            <w:right w:val="none" w:sz="0" w:space="0" w:color="auto"/>
          </w:divBdr>
        </w:div>
      </w:divsChild>
    </w:div>
    <w:div w:id="1006589400">
      <w:bodyDiv w:val="1"/>
      <w:marLeft w:val="0"/>
      <w:marRight w:val="0"/>
      <w:marTop w:val="0"/>
      <w:marBottom w:val="0"/>
      <w:divBdr>
        <w:top w:val="none" w:sz="0" w:space="0" w:color="auto"/>
        <w:left w:val="none" w:sz="0" w:space="0" w:color="auto"/>
        <w:bottom w:val="none" w:sz="0" w:space="0" w:color="auto"/>
        <w:right w:val="none" w:sz="0" w:space="0" w:color="auto"/>
      </w:divBdr>
    </w:div>
    <w:div w:id="1044646032">
      <w:bodyDiv w:val="1"/>
      <w:marLeft w:val="0"/>
      <w:marRight w:val="0"/>
      <w:marTop w:val="0"/>
      <w:marBottom w:val="0"/>
      <w:divBdr>
        <w:top w:val="none" w:sz="0" w:space="0" w:color="auto"/>
        <w:left w:val="none" w:sz="0" w:space="0" w:color="auto"/>
        <w:bottom w:val="none" w:sz="0" w:space="0" w:color="auto"/>
        <w:right w:val="none" w:sz="0" w:space="0" w:color="auto"/>
      </w:divBdr>
    </w:div>
    <w:div w:id="1054550344">
      <w:bodyDiv w:val="1"/>
      <w:marLeft w:val="0"/>
      <w:marRight w:val="0"/>
      <w:marTop w:val="0"/>
      <w:marBottom w:val="0"/>
      <w:divBdr>
        <w:top w:val="none" w:sz="0" w:space="0" w:color="auto"/>
        <w:left w:val="none" w:sz="0" w:space="0" w:color="auto"/>
        <w:bottom w:val="none" w:sz="0" w:space="0" w:color="auto"/>
        <w:right w:val="none" w:sz="0" w:space="0" w:color="auto"/>
      </w:divBdr>
    </w:div>
    <w:div w:id="1151681082">
      <w:bodyDiv w:val="1"/>
      <w:marLeft w:val="0"/>
      <w:marRight w:val="0"/>
      <w:marTop w:val="0"/>
      <w:marBottom w:val="0"/>
      <w:divBdr>
        <w:top w:val="none" w:sz="0" w:space="0" w:color="auto"/>
        <w:left w:val="none" w:sz="0" w:space="0" w:color="auto"/>
        <w:bottom w:val="none" w:sz="0" w:space="0" w:color="auto"/>
        <w:right w:val="none" w:sz="0" w:space="0" w:color="auto"/>
      </w:divBdr>
    </w:div>
    <w:div w:id="1189219598">
      <w:bodyDiv w:val="1"/>
      <w:marLeft w:val="0"/>
      <w:marRight w:val="0"/>
      <w:marTop w:val="0"/>
      <w:marBottom w:val="0"/>
      <w:divBdr>
        <w:top w:val="none" w:sz="0" w:space="0" w:color="auto"/>
        <w:left w:val="none" w:sz="0" w:space="0" w:color="auto"/>
        <w:bottom w:val="none" w:sz="0" w:space="0" w:color="auto"/>
        <w:right w:val="none" w:sz="0" w:space="0" w:color="auto"/>
      </w:divBdr>
    </w:div>
    <w:div w:id="1220894657">
      <w:bodyDiv w:val="1"/>
      <w:marLeft w:val="0"/>
      <w:marRight w:val="0"/>
      <w:marTop w:val="0"/>
      <w:marBottom w:val="0"/>
      <w:divBdr>
        <w:top w:val="none" w:sz="0" w:space="0" w:color="auto"/>
        <w:left w:val="none" w:sz="0" w:space="0" w:color="auto"/>
        <w:bottom w:val="none" w:sz="0" w:space="0" w:color="auto"/>
        <w:right w:val="none" w:sz="0" w:space="0" w:color="auto"/>
      </w:divBdr>
    </w:div>
    <w:div w:id="1247692385">
      <w:bodyDiv w:val="1"/>
      <w:marLeft w:val="0"/>
      <w:marRight w:val="0"/>
      <w:marTop w:val="0"/>
      <w:marBottom w:val="0"/>
      <w:divBdr>
        <w:top w:val="none" w:sz="0" w:space="0" w:color="auto"/>
        <w:left w:val="none" w:sz="0" w:space="0" w:color="auto"/>
        <w:bottom w:val="none" w:sz="0" w:space="0" w:color="auto"/>
        <w:right w:val="none" w:sz="0" w:space="0" w:color="auto"/>
      </w:divBdr>
      <w:divsChild>
        <w:div w:id="409233852">
          <w:marLeft w:val="547"/>
          <w:marRight w:val="0"/>
          <w:marTop w:val="0"/>
          <w:marBottom w:val="0"/>
          <w:divBdr>
            <w:top w:val="none" w:sz="0" w:space="0" w:color="auto"/>
            <w:left w:val="none" w:sz="0" w:space="0" w:color="auto"/>
            <w:bottom w:val="none" w:sz="0" w:space="0" w:color="auto"/>
            <w:right w:val="none" w:sz="0" w:space="0" w:color="auto"/>
          </w:divBdr>
        </w:div>
        <w:div w:id="981614191">
          <w:marLeft w:val="1166"/>
          <w:marRight w:val="0"/>
          <w:marTop w:val="0"/>
          <w:marBottom w:val="0"/>
          <w:divBdr>
            <w:top w:val="none" w:sz="0" w:space="0" w:color="auto"/>
            <w:left w:val="none" w:sz="0" w:space="0" w:color="auto"/>
            <w:bottom w:val="none" w:sz="0" w:space="0" w:color="auto"/>
            <w:right w:val="none" w:sz="0" w:space="0" w:color="auto"/>
          </w:divBdr>
        </w:div>
        <w:div w:id="526915466">
          <w:marLeft w:val="1166"/>
          <w:marRight w:val="0"/>
          <w:marTop w:val="0"/>
          <w:marBottom w:val="0"/>
          <w:divBdr>
            <w:top w:val="none" w:sz="0" w:space="0" w:color="auto"/>
            <w:left w:val="none" w:sz="0" w:space="0" w:color="auto"/>
            <w:bottom w:val="none" w:sz="0" w:space="0" w:color="auto"/>
            <w:right w:val="none" w:sz="0" w:space="0" w:color="auto"/>
          </w:divBdr>
        </w:div>
        <w:div w:id="1860973550">
          <w:marLeft w:val="1166"/>
          <w:marRight w:val="0"/>
          <w:marTop w:val="0"/>
          <w:marBottom w:val="0"/>
          <w:divBdr>
            <w:top w:val="none" w:sz="0" w:space="0" w:color="auto"/>
            <w:left w:val="none" w:sz="0" w:space="0" w:color="auto"/>
            <w:bottom w:val="none" w:sz="0" w:space="0" w:color="auto"/>
            <w:right w:val="none" w:sz="0" w:space="0" w:color="auto"/>
          </w:divBdr>
        </w:div>
        <w:div w:id="1868715434">
          <w:marLeft w:val="547"/>
          <w:marRight w:val="0"/>
          <w:marTop w:val="0"/>
          <w:marBottom w:val="0"/>
          <w:divBdr>
            <w:top w:val="none" w:sz="0" w:space="0" w:color="auto"/>
            <w:left w:val="none" w:sz="0" w:space="0" w:color="auto"/>
            <w:bottom w:val="none" w:sz="0" w:space="0" w:color="auto"/>
            <w:right w:val="none" w:sz="0" w:space="0" w:color="auto"/>
          </w:divBdr>
        </w:div>
        <w:div w:id="1699702364">
          <w:marLeft w:val="1166"/>
          <w:marRight w:val="0"/>
          <w:marTop w:val="0"/>
          <w:marBottom w:val="0"/>
          <w:divBdr>
            <w:top w:val="none" w:sz="0" w:space="0" w:color="auto"/>
            <w:left w:val="none" w:sz="0" w:space="0" w:color="auto"/>
            <w:bottom w:val="none" w:sz="0" w:space="0" w:color="auto"/>
            <w:right w:val="none" w:sz="0" w:space="0" w:color="auto"/>
          </w:divBdr>
        </w:div>
        <w:div w:id="698428686">
          <w:marLeft w:val="1166"/>
          <w:marRight w:val="0"/>
          <w:marTop w:val="0"/>
          <w:marBottom w:val="0"/>
          <w:divBdr>
            <w:top w:val="none" w:sz="0" w:space="0" w:color="auto"/>
            <w:left w:val="none" w:sz="0" w:space="0" w:color="auto"/>
            <w:bottom w:val="none" w:sz="0" w:space="0" w:color="auto"/>
            <w:right w:val="none" w:sz="0" w:space="0" w:color="auto"/>
          </w:divBdr>
        </w:div>
        <w:div w:id="1106121532">
          <w:marLeft w:val="1166"/>
          <w:marRight w:val="0"/>
          <w:marTop w:val="0"/>
          <w:marBottom w:val="0"/>
          <w:divBdr>
            <w:top w:val="none" w:sz="0" w:space="0" w:color="auto"/>
            <w:left w:val="none" w:sz="0" w:space="0" w:color="auto"/>
            <w:bottom w:val="none" w:sz="0" w:space="0" w:color="auto"/>
            <w:right w:val="none" w:sz="0" w:space="0" w:color="auto"/>
          </w:divBdr>
        </w:div>
        <w:div w:id="1838881475">
          <w:marLeft w:val="1166"/>
          <w:marRight w:val="0"/>
          <w:marTop w:val="0"/>
          <w:marBottom w:val="0"/>
          <w:divBdr>
            <w:top w:val="none" w:sz="0" w:space="0" w:color="auto"/>
            <w:left w:val="none" w:sz="0" w:space="0" w:color="auto"/>
            <w:bottom w:val="none" w:sz="0" w:space="0" w:color="auto"/>
            <w:right w:val="none" w:sz="0" w:space="0" w:color="auto"/>
          </w:divBdr>
        </w:div>
        <w:div w:id="110559597">
          <w:marLeft w:val="547"/>
          <w:marRight w:val="0"/>
          <w:marTop w:val="0"/>
          <w:marBottom w:val="0"/>
          <w:divBdr>
            <w:top w:val="none" w:sz="0" w:space="0" w:color="auto"/>
            <w:left w:val="none" w:sz="0" w:space="0" w:color="auto"/>
            <w:bottom w:val="none" w:sz="0" w:space="0" w:color="auto"/>
            <w:right w:val="none" w:sz="0" w:space="0" w:color="auto"/>
          </w:divBdr>
        </w:div>
        <w:div w:id="1015572423">
          <w:marLeft w:val="1166"/>
          <w:marRight w:val="0"/>
          <w:marTop w:val="0"/>
          <w:marBottom w:val="0"/>
          <w:divBdr>
            <w:top w:val="none" w:sz="0" w:space="0" w:color="auto"/>
            <w:left w:val="none" w:sz="0" w:space="0" w:color="auto"/>
            <w:bottom w:val="none" w:sz="0" w:space="0" w:color="auto"/>
            <w:right w:val="none" w:sz="0" w:space="0" w:color="auto"/>
          </w:divBdr>
        </w:div>
        <w:div w:id="43676336">
          <w:marLeft w:val="1166"/>
          <w:marRight w:val="0"/>
          <w:marTop w:val="0"/>
          <w:marBottom w:val="0"/>
          <w:divBdr>
            <w:top w:val="none" w:sz="0" w:space="0" w:color="auto"/>
            <w:left w:val="none" w:sz="0" w:space="0" w:color="auto"/>
            <w:bottom w:val="none" w:sz="0" w:space="0" w:color="auto"/>
            <w:right w:val="none" w:sz="0" w:space="0" w:color="auto"/>
          </w:divBdr>
        </w:div>
        <w:div w:id="1936396663">
          <w:marLeft w:val="1166"/>
          <w:marRight w:val="0"/>
          <w:marTop w:val="0"/>
          <w:marBottom w:val="0"/>
          <w:divBdr>
            <w:top w:val="none" w:sz="0" w:space="0" w:color="auto"/>
            <w:left w:val="none" w:sz="0" w:space="0" w:color="auto"/>
            <w:bottom w:val="none" w:sz="0" w:space="0" w:color="auto"/>
            <w:right w:val="none" w:sz="0" w:space="0" w:color="auto"/>
          </w:divBdr>
        </w:div>
        <w:div w:id="453334487">
          <w:marLeft w:val="1166"/>
          <w:marRight w:val="0"/>
          <w:marTop w:val="0"/>
          <w:marBottom w:val="0"/>
          <w:divBdr>
            <w:top w:val="none" w:sz="0" w:space="0" w:color="auto"/>
            <w:left w:val="none" w:sz="0" w:space="0" w:color="auto"/>
            <w:bottom w:val="none" w:sz="0" w:space="0" w:color="auto"/>
            <w:right w:val="none" w:sz="0" w:space="0" w:color="auto"/>
          </w:divBdr>
        </w:div>
      </w:divsChild>
    </w:div>
    <w:div w:id="1272396118">
      <w:bodyDiv w:val="1"/>
      <w:marLeft w:val="0"/>
      <w:marRight w:val="0"/>
      <w:marTop w:val="0"/>
      <w:marBottom w:val="0"/>
      <w:divBdr>
        <w:top w:val="none" w:sz="0" w:space="0" w:color="auto"/>
        <w:left w:val="none" w:sz="0" w:space="0" w:color="auto"/>
        <w:bottom w:val="none" w:sz="0" w:space="0" w:color="auto"/>
        <w:right w:val="none" w:sz="0" w:space="0" w:color="auto"/>
      </w:divBdr>
    </w:div>
    <w:div w:id="1281959304">
      <w:bodyDiv w:val="1"/>
      <w:marLeft w:val="0"/>
      <w:marRight w:val="0"/>
      <w:marTop w:val="0"/>
      <w:marBottom w:val="0"/>
      <w:divBdr>
        <w:top w:val="none" w:sz="0" w:space="0" w:color="auto"/>
        <w:left w:val="none" w:sz="0" w:space="0" w:color="auto"/>
        <w:bottom w:val="none" w:sz="0" w:space="0" w:color="auto"/>
        <w:right w:val="none" w:sz="0" w:space="0" w:color="auto"/>
      </w:divBdr>
    </w:div>
    <w:div w:id="1282225791">
      <w:bodyDiv w:val="1"/>
      <w:marLeft w:val="0"/>
      <w:marRight w:val="0"/>
      <w:marTop w:val="0"/>
      <w:marBottom w:val="0"/>
      <w:divBdr>
        <w:top w:val="none" w:sz="0" w:space="0" w:color="auto"/>
        <w:left w:val="none" w:sz="0" w:space="0" w:color="auto"/>
        <w:bottom w:val="none" w:sz="0" w:space="0" w:color="auto"/>
        <w:right w:val="none" w:sz="0" w:space="0" w:color="auto"/>
      </w:divBdr>
    </w:div>
    <w:div w:id="1299607672">
      <w:bodyDiv w:val="1"/>
      <w:marLeft w:val="0"/>
      <w:marRight w:val="0"/>
      <w:marTop w:val="0"/>
      <w:marBottom w:val="0"/>
      <w:divBdr>
        <w:top w:val="none" w:sz="0" w:space="0" w:color="auto"/>
        <w:left w:val="none" w:sz="0" w:space="0" w:color="auto"/>
        <w:bottom w:val="none" w:sz="0" w:space="0" w:color="auto"/>
        <w:right w:val="none" w:sz="0" w:space="0" w:color="auto"/>
      </w:divBdr>
    </w:div>
    <w:div w:id="1312368287">
      <w:bodyDiv w:val="1"/>
      <w:marLeft w:val="0"/>
      <w:marRight w:val="0"/>
      <w:marTop w:val="0"/>
      <w:marBottom w:val="0"/>
      <w:divBdr>
        <w:top w:val="none" w:sz="0" w:space="0" w:color="auto"/>
        <w:left w:val="none" w:sz="0" w:space="0" w:color="auto"/>
        <w:bottom w:val="none" w:sz="0" w:space="0" w:color="auto"/>
        <w:right w:val="none" w:sz="0" w:space="0" w:color="auto"/>
      </w:divBdr>
    </w:div>
    <w:div w:id="1321228956">
      <w:bodyDiv w:val="1"/>
      <w:marLeft w:val="0"/>
      <w:marRight w:val="0"/>
      <w:marTop w:val="0"/>
      <w:marBottom w:val="0"/>
      <w:divBdr>
        <w:top w:val="none" w:sz="0" w:space="0" w:color="auto"/>
        <w:left w:val="none" w:sz="0" w:space="0" w:color="auto"/>
        <w:bottom w:val="none" w:sz="0" w:space="0" w:color="auto"/>
        <w:right w:val="none" w:sz="0" w:space="0" w:color="auto"/>
      </w:divBdr>
    </w:div>
    <w:div w:id="1328754626">
      <w:bodyDiv w:val="1"/>
      <w:marLeft w:val="0"/>
      <w:marRight w:val="0"/>
      <w:marTop w:val="0"/>
      <w:marBottom w:val="0"/>
      <w:divBdr>
        <w:top w:val="none" w:sz="0" w:space="0" w:color="auto"/>
        <w:left w:val="none" w:sz="0" w:space="0" w:color="auto"/>
        <w:bottom w:val="none" w:sz="0" w:space="0" w:color="auto"/>
        <w:right w:val="none" w:sz="0" w:space="0" w:color="auto"/>
      </w:divBdr>
    </w:div>
    <w:div w:id="1341273922">
      <w:bodyDiv w:val="1"/>
      <w:marLeft w:val="0"/>
      <w:marRight w:val="0"/>
      <w:marTop w:val="0"/>
      <w:marBottom w:val="0"/>
      <w:divBdr>
        <w:top w:val="none" w:sz="0" w:space="0" w:color="auto"/>
        <w:left w:val="none" w:sz="0" w:space="0" w:color="auto"/>
        <w:bottom w:val="none" w:sz="0" w:space="0" w:color="auto"/>
        <w:right w:val="none" w:sz="0" w:space="0" w:color="auto"/>
      </w:divBdr>
    </w:div>
    <w:div w:id="1360862274">
      <w:bodyDiv w:val="1"/>
      <w:marLeft w:val="0"/>
      <w:marRight w:val="0"/>
      <w:marTop w:val="0"/>
      <w:marBottom w:val="0"/>
      <w:divBdr>
        <w:top w:val="none" w:sz="0" w:space="0" w:color="auto"/>
        <w:left w:val="none" w:sz="0" w:space="0" w:color="auto"/>
        <w:bottom w:val="none" w:sz="0" w:space="0" w:color="auto"/>
        <w:right w:val="none" w:sz="0" w:space="0" w:color="auto"/>
      </w:divBdr>
    </w:div>
    <w:div w:id="1368530237">
      <w:bodyDiv w:val="1"/>
      <w:marLeft w:val="0"/>
      <w:marRight w:val="0"/>
      <w:marTop w:val="0"/>
      <w:marBottom w:val="0"/>
      <w:divBdr>
        <w:top w:val="none" w:sz="0" w:space="0" w:color="auto"/>
        <w:left w:val="none" w:sz="0" w:space="0" w:color="auto"/>
        <w:bottom w:val="none" w:sz="0" w:space="0" w:color="auto"/>
        <w:right w:val="none" w:sz="0" w:space="0" w:color="auto"/>
      </w:divBdr>
    </w:div>
    <w:div w:id="1372342208">
      <w:bodyDiv w:val="1"/>
      <w:marLeft w:val="0"/>
      <w:marRight w:val="0"/>
      <w:marTop w:val="0"/>
      <w:marBottom w:val="0"/>
      <w:divBdr>
        <w:top w:val="none" w:sz="0" w:space="0" w:color="auto"/>
        <w:left w:val="none" w:sz="0" w:space="0" w:color="auto"/>
        <w:bottom w:val="none" w:sz="0" w:space="0" w:color="auto"/>
        <w:right w:val="none" w:sz="0" w:space="0" w:color="auto"/>
      </w:divBdr>
    </w:div>
    <w:div w:id="1427264229">
      <w:bodyDiv w:val="1"/>
      <w:marLeft w:val="0"/>
      <w:marRight w:val="0"/>
      <w:marTop w:val="0"/>
      <w:marBottom w:val="0"/>
      <w:divBdr>
        <w:top w:val="none" w:sz="0" w:space="0" w:color="auto"/>
        <w:left w:val="none" w:sz="0" w:space="0" w:color="auto"/>
        <w:bottom w:val="none" w:sz="0" w:space="0" w:color="auto"/>
        <w:right w:val="none" w:sz="0" w:space="0" w:color="auto"/>
      </w:divBdr>
    </w:div>
    <w:div w:id="1428309891">
      <w:bodyDiv w:val="1"/>
      <w:marLeft w:val="0"/>
      <w:marRight w:val="0"/>
      <w:marTop w:val="0"/>
      <w:marBottom w:val="0"/>
      <w:divBdr>
        <w:top w:val="none" w:sz="0" w:space="0" w:color="auto"/>
        <w:left w:val="none" w:sz="0" w:space="0" w:color="auto"/>
        <w:bottom w:val="none" w:sz="0" w:space="0" w:color="auto"/>
        <w:right w:val="none" w:sz="0" w:space="0" w:color="auto"/>
      </w:divBdr>
    </w:div>
    <w:div w:id="1429961998">
      <w:bodyDiv w:val="1"/>
      <w:marLeft w:val="0"/>
      <w:marRight w:val="0"/>
      <w:marTop w:val="0"/>
      <w:marBottom w:val="0"/>
      <w:divBdr>
        <w:top w:val="none" w:sz="0" w:space="0" w:color="auto"/>
        <w:left w:val="none" w:sz="0" w:space="0" w:color="auto"/>
        <w:bottom w:val="none" w:sz="0" w:space="0" w:color="auto"/>
        <w:right w:val="none" w:sz="0" w:space="0" w:color="auto"/>
      </w:divBdr>
    </w:div>
    <w:div w:id="1445227365">
      <w:bodyDiv w:val="1"/>
      <w:marLeft w:val="0"/>
      <w:marRight w:val="0"/>
      <w:marTop w:val="0"/>
      <w:marBottom w:val="0"/>
      <w:divBdr>
        <w:top w:val="none" w:sz="0" w:space="0" w:color="auto"/>
        <w:left w:val="none" w:sz="0" w:space="0" w:color="auto"/>
        <w:bottom w:val="none" w:sz="0" w:space="0" w:color="auto"/>
        <w:right w:val="none" w:sz="0" w:space="0" w:color="auto"/>
      </w:divBdr>
    </w:div>
    <w:div w:id="1468817201">
      <w:bodyDiv w:val="1"/>
      <w:marLeft w:val="0"/>
      <w:marRight w:val="0"/>
      <w:marTop w:val="0"/>
      <w:marBottom w:val="0"/>
      <w:divBdr>
        <w:top w:val="none" w:sz="0" w:space="0" w:color="auto"/>
        <w:left w:val="none" w:sz="0" w:space="0" w:color="auto"/>
        <w:bottom w:val="none" w:sz="0" w:space="0" w:color="auto"/>
        <w:right w:val="none" w:sz="0" w:space="0" w:color="auto"/>
      </w:divBdr>
      <w:divsChild>
        <w:div w:id="660423438">
          <w:marLeft w:val="0"/>
          <w:marRight w:val="0"/>
          <w:marTop w:val="0"/>
          <w:marBottom w:val="0"/>
          <w:divBdr>
            <w:top w:val="none" w:sz="0" w:space="0" w:color="auto"/>
            <w:left w:val="none" w:sz="0" w:space="0" w:color="auto"/>
            <w:bottom w:val="none" w:sz="0" w:space="0" w:color="auto"/>
            <w:right w:val="none" w:sz="0" w:space="0" w:color="auto"/>
          </w:divBdr>
        </w:div>
        <w:div w:id="399521211">
          <w:marLeft w:val="0"/>
          <w:marRight w:val="0"/>
          <w:marTop w:val="0"/>
          <w:marBottom w:val="0"/>
          <w:divBdr>
            <w:top w:val="none" w:sz="0" w:space="0" w:color="auto"/>
            <w:left w:val="none" w:sz="0" w:space="0" w:color="auto"/>
            <w:bottom w:val="none" w:sz="0" w:space="0" w:color="auto"/>
            <w:right w:val="none" w:sz="0" w:space="0" w:color="auto"/>
          </w:divBdr>
        </w:div>
      </w:divsChild>
    </w:div>
    <w:div w:id="1514027885">
      <w:bodyDiv w:val="1"/>
      <w:marLeft w:val="0"/>
      <w:marRight w:val="0"/>
      <w:marTop w:val="0"/>
      <w:marBottom w:val="0"/>
      <w:divBdr>
        <w:top w:val="none" w:sz="0" w:space="0" w:color="auto"/>
        <w:left w:val="none" w:sz="0" w:space="0" w:color="auto"/>
        <w:bottom w:val="none" w:sz="0" w:space="0" w:color="auto"/>
        <w:right w:val="none" w:sz="0" w:space="0" w:color="auto"/>
      </w:divBdr>
    </w:div>
    <w:div w:id="1543205586">
      <w:bodyDiv w:val="1"/>
      <w:marLeft w:val="0"/>
      <w:marRight w:val="0"/>
      <w:marTop w:val="0"/>
      <w:marBottom w:val="0"/>
      <w:divBdr>
        <w:top w:val="none" w:sz="0" w:space="0" w:color="auto"/>
        <w:left w:val="none" w:sz="0" w:space="0" w:color="auto"/>
        <w:bottom w:val="none" w:sz="0" w:space="0" w:color="auto"/>
        <w:right w:val="none" w:sz="0" w:space="0" w:color="auto"/>
      </w:divBdr>
    </w:div>
    <w:div w:id="1544368125">
      <w:bodyDiv w:val="1"/>
      <w:marLeft w:val="0"/>
      <w:marRight w:val="0"/>
      <w:marTop w:val="0"/>
      <w:marBottom w:val="0"/>
      <w:divBdr>
        <w:top w:val="none" w:sz="0" w:space="0" w:color="auto"/>
        <w:left w:val="none" w:sz="0" w:space="0" w:color="auto"/>
        <w:bottom w:val="none" w:sz="0" w:space="0" w:color="auto"/>
        <w:right w:val="none" w:sz="0" w:space="0" w:color="auto"/>
      </w:divBdr>
    </w:div>
    <w:div w:id="1575555280">
      <w:bodyDiv w:val="1"/>
      <w:marLeft w:val="0"/>
      <w:marRight w:val="0"/>
      <w:marTop w:val="0"/>
      <w:marBottom w:val="0"/>
      <w:divBdr>
        <w:top w:val="none" w:sz="0" w:space="0" w:color="auto"/>
        <w:left w:val="none" w:sz="0" w:space="0" w:color="auto"/>
        <w:bottom w:val="none" w:sz="0" w:space="0" w:color="auto"/>
        <w:right w:val="none" w:sz="0" w:space="0" w:color="auto"/>
      </w:divBdr>
    </w:div>
    <w:div w:id="1585648801">
      <w:bodyDiv w:val="1"/>
      <w:marLeft w:val="0"/>
      <w:marRight w:val="0"/>
      <w:marTop w:val="0"/>
      <w:marBottom w:val="0"/>
      <w:divBdr>
        <w:top w:val="none" w:sz="0" w:space="0" w:color="auto"/>
        <w:left w:val="none" w:sz="0" w:space="0" w:color="auto"/>
        <w:bottom w:val="none" w:sz="0" w:space="0" w:color="auto"/>
        <w:right w:val="none" w:sz="0" w:space="0" w:color="auto"/>
      </w:divBdr>
    </w:div>
    <w:div w:id="1594704757">
      <w:bodyDiv w:val="1"/>
      <w:marLeft w:val="0"/>
      <w:marRight w:val="0"/>
      <w:marTop w:val="0"/>
      <w:marBottom w:val="0"/>
      <w:divBdr>
        <w:top w:val="none" w:sz="0" w:space="0" w:color="auto"/>
        <w:left w:val="none" w:sz="0" w:space="0" w:color="auto"/>
        <w:bottom w:val="none" w:sz="0" w:space="0" w:color="auto"/>
        <w:right w:val="none" w:sz="0" w:space="0" w:color="auto"/>
      </w:divBdr>
    </w:div>
    <w:div w:id="1603762582">
      <w:bodyDiv w:val="1"/>
      <w:marLeft w:val="0"/>
      <w:marRight w:val="0"/>
      <w:marTop w:val="0"/>
      <w:marBottom w:val="0"/>
      <w:divBdr>
        <w:top w:val="none" w:sz="0" w:space="0" w:color="auto"/>
        <w:left w:val="none" w:sz="0" w:space="0" w:color="auto"/>
        <w:bottom w:val="none" w:sz="0" w:space="0" w:color="auto"/>
        <w:right w:val="none" w:sz="0" w:space="0" w:color="auto"/>
      </w:divBdr>
    </w:div>
    <w:div w:id="1619214614">
      <w:bodyDiv w:val="1"/>
      <w:marLeft w:val="0"/>
      <w:marRight w:val="0"/>
      <w:marTop w:val="0"/>
      <w:marBottom w:val="0"/>
      <w:divBdr>
        <w:top w:val="none" w:sz="0" w:space="0" w:color="auto"/>
        <w:left w:val="none" w:sz="0" w:space="0" w:color="auto"/>
        <w:bottom w:val="none" w:sz="0" w:space="0" w:color="auto"/>
        <w:right w:val="none" w:sz="0" w:space="0" w:color="auto"/>
      </w:divBdr>
    </w:div>
    <w:div w:id="1644695237">
      <w:bodyDiv w:val="1"/>
      <w:marLeft w:val="0"/>
      <w:marRight w:val="0"/>
      <w:marTop w:val="0"/>
      <w:marBottom w:val="0"/>
      <w:divBdr>
        <w:top w:val="none" w:sz="0" w:space="0" w:color="auto"/>
        <w:left w:val="none" w:sz="0" w:space="0" w:color="auto"/>
        <w:bottom w:val="none" w:sz="0" w:space="0" w:color="auto"/>
        <w:right w:val="none" w:sz="0" w:space="0" w:color="auto"/>
      </w:divBdr>
    </w:div>
    <w:div w:id="1674066333">
      <w:bodyDiv w:val="1"/>
      <w:marLeft w:val="0"/>
      <w:marRight w:val="0"/>
      <w:marTop w:val="0"/>
      <w:marBottom w:val="0"/>
      <w:divBdr>
        <w:top w:val="none" w:sz="0" w:space="0" w:color="auto"/>
        <w:left w:val="none" w:sz="0" w:space="0" w:color="auto"/>
        <w:bottom w:val="none" w:sz="0" w:space="0" w:color="auto"/>
        <w:right w:val="none" w:sz="0" w:space="0" w:color="auto"/>
      </w:divBdr>
    </w:div>
    <w:div w:id="1729110500">
      <w:bodyDiv w:val="1"/>
      <w:marLeft w:val="0"/>
      <w:marRight w:val="0"/>
      <w:marTop w:val="0"/>
      <w:marBottom w:val="0"/>
      <w:divBdr>
        <w:top w:val="none" w:sz="0" w:space="0" w:color="auto"/>
        <w:left w:val="none" w:sz="0" w:space="0" w:color="auto"/>
        <w:bottom w:val="none" w:sz="0" w:space="0" w:color="auto"/>
        <w:right w:val="none" w:sz="0" w:space="0" w:color="auto"/>
      </w:divBdr>
    </w:div>
    <w:div w:id="1741249273">
      <w:bodyDiv w:val="1"/>
      <w:marLeft w:val="0"/>
      <w:marRight w:val="0"/>
      <w:marTop w:val="0"/>
      <w:marBottom w:val="0"/>
      <w:divBdr>
        <w:top w:val="none" w:sz="0" w:space="0" w:color="auto"/>
        <w:left w:val="none" w:sz="0" w:space="0" w:color="auto"/>
        <w:bottom w:val="none" w:sz="0" w:space="0" w:color="auto"/>
        <w:right w:val="none" w:sz="0" w:space="0" w:color="auto"/>
      </w:divBdr>
    </w:div>
    <w:div w:id="1742634675">
      <w:bodyDiv w:val="1"/>
      <w:marLeft w:val="0"/>
      <w:marRight w:val="0"/>
      <w:marTop w:val="0"/>
      <w:marBottom w:val="0"/>
      <w:divBdr>
        <w:top w:val="none" w:sz="0" w:space="0" w:color="auto"/>
        <w:left w:val="none" w:sz="0" w:space="0" w:color="auto"/>
        <w:bottom w:val="none" w:sz="0" w:space="0" w:color="auto"/>
        <w:right w:val="none" w:sz="0" w:space="0" w:color="auto"/>
      </w:divBdr>
    </w:div>
    <w:div w:id="1746149812">
      <w:bodyDiv w:val="1"/>
      <w:marLeft w:val="0"/>
      <w:marRight w:val="0"/>
      <w:marTop w:val="0"/>
      <w:marBottom w:val="0"/>
      <w:divBdr>
        <w:top w:val="none" w:sz="0" w:space="0" w:color="auto"/>
        <w:left w:val="none" w:sz="0" w:space="0" w:color="auto"/>
        <w:bottom w:val="none" w:sz="0" w:space="0" w:color="auto"/>
        <w:right w:val="none" w:sz="0" w:space="0" w:color="auto"/>
      </w:divBdr>
    </w:div>
    <w:div w:id="1781996317">
      <w:bodyDiv w:val="1"/>
      <w:marLeft w:val="0"/>
      <w:marRight w:val="0"/>
      <w:marTop w:val="0"/>
      <w:marBottom w:val="0"/>
      <w:divBdr>
        <w:top w:val="none" w:sz="0" w:space="0" w:color="auto"/>
        <w:left w:val="none" w:sz="0" w:space="0" w:color="auto"/>
        <w:bottom w:val="none" w:sz="0" w:space="0" w:color="auto"/>
        <w:right w:val="none" w:sz="0" w:space="0" w:color="auto"/>
      </w:divBdr>
    </w:div>
    <w:div w:id="1837071365">
      <w:bodyDiv w:val="1"/>
      <w:marLeft w:val="0"/>
      <w:marRight w:val="0"/>
      <w:marTop w:val="0"/>
      <w:marBottom w:val="0"/>
      <w:divBdr>
        <w:top w:val="none" w:sz="0" w:space="0" w:color="auto"/>
        <w:left w:val="none" w:sz="0" w:space="0" w:color="auto"/>
        <w:bottom w:val="none" w:sz="0" w:space="0" w:color="auto"/>
        <w:right w:val="none" w:sz="0" w:space="0" w:color="auto"/>
      </w:divBdr>
    </w:div>
    <w:div w:id="1849103961">
      <w:bodyDiv w:val="1"/>
      <w:marLeft w:val="0"/>
      <w:marRight w:val="0"/>
      <w:marTop w:val="0"/>
      <w:marBottom w:val="0"/>
      <w:divBdr>
        <w:top w:val="none" w:sz="0" w:space="0" w:color="auto"/>
        <w:left w:val="none" w:sz="0" w:space="0" w:color="auto"/>
        <w:bottom w:val="none" w:sz="0" w:space="0" w:color="auto"/>
        <w:right w:val="none" w:sz="0" w:space="0" w:color="auto"/>
      </w:divBdr>
    </w:div>
    <w:div w:id="1854831233">
      <w:bodyDiv w:val="1"/>
      <w:marLeft w:val="0"/>
      <w:marRight w:val="0"/>
      <w:marTop w:val="0"/>
      <w:marBottom w:val="0"/>
      <w:divBdr>
        <w:top w:val="none" w:sz="0" w:space="0" w:color="auto"/>
        <w:left w:val="none" w:sz="0" w:space="0" w:color="auto"/>
        <w:bottom w:val="none" w:sz="0" w:space="0" w:color="auto"/>
        <w:right w:val="none" w:sz="0" w:space="0" w:color="auto"/>
      </w:divBdr>
    </w:div>
    <w:div w:id="1871454483">
      <w:bodyDiv w:val="1"/>
      <w:marLeft w:val="0"/>
      <w:marRight w:val="0"/>
      <w:marTop w:val="0"/>
      <w:marBottom w:val="0"/>
      <w:divBdr>
        <w:top w:val="none" w:sz="0" w:space="0" w:color="auto"/>
        <w:left w:val="none" w:sz="0" w:space="0" w:color="auto"/>
        <w:bottom w:val="none" w:sz="0" w:space="0" w:color="auto"/>
        <w:right w:val="none" w:sz="0" w:space="0" w:color="auto"/>
      </w:divBdr>
    </w:div>
    <w:div w:id="1923834107">
      <w:bodyDiv w:val="1"/>
      <w:marLeft w:val="0"/>
      <w:marRight w:val="0"/>
      <w:marTop w:val="0"/>
      <w:marBottom w:val="0"/>
      <w:divBdr>
        <w:top w:val="none" w:sz="0" w:space="0" w:color="auto"/>
        <w:left w:val="none" w:sz="0" w:space="0" w:color="auto"/>
        <w:bottom w:val="none" w:sz="0" w:space="0" w:color="auto"/>
        <w:right w:val="none" w:sz="0" w:space="0" w:color="auto"/>
      </w:divBdr>
    </w:div>
    <w:div w:id="1971086216">
      <w:bodyDiv w:val="1"/>
      <w:marLeft w:val="0"/>
      <w:marRight w:val="0"/>
      <w:marTop w:val="0"/>
      <w:marBottom w:val="0"/>
      <w:divBdr>
        <w:top w:val="none" w:sz="0" w:space="0" w:color="auto"/>
        <w:left w:val="none" w:sz="0" w:space="0" w:color="auto"/>
        <w:bottom w:val="none" w:sz="0" w:space="0" w:color="auto"/>
        <w:right w:val="none" w:sz="0" w:space="0" w:color="auto"/>
      </w:divBdr>
    </w:div>
    <w:div w:id="1976714324">
      <w:bodyDiv w:val="1"/>
      <w:marLeft w:val="0"/>
      <w:marRight w:val="0"/>
      <w:marTop w:val="0"/>
      <w:marBottom w:val="0"/>
      <w:divBdr>
        <w:top w:val="none" w:sz="0" w:space="0" w:color="auto"/>
        <w:left w:val="none" w:sz="0" w:space="0" w:color="auto"/>
        <w:bottom w:val="none" w:sz="0" w:space="0" w:color="auto"/>
        <w:right w:val="none" w:sz="0" w:space="0" w:color="auto"/>
      </w:divBdr>
    </w:div>
    <w:div w:id="1982923037">
      <w:bodyDiv w:val="1"/>
      <w:marLeft w:val="0"/>
      <w:marRight w:val="0"/>
      <w:marTop w:val="0"/>
      <w:marBottom w:val="0"/>
      <w:divBdr>
        <w:top w:val="none" w:sz="0" w:space="0" w:color="auto"/>
        <w:left w:val="none" w:sz="0" w:space="0" w:color="auto"/>
        <w:bottom w:val="none" w:sz="0" w:space="0" w:color="auto"/>
        <w:right w:val="none" w:sz="0" w:space="0" w:color="auto"/>
      </w:divBdr>
    </w:div>
    <w:div w:id="1995449193">
      <w:bodyDiv w:val="1"/>
      <w:marLeft w:val="0"/>
      <w:marRight w:val="0"/>
      <w:marTop w:val="0"/>
      <w:marBottom w:val="0"/>
      <w:divBdr>
        <w:top w:val="none" w:sz="0" w:space="0" w:color="auto"/>
        <w:left w:val="none" w:sz="0" w:space="0" w:color="auto"/>
        <w:bottom w:val="none" w:sz="0" w:space="0" w:color="auto"/>
        <w:right w:val="none" w:sz="0" w:space="0" w:color="auto"/>
      </w:divBdr>
    </w:div>
    <w:div w:id="2017921191">
      <w:bodyDiv w:val="1"/>
      <w:marLeft w:val="0"/>
      <w:marRight w:val="0"/>
      <w:marTop w:val="0"/>
      <w:marBottom w:val="0"/>
      <w:divBdr>
        <w:top w:val="none" w:sz="0" w:space="0" w:color="auto"/>
        <w:left w:val="none" w:sz="0" w:space="0" w:color="auto"/>
        <w:bottom w:val="none" w:sz="0" w:space="0" w:color="auto"/>
        <w:right w:val="none" w:sz="0" w:space="0" w:color="auto"/>
      </w:divBdr>
    </w:div>
    <w:div w:id="2021158508">
      <w:bodyDiv w:val="1"/>
      <w:marLeft w:val="0"/>
      <w:marRight w:val="0"/>
      <w:marTop w:val="0"/>
      <w:marBottom w:val="0"/>
      <w:divBdr>
        <w:top w:val="none" w:sz="0" w:space="0" w:color="auto"/>
        <w:left w:val="none" w:sz="0" w:space="0" w:color="auto"/>
        <w:bottom w:val="none" w:sz="0" w:space="0" w:color="auto"/>
        <w:right w:val="none" w:sz="0" w:space="0" w:color="auto"/>
      </w:divBdr>
    </w:div>
    <w:div w:id="2043480309">
      <w:bodyDiv w:val="1"/>
      <w:marLeft w:val="0"/>
      <w:marRight w:val="0"/>
      <w:marTop w:val="0"/>
      <w:marBottom w:val="0"/>
      <w:divBdr>
        <w:top w:val="none" w:sz="0" w:space="0" w:color="auto"/>
        <w:left w:val="none" w:sz="0" w:space="0" w:color="auto"/>
        <w:bottom w:val="none" w:sz="0" w:space="0" w:color="auto"/>
        <w:right w:val="none" w:sz="0" w:space="0" w:color="auto"/>
      </w:divBdr>
    </w:div>
    <w:div w:id="2050304157">
      <w:bodyDiv w:val="1"/>
      <w:marLeft w:val="0"/>
      <w:marRight w:val="0"/>
      <w:marTop w:val="0"/>
      <w:marBottom w:val="0"/>
      <w:divBdr>
        <w:top w:val="none" w:sz="0" w:space="0" w:color="auto"/>
        <w:left w:val="none" w:sz="0" w:space="0" w:color="auto"/>
        <w:bottom w:val="none" w:sz="0" w:space="0" w:color="auto"/>
        <w:right w:val="none" w:sz="0" w:space="0" w:color="auto"/>
      </w:divBdr>
    </w:div>
    <w:div w:id="2057463193">
      <w:bodyDiv w:val="1"/>
      <w:marLeft w:val="0"/>
      <w:marRight w:val="0"/>
      <w:marTop w:val="0"/>
      <w:marBottom w:val="0"/>
      <w:divBdr>
        <w:top w:val="none" w:sz="0" w:space="0" w:color="auto"/>
        <w:left w:val="none" w:sz="0" w:space="0" w:color="auto"/>
        <w:bottom w:val="none" w:sz="0" w:space="0" w:color="auto"/>
        <w:right w:val="none" w:sz="0" w:space="0" w:color="auto"/>
      </w:divBdr>
    </w:div>
    <w:div w:id="2062317833">
      <w:bodyDiv w:val="1"/>
      <w:marLeft w:val="0"/>
      <w:marRight w:val="0"/>
      <w:marTop w:val="0"/>
      <w:marBottom w:val="0"/>
      <w:divBdr>
        <w:top w:val="none" w:sz="0" w:space="0" w:color="auto"/>
        <w:left w:val="none" w:sz="0" w:space="0" w:color="auto"/>
        <w:bottom w:val="none" w:sz="0" w:space="0" w:color="auto"/>
        <w:right w:val="none" w:sz="0" w:space="0" w:color="auto"/>
      </w:divBdr>
    </w:div>
    <w:div w:id="2069693077">
      <w:bodyDiv w:val="1"/>
      <w:marLeft w:val="0"/>
      <w:marRight w:val="0"/>
      <w:marTop w:val="0"/>
      <w:marBottom w:val="0"/>
      <w:divBdr>
        <w:top w:val="none" w:sz="0" w:space="0" w:color="auto"/>
        <w:left w:val="none" w:sz="0" w:space="0" w:color="auto"/>
        <w:bottom w:val="none" w:sz="0" w:space="0" w:color="auto"/>
        <w:right w:val="none" w:sz="0" w:space="0" w:color="auto"/>
      </w:divBdr>
    </w:div>
    <w:div w:id="2077775413">
      <w:bodyDiv w:val="1"/>
      <w:marLeft w:val="0"/>
      <w:marRight w:val="0"/>
      <w:marTop w:val="0"/>
      <w:marBottom w:val="0"/>
      <w:divBdr>
        <w:top w:val="none" w:sz="0" w:space="0" w:color="auto"/>
        <w:left w:val="none" w:sz="0" w:space="0" w:color="auto"/>
        <w:bottom w:val="none" w:sz="0" w:space="0" w:color="auto"/>
        <w:right w:val="none" w:sz="0" w:space="0" w:color="auto"/>
      </w:divBdr>
    </w:div>
    <w:div w:id="2122719052">
      <w:bodyDiv w:val="1"/>
      <w:marLeft w:val="0"/>
      <w:marRight w:val="0"/>
      <w:marTop w:val="0"/>
      <w:marBottom w:val="0"/>
      <w:divBdr>
        <w:top w:val="none" w:sz="0" w:space="0" w:color="auto"/>
        <w:left w:val="none" w:sz="0" w:space="0" w:color="auto"/>
        <w:bottom w:val="none" w:sz="0" w:space="0" w:color="auto"/>
        <w:right w:val="none" w:sz="0" w:space="0" w:color="auto"/>
      </w:divBdr>
    </w:div>
    <w:div w:id="21391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image" Target="media/image15.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19.wmf"/><Relationship Id="rId50" Type="http://schemas.openxmlformats.org/officeDocument/2006/relationships/oleObject" Target="embeddings/oleObject21.bin"/><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oleObject" Target="embeddings/oleObject3.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5.bin"/><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4.wmf"/><Relationship Id="rId40" Type="http://schemas.openxmlformats.org/officeDocument/2006/relationships/oleObject" Target="embeddings/oleObject16.bin"/><Relationship Id="rId45" Type="http://schemas.openxmlformats.org/officeDocument/2006/relationships/image" Target="media/image18.wmf"/><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image" Target="media/image11.wmf"/><Relationship Id="rId44" Type="http://schemas.openxmlformats.org/officeDocument/2006/relationships/oleObject" Target="embeddings/oleObject18.bin"/><Relationship Id="rId52"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0.bin"/><Relationship Id="rId8" Type="http://schemas.openxmlformats.org/officeDocument/2006/relationships/image" Target="media/image1.jpeg"/><Relationship Id="rId51" Type="http://schemas.openxmlformats.org/officeDocument/2006/relationships/image" Target="media/image2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Ngu99</b:Tag>
    <b:SourceType>Book</b:SourceType>
    <b:Guid>{2623EAB0-A467-45A1-8519-61C57198198B}</b:Guid>
    <b:Author>
      <b:Author>
        <b:NameList>
          <b:Person>
            <b:Last>Hiếu</b:Last>
            <b:First>Nguyễn</b:First>
            <b:Middle>Trung</b:Middle>
          </b:Person>
        </b:NameList>
      </b:Author>
    </b:Author>
    <b:Title>300 bài code thiếu nhi</b:Title>
    <b:Year>1999</b:Year>
    <b:Publisher>NXB Giáo dục</b:Publisher>
    <b:RefOrder>1</b:RefOrder>
  </b:Source>
</b:Sources>
</file>

<file path=customXml/itemProps1.xml><?xml version="1.0" encoding="utf-8"?>
<ds:datastoreItem xmlns:ds="http://schemas.openxmlformats.org/officeDocument/2006/customXml" ds:itemID="{2C199146-7EC3-4353-ABC2-12F02133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2839</TotalTime>
  <Pages>46</Pages>
  <Words>9745</Words>
  <Characters>55547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Hisu</dc:creator>
  <cp:keywords/>
  <dc:description/>
  <cp:lastModifiedBy>Phi Hà</cp:lastModifiedBy>
  <cp:revision>70</cp:revision>
  <cp:lastPrinted>2021-05-27T10:41:00Z</cp:lastPrinted>
  <dcterms:created xsi:type="dcterms:W3CDTF">2021-12-18T13:40:00Z</dcterms:created>
  <dcterms:modified xsi:type="dcterms:W3CDTF">2023-04-16T04:47:00Z</dcterms:modified>
</cp:coreProperties>
</file>