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CBB94" w14:textId="751B6B6F" w:rsidR="00E01319" w:rsidRDefault="00000000" w:rsidP="001A210B">
      <w:pPr>
        <w:spacing w:line="360" w:lineRule="auto"/>
        <w:jc w:val="center"/>
        <w:rPr>
          <w:rFonts w:ascii="Times New Roman" w:hAnsi="Times New Roman"/>
        </w:rPr>
      </w:pPr>
      <w:r>
        <w:rPr>
          <w:rFonts w:ascii="Times New Roman" w:hAnsi="Times New Roman"/>
          <w:noProof/>
        </w:rPr>
        <w:pict w14:anchorId="41865AC4">
          <v:shapetype id="_x0000_t202" coordsize="21600,21600" o:spt="202" path="m,l,21600r21600,l21600,xe">
            <v:stroke joinstyle="miter"/>
            <v:path gradientshapeok="t" o:connecttype="rect"/>
          </v:shapetype>
          <v:shape id="_x0000_s2101" type="#_x0000_t202" style="position:absolute;left:0;text-align:left;margin-left:-5.65pt;margin-top:-11.75pt;width:451.2pt;height:684.5pt;z-index:-2" strokeweight="6pt">
            <v:fill opacity="64225f"/>
            <v:stroke linestyle="thickBetweenThin"/>
            <v:textbox>
              <w:txbxContent>
                <w:p w14:paraId="454346FC" w14:textId="77777777" w:rsidR="00E622CB" w:rsidRDefault="00E622CB" w:rsidP="001A210B">
                  <w:pPr>
                    <w:jc w:val="center"/>
                  </w:pPr>
                </w:p>
              </w:txbxContent>
            </v:textbox>
          </v:shape>
        </w:pict>
      </w:r>
      <w:r w:rsidR="00E01319">
        <w:rPr>
          <w:rFonts w:ascii="Times New Roman" w:hAnsi="Times New Roman"/>
        </w:rPr>
        <w:t>ĐẠI HỌC QUỐC GIA HÀ NỘI</w:t>
      </w:r>
    </w:p>
    <w:p w14:paraId="7D64D722" w14:textId="77777777" w:rsidR="00E01319" w:rsidRPr="00E01319" w:rsidRDefault="00E01319" w:rsidP="001A210B">
      <w:pPr>
        <w:spacing w:line="360" w:lineRule="auto"/>
        <w:jc w:val="center"/>
        <w:rPr>
          <w:rFonts w:ascii="Times New Roman" w:hAnsi="Times New Roman"/>
          <w:b/>
        </w:rPr>
      </w:pPr>
      <w:r w:rsidRPr="00E01319">
        <w:rPr>
          <w:rFonts w:ascii="Times New Roman" w:hAnsi="Times New Roman"/>
          <w:b/>
        </w:rPr>
        <w:t>TRƯỜNG ĐẠI HỌC GIÁO DỤC</w:t>
      </w:r>
    </w:p>
    <w:p w14:paraId="209E204D" w14:textId="77777777" w:rsidR="00E01319" w:rsidRDefault="00000000" w:rsidP="001A210B">
      <w:pPr>
        <w:spacing w:line="360" w:lineRule="auto"/>
        <w:jc w:val="center"/>
        <w:rPr>
          <w:rFonts w:ascii="Times New Roman" w:hAnsi="Times New Roman"/>
        </w:rPr>
      </w:pPr>
      <w:r>
        <w:rPr>
          <w:rFonts w:ascii="Times New Roman" w:hAnsi="Times New Roman"/>
          <w:b/>
          <w:noProof/>
        </w:rPr>
        <w:pict w14:anchorId="5A54E040">
          <v:line id="_x0000_s2096" style="position:absolute;left:0;text-align:left;z-index:1" from="159.3pt,1.2pt" to="285.3pt,1.2pt"/>
        </w:pict>
      </w:r>
    </w:p>
    <w:p w14:paraId="6D49E1A4" w14:textId="77777777" w:rsidR="000D7C0F" w:rsidRPr="00E01319" w:rsidRDefault="000D7C0F" w:rsidP="001A210B">
      <w:pPr>
        <w:spacing w:line="360" w:lineRule="auto"/>
        <w:rPr>
          <w:rFonts w:ascii="Times New Roman" w:hAnsi="Times New Roman"/>
          <w:lang w:val="pl-PL"/>
        </w:rPr>
      </w:pPr>
    </w:p>
    <w:p w14:paraId="46624F35" w14:textId="77777777" w:rsidR="000D7C0F" w:rsidRPr="00E01319" w:rsidRDefault="000D7C0F" w:rsidP="001A210B">
      <w:pPr>
        <w:spacing w:line="360" w:lineRule="auto"/>
        <w:rPr>
          <w:rFonts w:ascii="Times New Roman" w:hAnsi="Times New Roman"/>
          <w:lang w:val="pl-PL"/>
        </w:rPr>
      </w:pPr>
    </w:p>
    <w:p w14:paraId="44857D32" w14:textId="77777777" w:rsidR="000D7C0F" w:rsidRPr="00E01319" w:rsidRDefault="006B0E50" w:rsidP="001A210B">
      <w:pPr>
        <w:spacing w:line="360" w:lineRule="auto"/>
        <w:rPr>
          <w:rFonts w:ascii="Times New Roman" w:hAnsi="Times New Roman"/>
          <w:lang w:val="pl-PL"/>
        </w:rPr>
      </w:pPr>
      <w:r w:rsidRPr="00E01319">
        <w:rPr>
          <w:rFonts w:ascii="Times New Roman" w:hAnsi="Times New Roman"/>
          <w:lang w:val="pl-PL"/>
        </w:rPr>
        <w:tab/>
      </w:r>
      <w:r w:rsidRPr="00E01319">
        <w:rPr>
          <w:rFonts w:ascii="Times New Roman" w:hAnsi="Times New Roman"/>
          <w:lang w:val="pl-PL"/>
        </w:rPr>
        <w:tab/>
      </w:r>
      <w:r w:rsidRPr="00E01319">
        <w:rPr>
          <w:rFonts w:ascii="Times New Roman" w:hAnsi="Times New Roman"/>
          <w:lang w:val="pl-PL"/>
        </w:rPr>
        <w:tab/>
      </w:r>
    </w:p>
    <w:p w14:paraId="5D7FAFA2" w14:textId="76494CFD" w:rsidR="006B0E50" w:rsidRPr="00E01319" w:rsidRDefault="006B0E50" w:rsidP="001A210B">
      <w:pPr>
        <w:spacing w:line="360" w:lineRule="auto"/>
        <w:rPr>
          <w:rFonts w:ascii="Times New Roman" w:hAnsi="Times New Roman"/>
          <w:lang w:val="pl-PL"/>
        </w:rPr>
      </w:pPr>
    </w:p>
    <w:p w14:paraId="0681CFDE" w14:textId="09B8D1C1" w:rsidR="006B0E50" w:rsidRPr="00E01319" w:rsidRDefault="00321AAF" w:rsidP="001A210B">
      <w:pPr>
        <w:spacing w:line="360" w:lineRule="auto"/>
        <w:jc w:val="center"/>
        <w:rPr>
          <w:rFonts w:ascii="Times New Roman" w:hAnsi="Times New Roman"/>
          <w:b/>
          <w:lang w:val="pl-PL"/>
        </w:rPr>
      </w:pPr>
      <w:r>
        <w:rPr>
          <w:rFonts w:ascii="Times New Roman" w:hAnsi="Times New Roman"/>
          <w:b/>
          <w:lang w:val="pl-PL"/>
        </w:rPr>
        <w:t>NGUYỄN THỊ THANH MAI</w:t>
      </w:r>
    </w:p>
    <w:p w14:paraId="3D102E59" w14:textId="77777777" w:rsidR="006B0E50" w:rsidRPr="00E01319" w:rsidRDefault="006B0E50" w:rsidP="001A210B">
      <w:pPr>
        <w:spacing w:line="360" w:lineRule="auto"/>
        <w:rPr>
          <w:rFonts w:ascii="Times New Roman" w:hAnsi="Times New Roman"/>
          <w:lang w:val="pl-PL"/>
        </w:rPr>
      </w:pPr>
    </w:p>
    <w:p w14:paraId="30CED6BD" w14:textId="77777777" w:rsidR="006B0E50" w:rsidRPr="00E01319" w:rsidRDefault="006B0E50" w:rsidP="001A210B">
      <w:pPr>
        <w:spacing w:line="360" w:lineRule="auto"/>
        <w:rPr>
          <w:rFonts w:ascii="Times New Roman" w:hAnsi="Times New Roman"/>
          <w:lang w:val="pl-PL"/>
        </w:rPr>
      </w:pPr>
    </w:p>
    <w:p w14:paraId="0A10D24D" w14:textId="77777777" w:rsidR="00E509D0" w:rsidRPr="00E01319" w:rsidRDefault="00E509D0" w:rsidP="001A210B">
      <w:pPr>
        <w:spacing w:line="360" w:lineRule="auto"/>
        <w:rPr>
          <w:rFonts w:ascii="Times New Roman" w:hAnsi="Times New Roman"/>
          <w:lang w:val="pl-PL"/>
        </w:rPr>
      </w:pPr>
    </w:p>
    <w:p w14:paraId="42608BF2" w14:textId="77777777" w:rsidR="00E509D0" w:rsidRPr="00E01319" w:rsidRDefault="00E509D0" w:rsidP="001A210B">
      <w:pPr>
        <w:spacing w:line="360" w:lineRule="auto"/>
        <w:rPr>
          <w:rFonts w:ascii="Times New Roman" w:hAnsi="Times New Roman"/>
          <w:lang w:val="pl-PL"/>
        </w:rPr>
      </w:pPr>
    </w:p>
    <w:p w14:paraId="0CE590B1" w14:textId="77777777" w:rsidR="006B0E50" w:rsidRPr="00E01319" w:rsidRDefault="006B0E50" w:rsidP="001A210B">
      <w:pPr>
        <w:spacing w:line="360" w:lineRule="auto"/>
        <w:rPr>
          <w:rFonts w:ascii="Times New Roman" w:hAnsi="Times New Roman"/>
          <w:lang w:val="pl-PL"/>
        </w:rPr>
      </w:pPr>
      <w:r w:rsidRPr="00E01319">
        <w:rPr>
          <w:rFonts w:ascii="Times New Roman" w:hAnsi="Times New Roman"/>
          <w:lang w:val="pl-PL"/>
        </w:rPr>
        <w:tab/>
      </w:r>
      <w:r w:rsidRPr="00E01319">
        <w:rPr>
          <w:rFonts w:ascii="Times New Roman" w:hAnsi="Times New Roman"/>
          <w:lang w:val="pl-PL"/>
        </w:rPr>
        <w:tab/>
      </w:r>
      <w:r w:rsidRPr="00E01319">
        <w:rPr>
          <w:rFonts w:ascii="Times New Roman" w:hAnsi="Times New Roman"/>
          <w:lang w:val="pl-PL"/>
        </w:rPr>
        <w:tab/>
      </w:r>
      <w:r w:rsidRPr="00E01319">
        <w:rPr>
          <w:rFonts w:ascii="Times New Roman" w:hAnsi="Times New Roman"/>
          <w:lang w:val="pl-PL"/>
        </w:rPr>
        <w:tab/>
      </w:r>
    </w:p>
    <w:p w14:paraId="21C97860" w14:textId="699D9108" w:rsidR="00FD456B" w:rsidRPr="0029199A" w:rsidRDefault="003C4CE6" w:rsidP="001A210B">
      <w:pPr>
        <w:spacing w:line="360" w:lineRule="auto"/>
        <w:jc w:val="center"/>
        <w:rPr>
          <w:rFonts w:ascii="Times New Roman" w:hAnsi="Times New Roman"/>
          <w:i/>
          <w:lang w:val="pl-PL"/>
        </w:rPr>
      </w:pPr>
      <w:r w:rsidRPr="0029199A">
        <w:rPr>
          <w:rFonts w:ascii="Times New Roman" w:hAnsi="Times New Roman"/>
          <w:b/>
          <w:lang w:val="pl-PL"/>
        </w:rPr>
        <w:t>DẠY HỌC</w:t>
      </w:r>
      <w:r w:rsidR="00FD456B" w:rsidRPr="0029199A">
        <w:rPr>
          <w:rFonts w:ascii="Times New Roman" w:hAnsi="Times New Roman"/>
          <w:b/>
          <w:lang w:val="pl-PL"/>
        </w:rPr>
        <w:t xml:space="preserve"> CHỦ ĐỀ PHÂN SỐ</w:t>
      </w:r>
      <w:r w:rsidR="008014F6">
        <w:rPr>
          <w:rFonts w:ascii="Times New Roman" w:hAnsi="Times New Roman"/>
          <w:b/>
          <w:lang w:val="pl-PL"/>
        </w:rPr>
        <w:t xml:space="preserve"> LỚP 6 THEO HƯỚNG PHÁT TRIỂN NĂNG LỰC TỰ HỌC CHO HỌC SINH</w:t>
      </w:r>
    </w:p>
    <w:p w14:paraId="6F537CDA" w14:textId="77777777" w:rsidR="00500B57" w:rsidRPr="00E01319" w:rsidRDefault="00500B57" w:rsidP="001A210B">
      <w:pPr>
        <w:spacing w:line="360" w:lineRule="auto"/>
        <w:jc w:val="center"/>
        <w:rPr>
          <w:rFonts w:ascii="Times New Roman" w:hAnsi="Times New Roman"/>
          <w:b/>
          <w:lang w:val="pl-PL"/>
        </w:rPr>
      </w:pPr>
    </w:p>
    <w:p w14:paraId="70E9BBBE" w14:textId="5E3857FA" w:rsidR="00E509D0" w:rsidRDefault="00FD456B" w:rsidP="001A210B">
      <w:pPr>
        <w:tabs>
          <w:tab w:val="left" w:pos="5244"/>
        </w:tabs>
        <w:spacing w:line="360" w:lineRule="auto"/>
        <w:rPr>
          <w:rFonts w:ascii="Times New Roman" w:hAnsi="Times New Roman"/>
          <w:b/>
          <w:lang w:val="pl-PL"/>
        </w:rPr>
      </w:pPr>
      <w:r>
        <w:rPr>
          <w:rFonts w:ascii="Times New Roman" w:hAnsi="Times New Roman"/>
          <w:b/>
          <w:lang w:val="pl-PL"/>
        </w:rPr>
        <w:tab/>
      </w:r>
    </w:p>
    <w:p w14:paraId="329406A2" w14:textId="73CF5582" w:rsidR="00FD456B" w:rsidRDefault="00FD456B" w:rsidP="001A210B">
      <w:pPr>
        <w:tabs>
          <w:tab w:val="left" w:pos="5244"/>
        </w:tabs>
        <w:spacing w:line="360" w:lineRule="auto"/>
        <w:rPr>
          <w:rFonts w:ascii="Times New Roman" w:hAnsi="Times New Roman"/>
          <w:b/>
          <w:lang w:val="pl-PL"/>
        </w:rPr>
      </w:pPr>
    </w:p>
    <w:p w14:paraId="51D44E4D" w14:textId="77777777" w:rsidR="00442F50" w:rsidRPr="00E01319" w:rsidRDefault="00442F50" w:rsidP="001A210B">
      <w:pPr>
        <w:spacing w:line="360" w:lineRule="auto"/>
        <w:rPr>
          <w:rFonts w:ascii="Times New Roman" w:hAnsi="Times New Roman"/>
          <w:b/>
          <w:lang w:val="pl-PL"/>
        </w:rPr>
      </w:pPr>
    </w:p>
    <w:p w14:paraId="58CCB790" w14:textId="6450083E" w:rsidR="00E01319" w:rsidRPr="00442F50" w:rsidRDefault="001A210B" w:rsidP="001A210B">
      <w:pPr>
        <w:spacing w:line="360" w:lineRule="auto"/>
        <w:jc w:val="center"/>
        <w:rPr>
          <w:rFonts w:ascii="Times New Roman" w:hAnsi="Times New Roman"/>
          <w:b/>
          <w:lang w:val="pl-PL"/>
        </w:rPr>
      </w:pPr>
      <w:r>
        <w:rPr>
          <w:rFonts w:ascii="Times New Roman" w:hAnsi="Times New Roman"/>
          <w:b/>
          <w:lang w:val="pl-PL"/>
        </w:rPr>
        <w:t xml:space="preserve">ĐỀ CƯƠNG </w:t>
      </w:r>
      <w:r w:rsidR="00E01319" w:rsidRPr="00E01319">
        <w:rPr>
          <w:rFonts w:ascii="Times New Roman" w:hAnsi="Times New Roman"/>
          <w:b/>
          <w:lang w:val="pl-PL"/>
        </w:rPr>
        <w:t xml:space="preserve">LUẬN VĂN THẠC SĨ </w:t>
      </w:r>
      <w:r w:rsidR="00321AAF">
        <w:rPr>
          <w:rFonts w:ascii="Times New Roman" w:hAnsi="Times New Roman"/>
          <w:b/>
          <w:lang w:val="pl-PL"/>
        </w:rPr>
        <w:t>SƯ PHẠM TOÁN</w:t>
      </w:r>
    </w:p>
    <w:p w14:paraId="601C6F1F" w14:textId="612EE183" w:rsidR="00FD456B" w:rsidRPr="001A210B" w:rsidRDefault="00FD456B" w:rsidP="001A210B">
      <w:pPr>
        <w:spacing w:line="360" w:lineRule="auto"/>
        <w:rPr>
          <w:rFonts w:ascii="Times New Roman" w:hAnsi="Times New Roman"/>
          <w:b/>
          <w:lang w:val="pl-PL"/>
        </w:rPr>
      </w:pPr>
    </w:p>
    <w:p w14:paraId="0AC2A31E" w14:textId="77777777" w:rsidR="00A4556F" w:rsidRPr="00E01319" w:rsidRDefault="00A4556F" w:rsidP="001A210B">
      <w:pPr>
        <w:spacing w:line="360" w:lineRule="auto"/>
        <w:jc w:val="center"/>
        <w:rPr>
          <w:rFonts w:ascii="Times New Roman" w:hAnsi="Times New Roman"/>
          <w:b/>
          <w:lang w:val="pt-BR"/>
        </w:rPr>
      </w:pPr>
    </w:p>
    <w:p w14:paraId="67F87CB4" w14:textId="77777777" w:rsidR="00E01319" w:rsidRPr="00E01319" w:rsidRDefault="00E01319" w:rsidP="001A210B">
      <w:pPr>
        <w:spacing w:line="360" w:lineRule="auto"/>
        <w:jc w:val="center"/>
        <w:rPr>
          <w:rFonts w:ascii="Times New Roman" w:hAnsi="Times New Roman"/>
          <w:b/>
          <w:lang w:val="pt-BR"/>
        </w:rPr>
      </w:pPr>
    </w:p>
    <w:p w14:paraId="42D4F82E" w14:textId="77777777" w:rsidR="00E01319" w:rsidRDefault="00E01319" w:rsidP="001A210B">
      <w:pPr>
        <w:spacing w:line="360" w:lineRule="auto"/>
        <w:jc w:val="center"/>
        <w:rPr>
          <w:rFonts w:ascii="Times New Roman" w:hAnsi="Times New Roman"/>
          <w:b/>
          <w:lang w:val="pt-BR"/>
        </w:rPr>
      </w:pPr>
    </w:p>
    <w:p w14:paraId="7F41E109" w14:textId="5E172123" w:rsidR="00E01319" w:rsidRDefault="00E01319" w:rsidP="001A210B">
      <w:pPr>
        <w:spacing w:line="360" w:lineRule="auto"/>
        <w:jc w:val="center"/>
        <w:rPr>
          <w:rFonts w:ascii="Times New Roman" w:hAnsi="Times New Roman"/>
          <w:b/>
          <w:lang w:val="pt-BR"/>
        </w:rPr>
      </w:pPr>
    </w:p>
    <w:p w14:paraId="385F2211" w14:textId="77777777" w:rsidR="0029199A" w:rsidRDefault="0029199A" w:rsidP="001A210B">
      <w:pPr>
        <w:spacing w:line="360" w:lineRule="auto"/>
        <w:jc w:val="center"/>
        <w:rPr>
          <w:rFonts w:ascii="Times New Roman" w:hAnsi="Times New Roman"/>
          <w:b/>
          <w:lang w:val="pt-BR"/>
        </w:rPr>
      </w:pPr>
    </w:p>
    <w:p w14:paraId="1D631ECB" w14:textId="77777777" w:rsidR="007907F2" w:rsidRPr="00E01319" w:rsidRDefault="007907F2" w:rsidP="001A210B">
      <w:pPr>
        <w:spacing w:line="360" w:lineRule="auto"/>
        <w:jc w:val="center"/>
        <w:rPr>
          <w:rFonts w:ascii="Times New Roman" w:hAnsi="Times New Roman"/>
          <w:b/>
          <w:lang w:val="pt-BR"/>
        </w:rPr>
      </w:pPr>
    </w:p>
    <w:p w14:paraId="020D307D" w14:textId="5E8E43BE" w:rsidR="008C5B13" w:rsidRPr="001A210B" w:rsidRDefault="00E01319" w:rsidP="001A210B">
      <w:pPr>
        <w:spacing w:line="360" w:lineRule="auto"/>
        <w:jc w:val="center"/>
        <w:rPr>
          <w:rFonts w:ascii="Times New Roman" w:hAnsi="Times New Roman"/>
          <w:b/>
          <w:lang w:val="pt-BR"/>
        </w:rPr>
      </w:pPr>
      <w:r>
        <w:rPr>
          <w:rFonts w:ascii="Times New Roman" w:hAnsi="Times New Roman"/>
          <w:b/>
          <w:lang w:val="pt-BR"/>
        </w:rPr>
        <w:t>HÀ NỘI – 20</w:t>
      </w:r>
      <w:r w:rsidR="00321AAF">
        <w:rPr>
          <w:rFonts w:ascii="Times New Roman" w:hAnsi="Times New Roman"/>
          <w:b/>
          <w:lang w:val="pt-BR"/>
        </w:rPr>
        <w:t>22</w:t>
      </w:r>
    </w:p>
    <w:p w14:paraId="46401897" w14:textId="76EC3AAC" w:rsidR="005950AA" w:rsidRPr="00BE3B56" w:rsidRDefault="00000000" w:rsidP="00BE3B56">
      <w:pPr>
        <w:spacing w:line="360" w:lineRule="auto"/>
        <w:jc w:val="center"/>
        <w:rPr>
          <w:rFonts w:ascii="Times New Roman" w:hAnsi="Times New Roman"/>
          <w:lang w:val="pt-BR"/>
        </w:rPr>
      </w:pPr>
      <w:r>
        <w:rPr>
          <w:rFonts w:ascii="Times New Roman" w:hAnsi="Times New Roman"/>
          <w:noProof/>
        </w:rPr>
        <w:lastRenderedPageBreak/>
        <w:pict w14:anchorId="052BE94B">
          <v:shape id="_x0000_s2102" type="#_x0000_t202" style="position:absolute;left:0;text-align:left;margin-left:-4.4pt;margin-top:-6.45pt;width:451.75pt;height:678pt;z-index:-1" strokeweight="3pt">
            <v:stroke linestyle="thinThin"/>
            <v:textbox>
              <w:txbxContent>
                <w:p w14:paraId="47357C29" w14:textId="77777777" w:rsidR="00E622CB" w:rsidRDefault="00E622CB"/>
              </w:txbxContent>
            </v:textbox>
          </v:shape>
        </w:pict>
      </w:r>
      <w:r w:rsidR="005950AA">
        <w:rPr>
          <w:rFonts w:ascii="Times New Roman" w:hAnsi="Times New Roman"/>
        </w:rPr>
        <w:t>ĐẠI HỌC QUỐC GIA HÀ NỘI</w:t>
      </w:r>
    </w:p>
    <w:p w14:paraId="23FC3B2A" w14:textId="77777777" w:rsidR="005950AA" w:rsidRPr="00E01319" w:rsidRDefault="005950AA" w:rsidP="001A210B">
      <w:pPr>
        <w:spacing w:line="360" w:lineRule="auto"/>
        <w:jc w:val="center"/>
        <w:rPr>
          <w:rFonts w:ascii="Times New Roman" w:hAnsi="Times New Roman"/>
          <w:b/>
        </w:rPr>
      </w:pPr>
      <w:r w:rsidRPr="00E01319">
        <w:rPr>
          <w:rFonts w:ascii="Times New Roman" w:hAnsi="Times New Roman"/>
          <w:b/>
        </w:rPr>
        <w:t>TRƯỜNG ĐẠI HỌC GIÁO DỤC</w:t>
      </w:r>
    </w:p>
    <w:p w14:paraId="1E7679B9" w14:textId="77777777" w:rsidR="005950AA" w:rsidRDefault="00000000" w:rsidP="001A210B">
      <w:pPr>
        <w:spacing w:line="360" w:lineRule="auto"/>
        <w:jc w:val="center"/>
        <w:rPr>
          <w:rFonts w:ascii="Times New Roman" w:hAnsi="Times New Roman"/>
        </w:rPr>
      </w:pPr>
      <w:r>
        <w:rPr>
          <w:rFonts w:ascii="Times New Roman" w:hAnsi="Times New Roman"/>
          <w:b/>
          <w:noProof/>
        </w:rPr>
        <w:pict w14:anchorId="00A1A742">
          <v:line id="_x0000_s2097" style="position:absolute;left:0;text-align:left;z-index:2" from="159.3pt,1.2pt" to="285.3pt,1.2pt"/>
        </w:pict>
      </w:r>
    </w:p>
    <w:p w14:paraId="42288247" w14:textId="77777777" w:rsidR="005950AA" w:rsidRPr="00E01319" w:rsidRDefault="005950AA" w:rsidP="001A210B">
      <w:pPr>
        <w:spacing w:line="360" w:lineRule="auto"/>
        <w:rPr>
          <w:rFonts w:ascii="Times New Roman" w:hAnsi="Times New Roman"/>
          <w:lang w:val="pl-PL"/>
        </w:rPr>
      </w:pPr>
    </w:p>
    <w:p w14:paraId="1E309878" w14:textId="422BF92F" w:rsidR="005950AA" w:rsidRPr="00E01319" w:rsidRDefault="005950AA" w:rsidP="001A210B">
      <w:pPr>
        <w:spacing w:line="360" w:lineRule="auto"/>
        <w:rPr>
          <w:rFonts w:ascii="Times New Roman" w:hAnsi="Times New Roman"/>
          <w:lang w:val="pl-PL"/>
        </w:rPr>
      </w:pPr>
    </w:p>
    <w:p w14:paraId="2F25F5F2" w14:textId="67B7945D" w:rsidR="00E509D0" w:rsidRPr="001A210B" w:rsidRDefault="00321AAF" w:rsidP="001A210B">
      <w:pPr>
        <w:spacing w:line="360" w:lineRule="auto"/>
        <w:jc w:val="center"/>
        <w:rPr>
          <w:rFonts w:ascii="Times New Roman" w:hAnsi="Times New Roman"/>
          <w:b/>
          <w:lang w:val="pl-PL"/>
        </w:rPr>
      </w:pPr>
      <w:r>
        <w:rPr>
          <w:rFonts w:ascii="Times New Roman" w:hAnsi="Times New Roman"/>
          <w:b/>
          <w:lang w:val="pl-PL"/>
        </w:rPr>
        <w:t>NGUYỄN THỊ THANH MAI</w:t>
      </w:r>
    </w:p>
    <w:p w14:paraId="5E5910AA" w14:textId="77777777" w:rsidR="00E509D0" w:rsidRPr="00E01319" w:rsidRDefault="00E509D0" w:rsidP="001A210B">
      <w:pPr>
        <w:spacing w:line="360" w:lineRule="auto"/>
        <w:rPr>
          <w:rFonts w:ascii="Times New Roman" w:hAnsi="Times New Roman"/>
          <w:lang w:val="pl-PL"/>
        </w:rPr>
      </w:pPr>
      <w:r w:rsidRPr="00E01319">
        <w:rPr>
          <w:rFonts w:ascii="Times New Roman" w:hAnsi="Times New Roman"/>
          <w:lang w:val="pl-PL"/>
        </w:rPr>
        <w:tab/>
      </w:r>
      <w:r w:rsidRPr="00E01319">
        <w:rPr>
          <w:rFonts w:ascii="Times New Roman" w:hAnsi="Times New Roman"/>
          <w:lang w:val="pl-PL"/>
        </w:rPr>
        <w:tab/>
      </w:r>
      <w:r w:rsidRPr="00E01319">
        <w:rPr>
          <w:rFonts w:ascii="Times New Roman" w:hAnsi="Times New Roman"/>
          <w:lang w:val="pl-PL"/>
        </w:rPr>
        <w:tab/>
      </w:r>
      <w:r w:rsidRPr="00E01319">
        <w:rPr>
          <w:rFonts w:ascii="Times New Roman" w:hAnsi="Times New Roman"/>
          <w:lang w:val="pl-PL"/>
        </w:rPr>
        <w:tab/>
      </w:r>
    </w:p>
    <w:p w14:paraId="19E13C1A" w14:textId="77777777" w:rsidR="00E509D0" w:rsidRPr="00E01319" w:rsidRDefault="00E509D0" w:rsidP="001A210B">
      <w:pPr>
        <w:spacing w:line="360" w:lineRule="auto"/>
        <w:rPr>
          <w:rFonts w:ascii="Times New Roman" w:hAnsi="Times New Roman"/>
          <w:lang w:val="pl-PL"/>
        </w:rPr>
      </w:pPr>
    </w:p>
    <w:p w14:paraId="70CB6BF6" w14:textId="77777777" w:rsidR="00E509D0" w:rsidRPr="00E01319" w:rsidRDefault="00E509D0" w:rsidP="001A210B">
      <w:pPr>
        <w:spacing w:line="360" w:lineRule="auto"/>
        <w:rPr>
          <w:rFonts w:ascii="Times New Roman" w:hAnsi="Times New Roman"/>
          <w:lang w:val="pl-PL"/>
        </w:rPr>
      </w:pPr>
    </w:p>
    <w:p w14:paraId="46F9B740" w14:textId="77777777" w:rsidR="00E509D0" w:rsidRPr="00E01319" w:rsidRDefault="00E509D0" w:rsidP="001A210B">
      <w:pPr>
        <w:spacing w:line="360" w:lineRule="auto"/>
        <w:rPr>
          <w:rFonts w:ascii="Times New Roman" w:hAnsi="Times New Roman"/>
          <w:lang w:val="pl-PL"/>
        </w:rPr>
      </w:pPr>
    </w:p>
    <w:p w14:paraId="74F7E7E4" w14:textId="77777777" w:rsidR="00E509D0" w:rsidRPr="00E01319" w:rsidRDefault="00E509D0" w:rsidP="001A210B">
      <w:pPr>
        <w:spacing w:line="360" w:lineRule="auto"/>
        <w:rPr>
          <w:rFonts w:ascii="Times New Roman" w:hAnsi="Times New Roman"/>
          <w:lang w:val="pl-PL"/>
        </w:rPr>
      </w:pPr>
      <w:r w:rsidRPr="00E01319">
        <w:rPr>
          <w:rFonts w:ascii="Times New Roman" w:hAnsi="Times New Roman"/>
          <w:lang w:val="pl-PL"/>
        </w:rPr>
        <w:tab/>
      </w:r>
      <w:r w:rsidRPr="00E01319">
        <w:rPr>
          <w:rFonts w:ascii="Times New Roman" w:hAnsi="Times New Roman"/>
          <w:lang w:val="pl-PL"/>
        </w:rPr>
        <w:tab/>
      </w:r>
      <w:r w:rsidRPr="00E01319">
        <w:rPr>
          <w:rFonts w:ascii="Times New Roman" w:hAnsi="Times New Roman"/>
          <w:lang w:val="pl-PL"/>
        </w:rPr>
        <w:tab/>
      </w:r>
      <w:r w:rsidRPr="00E01319">
        <w:rPr>
          <w:rFonts w:ascii="Times New Roman" w:hAnsi="Times New Roman"/>
          <w:lang w:val="pl-PL"/>
        </w:rPr>
        <w:tab/>
      </w:r>
    </w:p>
    <w:p w14:paraId="36CDDA07" w14:textId="77777777" w:rsidR="008014F6" w:rsidRPr="0029199A" w:rsidRDefault="008014F6" w:rsidP="008014F6">
      <w:pPr>
        <w:spacing w:line="360" w:lineRule="auto"/>
        <w:jc w:val="center"/>
        <w:rPr>
          <w:rFonts w:ascii="Times New Roman" w:hAnsi="Times New Roman"/>
          <w:i/>
          <w:lang w:val="pl-PL"/>
        </w:rPr>
      </w:pPr>
      <w:r w:rsidRPr="0029199A">
        <w:rPr>
          <w:rFonts w:ascii="Times New Roman" w:hAnsi="Times New Roman"/>
          <w:b/>
          <w:lang w:val="pl-PL"/>
        </w:rPr>
        <w:t>DẠY HỌC CHỦ ĐỀ PHÂN SỐ</w:t>
      </w:r>
      <w:r>
        <w:rPr>
          <w:rFonts w:ascii="Times New Roman" w:hAnsi="Times New Roman"/>
          <w:b/>
          <w:lang w:val="pl-PL"/>
        </w:rPr>
        <w:t xml:space="preserve"> LỚP 6 THEO HƯỚNG PHÁT TRIỂN NĂNG LỰC TỰ HỌC CHO HỌC SINH</w:t>
      </w:r>
    </w:p>
    <w:p w14:paraId="41C00470" w14:textId="77777777" w:rsidR="005950AA" w:rsidRDefault="005950AA" w:rsidP="001A210B">
      <w:pPr>
        <w:spacing w:line="360" w:lineRule="auto"/>
        <w:jc w:val="center"/>
        <w:rPr>
          <w:rFonts w:ascii="Times New Roman" w:hAnsi="Times New Roman"/>
          <w:b/>
          <w:lang w:val="pl-PL"/>
        </w:rPr>
      </w:pPr>
    </w:p>
    <w:p w14:paraId="7E770597" w14:textId="77777777" w:rsidR="00E509D0" w:rsidRDefault="00E509D0" w:rsidP="001A210B">
      <w:pPr>
        <w:spacing w:line="360" w:lineRule="auto"/>
        <w:jc w:val="center"/>
        <w:rPr>
          <w:rFonts w:ascii="Times New Roman" w:hAnsi="Times New Roman"/>
          <w:b/>
          <w:lang w:val="pl-PL"/>
        </w:rPr>
      </w:pPr>
    </w:p>
    <w:p w14:paraId="371E67F1" w14:textId="77777777" w:rsidR="00442F50" w:rsidRPr="00E01319" w:rsidRDefault="00442F50" w:rsidP="001A210B">
      <w:pPr>
        <w:spacing w:line="360" w:lineRule="auto"/>
        <w:jc w:val="center"/>
        <w:rPr>
          <w:rFonts w:ascii="Times New Roman" w:hAnsi="Times New Roman"/>
          <w:b/>
          <w:lang w:val="pl-PL"/>
        </w:rPr>
      </w:pPr>
    </w:p>
    <w:p w14:paraId="24866C95" w14:textId="14380767" w:rsidR="005950AA" w:rsidRPr="00442F50" w:rsidRDefault="00E509D0" w:rsidP="001A210B">
      <w:pPr>
        <w:spacing w:line="360" w:lineRule="auto"/>
        <w:jc w:val="center"/>
        <w:rPr>
          <w:rFonts w:ascii="Times New Roman" w:hAnsi="Times New Roman"/>
          <w:b/>
          <w:lang w:val="pt-BR"/>
        </w:rPr>
      </w:pPr>
      <w:r w:rsidRPr="00E01319">
        <w:rPr>
          <w:rFonts w:ascii="Times New Roman" w:hAnsi="Times New Roman"/>
          <w:b/>
          <w:lang w:val="pt-BR"/>
        </w:rPr>
        <w:t xml:space="preserve">   </w:t>
      </w:r>
      <w:r w:rsidR="001A210B">
        <w:rPr>
          <w:rFonts w:ascii="Times New Roman" w:hAnsi="Times New Roman"/>
          <w:b/>
          <w:lang w:val="pt-BR"/>
        </w:rPr>
        <w:t xml:space="preserve">ĐỀ CƯƠNG </w:t>
      </w:r>
      <w:r w:rsidR="005950AA">
        <w:rPr>
          <w:rFonts w:ascii="Times New Roman" w:hAnsi="Times New Roman"/>
          <w:b/>
          <w:lang w:val="pt-BR"/>
        </w:rPr>
        <w:t xml:space="preserve">LUẬN VĂN THẠC SĨ </w:t>
      </w:r>
      <w:r w:rsidR="00CF2E7A">
        <w:rPr>
          <w:rFonts w:ascii="Times New Roman" w:hAnsi="Times New Roman"/>
          <w:b/>
          <w:lang w:val="pt-BR"/>
        </w:rPr>
        <w:t>SƯ PHẠM TOÁN HỌC</w:t>
      </w:r>
    </w:p>
    <w:p w14:paraId="7ABAF1B1" w14:textId="77777777" w:rsidR="00321AAF" w:rsidRDefault="005950AA" w:rsidP="001A210B">
      <w:pPr>
        <w:spacing w:line="360" w:lineRule="auto"/>
        <w:jc w:val="center"/>
        <w:rPr>
          <w:rFonts w:ascii="Times New Roman" w:hAnsi="Times New Roman"/>
          <w:b/>
          <w:lang w:val="pt-BR"/>
        </w:rPr>
      </w:pPr>
      <w:r>
        <w:rPr>
          <w:rFonts w:ascii="Times New Roman" w:hAnsi="Times New Roman"/>
          <w:b/>
          <w:lang w:val="pt-BR"/>
        </w:rPr>
        <w:t xml:space="preserve">CHUYÊN NGÀNH: </w:t>
      </w:r>
      <w:r w:rsidR="00CF2E7A">
        <w:rPr>
          <w:rFonts w:ascii="Times New Roman" w:hAnsi="Times New Roman"/>
          <w:b/>
          <w:lang w:val="pt-BR"/>
        </w:rPr>
        <w:t xml:space="preserve">LÝ LUẬN VÀ PHƯƠNG PHÁP DẠY HỌC </w:t>
      </w:r>
    </w:p>
    <w:p w14:paraId="54005669" w14:textId="32C99737" w:rsidR="005950AA" w:rsidRPr="00442F50" w:rsidRDefault="00CF2E7A" w:rsidP="001A210B">
      <w:pPr>
        <w:spacing w:line="360" w:lineRule="auto"/>
        <w:jc w:val="center"/>
        <w:rPr>
          <w:rFonts w:ascii="Times New Roman" w:hAnsi="Times New Roman"/>
          <w:b/>
          <w:lang w:val="pt-BR"/>
        </w:rPr>
      </w:pPr>
      <w:r>
        <w:rPr>
          <w:rFonts w:ascii="Times New Roman" w:hAnsi="Times New Roman"/>
          <w:b/>
          <w:lang w:val="pt-BR"/>
        </w:rPr>
        <w:t>BỘ MÔN TOÁN HỌC</w:t>
      </w:r>
    </w:p>
    <w:p w14:paraId="2BFFE285" w14:textId="77777777" w:rsidR="00E509D0" w:rsidRPr="00E01319" w:rsidRDefault="00E01319" w:rsidP="001A210B">
      <w:pPr>
        <w:spacing w:line="360" w:lineRule="auto"/>
        <w:jc w:val="center"/>
        <w:rPr>
          <w:rFonts w:ascii="Times New Roman" w:hAnsi="Times New Roman"/>
          <w:b/>
          <w:lang w:val="pt-BR"/>
        </w:rPr>
      </w:pPr>
      <w:r w:rsidRPr="00E01319">
        <w:rPr>
          <w:rFonts w:ascii="Times New Roman" w:hAnsi="Times New Roman"/>
          <w:b/>
          <w:lang w:val="pt-BR"/>
        </w:rPr>
        <w:t>Mã</w:t>
      </w:r>
      <w:r w:rsidR="00E509D0" w:rsidRPr="00E01319">
        <w:rPr>
          <w:rFonts w:ascii="Times New Roman" w:hAnsi="Times New Roman"/>
          <w:b/>
          <w:lang w:val="pt-BR"/>
        </w:rPr>
        <w:t xml:space="preserve"> </w:t>
      </w:r>
      <w:r w:rsidRPr="00E01319">
        <w:rPr>
          <w:rFonts w:ascii="Times New Roman" w:hAnsi="Times New Roman"/>
          <w:b/>
          <w:lang w:val="pt-BR"/>
        </w:rPr>
        <w:t>số</w:t>
      </w:r>
      <w:r w:rsidR="00D166D1" w:rsidRPr="00E01319">
        <w:rPr>
          <w:rFonts w:ascii="Times New Roman" w:hAnsi="Times New Roman"/>
          <w:b/>
          <w:lang w:val="pt-BR"/>
        </w:rPr>
        <w:t xml:space="preserve">: </w:t>
      </w:r>
    </w:p>
    <w:p w14:paraId="12A1E322" w14:textId="77777777" w:rsidR="00E509D0" w:rsidRPr="00E01319" w:rsidRDefault="00E509D0" w:rsidP="001A210B">
      <w:pPr>
        <w:spacing w:line="360" w:lineRule="auto"/>
        <w:jc w:val="center"/>
        <w:rPr>
          <w:rFonts w:ascii="Times New Roman" w:hAnsi="Times New Roman"/>
          <w:b/>
          <w:lang w:val="pt-BR"/>
        </w:rPr>
      </w:pPr>
    </w:p>
    <w:p w14:paraId="019D5BCE" w14:textId="77777777" w:rsidR="00FD456B" w:rsidRDefault="00FD456B" w:rsidP="001A210B">
      <w:pPr>
        <w:spacing w:line="360" w:lineRule="auto"/>
        <w:rPr>
          <w:rFonts w:ascii="Times New Roman" w:hAnsi="Times New Roman"/>
          <w:b/>
          <w:sz w:val="24"/>
          <w:lang w:val="pt-BR"/>
        </w:rPr>
      </w:pPr>
    </w:p>
    <w:p w14:paraId="185206DD" w14:textId="136E180D" w:rsidR="00500B57" w:rsidRPr="00E01319" w:rsidRDefault="00E509D0" w:rsidP="001A210B">
      <w:pPr>
        <w:spacing w:line="360" w:lineRule="auto"/>
        <w:rPr>
          <w:rFonts w:ascii="Times New Roman" w:hAnsi="Times New Roman"/>
          <w:b/>
          <w:lang w:val="pt-BR"/>
        </w:rPr>
      </w:pPr>
      <w:r w:rsidRPr="00E01319">
        <w:rPr>
          <w:rFonts w:ascii="Times New Roman" w:hAnsi="Times New Roman"/>
          <w:b/>
          <w:lang w:val="pt-BR"/>
        </w:rPr>
        <w:tab/>
      </w:r>
    </w:p>
    <w:p w14:paraId="1DDDF905" w14:textId="77777777" w:rsidR="00500B57" w:rsidRPr="00E01319" w:rsidRDefault="00500B57" w:rsidP="001A210B">
      <w:pPr>
        <w:spacing w:line="360" w:lineRule="auto"/>
        <w:rPr>
          <w:rFonts w:ascii="Times New Roman" w:hAnsi="Times New Roman"/>
          <w:b/>
          <w:lang w:val="pt-BR"/>
        </w:rPr>
      </w:pPr>
    </w:p>
    <w:p w14:paraId="67A6F926" w14:textId="06BB5FC1" w:rsidR="00E509D0" w:rsidRPr="00E01319" w:rsidRDefault="00E01319" w:rsidP="001A210B">
      <w:pPr>
        <w:spacing w:line="360" w:lineRule="auto"/>
        <w:jc w:val="center"/>
        <w:rPr>
          <w:rFonts w:ascii="Times New Roman" w:hAnsi="Times New Roman"/>
          <w:b/>
          <w:lang w:val="pt-BR"/>
        </w:rPr>
      </w:pPr>
      <w:r w:rsidRPr="00E01319">
        <w:rPr>
          <w:rFonts w:ascii="Times New Roman" w:hAnsi="Times New Roman"/>
          <w:b/>
          <w:lang w:val="pt-BR"/>
        </w:rPr>
        <w:t>Người</w:t>
      </w:r>
      <w:r w:rsidR="00500B57" w:rsidRPr="00E01319">
        <w:rPr>
          <w:rFonts w:ascii="Times New Roman" w:hAnsi="Times New Roman"/>
          <w:b/>
          <w:lang w:val="pt-BR"/>
        </w:rPr>
        <w:t xml:space="preserve"> </w:t>
      </w:r>
      <w:r w:rsidRPr="00E01319">
        <w:rPr>
          <w:rFonts w:ascii="Times New Roman" w:hAnsi="Times New Roman"/>
          <w:b/>
          <w:lang w:val="pt-BR"/>
        </w:rPr>
        <w:t>hướng</w:t>
      </w:r>
      <w:r w:rsidR="00E509D0" w:rsidRPr="00E01319">
        <w:rPr>
          <w:rFonts w:ascii="Times New Roman" w:hAnsi="Times New Roman"/>
          <w:b/>
          <w:lang w:val="pt-BR"/>
        </w:rPr>
        <w:t xml:space="preserve"> </w:t>
      </w:r>
      <w:r w:rsidRPr="00E01319">
        <w:rPr>
          <w:rFonts w:ascii="Times New Roman" w:hAnsi="Times New Roman"/>
          <w:b/>
          <w:lang w:val="pt-BR"/>
        </w:rPr>
        <w:t>dẫn</w:t>
      </w:r>
      <w:r w:rsidR="00500B57" w:rsidRPr="00E01319">
        <w:rPr>
          <w:rFonts w:ascii="Times New Roman" w:hAnsi="Times New Roman"/>
          <w:b/>
          <w:lang w:val="pt-BR"/>
        </w:rPr>
        <w:t xml:space="preserve"> </w:t>
      </w:r>
      <w:r w:rsidRPr="00E01319">
        <w:rPr>
          <w:rFonts w:ascii="Times New Roman" w:hAnsi="Times New Roman"/>
          <w:b/>
          <w:lang w:val="pt-BR"/>
        </w:rPr>
        <w:t>khoa</w:t>
      </w:r>
      <w:r w:rsidR="00500B57" w:rsidRPr="00E01319">
        <w:rPr>
          <w:rFonts w:ascii="Times New Roman" w:hAnsi="Times New Roman"/>
          <w:b/>
          <w:lang w:val="pt-BR"/>
        </w:rPr>
        <w:t xml:space="preserve"> </w:t>
      </w:r>
      <w:r w:rsidRPr="00E01319">
        <w:rPr>
          <w:rFonts w:ascii="Times New Roman" w:hAnsi="Times New Roman"/>
          <w:b/>
          <w:lang w:val="pt-BR"/>
        </w:rPr>
        <w:t>học</w:t>
      </w:r>
      <w:r w:rsidR="00E509D0" w:rsidRPr="00E01319">
        <w:rPr>
          <w:rFonts w:ascii="Times New Roman" w:hAnsi="Times New Roman"/>
          <w:b/>
          <w:lang w:val="pt-BR"/>
        </w:rPr>
        <w:t xml:space="preserve">:  </w:t>
      </w:r>
      <w:r w:rsidR="00321AAF">
        <w:rPr>
          <w:rFonts w:ascii="Times New Roman" w:hAnsi="Times New Roman"/>
          <w:b/>
          <w:bCs/>
          <w:iCs/>
          <w:lang w:val="pt-BR"/>
        </w:rPr>
        <w:t xml:space="preserve">TS. </w:t>
      </w:r>
      <w:r w:rsidR="00321AAF">
        <w:rPr>
          <w:rFonts w:ascii="Times New Roman" w:hAnsi="Times New Roman"/>
          <w:b/>
          <w:lang w:val="pt-BR"/>
        </w:rPr>
        <w:t>Hà Phi</w:t>
      </w:r>
    </w:p>
    <w:p w14:paraId="0BB119D3" w14:textId="77777777" w:rsidR="00BA2D2D" w:rsidRPr="00E01319" w:rsidRDefault="00BA2D2D" w:rsidP="001A210B">
      <w:pPr>
        <w:spacing w:line="360" w:lineRule="auto"/>
        <w:rPr>
          <w:rFonts w:ascii="Times New Roman" w:hAnsi="Times New Roman"/>
          <w:b/>
          <w:lang w:val="pt-BR"/>
        </w:rPr>
      </w:pPr>
    </w:p>
    <w:p w14:paraId="24386029" w14:textId="77777777" w:rsidR="007907F2" w:rsidRPr="00E01319" w:rsidRDefault="007907F2" w:rsidP="001A210B">
      <w:pPr>
        <w:spacing w:line="360" w:lineRule="auto"/>
        <w:rPr>
          <w:rFonts w:ascii="Times New Roman" w:hAnsi="Times New Roman"/>
          <w:b/>
          <w:lang w:val="pt-BR"/>
        </w:rPr>
      </w:pPr>
    </w:p>
    <w:p w14:paraId="6FBD3D1B" w14:textId="77777777" w:rsidR="008014F6" w:rsidRDefault="005950AA" w:rsidP="001A210B">
      <w:pPr>
        <w:spacing w:line="360" w:lineRule="auto"/>
        <w:jc w:val="center"/>
        <w:rPr>
          <w:rFonts w:ascii="Times New Roman" w:hAnsi="Times New Roman"/>
          <w:b/>
          <w:lang w:val="pt-BR"/>
        </w:rPr>
        <w:sectPr w:rsidR="008014F6" w:rsidSect="008014F6">
          <w:footerReference w:type="default" r:id="rId8"/>
          <w:pgSz w:w="11906" w:h="16838" w:code="9"/>
          <w:pgMar w:top="1701" w:right="1134" w:bottom="1701" w:left="1985" w:header="0" w:footer="941" w:gutter="0"/>
          <w:pgNumType w:fmt="lowerRoman"/>
          <w:cols w:space="720"/>
          <w:docGrid w:linePitch="381"/>
        </w:sectPr>
      </w:pPr>
      <w:r>
        <w:rPr>
          <w:rFonts w:ascii="Times New Roman" w:hAnsi="Times New Roman"/>
          <w:b/>
          <w:lang w:val="pt-BR"/>
        </w:rPr>
        <w:t>HÀ NỘI – 20</w:t>
      </w:r>
      <w:r w:rsidR="00321AAF">
        <w:rPr>
          <w:rFonts w:ascii="Times New Roman" w:hAnsi="Times New Roman"/>
          <w:b/>
          <w:lang w:val="pt-BR"/>
        </w:rPr>
        <w:t>22</w:t>
      </w:r>
    </w:p>
    <w:p w14:paraId="618E662D" w14:textId="5F93CD85" w:rsidR="00922D40" w:rsidRPr="001A210B" w:rsidRDefault="00922D40" w:rsidP="008014F6">
      <w:pPr>
        <w:spacing w:line="360" w:lineRule="auto"/>
        <w:jc w:val="center"/>
        <w:rPr>
          <w:rFonts w:ascii="Times New Roman" w:hAnsi="Times New Roman"/>
          <w:b/>
          <w:lang w:val="fr-FR"/>
        </w:rPr>
      </w:pPr>
      <w:r w:rsidRPr="001A210B">
        <w:rPr>
          <w:rFonts w:ascii="Times New Roman" w:hAnsi="Times New Roman"/>
          <w:b/>
          <w:szCs w:val="28"/>
          <w:lang w:val="fr-FR"/>
        </w:rPr>
        <w:lastRenderedPageBreak/>
        <w:t>MỤC LỤC</w:t>
      </w:r>
    </w:p>
    <w:p w14:paraId="10AF28AF" w14:textId="2AB88EAD" w:rsidR="00922D40" w:rsidRPr="001A210B" w:rsidRDefault="00922D40" w:rsidP="001A210B">
      <w:pPr>
        <w:spacing w:line="360" w:lineRule="auto"/>
        <w:rPr>
          <w:rFonts w:ascii="Times New Roman" w:hAnsi="Times New Roman"/>
          <w:b/>
          <w:szCs w:val="28"/>
          <w:lang w:val="fr-FR"/>
        </w:rPr>
      </w:pPr>
    </w:p>
    <w:p w14:paraId="366F9876" w14:textId="6D8F578F" w:rsidR="009F1CC2" w:rsidRDefault="00922D40" w:rsidP="009F1CC2">
      <w:pPr>
        <w:pStyle w:val="TOC1"/>
        <w:rPr>
          <w:rFonts w:ascii="Times New Roman" w:hAnsi="Times New Roman"/>
          <w:b/>
          <w:bCs/>
          <w:noProof/>
          <w:sz w:val="22"/>
          <w:szCs w:val="22"/>
        </w:rPr>
      </w:pPr>
      <w:r w:rsidRPr="009F1CC2">
        <w:rPr>
          <w:rFonts w:ascii="Times New Roman" w:hAnsi="Times New Roman"/>
          <w:b/>
          <w:bCs/>
          <w:szCs w:val="28"/>
        </w:rPr>
        <w:fldChar w:fldCharType="begin"/>
      </w:r>
      <w:r w:rsidRPr="009F1CC2">
        <w:rPr>
          <w:rFonts w:ascii="Times New Roman" w:hAnsi="Times New Roman"/>
          <w:b/>
          <w:bCs/>
          <w:szCs w:val="28"/>
        </w:rPr>
        <w:instrText xml:space="preserve"> TOC \o "1-3" \h \z \u </w:instrText>
      </w:r>
      <w:r w:rsidRPr="009F1CC2">
        <w:rPr>
          <w:rFonts w:ascii="Times New Roman" w:hAnsi="Times New Roman"/>
          <w:b/>
          <w:bCs/>
          <w:szCs w:val="28"/>
        </w:rPr>
        <w:fldChar w:fldCharType="separate"/>
      </w:r>
      <w:hyperlink w:anchor="_Toc118204740" w:history="1">
        <w:r w:rsidR="009F1CC2" w:rsidRPr="009F1CC2">
          <w:rPr>
            <w:rStyle w:val="Hyperlink"/>
            <w:rFonts w:ascii="Times New Roman" w:hAnsi="Times New Roman"/>
            <w:b/>
            <w:bCs/>
            <w:noProof/>
            <w:lang w:val="fr-FR"/>
          </w:rPr>
          <w:t>MỞ ĐẦU</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_Toc118204740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1</w:t>
        </w:r>
        <w:r w:rsidR="009F1CC2" w:rsidRPr="009F1CC2">
          <w:rPr>
            <w:rFonts w:ascii="Times New Roman" w:hAnsi="Times New Roman"/>
            <w:b/>
            <w:bCs/>
            <w:noProof/>
            <w:webHidden/>
          </w:rPr>
          <w:fldChar w:fldCharType="end"/>
        </w:r>
      </w:hyperlink>
    </w:p>
    <w:p w14:paraId="7238BD08" w14:textId="54A64F3A" w:rsidR="009F1CC2" w:rsidRDefault="00000000" w:rsidP="009F1CC2">
      <w:pPr>
        <w:pStyle w:val="TOC2"/>
        <w:tabs>
          <w:tab w:val="left" w:pos="880"/>
          <w:tab w:val="right" w:leader="dot" w:pos="8777"/>
        </w:tabs>
        <w:spacing w:line="360" w:lineRule="auto"/>
        <w:rPr>
          <w:rFonts w:ascii="Times New Roman" w:hAnsi="Times New Roman"/>
          <w:b/>
          <w:bCs/>
          <w:noProof/>
          <w:sz w:val="22"/>
          <w:szCs w:val="22"/>
        </w:rPr>
      </w:pPr>
      <w:hyperlink w:anchor="_Toc118204741" w:history="1">
        <w:r w:rsidR="009F1CC2" w:rsidRPr="009F1CC2">
          <w:rPr>
            <w:rStyle w:val="Hyperlink"/>
            <w:rFonts w:ascii="Times New Roman" w:hAnsi="Times New Roman"/>
            <w:b/>
            <w:bCs/>
            <w:noProof/>
          </w:rPr>
          <w:t>1.</w:t>
        </w:r>
        <w:r w:rsidR="009F1CC2">
          <w:rPr>
            <w:rFonts w:ascii="Times New Roman" w:hAnsi="Times New Roman"/>
            <w:b/>
            <w:bCs/>
            <w:noProof/>
            <w:sz w:val="22"/>
            <w:szCs w:val="22"/>
          </w:rPr>
          <w:tab/>
        </w:r>
        <w:r w:rsidR="009F1CC2" w:rsidRPr="009F1CC2">
          <w:rPr>
            <w:rStyle w:val="Hyperlink"/>
            <w:rFonts w:ascii="Times New Roman" w:hAnsi="Times New Roman"/>
            <w:b/>
            <w:bCs/>
            <w:noProof/>
          </w:rPr>
          <w:t>Lý do chọn đề tài</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_Toc118204741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1</w:t>
        </w:r>
        <w:r w:rsidR="009F1CC2" w:rsidRPr="009F1CC2">
          <w:rPr>
            <w:rFonts w:ascii="Times New Roman" w:hAnsi="Times New Roman"/>
            <w:b/>
            <w:bCs/>
            <w:noProof/>
            <w:webHidden/>
          </w:rPr>
          <w:fldChar w:fldCharType="end"/>
        </w:r>
      </w:hyperlink>
    </w:p>
    <w:p w14:paraId="05B8D7C4" w14:textId="562EF0C1" w:rsidR="009F1CC2" w:rsidRDefault="00000000" w:rsidP="009F1CC2">
      <w:pPr>
        <w:pStyle w:val="TOC2"/>
        <w:tabs>
          <w:tab w:val="left" w:pos="880"/>
          <w:tab w:val="right" w:leader="dot" w:pos="8777"/>
        </w:tabs>
        <w:spacing w:line="360" w:lineRule="auto"/>
        <w:rPr>
          <w:rFonts w:ascii="Times New Roman" w:hAnsi="Times New Roman"/>
          <w:b/>
          <w:bCs/>
          <w:noProof/>
          <w:sz w:val="22"/>
          <w:szCs w:val="22"/>
        </w:rPr>
      </w:pPr>
      <w:hyperlink w:anchor="_Toc118204742" w:history="1">
        <w:r w:rsidR="009F1CC2" w:rsidRPr="009F1CC2">
          <w:rPr>
            <w:rStyle w:val="Hyperlink"/>
            <w:rFonts w:ascii="Times New Roman" w:hAnsi="Times New Roman"/>
            <w:b/>
            <w:bCs/>
            <w:noProof/>
          </w:rPr>
          <w:t>2.</w:t>
        </w:r>
        <w:r w:rsidR="009F1CC2">
          <w:rPr>
            <w:rFonts w:ascii="Times New Roman" w:hAnsi="Times New Roman"/>
            <w:b/>
            <w:bCs/>
            <w:noProof/>
            <w:sz w:val="22"/>
            <w:szCs w:val="22"/>
          </w:rPr>
          <w:tab/>
        </w:r>
        <w:r w:rsidR="009F1CC2" w:rsidRPr="009F1CC2">
          <w:rPr>
            <w:rStyle w:val="Hyperlink"/>
            <w:rFonts w:ascii="Times New Roman" w:hAnsi="Times New Roman"/>
            <w:b/>
            <w:bCs/>
            <w:noProof/>
          </w:rPr>
          <w:t>Mục đích nghiên cứu</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_Toc118204742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2</w:t>
        </w:r>
        <w:r w:rsidR="009F1CC2" w:rsidRPr="009F1CC2">
          <w:rPr>
            <w:rFonts w:ascii="Times New Roman" w:hAnsi="Times New Roman"/>
            <w:b/>
            <w:bCs/>
            <w:noProof/>
            <w:webHidden/>
          </w:rPr>
          <w:fldChar w:fldCharType="end"/>
        </w:r>
      </w:hyperlink>
    </w:p>
    <w:p w14:paraId="1F3A376C" w14:textId="0E1F4965" w:rsidR="009F1CC2" w:rsidRDefault="00000000" w:rsidP="009F1CC2">
      <w:pPr>
        <w:pStyle w:val="TOC2"/>
        <w:tabs>
          <w:tab w:val="left" w:pos="880"/>
          <w:tab w:val="right" w:leader="dot" w:pos="8777"/>
        </w:tabs>
        <w:spacing w:line="360" w:lineRule="auto"/>
        <w:rPr>
          <w:rFonts w:ascii="Times New Roman" w:hAnsi="Times New Roman"/>
          <w:b/>
          <w:bCs/>
          <w:noProof/>
          <w:sz w:val="22"/>
          <w:szCs w:val="22"/>
        </w:rPr>
      </w:pPr>
      <w:hyperlink w:anchor="_Toc118204743" w:history="1">
        <w:r w:rsidR="009F1CC2" w:rsidRPr="009F1CC2">
          <w:rPr>
            <w:rStyle w:val="Hyperlink"/>
            <w:rFonts w:ascii="Times New Roman" w:hAnsi="Times New Roman"/>
            <w:b/>
            <w:bCs/>
            <w:noProof/>
          </w:rPr>
          <w:t>3.</w:t>
        </w:r>
        <w:r w:rsidR="009F1CC2">
          <w:rPr>
            <w:rFonts w:ascii="Times New Roman" w:hAnsi="Times New Roman"/>
            <w:b/>
            <w:bCs/>
            <w:noProof/>
            <w:sz w:val="22"/>
            <w:szCs w:val="22"/>
          </w:rPr>
          <w:tab/>
        </w:r>
        <w:r w:rsidR="009F1CC2" w:rsidRPr="009F1CC2">
          <w:rPr>
            <w:rStyle w:val="Hyperlink"/>
            <w:rFonts w:ascii="Times New Roman" w:hAnsi="Times New Roman"/>
            <w:b/>
            <w:bCs/>
            <w:noProof/>
          </w:rPr>
          <w:t>Nhiệm vụ nghiên cứu</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_Toc118204743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2</w:t>
        </w:r>
        <w:r w:rsidR="009F1CC2" w:rsidRPr="009F1CC2">
          <w:rPr>
            <w:rFonts w:ascii="Times New Roman" w:hAnsi="Times New Roman"/>
            <w:b/>
            <w:bCs/>
            <w:noProof/>
            <w:webHidden/>
          </w:rPr>
          <w:fldChar w:fldCharType="end"/>
        </w:r>
      </w:hyperlink>
    </w:p>
    <w:p w14:paraId="176CED13" w14:textId="3C9FEFD6" w:rsidR="009F1CC2" w:rsidRDefault="00000000" w:rsidP="009F1CC2">
      <w:pPr>
        <w:pStyle w:val="TOC2"/>
        <w:tabs>
          <w:tab w:val="right" w:leader="dot" w:pos="8777"/>
        </w:tabs>
        <w:spacing w:line="360" w:lineRule="auto"/>
        <w:rPr>
          <w:rFonts w:ascii="Times New Roman" w:hAnsi="Times New Roman"/>
          <w:b/>
          <w:bCs/>
          <w:noProof/>
          <w:sz w:val="22"/>
          <w:szCs w:val="22"/>
        </w:rPr>
      </w:pPr>
      <w:hyperlink w:anchor="_Toc118204744" w:history="1">
        <w:r w:rsidR="009F1CC2" w:rsidRPr="009F1CC2">
          <w:rPr>
            <w:rStyle w:val="Hyperlink"/>
            <w:rFonts w:ascii="Times New Roman" w:hAnsi="Times New Roman"/>
            <w:b/>
            <w:bCs/>
            <w:noProof/>
          </w:rPr>
          <w:t>4.    Khách thể và đối tượng nghiên cứu</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_Toc118204744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3</w:t>
        </w:r>
        <w:r w:rsidR="009F1CC2" w:rsidRPr="009F1CC2">
          <w:rPr>
            <w:rFonts w:ascii="Times New Roman" w:hAnsi="Times New Roman"/>
            <w:b/>
            <w:bCs/>
            <w:noProof/>
            <w:webHidden/>
          </w:rPr>
          <w:fldChar w:fldCharType="end"/>
        </w:r>
      </w:hyperlink>
    </w:p>
    <w:p w14:paraId="48CFA647" w14:textId="230E8F4B" w:rsidR="009F1CC2" w:rsidRDefault="00000000" w:rsidP="009F1CC2">
      <w:pPr>
        <w:pStyle w:val="TOC3"/>
        <w:tabs>
          <w:tab w:val="right" w:leader="dot" w:pos="8777"/>
        </w:tabs>
        <w:spacing w:line="360" w:lineRule="auto"/>
        <w:rPr>
          <w:rFonts w:ascii="Times New Roman" w:hAnsi="Times New Roman"/>
          <w:b/>
          <w:bCs/>
          <w:noProof/>
          <w:sz w:val="22"/>
          <w:szCs w:val="22"/>
        </w:rPr>
      </w:pPr>
      <w:hyperlink w:anchor="_Toc118204745" w:history="1">
        <w:r w:rsidR="009F1CC2" w:rsidRPr="009F1CC2">
          <w:rPr>
            <w:rStyle w:val="Hyperlink"/>
            <w:rFonts w:ascii="Times New Roman" w:hAnsi="Times New Roman"/>
            <w:b/>
            <w:bCs/>
            <w:i/>
            <w:noProof/>
          </w:rPr>
          <w:t>4.1. Khách thể nghiên cứu</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_Toc118204745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3</w:t>
        </w:r>
        <w:r w:rsidR="009F1CC2" w:rsidRPr="009F1CC2">
          <w:rPr>
            <w:rFonts w:ascii="Times New Roman" w:hAnsi="Times New Roman"/>
            <w:b/>
            <w:bCs/>
            <w:noProof/>
            <w:webHidden/>
          </w:rPr>
          <w:fldChar w:fldCharType="end"/>
        </w:r>
      </w:hyperlink>
    </w:p>
    <w:p w14:paraId="612ACA5B" w14:textId="7C97E708" w:rsidR="009F1CC2" w:rsidRDefault="00000000" w:rsidP="009F1CC2">
      <w:pPr>
        <w:pStyle w:val="TOC3"/>
        <w:tabs>
          <w:tab w:val="right" w:leader="dot" w:pos="8777"/>
        </w:tabs>
        <w:spacing w:line="360" w:lineRule="auto"/>
        <w:rPr>
          <w:rFonts w:ascii="Times New Roman" w:hAnsi="Times New Roman"/>
          <w:b/>
          <w:bCs/>
          <w:noProof/>
          <w:sz w:val="22"/>
          <w:szCs w:val="22"/>
        </w:rPr>
      </w:pPr>
      <w:hyperlink w:anchor="_Toc118204746" w:history="1">
        <w:r w:rsidR="009F1CC2" w:rsidRPr="009F1CC2">
          <w:rPr>
            <w:rStyle w:val="Hyperlink"/>
            <w:rFonts w:ascii="Times New Roman" w:hAnsi="Times New Roman"/>
            <w:b/>
            <w:bCs/>
            <w:i/>
            <w:noProof/>
          </w:rPr>
          <w:t>4.2. Đối tượng nghiên cứu</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_Toc118204746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3</w:t>
        </w:r>
        <w:r w:rsidR="009F1CC2" w:rsidRPr="009F1CC2">
          <w:rPr>
            <w:rFonts w:ascii="Times New Roman" w:hAnsi="Times New Roman"/>
            <w:b/>
            <w:bCs/>
            <w:noProof/>
            <w:webHidden/>
          </w:rPr>
          <w:fldChar w:fldCharType="end"/>
        </w:r>
      </w:hyperlink>
    </w:p>
    <w:p w14:paraId="41A1F9B9" w14:textId="5D3ECE02" w:rsidR="009F1CC2" w:rsidRDefault="00000000" w:rsidP="009F1CC2">
      <w:pPr>
        <w:pStyle w:val="TOC2"/>
        <w:tabs>
          <w:tab w:val="right" w:leader="dot" w:pos="8777"/>
        </w:tabs>
        <w:spacing w:line="360" w:lineRule="auto"/>
        <w:rPr>
          <w:rFonts w:ascii="Times New Roman" w:hAnsi="Times New Roman"/>
          <w:b/>
          <w:bCs/>
          <w:noProof/>
          <w:sz w:val="22"/>
          <w:szCs w:val="22"/>
        </w:rPr>
      </w:pPr>
      <w:hyperlink w:anchor="_Toc118204747" w:history="1">
        <w:r w:rsidR="009F1CC2" w:rsidRPr="009F1CC2">
          <w:rPr>
            <w:rStyle w:val="Hyperlink"/>
            <w:rFonts w:ascii="Times New Roman" w:hAnsi="Times New Roman"/>
            <w:b/>
            <w:bCs/>
            <w:noProof/>
          </w:rPr>
          <w:t>5.   Phạm vi nghiên cứu</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_Toc118204747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3</w:t>
        </w:r>
        <w:r w:rsidR="009F1CC2" w:rsidRPr="009F1CC2">
          <w:rPr>
            <w:rFonts w:ascii="Times New Roman" w:hAnsi="Times New Roman"/>
            <w:b/>
            <w:bCs/>
            <w:noProof/>
            <w:webHidden/>
          </w:rPr>
          <w:fldChar w:fldCharType="end"/>
        </w:r>
      </w:hyperlink>
    </w:p>
    <w:p w14:paraId="7DF600ED" w14:textId="2DC440DE" w:rsidR="009F1CC2" w:rsidRDefault="00000000" w:rsidP="009F1CC2">
      <w:pPr>
        <w:pStyle w:val="TOC3"/>
        <w:tabs>
          <w:tab w:val="right" w:leader="dot" w:pos="8777"/>
        </w:tabs>
        <w:spacing w:line="360" w:lineRule="auto"/>
        <w:rPr>
          <w:rFonts w:ascii="Times New Roman" w:hAnsi="Times New Roman"/>
          <w:b/>
          <w:bCs/>
          <w:noProof/>
          <w:sz w:val="22"/>
          <w:szCs w:val="22"/>
        </w:rPr>
      </w:pPr>
      <w:hyperlink w:anchor="_Toc118204748" w:history="1">
        <w:r w:rsidR="009F1CC2" w:rsidRPr="009F1CC2">
          <w:rPr>
            <w:rStyle w:val="Hyperlink"/>
            <w:rFonts w:ascii="Times New Roman" w:hAnsi="Times New Roman"/>
            <w:b/>
            <w:bCs/>
            <w:i/>
            <w:iCs/>
            <w:noProof/>
          </w:rPr>
          <w:t>5.1. Phạm vi nội dung:</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_Toc118204748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3</w:t>
        </w:r>
        <w:r w:rsidR="009F1CC2" w:rsidRPr="009F1CC2">
          <w:rPr>
            <w:rFonts w:ascii="Times New Roman" w:hAnsi="Times New Roman"/>
            <w:b/>
            <w:bCs/>
            <w:noProof/>
            <w:webHidden/>
          </w:rPr>
          <w:fldChar w:fldCharType="end"/>
        </w:r>
      </w:hyperlink>
    </w:p>
    <w:p w14:paraId="618E7251" w14:textId="651DD96B" w:rsidR="009F1CC2" w:rsidRDefault="00000000" w:rsidP="009F1CC2">
      <w:pPr>
        <w:pStyle w:val="TOC3"/>
        <w:tabs>
          <w:tab w:val="right" w:leader="dot" w:pos="8777"/>
        </w:tabs>
        <w:spacing w:line="360" w:lineRule="auto"/>
        <w:rPr>
          <w:rFonts w:ascii="Times New Roman" w:hAnsi="Times New Roman"/>
          <w:b/>
          <w:bCs/>
          <w:noProof/>
          <w:sz w:val="22"/>
          <w:szCs w:val="22"/>
        </w:rPr>
      </w:pPr>
      <w:hyperlink w:anchor="_Toc118204749" w:history="1">
        <w:r w:rsidR="009F1CC2" w:rsidRPr="009F1CC2">
          <w:rPr>
            <w:rStyle w:val="Hyperlink"/>
            <w:rFonts w:ascii="Times New Roman" w:hAnsi="Times New Roman"/>
            <w:b/>
            <w:bCs/>
            <w:i/>
            <w:noProof/>
          </w:rPr>
          <w:t>5.2. Phạm vi thời gian:</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_Toc118204749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3</w:t>
        </w:r>
        <w:r w:rsidR="009F1CC2" w:rsidRPr="009F1CC2">
          <w:rPr>
            <w:rFonts w:ascii="Times New Roman" w:hAnsi="Times New Roman"/>
            <w:b/>
            <w:bCs/>
            <w:noProof/>
            <w:webHidden/>
          </w:rPr>
          <w:fldChar w:fldCharType="end"/>
        </w:r>
      </w:hyperlink>
    </w:p>
    <w:p w14:paraId="30C46EC2" w14:textId="1449621C" w:rsidR="009F1CC2" w:rsidRDefault="00000000" w:rsidP="009F1CC2">
      <w:pPr>
        <w:pStyle w:val="TOC3"/>
        <w:tabs>
          <w:tab w:val="right" w:leader="dot" w:pos="8777"/>
        </w:tabs>
        <w:spacing w:line="360" w:lineRule="auto"/>
        <w:rPr>
          <w:rFonts w:ascii="Times New Roman" w:hAnsi="Times New Roman"/>
          <w:b/>
          <w:bCs/>
          <w:noProof/>
          <w:sz w:val="22"/>
          <w:szCs w:val="22"/>
        </w:rPr>
      </w:pPr>
      <w:hyperlink w:anchor="_Toc118204750" w:history="1">
        <w:r w:rsidR="009F1CC2" w:rsidRPr="009F1CC2">
          <w:rPr>
            <w:rStyle w:val="Hyperlink"/>
            <w:rFonts w:ascii="Times New Roman" w:hAnsi="Times New Roman"/>
            <w:b/>
            <w:bCs/>
            <w:i/>
            <w:noProof/>
          </w:rPr>
          <w:t>5.3. Phạm vi không gian:</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_Toc118204750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3</w:t>
        </w:r>
        <w:r w:rsidR="009F1CC2" w:rsidRPr="009F1CC2">
          <w:rPr>
            <w:rFonts w:ascii="Times New Roman" w:hAnsi="Times New Roman"/>
            <w:b/>
            <w:bCs/>
            <w:noProof/>
            <w:webHidden/>
          </w:rPr>
          <w:fldChar w:fldCharType="end"/>
        </w:r>
      </w:hyperlink>
    </w:p>
    <w:p w14:paraId="7AD9E070" w14:textId="2BFF6C50" w:rsidR="009F1CC2" w:rsidRDefault="00000000" w:rsidP="009F1CC2">
      <w:pPr>
        <w:pStyle w:val="TOC2"/>
        <w:tabs>
          <w:tab w:val="right" w:leader="dot" w:pos="8777"/>
        </w:tabs>
        <w:spacing w:line="360" w:lineRule="auto"/>
        <w:rPr>
          <w:rFonts w:ascii="Times New Roman" w:hAnsi="Times New Roman"/>
          <w:b/>
          <w:bCs/>
          <w:noProof/>
          <w:sz w:val="22"/>
          <w:szCs w:val="22"/>
        </w:rPr>
      </w:pPr>
      <w:hyperlink w:anchor="_Toc118204751" w:history="1">
        <w:r w:rsidR="009F1CC2" w:rsidRPr="009F1CC2">
          <w:rPr>
            <w:rStyle w:val="Hyperlink"/>
            <w:rFonts w:ascii="Times New Roman" w:hAnsi="Times New Roman"/>
            <w:b/>
            <w:bCs/>
            <w:noProof/>
          </w:rPr>
          <w:t>6.   Giá thuyết nghiên cứu</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_Toc118204751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4</w:t>
        </w:r>
        <w:r w:rsidR="009F1CC2" w:rsidRPr="009F1CC2">
          <w:rPr>
            <w:rFonts w:ascii="Times New Roman" w:hAnsi="Times New Roman"/>
            <w:b/>
            <w:bCs/>
            <w:noProof/>
            <w:webHidden/>
          </w:rPr>
          <w:fldChar w:fldCharType="end"/>
        </w:r>
      </w:hyperlink>
    </w:p>
    <w:p w14:paraId="13843255" w14:textId="540D676D" w:rsidR="009F1CC2" w:rsidRDefault="00000000" w:rsidP="009F1CC2">
      <w:pPr>
        <w:pStyle w:val="TOC2"/>
        <w:tabs>
          <w:tab w:val="right" w:leader="dot" w:pos="8777"/>
        </w:tabs>
        <w:spacing w:line="360" w:lineRule="auto"/>
        <w:rPr>
          <w:rFonts w:ascii="Times New Roman" w:hAnsi="Times New Roman"/>
          <w:b/>
          <w:bCs/>
          <w:noProof/>
          <w:sz w:val="22"/>
          <w:szCs w:val="22"/>
        </w:rPr>
      </w:pPr>
      <w:hyperlink w:anchor="_Toc118204752" w:history="1">
        <w:r w:rsidR="009F1CC2" w:rsidRPr="009F1CC2">
          <w:rPr>
            <w:rStyle w:val="Hyperlink"/>
            <w:rFonts w:ascii="Times New Roman" w:hAnsi="Times New Roman"/>
            <w:b/>
            <w:bCs/>
            <w:noProof/>
          </w:rPr>
          <w:t>7.   Phương pháp nghiên cứu</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_Toc118204752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4</w:t>
        </w:r>
        <w:r w:rsidR="009F1CC2" w:rsidRPr="009F1CC2">
          <w:rPr>
            <w:rFonts w:ascii="Times New Roman" w:hAnsi="Times New Roman"/>
            <w:b/>
            <w:bCs/>
            <w:noProof/>
            <w:webHidden/>
          </w:rPr>
          <w:fldChar w:fldCharType="end"/>
        </w:r>
      </w:hyperlink>
    </w:p>
    <w:p w14:paraId="518BB447" w14:textId="090897E2" w:rsidR="009F1CC2" w:rsidRDefault="00000000" w:rsidP="009F1CC2">
      <w:pPr>
        <w:pStyle w:val="TOC3"/>
        <w:tabs>
          <w:tab w:val="right" w:leader="dot" w:pos="8777"/>
        </w:tabs>
        <w:spacing w:line="360" w:lineRule="auto"/>
        <w:rPr>
          <w:rFonts w:ascii="Times New Roman" w:hAnsi="Times New Roman"/>
          <w:b/>
          <w:bCs/>
          <w:noProof/>
          <w:sz w:val="22"/>
          <w:szCs w:val="22"/>
        </w:rPr>
      </w:pPr>
      <w:hyperlink w:anchor="_Toc118204753" w:history="1">
        <w:r w:rsidR="009F1CC2" w:rsidRPr="009F1CC2">
          <w:rPr>
            <w:rStyle w:val="Hyperlink"/>
            <w:rFonts w:ascii="Times New Roman" w:hAnsi="Times New Roman"/>
            <w:b/>
            <w:bCs/>
            <w:i/>
            <w:noProof/>
          </w:rPr>
          <w:t>7.1. Phương pháp nghiên cứu lý luận</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_Toc118204753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4</w:t>
        </w:r>
        <w:r w:rsidR="009F1CC2" w:rsidRPr="009F1CC2">
          <w:rPr>
            <w:rFonts w:ascii="Times New Roman" w:hAnsi="Times New Roman"/>
            <w:b/>
            <w:bCs/>
            <w:noProof/>
            <w:webHidden/>
          </w:rPr>
          <w:fldChar w:fldCharType="end"/>
        </w:r>
      </w:hyperlink>
    </w:p>
    <w:p w14:paraId="778FF9FB" w14:textId="7E376B24" w:rsidR="009F1CC2" w:rsidRDefault="00000000" w:rsidP="009F1CC2">
      <w:pPr>
        <w:pStyle w:val="TOC3"/>
        <w:tabs>
          <w:tab w:val="right" w:leader="dot" w:pos="8777"/>
        </w:tabs>
        <w:spacing w:line="360" w:lineRule="auto"/>
        <w:rPr>
          <w:rFonts w:ascii="Times New Roman" w:hAnsi="Times New Roman"/>
          <w:b/>
          <w:bCs/>
          <w:noProof/>
          <w:sz w:val="22"/>
          <w:szCs w:val="22"/>
        </w:rPr>
      </w:pPr>
      <w:hyperlink w:anchor="_Toc118204754" w:history="1">
        <w:r w:rsidR="009F1CC2" w:rsidRPr="009F1CC2">
          <w:rPr>
            <w:rStyle w:val="Hyperlink"/>
            <w:rFonts w:ascii="Times New Roman" w:hAnsi="Times New Roman"/>
            <w:b/>
            <w:bCs/>
            <w:i/>
            <w:noProof/>
          </w:rPr>
          <w:t>7.2. Phương pháp nghiên cứu thực tiễn</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_Toc118204754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4</w:t>
        </w:r>
        <w:r w:rsidR="009F1CC2" w:rsidRPr="009F1CC2">
          <w:rPr>
            <w:rFonts w:ascii="Times New Roman" w:hAnsi="Times New Roman"/>
            <w:b/>
            <w:bCs/>
            <w:noProof/>
            <w:webHidden/>
          </w:rPr>
          <w:fldChar w:fldCharType="end"/>
        </w:r>
      </w:hyperlink>
    </w:p>
    <w:p w14:paraId="69760B7E" w14:textId="0121741E" w:rsidR="009F1CC2" w:rsidRDefault="00000000" w:rsidP="009F1CC2">
      <w:pPr>
        <w:pStyle w:val="TOC2"/>
        <w:tabs>
          <w:tab w:val="right" w:leader="dot" w:pos="8777"/>
        </w:tabs>
        <w:spacing w:line="360" w:lineRule="auto"/>
        <w:rPr>
          <w:rFonts w:ascii="Times New Roman" w:hAnsi="Times New Roman"/>
          <w:b/>
          <w:bCs/>
          <w:noProof/>
          <w:sz w:val="22"/>
          <w:szCs w:val="22"/>
        </w:rPr>
      </w:pPr>
      <w:hyperlink w:anchor="_Toc118204755" w:history="1">
        <w:r w:rsidR="009F1CC2" w:rsidRPr="009F1CC2">
          <w:rPr>
            <w:rStyle w:val="Hyperlink"/>
            <w:rFonts w:ascii="Times New Roman" w:hAnsi="Times New Roman"/>
            <w:b/>
            <w:bCs/>
            <w:noProof/>
          </w:rPr>
          <w:t>8.   Đóng góp của luận văn</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_Toc118204755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5</w:t>
        </w:r>
        <w:r w:rsidR="009F1CC2" w:rsidRPr="009F1CC2">
          <w:rPr>
            <w:rFonts w:ascii="Times New Roman" w:hAnsi="Times New Roman"/>
            <w:b/>
            <w:bCs/>
            <w:noProof/>
            <w:webHidden/>
          </w:rPr>
          <w:fldChar w:fldCharType="end"/>
        </w:r>
      </w:hyperlink>
    </w:p>
    <w:p w14:paraId="70A3BD9B" w14:textId="211B8220" w:rsidR="009F1CC2" w:rsidRDefault="00000000" w:rsidP="009F1CC2">
      <w:pPr>
        <w:pStyle w:val="TOC2"/>
        <w:tabs>
          <w:tab w:val="right" w:leader="dot" w:pos="8777"/>
        </w:tabs>
        <w:spacing w:line="360" w:lineRule="auto"/>
        <w:rPr>
          <w:rFonts w:ascii="Times New Roman" w:hAnsi="Times New Roman"/>
          <w:b/>
          <w:bCs/>
          <w:noProof/>
          <w:sz w:val="22"/>
          <w:szCs w:val="22"/>
        </w:rPr>
      </w:pPr>
      <w:hyperlink w:anchor="_Toc118204756" w:history="1">
        <w:r w:rsidR="009F1CC2" w:rsidRPr="009F1CC2">
          <w:rPr>
            <w:rStyle w:val="Hyperlink"/>
            <w:rFonts w:ascii="Times New Roman" w:hAnsi="Times New Roman"/>
            <w:b/>
            <w:bCs/>
            <w:noProof/>
          </w:rPr>
          <w:t>9. Cấu trúc luận văn</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_Toc118204756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5</w:t>
        </w:r>
        <w:r w:rsidR="009F1CC2" w:rsidRPr="009F1CC2">
          <w:rPr>
            <w:rFonts w:ascii="Times New Roman" w:hAnsi="Times New Roman"/>
            <w:b/>
            <w:bCs/>
            <w:noProof/>
            <w:webHidden/>
          </w:rPr>
          <w:fldChar w:fldCharType="end"/>
        </w:r>
      </w:hyperlink>
    </w:p>
    <w:p w14:paraId="54ADE588" w14:textId="5893412E" w:rsidR="009F1CC2" w:rsidRDefault="00000000" w:rsidP="009F1CC2">
      <w:pPr>
        <w:pStyle w:val="TOC1"/>
        <w:rPr>
          <w:rFonts w:ascii="Times New Roman" w:hAnsi="Times New Roman"/>
          <w:b/>
          <w:bCs/>
          <w:noProof/>
          <w:sz w:val="22"/>
          <w:szCs w:val="22"/>
        </w:rPr>
      </w:pPr>
      <w:hyperlink w:anchor="_Toc118204757" w:history="1">
        <w:r w:rsidR="009F1CC2" w:rsidRPr="009F1CC2">
          <w:rPr>
            <w:rStyle w:val="Hyperlink"/>
            <w:rFonts w:ascii="Times New Roman" w:hAnsi="Times New Roman"/>
            <w:b/>
            <w:bCs/>
            <w:noProof/>
            <w:lang w:val="fr-FR"/>
          </w:rPr>
          <w:t>CHƯƠNG 1. CƠ SỞ LÝ LUẬN VÀ THỰC TRẠNG CỦA VẤN ĐỀ NGHIÊN CỨU</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_Toc118204757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6</w:t>
        </w:r>
        <w:r w:rsidR="009F1CC2" w:rsidRPr="009F1CC2">
          <w:rPr>
            <w:rFonts w:ascii="Times New Roman" w:hAnsi="Times New Roman"/>
            <w:b/>
            <w:bCs/>
            <w:noProof/>
            <w:webHidden/>
          </w:rPr>
          <w:fldChar w:fldCharType="end"/>
        </w:r>
      </w:hyperlink>
    </w:p>
    <w:p w14:paraId="2E4B86EC" w14:textId="22FA2C6E" w:rsidR="009F1CC2" w:rsidRDefault="00000000" w:rsidP="009F1CC2">
      <w:pPr>
        <w:pStyle w:val="TOC1"/>
        <w:rPr>
          <w:rFonts w:ascii="Times New Roman" w:hAnsi="Times New Roman"/>
          <w:b/>
          <w:bCs/>
          <w:noProof/>
          <w:sz w:val="22"/>
          <w:szCs w:val="22"/>
        </w:rPr>
      </w:pPr>
      <w:hyperlink w:anchor="_Toc118204758" w:history="1">
        <w:r w:rsidR="009F1CC2" w:rsidRPr="009F1CC2">
          <w:rPr>
            <w:rStyle w:val="Hyperlink"/>
            <w:rFonts w:ascii="Times New Roman" w:hAnsi="Times New Roman"/>
            <w:b/>
            <w:bCs/>
            <w:noProof/>
            <w:lang w:val="fr-FR"/>
          </w:rPr>
          <w:t>CHƯƠNG 2. MỘT SỐ BIỆN PHÁP DẠY HỌC CHỦ ĐỀ PHÂN SỐ LỚP 6 THEO HƯỚNG PHÁT TRIỂN NĂNG LỰC TỰ HỌC CHO HỌC SINH</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_Toc118204758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7</w:t>
        </w:r>
        <w:r w:rsidR="009F1CC2" w:rsidRPr="009F1CC2">
          <w:rPr>
            <w:rFonts w:ascii="Times New Roman" w:hAnsi="Times New Roman"/>
            <w:b/>
            <w:bCs/>
            <w:noProof/>
            <w:webHidden/>
          </w:rPr>
          <w:fldChar w:fldCharType="end"/>
        </w:r>
      </w:hyperlink>
    </w:p>
    <w:p w14:paraId="2283D085" w14:textId="47802F03" w:rsidR="009F1CC2" w:rsidRDefault="00000000" w:rsidP="009F1CC2">
      <w:pPr>
        <w:pStyle w:val="TOC1"/>
        <w:rPr>
          <w:rFonts w:ascii="Times New Roman" w:hAnsi="Times New Roman"/>
          <w:b/>
          <w:bCs/>
          <w:noProof/>
          <w:sz w:val="22"/>
          <w:szCs w:val="22"/>
        </w:rPr>
      </w:pPr>
      <w:hyperlink w:anchor="_Toc118204759" w:history="1">
        <w:r w:rsidR="009F1CC2" w:rsidRPr="009F1CC2">
          <w:rPr>
            <w:rStyle w:val="Hyperlink"/>
            <w:rFonts w:ascii="Times New Roman" w:hAnsi="Times New Roman"/>
            <w:b/>
            <w:bCs/>
            <w:noProof/>
            <w:lang w:val="fr-FR"/>
          </w:rPr>
          <w:t>CHƯƠNG 3. THỰC NGHIỆM SƯ PHẠM</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_Toc118204759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8</w:t>
        </w:r>
        <w:r w:rsidR="009F1CC2" w:rsidRPr="009F1CC2">
          <w:rPr>
            <w:rFonts w:ascii="Times New Roman" w:hAnsi="Times New Roman"/>
            <w:b/>
            <w:bCs/>
            <w:noProof/>
            <w:webHidden/>
          </w:rPr>
          <w:fldChar w:fldCharType="end"/>
        </w:r>
      </w:hyperlink>
    </w:p>
    <w:p w14:paraId="35E34E6A" w14:textId="41EF64C0" w:rsidR="009F1CC2" w:rsidRDefault="00000000" w:rsidP="009F1CC2">
      <w:pPr>
        <w:pStyle w:val="TOC1"/>
        <w:rPr>
          <w:rFonts w:ascii="Times New Roman" w:hAnsi="Times New Roman"/>
          <w:b/>
          <w:bCs/>
          <w:noProof/>
          <w:sz w:val="22"/>
          <w:szCs w:val="22"/>
        </w:rPr>
      </w:pPr>
      <w:hyperlink w:anchor="_Toc118204760" w:history="1">
        <w:r w:rsidR="009F1CC2" w:rsidRPr="009F1CC2">
          <w:rPr>
            <w:rStyle w:val="Hyperlink"/>
            <w:rFonts w:ascii="Times New Roman" w:hAnsi="Times New Roman"/>
            <w:b/>
            <w:bCs/>
            <w:noProof/>
            <w:lang w:val="fr-FR"/>
          </w:rPr>
          <w:t>TÀI LIỆU THAM KHẢO</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_Toc118204760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9</w:t>
        </w:r>
        <w:r w:rsidR="009F1CC2" w:rsidRPr="009F1CC2">
          <w:rPr>
            <w:rFonts w:ascii="Times New Roman" w:hAnsi="Times New Roman"/>
            <w:b/>
            <w:bCs/>
            <w:noProof/>
            <w:webHidden/>
          </w:rPr>
          <w:fldChar w:fldCharType="end"/>
        </w:r>
      </w:hyperlink>
    </w:p>
    <w:p w14:paraId="745F0188" w14:textId="17F8F670" w:rsidR="00BD3016" w:rsidRPr="009F1CC2" w:rsidRDefault="00922D40" w:rsidP="009F1CC2">
      <w:pPr>
        <w:tabs>
          <w:tab w:val="left" w:pos="7252"/>
        </w:tabs>
        <w:spacing w:line="360" w:lineRule="auto"/>
        <w:rPr>
          <w:rFonts w:ascii="Times New Roman" w:hAnsi="Times New Roman"/>
          <w:szCs w:val="28"/>
        </w:rPr>
        <w:sectPr w:rsidR="00BD3016" w:rsidRPr="009F1CC2" w:rsidSect="008014F6">
          <w:pgSz w:w="11906" w:h="16838" w:code="9"/>
          <w:pgMar w:top="1701" w:right="1134" w:bottom="1701" w:left="1985" w:header="0" w:footer="941" w:gutter="0"/>
          <w:pgNumType w:fmt="lowerRoman" w:start="1"/>
          <w:cols w:space="720"/>
          <w:docGrid w:linePitch="381"/>
        </w:sectPr>
      </w:pPr>
      <w:r w:rsidRPr="009F1CC2">
        <w:rPr>
          <w:rFonts w:ascii="Times New Roman" w:hAnsi="Times New Roman"/>
          <w:b/>
          <w:bCs/>
          <w:noProof/>
          <w:szCs w:val="28"/>
        </w:rPr>
        <w:fldChar w:fldCharType="end"/>
      </w:r>
      <w:r w:rsidR="009F1CC2">
        <w:rPr>
          <w:rFonts w:ascii="Times New Roman" w:hAnsi="Times New Roman"/>
          <w:b/>
          <w:bCs/>
          <w:noProof/>
          <w:szCs w:val="28"/>
        </w:rPr>
        <w:tab/>
      </w:r>
    </w:p>
    <w:p w14:paraId="700CA9EC" w14:textId="3AFAB0C2" w:rsidR="008C5B13" w:rsidRDefault="005950AA" w:rsidP="000E1613">
      <w:pPr>
        <w:pStyle w:val="Heading1"/>
        <w:jc w:val="center"/>
        <w:rPr>
          <w:rFonts w:ascii="Times New Roman" w:hAnsi="Times New Roman"/>
          <w:sz w:val="28"/>
          <w:szCs w:val="28"/>
          <w:lang w:val="fr-FR"/>
        </w:rPr>
      </w:pPr>
      <w:bookmarkStart w:id="0" w:name="_Toc118204740"/>
      <w:r w:rsidRPr="001A210B">
        <w:rPr>
          <w:rFonts w:ascii="Times New Roman" w:hAnsi="Times New Roman"/>
          <w:sz w:val="28"/>
          <w:szCs w:val="28"/>
          <w:lang w:val="fr-FR"/>
        </w:rPr>
        <w:lastRenderedPageBreak/>
        <w:t>MỞ ĐẦU</w:t>
      </w:r>
      <w:bookmarkEnd w:id="0"/>
    </w:p>
    <w:p w14:paraId="610DF706" w14:textId="77777777" w:rsidR="00BE3B56" w:rsidRPr="00BE3B56" w:rsidRDefault="00BE3B56" w:rsidP="00EC1739">
      <w:pPr>
        <w:jc w:val="both"/>
        <w:rPr>
          <w:lang w:val="fr-FR"/>
        </w:rPr>
      </w:pPr>
    </w:p>
    <w:p w14:paraId="30DFB035" w14:textId="36D6E673" w:rsidR="000D7C0F" w:rsidRPr="001A210B" w:rsidRDefault="00E01319" w:rsidP="00EC1739">
      <w:pPr>
        <w:pStyle w:val="Heading2"/>
        <w:numPr>
          <w:ilvl w:val="0"/>
          <w:numId w:val="9"/>
        </w:numPr>
        <w:spacing w:line="360" w:lineRule="auto"/>
        <w:ind w:left="426"/>
        <w:jc w:val="both"/>
        <w:rPr>
          <w:rFonts w:ascii="Times New Roman" w:hAnsi="Times New Roman"/>
          <w:b/>
          <w:i w:val="0"/>
          <w:iCs w:val="0"/>
          <w:szCs w:val="28"/>
        </w:rPr>
      </w:pPr>
      <w:bookmarkStart w:id="1" w:name="_Toc118204741"/>
      <w:r w:rsidRPr="001A210B">
        <w:rPr>
          <w:rFonts w:ascii="Times New Roman" w:hAnsi="Times New Roman"/>
          <w:b/>
          <w:i w:val="0"/>
          <w:iCs w:val="0"/>
          <w:szCs w:val="28"/>
        </w:rPr>
        <w:t>Lý</w:t>
      </w:r>
      <w:r w:rsidR="008C5B13" w:rsidRPr="001A210B">
        <w:rPr>
          <w:rFonts w:ascii="Times New Roman" w:hAnsi="Times New Roman"/>
          <w:b/>
          <w:i w:val="0"/>
          <w:iCs w:val="0"/>
          <w:szCs w:val="28"/>
        </w:rPr>
        <w:t xml:space="preserve"> </w:t>
      </w:r>
      <w:r w:rsidRPr="001A210B">
        <w:rPr>
          <w:rFonts w:ascii="Times New Roman" w:hAnsi="Times New Roman"/>
          <w:b/>
          <w:i w:val="0"/>
          <w:iCs w:val="0"/>
          <w:szCs w:val="28"/>
        </w:rPr>
        <w:t>do</w:t>
      </w:r>
      <w:r w:rsidR="008C5B13" w:rsidRPr="001A210B">
        <w:rPr>
          <w:rFonts w:ascii="Times New Roman" w:hAnsi="Times New Roman"/>
          <w:b/>
          <w:i w:val="0"/>
          <w:iCs w:val="0"/>
          <w:szCs w:val="28"/>
        </w:rPr>
        <w:t xml:space="preserve"> </w:t>
      </w:r>
      <w:r w:rsidRPr="001A210B">
        <w:rPr>
          <w:rFonts w:ascii="Times New Roman" w:hAnsi="Times New Roman"/>
          <w:b/>
          <w:i w:val="0"/>
          <w:iCs w:val="0"/>
          <w:szCs w:val="28"/>
        </w:rPr>
        <w:t>chọn</w:t>
      </w:r>
      <w:r w:rsidR="008C5B13" w:rsidRPr="001A210B">
        <w:rPr>
          <w:rFonts w:ascii="Times New Roman" w:hAnsi="Times New Roman"/>
          <w:b/>
          <w:i w:val="0"/>
          <w:iCs w:val="0"/>
          <w:szCs w:val="28"/>
        </w:rPr>
        <w:t xml:space="preserve"> </w:t>
      </w:r>
      <w:r w:rsidRPr="001A210B">
        <w:rPr>
          <w:rFonts w:ascii="Times New Roman" w:hAnsi="Times New Roman"/>
          <w:b/>
          <w:i w:val="0"/>
          <w:iCs w:val="0"/>
          <w:szCs w:val="28"/>
        </w:rPr>
        <w:t>đề</w:t>
      </w:r>
      <w:r w:rsidR="008C5B13" w:rsidRPr="001A210B">
        <w:rPr>
          <w:rFonts w:ascii="Times New Roman" w:hAnsi="Times New Roman"/>
          <w:b/>
          <w:i w:val="0"/>
          <w:iCs w:val="0"/>
          <w:szCs w:val="28"/>
        </w:rPr>
        <w:t xml:space="preserve"> </w:t>
      </w:r>
      <w:r w:rsidRPr="001A210B">
        <w:rPr>
          <w:rFonts w:ascii="Times New Roman" w:hAnsi="Times New Roman"/>
          <w:b/>
          <w:i w:val="0"/>
          <w:iCs w:val="0"/>
          <w:szCs w:val="28"/>
        </w:rPr>
        <w:t>tài</w:t>
      </w:r>
      <w:bookmarkEnd w:id="1"/>
    </w:p>
    <w:p w14:paraId="268D3DDD" w14:textId="27909D15" w:rsidR="005A2DAB" w:rsidRPr="001A210B" w:rsidRDefault="00C04EC1" w:rsidP="00EC1739">
      <w:pPr>
        <w:spacing w:line="360" w:lineRule="auto"/>
        <w:ind w:firstLine="425"/>
        <w:jc w:val="both"/>
        <w:rPr>
          <w:rFonts w:ascii="Times New Roman" w:hAnsi="Times New Roman"/>
          <w:bCs/>
          <w:szCs w:val="28"/>
        </w:rPr>
      </w:pPr>
      <w:r w:rsidRPr="001A210B">
        <w:rPr>
          <w:rFonts w:ascii="Times New Roman" w:hAnsi="Times New Roman"/>
          <w:bCs/>
          <w:szCs w:val="28"/>
        </w:rPr>
        <w:t>Thế kỉ 21 là thế kỉ bùng nổ của cuộc cách mạng công ngh</w:t>
      </w:r>
      <w:r w:rsidR="008A4729">
        <w:rPr>
          <w:rFonts w:ascii="Times New Roman" w:hAnsi="Times New Roman"/>
          <w:bCs/>
          <w:szCs w:val="28"/>
        </w:rPr>
        <w:t>ệ</w:t>
      </w:r>
      <w:r w:rsidRPr="001A210B">
        <w:rPr>
          <w:rFonts w:ascii="Times New Roman" w:hAnsi="Times New Roman"/>
          <w:bCs/>
          <w:szCs w:val="28"/>
        </w:rPr>
        <w:t xml:space="preserve"> 4.0. Cùng với đó, </w:t>
      </w:r>
      <w:r w:rsidR="005A2DAB" w:rsidRPr="001A210B">
        <w:rPr>
          <w:rFonts w:ascii="Times New Roman" w:hAnsi="Times New Roman"/>
          <w:bCs/>
          <w:szCs w:val="28"/>
        </w:rPr>
        <w:t xml:space="preserve">nền kinh tế tri thức đang </w:t>
      </w:r>
      <w:r w:rsidRPr="001A210B">
        <w:rPr>
          <w:rFonts w:ascii="Times New Roman" w:hAnsi="Times New Roman"/>
          <w:bCs/>
          <w:szCs w:val="28"/>
        </w:rPr>
        <w:t xml:space="preserve">ngày càng </w:t>
      </w:r>
      <w:r w:rsidR="005A2DAB" w:rsidRPr="001A210B">
        <w:rPr>
          <w:rFonts w:ascii="Times New Roman" w:hAnsi="Times New Roman"/>
          <w:bCs/>
          <w:szCs w:val="28"/>
        </w:rPr>
        <w:t xml:space="preserve">tác động mạnh mẽ đến sự phát </w:t>
      </w:r>
      <w:r w:rsidRPr="001A210B">
        <w:rPr>
          <w:rFonts w:ascii="Times New Roman" w:hAnsi="Times New Roman"/>
          <w:bCs/>
          <w:szCs w:val="28"/>
        </w:rPr>
        <w:t>triển của lực lượng sản xuất. Chính vì thế việc đào tạo nguồn nhân lực phát triển toàn diện về phẩm chất và năng lực tư duy để đáp ứng yêu cầu ngày càng cao của xã hội là nhiệm vụ cấp bách đặt ra cho ngành Giáo dục nước nhà.</w:t>
      </w:r>
    </w:p>
    <w:p w14:paraId="46A9DF18" w14:textId="1E3CD8E3" w:rsidR="00C04EC1" w:rsidRPr="001A210B" w:rsidRDefault="001B6736" w:rsidP="00EC1739">
      <w:pPr>
        <w:spacing w:line="360" w:lineRule="auto"/>
        <w:ind w:firstLine="425"/>
        <w:jc w:val="both"/>
        <w:rPr>
          <w:rFonts w:ascii="Times New Roman" w:hAnsi="Times New Roman"/>
          <w:bCs/>
          <w:i/>
          <w:iCs/>
          <w:szCs w:val="28"/>
        </w:rPr>
      </w:pPr>
      <w:r w:rsidRPr="001A210B">
        <w:rPr>
          <w:rFonts w:ascii="Times New Roman" w:hAnsi="Times New Roman"/>
          <w:bCs/>
          <w:szCs w:val="28"/>
        </w:rPr>
        <w:t>Đảng và Nhà nước ta đã chỉ rõ quan điểm “Giáo dục là quốc sách hàng đầu”, đây cũng là quan điểm được giữ xuyên suốt từ Đại hội Đảng khóa VII đến nay. Trong</w:t>
      </w:r>
      <w:r w:rsidR="00E61F70" w:rsidRPr="001A210B">
        <w:rPr>
          <w:rFonts w:ascii="Times New Roman" w:hAnsi="Times New Roman"/>
          <w:bCs/>
          <w:szCs w:val="28"/>
        </w:rPr>
        <w:t xml:space="preserve"> nghị quyết hội nghị lần thứ 8, Ban chấp hành Trung ương khóa XI </w:t>
      </w:r>
      <w:r w:rsidRPr="001A210B">
        <w:rPr>
          <w:rFonts w:ascii="Times New Roman" w:hAnsi="Times New Roman"/>
          <w:bCs/>
          <w:szCs w:val="28"/>
        </w:rPr>
        <w:t xml:space="preserve">cũng </w:t>
      </w:r>
      <w:r w:rsidR="00E92A50" w:rsidRPr="001A210B">
        <w:rPr>
          <w:rFonts w:ascii="Times New Roman" w:hAnsi="Times New Roman"/>
          <w:bCs/>
          <w:szCs w:val="28"/>
        </w:rPr>
        <w:t>nêu rõ</w:t>
      </w:r>
      <w:r w:rsidR="00E61F70" w:rsidRPr="001A210B">
        <w:rPr>
          <w:rFonts w:ascii="Times New Roman" w:hAnsi="Times New Roman"/>
          <w:bCs/>
          <w:szCs w:val="28"/>
        </w:rPr>
        <w:t xml:space="preserve">: </w:t>
      </w:r>
      <w:r w:rsidR="00E61F70" w:rsidRPr="001A210B">
        <w:rPr>
          <w:rFonts w:ascii="Times New Roman" w:hAnsi="Times New Roman"/>
          <w:bCs/>
          <w:i/>
          <w:iCs/>
          <w:szCs w:val="28"/>
        </w:rPr>
        <w:t>“Chuyển mạnh quá trình giáo dục từ chủ yếu trang bị kiến thức sang phát triển toàn diện năng lực và phẩn chất người học”</w:t>
      </w:r>
      <w:r w:rsidR="009B25D7">
        <w:rPr>
          <w:rFonts w:ascii="Times New Roman" w:hAnsi="Times New Roman"/>
          <w:bCs/>
          <w:szCs w:val="28"/>
        </w:rPr>
        <w:t>.</w:t>
      </w:r>
      <w:r w:rsidR="00E61F70" w:rsidRPr="001A210B">
        <w:rPr>
          <w:rFonts w:ascii="Times New Roman" w:hAnsi="Times New Roman"/>
          <w:bCs/>
          <w:szCs w:val="28"/>
        </w:rPr>
        <w:t xml:space="preserve"> </w:t>
      </w:r>
      <w:r w:rsidR="00EB109F" w:rsidRPr="001A210B">
        <w:rPr>
          <w:rFonts w:ascii="Times New Roman" w:hAnsi="Times New Roman"/>
          <w:bCs/>
          <w:szCs w:val="28"/>
        </w:rPr>
        <w:t xml:space="preserve">Điều 5 luật Giáo dục (2015) đã khẳng định: </w:t>
      </w:r>
      <w:r w:rsidR="00EB109F" w:rsidRPr="001A210B">
        <w:rPr>
          <w:rFonts w:ascii="Times New Roman" w:hAnsi="Times New Roman"/>
          <w:bCs/>
          <w:i/>
          <w:iCs/>
          <w:szCs w:val="28"/>
        </w:rPr>
        <w:t>“Phương pháp giáo dục phải phát huy tính tích cực, tự giác, chủ động, tư duy sáng tạo của người học; bồi dưỡng cho người học năng lực tự học, khả năng thực hành, l</w:t>
      </w:r>
      <w:r w:rsidR="008A4729">
        <w:rPr>
          <w:rFonts w:ascii="Times New Roman" w:hAnsi="Times New Roman"/>
          <w:bCs/>
          <w:i/>
          <w:iCs/>
          <w:szCs w:val="28"/>
        </w:rPr>
        <w:t>òng</w:t>
      </w:r>
      <w:r w:rsidR="00EB109F" w:rsidRPr="001A210B">
        <w:rPr>
          <w:rFonts w:ascii="Times New Roman" w:hAnsi="Times New Roman"/>
          <w:bCs/>
          <w:i/>
          <w:iCs/>
          <w:szCs w:val="28"/>
        </w:rPr>
        <w:t xml:space="preserve"> say mê học tập và ý chí vươn lên”</w:t>
      </w:r>
      <w:r w:rsidR="00EB109F" w:rsidRPr="001A210B">
        <w:rPr>
          <w:rFonts w:ascii="Times New Roman" w:hAnsi="Times New Roman"/>
          <w:bCs/>
          <w:szCs w:val="28"/>
        </w:rPr>
        <w:t>.</w:t>
      </w:r>
    </w:p>
    <w:p w14:paraId="6C6FC196" w14:textId="51626D4A" w:rsidR="00EB109F" w:rsidRPr="001A210B" w:rsidRDefault="00EB109F" w:rsidP="00EC1739">
      <w:pPr>
        <w:spacing w:line="360" w:lineRule="auto"/>
        <w:ind w:firstLine="425"/>
        <w:jc w:val="both"/>
        <w:rPr>
          <w:rFonts w:ascii="Times New Roman" w:hAnsi="Times New Roman"/>
          <w:bCs/>
          <w:szCs w:val="28"/>
        </w:rPr>
      </w:pPr>
      <w:r w:rsidRPr="001A210B">
        <w:rPr>
          <w:rFonts w:ascii="Times New Roman" w:hAnsi="Times New Roman"/>
          <w:bCs/>
          <w:szCs w:val="28"/>
        </w:rPr>
        <w:t>Việc đổi mới phương pháp dạy học nói riêng và đổi mới căn bản toàn diện giáo dục nói chung là một trong những nhiệm vụ quan trọng của ngành giáo dục hiện nay. Một trong những định hướng quan trọng trong đổi mới phương pháp dạy học là phát huy tính tích cực, tự lực và sáng tạo, bồi dưỡng năng lực tự học, phát triển năng lực hành động, năng lực cộng tác làm việc của người học. Đó cũng là một trong những xu hướng quốc tế trong đổi mới giáo dục phổ thông</w:t>
      </w:r>
      <w:r w:rsidR="0035287A" w:rsidRPr="001A210B">
        <w:rPr>
          <w:rFonts w:ascii="Times New Roman" w:hAnsi="Times New Roman"/>
          <w:bCs/>
          <w:szCs w:val="28"/>
        </w:rPr>
        <w:t>.</w:t>
      </w:r>
    </w:p>
    <w:p w14:paraId="4807A166" w14:textId="63CE5195" w:rsidR="0035287A" w:rsidRPr="00E41DD5" w:rsidRDefault="001278A0" w:rsidP="00EC1739">
      <w:pPr>
        <w:spacing w:line="360" w:lineRule="auto"/>
        <w:ind w:firstLine="425"/>
        <w:jc w:val="both"/>
        <w:rPr>
          <w:rFonts w:ascii="Times New Roman" w:hAnsi="Times New Roman"/>
          <w:bCs/>
          <w:szCs w:val="28"/>
        </w:rPr>
      </w:pPr>
      <w:r w:rsidRPr="001A210B">
        <w:rPr>
          <w:rFonts w:ascii="Times New Roman" w:hAnsi="Times New Roman"/>
          <w:bCs/>
          <w:szCs w:val="28"/>
        </w:rPr>
        <w:t>Thực trạng hiện nay ở các trường phổ thông thì việc sử dụng các phương pháp dạy học truyền thống, đặc biệt là thuyết trình vẫn chiếm một vị trí chủ đạo.</w:t>
      </w:r>
      <w:r w:rsidR="00D7680A" w:rsidRPr="001A210B">
        <w:rPr>
          <w:rFonts w:ascii="Times New Roman" w:hAnsi="Times New Roman"/>
          <w:bCs/>
          <w:szCs w:val="28"/>
        </w:rPr>
        <w:t xml:space="preserve"> Điều này đã làm hạn chế việc phát huy tính tích cực, tự học và sáng tạo của học sinh trong quá trình dạy học. Sự phát triển nhanh chóng của cuộc </w:t>
      </w:r>
      <w:r w:rsidR="00D7680A" w:rsidRPr="001A210B">
        <w:rPr>
          <w:rFonts w:ascii="Times New Roman" w:hAnsi="Times New Roman"/>
          <w:bCs/>
          <w:szCs w:val="28"/>
        </w:rPr>
        <w:lastRenderedPageBreak/>
        <w:t>cách mạng khoa học đã dẫn đến bùng nổ thông tin khoa học, kéo theo nhu cầu tự học, tự tìm hiểu để hoàn thiện bản thân của người học ngày càng cao. Do đó, việc bồi dưỡng năng lực nói chung và năng lực tự học cho học sinh nói riêng là một nhiệm vụ cực kỳ quan trọng trong nhà trường phổ thông hiện nay. Chỉ có tự học, tự tìm kiếm tri thức bằng nhiều con đường, nhiều cách khác nhau mỗi học sinh mới có thể tự hoàn thiện bản thân để có thể đứng vững và phát triển trước sự phát triển nhanh chóng và không ngừng của xã hội trong thời đại kĩ thuật số. B</w:t>
      </w:r>
      <w:r w:rsidR="008A4729">
        <w:rPr>
          <w:rFonts w:ascii="Times New Roman" w:hAnsi="Times New Roman"/>
          <w:bCs/>
          <w:szCs w:val="28"/>
        </w:rPr>
        <w:t>ởi</w:t>
      </w:r>
      <w:r w:rsidR="00D7680A" w:rsidRPr="001A210B">
        <w:rPr>
          <w:rFonts w:ascii="Times New Roman" w:hAnsi="Times New Roman"/>
          <w:bCs/>
          <w:szCs w:val="28"/>
        </w:rPr>
        <w:t xml:space="preserve"> vậy mà Alvin Tofler nói rằng </w:t>
      </w:r>
      <w:r w:rsidR="00D7680A" w:rsidRPr="001A210B">
        <w:rPr>
          <w:rFonts w:ascii="Times New Roman" w:hAnsi="Times New Roman"/>
          <w:bCs/>
          <w:i/>
          <w:iCs/>
          <w:szCs w:val="28"/>
        </w:rPr>
        <w:t>“người mũ chữ của thế kỷ XXI không phải là không biết đọc, không biết viết mà là người không biết học hỏi, từ chối học hỏi và từ chối học lại”</w:t>
      </w:r>
      <w:r w:rsidR="00E41DD5">
        <w:rPr>
          <w:rFonts w:ascii="Times New Roman" w:hAnsi="Times New Roman"/>
          <w:bCs/>
          <w:szCs w:val="28"/>
        </w:rPr>
        <w:t>.</w:t>
      </w:r>
    </w:p>
    <w:p w14:paraId="4BB960C0" w14:textId="5F688AB1" w:rsidR="001B6736" w:rsidRPr="001A210B" w:rsidRDefault="00D84208" w:rsidP="00EC1739">
      <w:pPr>
        <w:spacing w:line="360" w:lineRule="auto"/>
        <w:ind w:firstLine="425"/>
        <w:jc w:val="both"/>
        <w:rPr>
          <w:rFonts w:ascii="Times New Roman" w:hAnsi="Times New Roman"/>
          <w:bCs/>
          <w:szCs w:val="28"/>
        </w:rPr>
      </w:pPr>
      <w:r>
        <w:rPr>
          <w:rFonts w:ascii="Times New Roman" w:hAnsi="Times New Roman"/>
          <w:bCs/>
          <w:szCs w:val="28"/>
        </w:rPr>
        <w:t xml:space="preserve">Chủ đề </w:t>
      </w:r>
      <w:r>
        <w:rPr>
          <w:rFonts w:ascii="Times New Roman" w:hAnsi="Times New Roman"/>
          <w:b/>
          <w:szCs w:val="28"/>
        </w:rPr>
        <w:t xml:space="preserve">“Phân số” </w:t>
      </w:r>
      <w:r>
        <w:rPr>
          <w:rFonts w:ascii="Times New Roman" w:hAnsi="Times New Roman"/>
          <w:bCs/>
          <w:szCs w:val="28"/>
        </w:rPr>
        <w:t>là một chủ đề quen thuộc với học sinh lớp 6 và cũng là chủ đề xuyên suốt quan trọng trong cấp học trung học cơ sở. Với nội dung kiến thức chủ đề đơn giản, học sinh dễ tiếp cận thì việc rèn luyện cho học sinh năng lực tự học là rất thuận lợi.</w:t>
      </w:r>
      <w:r w:rsidR="003B3816">
        <w:rPr>
          <w:rFonts w:ascii="Times New Roman" w:hAnsi="Times New Roman"/>
          <w:bCs/>
          <w:szCs w:val="28"/>
        </w:rPr>
        <w:t xml:space="preserve"> Hơn thế nữa, với chương trình sách giáo khoa mới thì càng dễ dàng cho việc học sinh tự tìm tòi, khám phá tri thức mới.</w:t>
      </w:r>
    </w:p>
    <w:p w14:paraId="3F18EDF1" w14:textId="7AC04148" w:rsidR="005D1E07" w:rsidRPr="001A210B" w:rsidRDefault="005D1E07" w:rsidP="00EC1739">
      <w:pPr>
        <w:spacing w:line="360" w:lineRule="auto"/>
        <w:ind w:firstLine="425"/>
        <w:jc w:val="both"/>
        <w:rPr>
          <w:rFonts w:ascii="Times New Roman" w:hAnsi="Times New Roman"/>
          <w:b/>
          <w:szCs w:val="28"/>
        </w:rPr>
      </w:pPr>
      <w:r w:rsidRPr="001A210B">
        <w:rPr>
          <w:rFonts w:ascii="Times New Roman" w:hAnsi="Times New Roman"/>
          <w:bCs/>
          <w:szCs w:val="28"/>
        </w:rPr>
        <w:t xml:space="preserve">Xuất phát từ những lý do trên, tôi chọn đề tài nghiên cứu: </w:t>
      </w:r>
      <w:r w:rsidRPr="001A210B">
        <w:rPr>
          <w:rFonts w:ascii="Times New Roman" w:hAnsi="Times New Roman"/>
          <w:b/>
          <w:szCs w:val="28"/>
        </w:rPr>
        <w:t>“</w:t>
      </w:r>
      <w:r w:rsidR="000E1613">
        <w:rPr>
          <w:rFonts w:ascii="Times New Roman" w:hAnsi="Times New Roman"/>
          <w:b/>
          <w:szCs w:val="28"/>
        </w:rPr>
        <w:t>Dạy học chủ đề phân số lớp 6 theo hướng phát triển năng lực tự học cho học sinh</w:t>
      </w:r>
      <w:r w:rsidR="00014399" w:rsidRPr="001A210B">
        <w:rPr>
          <w:rFonts w:ascii="Times New Roman" w:hAnsi="Times New Roman"/>
          <w:b/>
          <w:szCs w:val="28"/>
        </w:rPr>
        <w:t>”</w:t>
      </w:r>
      <w:r w:rsidR="006B746A">
        <w:rPr>
          <w:rFonts w:ascii="Times New Roman" w:hAnsi="Times New Roman"/>
          <w:b/>
          <w:szCs w:val="28"/>
        </w:rPr>
        <w:t>.</w:t>
      </w:r>
    </w:p>
    <w:p w14:paraId="1077A345" w14:textId="3CFD6866" w:rsidR="008C5B13" w:rsidRPr="001A210B" w:rsidRDefault="00014399" w:rsidP="00EC1739">
      <w:pPr>
        <w:pStyle w:val="Heading2"/>
        <w:numPr>
          <w:ilvl w:val="0"/>
          <w:numId w:val="9"/>
        </w:numPr>
        <w:spacing w:line="360" w:lineRule="auto"/>
        <w:ind w:left="426"/>
        <w:jc w:val="both"/>
        <w:rPr>
          <w:rFonts w:ascii="Times New Roman" w:hAnsi="Times New Roman"/>
          <w:b/>
          <w:i w:val="0"/>
          <w:iCs w:val="0"/>
          <w:szCs w:val="28"/>
        </w:rPr>
      </w:pPr>
      <w:bookmarkStart w:id="2" w:name="_Toc118204742"/>
      <w:r w:rsidRPr="001A210B">
        <w:rPr>
          <w:rFonts w:ascii="Times New Roman" w:hAnsi="Times New Roman"/>
          <w:b/>
          <w:i w:val="0"/>
          <w:iCs w:val="0"/>
          <w:szCs w:val="28"/>
        </w:rPr>
        <w:t>Mục đích nghiên cứu</w:t>
      </w:r>
      <w:bookmarkEnd w:id="2"/>
    </w:p>
    <w:p w14:paraId="48A94836" w14:textId="368F5035" w:rsidR="00D34425" w:rsidRPr="001A210B" w:rsidRDefault="00D34425" w:rsidP="00EC1739">
      <w:pPr>
        <w:spacing w:line="360" w:lineRule="auto"/>
        <w:ind w:firstLine="491"/>
        <w:jc w:val="both"/>
        <w:rPr>
          <w:rFonts w:ascii="Times New Roman" w:hAnsi="Times New Roman"/>
          <w:bCs/>
          <w:szCs w:val="28"/>
        </w:rPr>
      </w:pPr>
      <w:r w:rsidRPr="001A210B">
        <w:rPr>
          <w:rFonts w:ascii="Times New Roman" w:hAnsi="Times New Roman"/>
          <w:bCs/>
          <w:szCs w:val="28"/>
        </w:rPr>
        <w:t>Nghiên cứu cơ sở l</w:t>
      </w:r>
      <w:r w:rsidR="00E43559" w:rsidRPr="001A210B">
        <w:rPr>
          <w:rFonts w:ascii="Times New Roman" w:hAnsi="Times New Roman"/>
          <w:bCs/>
          <w:szCs w:val="28"/>
        </w:rPr>
        <w:t>ý</w:t>
      </w:r>
      <w:r w:rsidRPr="001A210B">
        <w:rPr>
          <w:rFonts w:ascii="Times New Roman" w:hAnsi="Times New Roman"/>
          <w:bCs/>
          <w:szCs w:val="28"/>
        </w:rPr>
        <w:t xml:space="preserve"> luận về năng lực tự học</w:t>
      </w:r>
      <w:r w:rsidR="00E43559" w:rsidRPr="001A210B">
        <w:rPr>
          <w:rFonts w:ascii="Times New Roman" w:hAnsi="Times New Roman"/>
          <w:bCs/>
          <w:szCs w:val="28"/>
        </w:rPr>
        <w:t>; đánh giá thực trạng việc rèn luyện năng lực tự học của học sinh lớp 6 thông qua chủ đề phân số; từ đó xây dựng các biện pháp dạy học nhằm giúp cho học sinh lớp 6 phát triển năng lực tự học.</w:t>
      </w:r>
    </w:p>
    <w:p w14:paraId="0A28BC79" w14:textId="74DCDB79" w:rsidR="00922D40" w:rsidRPr="001A210B" w:rsidRDefault="00014399" w:rsidP="00EC1739">
      <w:pPr>
        <w:pStyle w:val="Heading2"/>
        <w:numPr>
          <w:ilvl w:val="0"/>
          <w:numId w:val="9"/>
        </w:numPr>
        <w:spacing w:line="360" w:lineRule="auto"/>
        <w:ind w:left="426"/>
        <w:jc w:val="both"/>
        <w:rPr>
          <w:rFonts w:ascii="Times New Roman" w:hAnsi="Times New Roman"/>
          <w:b/>
          <w:i w:val="0"/>
          <w:iCs w:val="0"/>
          <w:szCs w:val="28"/>
        </w:rPr>
      </w:pPr>
      <w:bookmarkStart w:id="3" w:name="_Toc118204743"/>
      <w:r w:rsidRPr="001A210B">
        <w:rPr>
          <w:rFonts w:ascii="Times New Roman" w:hAnsi="Times New Roman"/>
          <w:b/>
          <w:i w:val="0"/>
          <w:iCs w:val="0"/>
          <w:szCs w:val="28"/>
        </w:rPr>
        <w:t>Nhiệm vụ nghiên cứu</w:t>
      </w:r>
      <w:bookmarkEnd w:id="3"/>
    </w:p>
    <w:p w14:paraId="2B354D13" w14:textId="13B7F642" w:rsidR="00922D40" w:rsidRPr="001A210B" w:rsidRDefault="00922D40" w:rsidP="00EC1739">
      <w:pPr>
        <w:numPr>
          <w:ilvl w:val="0"/>
          <w:numId w:val="8"/>
        </w:numPr>
        <w:spacing w:line="360" w:lineRule="auto"/>
        <w:ind w:left="426" w:hanging="357"/>
        <w:jc w:val="both"/>
        <w:rPr>
          <w:rFonts w:ascii="Times New Roman" w:hAnsi="Times New Roman"/>
          <w:b/>
          <w:szCs w:val="28"/>
        </w:rPr>
      </w:pPr>
      <w:r w:rsidRPr="001A210B">
        <w:rPr>
          <w:rFonts w:ascii="Times New Roman" w:hAnsi="Times New Roman"/>
          <w:bCs/>
          <w:szCs w:val="28"/>
        </w:rPr>
        <w:t>Nghiên cứu cơ sở lý luận cơ bản và liên quan đến năng lực tự học.</w:t>
      </w:r>
    </w:p>
    <w:p w14:paraId="01FB9E51" w14:textId="59519E5D" w:rsidR="00E43559" w:rsidRPr="001A210B" w:rsidRDefault="00E43559" w:rsidP="00EC1739">
      <w:pPr>
        <w:numPr>
          <w:ilvl w:val="0"/>
          <w:numId w:val="8"/>
        </w:numPr>
        <w:spacing w:line="360" w:lineRule="auto"/>
        <w:ind w:left="426"/>
        <w:jc w:val="both"/>
        <w:rPr>
          <w:rFonts w:ascii="Times New Roman" w:hAnsi="Times New Roman"/>
          <w:b/>
          <w:szCs w:val="28"/>
        </w:rPr>
      </w:pPr>
      <w:r w:rsidRPr="001A210B">
        <w:rPr>
          <w:rFonts w:ascii="Times New Roman" w:hAnsi="Times New Roman"/>
          <w:bCs/>
          <w:szCs w:val="28"/>
        </w:rPr>
        <w:t>Nghiên cứu về thực trạng</w:t>
      </w:r>
      <w:r w:rsidR="009177A2" w:rsidRPr="001A210B">
        <w:rPr>
          <w:rFonts w:ascii="Times New Roman" w:hAnsi="Times New Roman"/>
          <w:bCs/>
          <w:szCs w:val="28"/>
        </w:rPr>
        <w:t xml:space="preserve"> việc rèn luyện năng lực</w:t>
      </w:r>
      <w:r w:rsidRPr="001A210B">
        <w:rPr>
          <w:rFonts w:ascii="Times New Roman" w:hAnsi="Times New Roman"/>
          <w:bCs/>
          <w:szCs w:val="28"/>
        </w:rPr>
        <w:t xml:space="preserve"> tự học của học sinh lớp 6 và </w:t>
      </w:r>
      <w:r w:rsidR="009177A2" w:rsidRPr="001A210B">
        <w:rPr>
          <w:rFonts w:ascii="Times New Roman" w:hAnsi="Times New Roman"/>
          <w:bCs/>
          <w:szCs w:val="28"/>
        </w:rPr>
        <w:t>dạy học chủ đề phân số.</w:t>
      </w:r>
    </w:p>
    <w:p w14:paraId="6E884B63" w14:textId="557DC8AA" w:rsidR="009177A2" w:rsidRPr="001A210B" w:rsidRDefault="009177A2" w:rsidP="00EC1739">
      <w:pPr>
        <w:numPr>
          <w:ilvl w:val="0"/>
          <w:numId w:val="8"/>
        </w:numPr>
        <w:spacing w:line="360" w:lineRule="auto"/>
        <w:ind w:left="426"/>
        <w:jc w:val="both"/>
        <w:rPr>
          <w:rFonts w:ascii="Times New Roman" w:hAnsi="Times New Roman"/>
          <w:b/>
          <w:szCs w:val="28"/>
        </w:rPr>
      </w:pPr>
      <w:r w:rsidRPr="001A210B">
        <w:rPr>
          <w:rFonts w:ascii="Times New Roman" w:hAnsi="Times New Roman"/>
          <w:bCs/>
          <w:szCs w:val="28"/>
        </w:rPr>
        <w:t>Đề xuất một số biện pháp góp phần nâng cao, phát triển năng lực tự học của học sinh thông qua các bài toán về phân số.</w:t>
      </w:r>
    </w:p>
    <w:p w14:paraId="5588082F" w14:textId="4B4D0A70" w:rsidR="009177A2" w:rsidRPr="001A210B" w:rsidRDefault="009177A2" w:rsidP="00EC1739">
      <w:pPr>
        <w:numPr>
          <w:ilvl w:val="0"/>
          <w:numId w:val="8"/>
        </w:numPr>
        <w:spacing w:line="360" w:lineRule="auto"/>
        <w:ind w:left="426"/>
        <w:jc w:val="both"/>
        <w:rPr>
          <w:rFonts w:ascii="Times New Roman" w:hAnsi="Times New Roman"/>
          <w:b/>
          <w:szCs w:val="28"/>
        </w:rPr>
      </w:pPr>
      <w:r w:rsidRPr="001A210B">
        <w:rPr>
          <w:rFonts w:ascii="Times New Roman" w:hAnsi="Times New Roman"/>
          <w:bCs/>
          <w:szCs w:val="28"/>
        </w:rPr>
        <w:lastRenderedPageBreak/>
        <w:t>Thông qua thực nghiệm sư phạm, đánh giá hiệu quả và tính khả thi của đề tài để áp dụng vào giảng dạy</w:t>
      </w:r>
      <w:r w:rsidR="00FD456B" w:rsidRPr="001A210B">
        <w:rPr>
          <w:rFonts w:ascii="Times New Roman" w:hAnsi="Times New Roman"/>
          <w:bCs/>
          <w:szCs w:val="28"/>
        </w:rPr>
        <w:t>.</w:t>
      </w:r>
    </w:p>
    <w:p w14:paraId="0F61CA34" w14:textId="1D78753E" w:rsidR="00922D40" w:rsidRPr="001A210B" w:rsidRDefault="00922D40" w:rsidP="00EC1739">
      <w:pPr>
        <w:pStyle w:val="Heading2"/>
        <w:spacing w:line="360" w:lineRule="auto"/>
        <w:ind w:firstLine="0"/>
        <w:jc w:val="both"/>
        <w:rPr>
          <w:rFonts w:ascii="Times New Roman" w:hAnsi="Times New Roman"/>
          <w:b/>
          <w:i w:val="0"/>
          <w:szCs w:val="28"/>
        </w:rPr>
      </w:pPr>
      <w:bookmarkStart w:id="4" w:name="_Toc118204744"/>
      <w:r w:rsidRPr="001A210B">
        <w:rPr>
          <w:rFonts w:ascii="Times New Roman" w:hAnsi="Times New Roman"/>
          <w:b/>
          <w:i w:val="0"/>
          <w:szCs w:val="28"/>
        </w:rPr>
        <w:t>4.    Khách thể và đối tượng nghiên cứu</w:t>
      </w:r>
      <w:bookmarkEnd w:id="4"/>
    </w:p>
    <w:p w14:paraId="1089259B" w14:textId="3C1BBE56" w:rsidR="00014399" w:rsidRPr="001A210B" w:rsidRDefault="00014399" w:rsidP="00EC1739">
      <w:pPr>
        <w:pStyle w:val="Heading3"/>
        <w:spacing w:line="360" w:lineRule="auto"/>
        <w:jc w:val="both"/>
        <w:rPr>
          <w:rFonts w:ascii="Times New Roman" w:hAnsi="Times New Roman"/>
          <w:b w:val="0"/>
          <w:i/>
          <w:sz w:val="28"/>
          <w:szCs w:val="28"/>
        </w:rPr>
      </w:pPr>
      <w:bookmarkStart w:id="5" w:name="_Toc118204745"/>
      <w:r w:rsidRPr="001A210B">
        <w:rPr>
          <w:rFonts w:ascii="Times New Roman" w:hAnsi="Times New Roman"/>
          <w:i/>
          <w:sz w:val="28"/>
          <w:szCs w:val="28"/>
        </w:rPr>
        <w:t>4.1. Khách thể nghiên cứu</w:t>
      </w:r>
      <w:bookmarkEnd w:id="5"/>
    </w:p>
    <w:p w14:paraId="78746B38" w14:textId="538F26D2" w:rsidR="00014399" w:rsidRPr="001A210B" w:rsidRDefault="008840AF" w:rsidP="00EC1739">
      <w:pPr>
        <w:spacing w:line="360" w:lineRule="auto"/>
        <w:jc w:val="both"/>
        <w:rPr>
          <w:rFonts w:ascii="Times New Roman" w:hAnsi="Times New Roman"/>
          <w:bCs/>
          <w:iCs/>
          <w:szCs w:val="28"/>
        </w:rPr>
      </w:pPr>
      <w:r w:rsidRPr="001A210B">
        <w:rPr>
          <w:rFonts w:ascii="Times New Roman" w:hAnsi="Times New Roman"/>
          <w:bCs/>
          <w:iCs/>
          <w:szCs w:val="28"/>
        </w:rPr>
        <w:t xml:space="preserve">       Hoạt động dạy và học môn Toán lớp 6 (chủ đề phân số).</w:t>
      </w:r>
    </w:p>
    <w:p w14:paraId="2542413A" w14:textId="331D3ED9" w:rsidR="00014399" w:rsidRPr="001A210B" w:rsidRDefault="00014399" w:rsidP="00EC1739">
      <w:pPr>
        <w:pStyle w:val="Heading3"/>
        <w:spacing w:line="360" w:lineRule="auto"/>
        <w:jc w:val="both"/>
        <w:rPr>
          <w:rFonts w:ascii="Times New Roman" w:hAnsi="Times New Roman"/>
          <w:i/>
          <w:sz w:val="28"/>
          <w:szCs w:val="28"/>
        </w:rPr>
      </w:pPr>
      <w:bookmarkStart w:id="6" w:name="_Toc118204746"/>
      <w:r w:rsidRPr="001A210B">
        <w:rPr>
          <w:rFonts w:ascii="Times New Roman" w:hAnsi="Times New Roman"/>
          <w:i/>
          <w:sz w:val="28"/>
          <w:szCs w:val="28"/>
        </w:rPr>
        <w:t xml:space="preserve">4.2. Đối </w:t>
      </w:r>
      <w:r w:rsidR="008840AF" w:rsidRPr="001A210B">
        <w:rPr>
          <w:rFonts w:ascii="Times New Roman" w:hAnsi="Times New Roman"/>
          <w:i/>
          <w:sz w:val="28"/>
          <w:szCs w:val="28"/>
        </w:rPr>
        <w:t>tượng</w:t>
      </w:r>
      <w:r w:rsidRPr="001A210B">
        <w:rPr>
          <w:rFonts w:ascii="Times New Roman" w:hAnsi="Times New Roman"/>
          <w:i/>
          <w:sz w:val="28"/>
          <w:szCs w:val="28"/>
        </w:rPr>
        <w:t xml:space="preserve"> nghiên cứu</w:t>
      </w:r>
      <w:bookmarkEnd w:id="6"/>
    </w:p>
    <w:p w14:paraId="52CCA956" w14:textId="5F83F904" w:rsidR="00014399" w:rsidRPr="001A210B" w:rsidRDefault="006B746A" w:rsidP="00EC1739">
      <w:pPr>
        <w:spacing w:line="360" w:lineRule="auto"/>
        <w:jc w:val="both"/>
        <w:rPr>
          <w:rFonts w:ascii="Times New Roman" w:hAnsi="Times New Roman"/>
          <w:bCs/>
          <w:szCs w:val="28"/>
        </w:rPr>
      </w:pPr>
      <w:r>
        <w:rPr>
          <w:rFonts w:ascii="Times New Roman" w:hAnsi="Times New Roman"/>
          <w:bCs/>
          <w:szCs w:val="28"/>
        </w:rPr>
        <w:t xml:space="preserve">       </w:t>
      </w:r>
      <w:r w:rsidR="008840AF" w:rsidRPr="001A210B">
        <w:rPr>
          <w:rFonts w:ascii="Times New Roman" w:hAnsi="Times New Roman"/>
          <w:bCs/>
          <w:szCs w:val="28"/>
        </w:rPr>
        <w:t xml:space="preserve">Biện pháp dạy học </w:t>
      </w:r>
      <w:r>
        <w:rPr>
          <w:rFonts w:ascii="Times New Roman" w:hAnsi="Times New Roman"/>
          <w:bCs/>
          <w:szCs w:val="28"/>
        </w:rPr>
        <w:t>phát triển năng lực tự học cho học sinh lớp 6 thông qua chủ đề phân số.</w:t>
      </w:r>
    </w:p>
    <w:p w14:paraId="1182744D" w14:textId="43A84639" w:rsidR="00014399" w:rsidRDefault="008840AF" w:rsidP="00EC1739">
      <w:pPr>
        <w:pStyle w:val="Heading2"/>
        <w:spacing w:line="360" w:lineRule="auto"/>
        <w:ind w:firstLine="0"/>
        <w:jc w:val="both"/>
        <w:rPr>
          <w:rFonts w:ascii="Times New Roman" w:hAnsi="Times New Roman"/>
          <w:b/>
          <w:i w:val="0"/>
          <w:iCs w:val="0"/>
          <w:szCs w:val="28"/>
        </w:rPr>
      </w:pPr>
      <w:bookmarkStart w:id="7" w:name="_Toc118204747"/>
      <w:r w:rsidRPr="001A210B">
        <w:rPr>
          <w:rFonts w:ascii="Times New Roman" w:hAnsi="Times New Roman"/>
          <w:b/>
          <w:i w:val="0"/>
          <w:iCs w:val="0"/>
          <w:szCs w:val="28"/>
        </w:rPr>
        <w:t xml:space="preserve">5.   </w:t>
      </w:r>
      <w:r w:rsidR="00014399" w:rsidRPr="001A210B">
        <w:rPr>
          <w:rFonts w:ascii="Times New Roman" w:hAnsi="Times New Roman"/>
          <w:b/>
          <w:i w:val="0"/>
          <w:iCs w:val="0"/>
          <w:szCs w:val="28"/>
        </w:rPr>
        <w:t>Phạm v</w:t>
      </w:r>
      <w:r w:rsidR="006B746A">
        <w:rPr>
          <w:rFonts w:ascii="Times New Roman" w:hAnsi="Times New Roman"/>
          <w:b/>
          <w:i w:val="0"/>
          <w:iCs w:val="0"/>
          <w:szCs w:val="28"/>
        </w:rPr>
        <w:t>i</w:t>
      </w:r>
      <w:r w:rsidR="00014399" w:rsidRPr="001A210B">
        <w:rPr>
          <w:rFonts w:ascii="Times New Roman" w:hAnsi="Times New Roman"/>
          <w:b/>
          <w:i w:val="0"/>
          <w:iCs w:val="0"/>
          <w:szCs w:val="28"/>
        </w:rPr>
        <w:t xml:space="preserve"> nghiên cứu</w:t>
      </w:r>
      <w:bookmarkEnd w:id="7"/>
    </w:p>
    <w:p w14:paraId="30A10168" w14:textId="1E56EE36" w:rsidR="006B746A" w:rsidRPr="006B746A" w:rsidRDefault="006B746A" w:rsidP="00EC1739">
      <w:pPr>
        <w:pStyle w:val="Heading3"/>
        <w:spacing w:line="360" w:lineRule="auto"/>
        <w:jc w:val="both"/>
        <w:rPr>
          <w:rFonts w:ascii="Times New Roman" w:hAnsi="Times New Roman"/>
          <w:i/>
          <w:iCs/>
          <w:color w:val="000000"/>
          <w:sz w:val="28"/>
          <w:szCs w:val="28"/>
        </w:rPr>
      </w:pPr>
      <w:bookmarkStart w:id="8" w:name="_Toc118204748"/>
      <w:r w:rsidRPr="006B746A">
        <w:rPr>
          <w:rFonts w:ascii="Times New Roman" w:hAnsi="Times New Roman"/>
          <w:i/>
          <w:iCs/>
          <w:sz w:val="28"/>
          <w:szCs w:val="28"/>
        </w:rPr>
        <w:t xml:space="preserve">5.1. </w:t>
      </w:r>
      <w:r w:rsidRPr="006B746A">
        <w:rPr>
          <w:rFonts w:ascii="Times New Roman" w:hAnsi="Times New Roman"/>
          <w:i/>
          <w:iCs/>
          <w:color w:val="000000"/>
          <w:sz w:val="28"/>
          <w:szCs w:val="28"/>
        </w:rPr>
        <w:t>Phạm vi nội dung:</w:t>
      </w:r>
      <w:bookmarkEnd w:id="8"/>
      <w:r w:rsidRPr="006B746A">
        <w:rPr>
          <w:rFonts w:ascii="Times New Roman" w:hAnsi="Times New Roman"/>
          <w:i/>
          <w:iCs/>
          <w:color w:val="000000"/>
          <w:sz w:val="28"/>
          <w:szCs w:val="28"/>
        </w:rPr>
        <w:t xml:space="preserve"> </w:t>
      </w:r>
    </w:p>
    <w:p w14:paraId="2BBFBC5D" w14:textId="3288CF3A" w:rsidR="006B746A" w:rsidRPr="006B746A" w:rsidRDefault="006B746A" w:rsidP="00EC1739">
      <w:pPr>
        <w:pBdr>
          <w:top w:val="nil"/>
          <w:left w:val="nil"/>
          <w:bottom w:val="nil"/>
          <w:right w:val="nil"/>
          <w:between w:val="nil"/>
        </w:pBdr>
        <w:tabs>
          <w:tab w:val="left" w:pos="180"/>
        </w:tabs>
        <w:spacing w:line="360" w:lineRule="auto"/>
        <w:ind w:firstLine="426"/>
        <w:jc w:val="both"/>
        <w:rPr>
          <w:rFonts w:ascii="Times New Roman" w:hAnsi="Times New Roman"/>
          <w:color w:val="000000"/>
          <w:szCs w:val="28"/>
        </w:rPr>
      </w:pPr>
      <w:r w:rsidRPr="006B746A">
        <w:rPr>
          <w:rFonts w:ascii="Times New Roman" w:hAnsi="Times New Roman"/>
          <w:color w:val="000000"/>
          <w:szCs w:val="28"/>
        </w:rPr>
        <w:t xml:space="preserve">Đề tài tập trung nghiên cứu về thực trạng </w:t>
      </w:r>
      <w:r w:rsidRPr="001A210B">
        <w:rPr>
          <w:rFonts w:ascii="Times New Roman" w:hAnsi="Times New Roman"/>
          <w:bCs/>
          <w:szCs w:val="28"/>
        </w:rPr>
        <w:t>việc rèn luyện năng lực tự học của học sinh lớp 6 và dạy học chủ đề phân số</w:t>
      </w:r>
      <w:r w:rsidRPr="006B746A">
        <w:rPr>
          <w:rFonts w:ascii="Times New Roman" w:hAnsi="Times New Roman"/>
          <w:color w:val="000000"/>
          <w:szCs w:val="28"/>
        </w:rPr>
        <w:t xml:space="preserve">. </w:t>
      </w:r>
      <w:r w:rsidRPr="001A210B">
        <w:rPr>
          <w:rFonts w:ascii="Times New Roman" w:hAnsi="Times New Roman"/>
          <w:bCs/>
          <w:szCs w:val="28"/>
        </w:rPr>
        <w:t>Đề xuất một số biện pháp góp phần nâng cao, phát triển năng lực tự học của học sinh thông qua các bài toán về phân số</w:t>
      </w:r>
      <w:r>
        <w:rPr>
          <w:rFonts w:ascii="Times New Roman" w:hAnsi="Times New Roman"/>
          <w:bCs/>
          <w:szCs w:val="28"/>
        </w:rPr>
        <w:t>.</w:t>
      </w:r>
    </w:p>
    <w:p w14:paraId="75AA08FF" w14:textId="6EC605EC" w:rsidR="006B746A" w:rsidRPr="006B746A" w:rsidRDefault="009F45D0" w:rsidP="00EC1739">
      <w:pPr>
        <w:pStyle w:val="Heading3"/>
        <w:spacing w:line="360" w:lineRule="auto"/>
        <w:jc w:val="both"/>
        <w:rPr>
          <w:rFonts w:ascii="Times New Roman" w:hAnsi="Times New Roman"/>
          <w:i/>
          <w:color w:val="000000"/>
          <w:sz w:val="28"/>
          <w:szCs w:val="28"/>
        </w:rPr>
      </w:pPr>
      <w:bookmarkStart w:id="9" w:name="_Toc118204749"/>
      <w:r>
        <w:rPr>
          <w:rFonts w:ascii="Times New Roman" w:hAnsi="Times New Roman"/>
          <w:i/>
          <w:color w:val="000000"/>
          <w:sz w:val="28"/>
          <w:szCs w:val="28"/>
        </w:rPr>
        <w:t xml:space="preserve">5.2. </w:t>
      </w:r>
      <w:r w:rsidR="006B746A" w:rsidRPr="006B746A">
        <w:rPr>
          <w:rFonts w:ascii="Times New Roman" w:hAnsi="Times New Roman"/>
          <w:i/>
          <w:color w:val="000000"/>
          <w:sz w:val="28"/>
          <w:szCs w:val="28"/>
        </w:rPr>
        <w:t>Phạm vi thời gian:</w:t>
      </w:r>
      <w:bookmarkEnd w:id="9"/>
      <w:r w:rsidR="006B746A" w:rsidRPr="006B746A">
        <w:rPr>
          <w:rFonts w:ascii="Times New Roman" w:hAnsi="Times New Roman"/>
          <w:i/>
          <w:color w:val="000000"/>
          <w:sz w:val="28"/>
          <w:szCs w:val="28"/>
        </w:rPr>
        <w:t xml:space="preserve"> </w:t>
      </w:r>
    </w:p>
    <w:p w14:paraId="17281297" w14:textId="5A280AFF" w:rsidR="006B746A" w:rsidRPr="006B746A" w:rsidRDefault="006B746A" w:rsidP="00EC1739">
      <w:pPr>
        <w:pBdr>
          <w:top w:val="nil"/>
          <w:left w:val="nil"/>
          <w:bottom w:val="nil"/>
          <w:right w:val="nil"/>
          <w:between w:val="nil"/>
        </w:pBdr>
        <w:tabs>
          <w:tab w:val="left" w:pos="180"/>
        </w:tabs>
        <w:spacing w:line="360" w:lineRule="auto"/>
        <w:ind w:firstLine="426"/>
        <w:jc w:val="both"/>
        <w:rPr>
          <w:rFonts w:ascii="Times New Roman" w:hAnsi="Times New Roman"/>
          <w:color w:val="000000"/>
          <w:szCs w:val="28"/>
        </w:rPr>
      </w:pPr>
      <w:r w:rsidRPr="006B746A">
        <w:rPr>
          <w:rFonts w:ascii="Times New Roman" w:hAnsi="Times New Roman"/>
          <w:color w:val="000000"/>
          <w:szCs w:val="28"/>
        </w:rPr>
        <w:t>Đề tài thực hiện khảo sát thông tin trong thời gian từ tháng 11 năm 2022 đến tháng 03 năm 2023.</w:t>
      </w:r>
    </w:p>
    <w:p w14:paraId="775DF4F5" w14:textId="1D27C4CA" w:rsidR="006B746A" w:rsidRPr="006B746A" w:rsidRDefault="009F45D0" w:rsidP="00EC1739">
      <w:pPr>
        <w:pStyle w:val="Heading3"/>
        <w:spacing w:line="360" w:lineRule="auto"/>
        <w:jc w:val="both"/>
        <w:rPr>
          <w:rFonts w:ascii="Times New Roman" w:hAnsi="Times New Roman"/>
          <w:i/>
          <w:color w:val="000000"/>
          <w:sz w:val="28"/>
          <w:szCs w:val="28"/>
        </w:rPr>
      </w:pPr>
      <w:bookmarkStart w:id="10" w:name="_Toc118204750"/>
      <w:r>
        <w:rPr>
          <w:rFonts w:ascii="Times New Roman" w:hAnsi="Times New Roman"/>
          <w:i/>
          <w:color w:val="000000"/>
          <w:sz w:val="28"/>
          <w:szCs w:val="28"/>
        </w:rPr>
        <w:t xml:space="preserve">5.3. </w:t>
      </w:r>
      <w:r w:rsidR="006B746A" w:rsidRPr="006B746A">
        <w:rPr>
          <w:rFonts w:ascii="Times New Roman" w:hAnsi="Times New Roman"/>
          <w:i/>
          <w:color w:val="000000"/>
          <w:sz w:val="28"/>
          <w:szCs w:val="28"/>
        </w:rPr>
        <w:t>Phạm vi không gian:</w:t>
      </w:r>
      <w:bookmarkEnd w:id="10"/>
      <w:r w:rsidR="006B746A" w:rsidRPr="006B746A">
        <w:rPr>
          <w:rFonts w:ascii="Times New Roman" w:hAnsi="Times New Roman"/>
          <w:i/>
          <w:color w:val="000000"/>
          <w:sz w:val="28"/>
          <w:szCs w:val="28"/>
        </w:rPr>
        <w:t xml:space="preserve"> </w:t>
      </w:r>
    </w:p>
    <w:p w14:paraId="2F38EA8E" w14:textId="043F7AC3" w:rsidR="006B746A" w:rsidRPr="009F45D0" w:rsidRDefault="006B746A" w:rsidP="00EC1739">
      <w:pPr>
        <w:pBdr>
          <w:top w:val="nil"/>
          <w:left w:val="nil"/>
          <w:bottom w:val="nil"/>
          <w:right w:val="nil"/>
          <w:between w:val="nil"/>
        </w:pBdr>
        <w:tabs>
          <w:tab w:val="left" w:pos="180"/>
        </w:tabs>
        <w:spacing w:line="360" w:lineRule="auto"/>
        <w:ind w:firstLine="426"/>
        <w:jc w:val="both"/>
        <w:rPr>
          <w:rFonts w:ascii="Times New Roman" w:hAnsi="Times New Roman"/>
          <w:color w:val="000000"/>
          <w:szCs w:val="28"/>
        </w:rPr>
      </w:pPr>
      <w:r w:rsidRPr="006B746A">
        <w:rPr>
          <w:rFonts w:ascii="Times New Roman" w:hAnsi="Times New Roman"/>
          <w:color w:val="000000"/>
          <w:szCs w:val="28"/>
        </w:rPr>
        <w:t xml:space="preserve">Đề tài được nghiên cứu tại trường </w:t>
      </w:r>
      <w:r w:rsidR="009F1CC2">
        <w:rPr>
          <w:rFonts w:ascii="Times New Roman" w:hAnsi="Times New Roman"/>
          <w:color w:val="000000"/>
          <w:szCs w:val="28"/>
        </w:rPr>
        <w:t>Trung học cơ sở</w:t>
      </w:r>
      <w:r w:rsidRPr="006B746A">
        <w:rPr>
          <w:rFonts w:ascii="Times New Roman" w:hAnsi="Times New Roman"/>
          <w:color w:val="000000"/>
          <w:szCs w:val="28"/>
        </w:rPr>
        <w:t xml:space="preserve"> Cộng Hòa, xã Cộng Hòa, huyện Quốc Oai, thành phố Hà Nội. Đây là ngôi trường nằm ở khu vực xa trung tâm huyện, học sinh chủ yếu là học sinh trên địa bàn xã và một số xã lân cận. Tuy là trường có điều kiện cơ sở vật chất còn hạn chế so với các trường khác trong huyện, nhưng các trang thiết bị cần thiết phục vụ cho việc dạy và học đều được nhà trường đầu tư đầy đủ, đảm bảo chất lượng. Hiện tại trường có 468 học sinh, được chia thành 12 lớp học; trong đó có 117 học sinh khối 6. Trong phạm vi nghiên cứu đề tài, tôi chỉ áp dụng đối với đối tượng học sinh lớp 6.</w:t>
      </w:r>
    </w:p>
    <w:p w14:paraId="33186F24" w14:textId="562652FB" w:rsidR="00014399" w:rsidRDefault="008840AF" w:rsidP="00EC1739">
      <w:pPr>
        <w:pStyle w:val="Heading2"/>
        <w:spacing w:line="360" w:lineRule="auto"/>
        <w:ind w:firstLine="0"/>
        <w:jc w:val="both"/>
        <w:rPr>
          <w:rFonts w:ascii="Times New Roman" w:hAnsi="Times New Roman"/>
          <w:b/>
          <w:i w:val="0"/>
          <w:iCs w:val="0"/>
          <w:szCs w:val="28"/>
        </w:rPr>
      </w:pPr>
      <w:bookmarkStart w:id="11" w:name="_Toc118204751"/>
      <w:r w:rsidRPr="001A210B">
        <w:rPr>
          <w:rFonts w:ascii="Times New Roman" w:hAnsi="Times New Roman"/>
          <w:b/>
          <w:i w:val="0"/>
          <w:iCs w:val="0"/>
          <w:szCs w:val="28"/>
        </w:rPr>
        <w:lastRenderedPageBreak/>
        <w:t xml:space="preserve">6.   </w:t>
      </w:r>
      <w:r w:rsidR="009F45D0">
        <w:rPr>
          <w:rFonts w:ascii="Times New Roman" w:hAnsi="Times New Roman"/>
          <w:b/>
          <w:i w:val="0"/>
          <w:iCs w:val="0"/>
          <w:szCs w:val="28"/>
        </w:rPr>
        <w:t>Giá thuyết</w:t>
      </w:r>
      <w:r w:rsidR="00014399" w:rsidRPr="001A210B">
        <w:rPr>
          <w:rFonts w:ascii="Times New Roman" w:hAnsi="Times New Roman"/>
          <w:b/>
          <w:i w:val="0"/>
          <w:iCs w:val="0"/>
          <w:szCs w:val="28"/>
        </w:rPr>
        <w:t xml:space="preserve"> nghiên cứu</w:t>
      </w:r>
      <w:bookmarkEnd w:id="11"/>
    </w:p>
    <w:p w14:paraId="0053A33F" w14:textId="68C4FB6B" w:rsidR="009F45D0" w:rsidRPr="00BE3B56" w:rsidRDefault="009F45D0" w:rsidP="00EC1739">
      <w:pPr>
        <w:spacing w:line="360" w:lineRule="auto"/>
        <w:jc w:val="both"/>
        <w:rPr>
          <w:rFonts w:ascii="Times New Roman" w:hAnsi="Times New Roman"/>
        </w:rPr>
      </w:pPr>
      <w:r>
        <w:t xml:space="preserve">       </w:t>
      </w:r>
      <w:r>
        <w:rPr>
          <w:rFonts w:ascii="Times New Roman" w:hAnsi="Times New Roman"/>
        </w:rPr>
        <w:t xml:space="preserve">Nếu </w:t>
      </w:r>
      <w:r w:rsidR="007A624A">
        <w:rPr>
          <w:rFonts w:ascii="Times New Roman" w:hAnsi="Times New Roman"/>
        </w:rPr>
        <w:t>ta thực hiện giảng dạy chương phân số theo các bài giảng với định hướng theo hình thức dạy học nhằm phát triển năng lực tự học của học sinh thì sẽ phát huy được tính tích cực, chủ động của học sinh; qua đó nâng cao chất lượng dạy và học ở trường trung học cơ sở.</w:t>
      </w:r>
    </w:p>
    <w:p w14:paraId="49A71F2F" w14:textId="42533CD0" w:rsidR="00014399" w:rsidRPr="001A210B" w:rsidRDefault="008840AF" w:rsidP="00EC1739">
      <w:pPr>
        <w:pStyle w:val="Heading2"/>
        <w:spacing w:line="360" w:lineRule="auto"/>
        <w:ind w:firstLine="0"/>
        <w:jc w:val="both"/>
        <w:rPr>
          <w:rFonts w:ascii="Times New Roman" w:hAnsi="Times New Roman"/>
          <w:b/>
          <w:i w:val="0"/>
          <w:iCs w:val="0"/>
          <w:szCs w:val="28"/>
        </w:rPr>
      </w:pPr>
      <w:bookmarkStart w:id="12" w:name="_Toc118204752"/>
      <w:r w:rsidRPr="001A210B">
        <w:rPr>
          <w:rFonts w:ascii="Times New Roman" w:hAnsi="Times New Roman"/>
          <w:b/>
          <w:i w:val="0"/>
          <w:iCs w:val="0"/>
          <w:szCs w:val="28"/>
        </w:rPr>
        <w:t xml:space="preserve">7.   </w:t>
      </w:r>
      <w:r w:rsidR="00014399" w:rsidRPr="001A210B">
        <w:rPr>
          <w:rFonts w:ascii="Times New Roman" w:hAnsi="Times New Roman"/>
          <w:b/>
          <w:i w:val="0"/>
          <w:iCs w:val="0"/>
          <w:szCs w:val="28"/>
        </w:rPr>
        <w:t>Phương pháp nghiên cứu</w:t>
      </w:r>
      <w:bookmarkEnd w:id="12"/>
    </w:p>
    <w:p w14:paraId="622948D3" w14:textId="005B3E5B" w:rsidR="00014399" w:rsidRPr="001A210B" w:rsidRDefault="00014399" w:rsidP="00EC1739">
      <w:pPr>
        <w:pStyle w:val="Heading3"/>
        <w:spacing w:line="360" w:lineRule="auto"/>
        <w:jc w:val="both"/>
        <w:rPr>
          <w:rFonts w:ascii="Times New Roman" w:hAnsi="Times New Roman"/>
          <w:bCs w:val="0"/>
          <w:i/>
          <w:sz w:val="28"/>
          <w:szCs w:val="28"/>
        </w:rPr>
      </w:pPr>
      <w:bookmarkStart w:id="13" w:name="_Toc118204753"/>
      <w:r w:rsidRPr="001A210B">
        <w:rPr>
          <w:rFonts w:ascii="Times New Roman" w:hAnsi="Times New Roman"/>
          <w:bCs w:val="0"/>
          <w:i/>
          <w:sz w:val="28"/>
          <w:szCs w:val="28"/>
        </w:rPr>
        <w:t>7.1. Phương pháp nghiên cứu lý luận</w:t>
      </w:r>
      <w:bookmarkEnd w:id="13"/>
    </w:p>
    <w:p w14:paraId="2C58E5AC" w14:textId="77777777" w:rsidR="007A624A" w:rsidRPr="00FB2708" w:rsidRDefault="007A624A" w:rsidP="00EC1739">
      <w:pPr>
        <w:widowControl w:val="0"/>
        <w:spacing w:line="360" w:lineRule="auto"/>
        <w:ind w:firstLine="567"/>
        <w:jc w:val="both"/>
        <w:rPr>
          <w:rFonts w:ascii="Times New Roman" w:hAnsi="Times New Roman"/>
          <w:color w:val="000000"/>
          <w:szCs w:val="28"/>
          <w:lang w:val="pt-BR"/>
        </w:rPr>
      </w:pPr>
      <w:r w:rsidRPr="00FB2708">
        <w:rPr>
          <w:rFonts w:ascii="Times New Roman" w:hAnsi="Times New Roman"/>
          <w:color w:val="000000"/>
          <w:szCs w:val="28"/>
          <w:lang w:val="pt-BR"/>
        </w:rPr>
        <w:t>- Nghiên cứu các tài liệu lý luận gồm có giáo dục học, triết học, tâm lý học, lý luận và phương pháp dạy học bộ môn Toán.</w:t>
      </w:r>
    </w:p>
    <w:p w14:paraId="696FC0D6" w14:textId="43AF91BA" w:rsidR="007A624A" w:rsidRPr="00FB2708" w:rsidRDefault="007A624A" w:rsidP="00EC1739">
      <w:pPr>
        <w:widowControl w:val="0"/>
        <w:spacing w:line="360" w:lineRule="auto"/>
        <w:ind w:firstLine="567"/>
        <w:jc w:val="both"/>
        <w:rPr>
          <w:rFonts w:ascii="Times New Roman" w:hAnsi="Times New Roman"/>
          <w:color w:val="000000"/>
          <w:szCs w:val="28"/>
          <w:lang w:val="pt-BR"/>
        </w:rPr>
      </w:pPr>
      <w:r w:rsidRPr="00FB2708">
        <w:rPr>
          <w:rFonts w:ascii="Times New Roman" w:hAnsi="Times New Roman"/>
          <w:color w:val="000000"/>
          <w:szCs w:val="28"/>
          <w:lang w:val="pt-BR"/>
        </w:rPr>
        <w:t xml:space="preserve">- Nghiên cứu chương trình từ các nguồn như sách giáo khoa, sách dành cho giáo viên, các sách tham khảo có liên quan đến nội dung </w:t>
      </w:r>
      <w:r>
        <w:rPr>
          <w:rFonts w:ascii="Times New Roman" w:hAnsi="Times New Roman"/>
          <w:color w:val="000000"/>
          <w:szCs w:val="28"/>
          <w:lang w:val="pt-BR"/>
        </w:rPr>
        <w:t>phát triển năng lực tự học và chủ đề phân số.</w:t>
      </w:r>
    </w:p>
    <w:p w14:paraId="5AFBD8AC" w14:textId="54F7AFD8" w:rsidR="00014399" w:rsidRPr="001A210B" w:rsidRDefault="00014399" w:rsidP="00EC1739">
      <w:pPr>
        <w:pStyle w:val="Heading3"/>
        <w:spacing w:line="360" w:lineRule="auto"/>
        <w:jc w:val="both"/>
        <w:rPr>
          <w:rFonts w:ascii="Times New Roman" w:hAnsi="Times New Roman"/>
          <w:bCs w:val="0"/>
          <w:i/>
          <w:sz w:val="28"/>
          <w:szCs w:val="28"/>
        </w:rPr>
      </w:pPr>
      <w:bookmarkStart w:id="14" w:name="_Toc118204754"/>
      <w:r w:rsidRPr="001A210B">
        <w:rPr>
          <w:rFonts w:ascii="Times New Roman" w:hAnsi="Times New Roman"/>
          <w:bCs w:val="0"/>
          <w:i/>
          <w:sz w:val="28"/>
          <w:szCs w:val="28"/>
        </w:rPr>
        <w:t>7.2. Phương pháp nghiên cứu thực tiễn</w:t>
      </w:r>
      <w:bookmarkEnd w:id="14"/>
    </w:p>
    <w:p w14:paraId="41472A29" w14:textId="71A62FE1" w:rsidR="00014399" w:rsidRDefault="007A624A" w:rsidP="00EC1739">
      <w:pPr>
        <w:spacing w:line="360" w:lineRule="auto"/>
        <w:jc w:val="both"/>
        <w:rPr>
          <w:rFonts w:ascii="Times New Roman" w:hAnsi="Times New Roman"/>
          <w:bCs/>
          <w:szCs w:val="28"/>
        </w:rPr>
      </w:pPr>
      <w:r>
        <w:rPr>
          <w:rFonts w:ascii="Times New Roman" w:hAnsi="Times New Roman"/>
          <w:bCs/>
          <w:szCs w:val="28"/>
        </w:rPr>
        <w:t>*</w:t>
      </w:r>
      <w:r w:rsidR="006508F3">
        <w:rPr>
          <w:rFonts w:ascii="Times New Roman" w:hAnsi="Times New Roman"/>
          <w:bCs/>
          <w:szCs w:val="28"/>
        </w:rPr>
        <w:t xml:space="preserve"> </w:t>
      </w:r>
      <w:r>
        <w:rPr>
          <w:rFonts w:ascii="Times New Roman" w:hAnsi="Times New Roman"/>
          <w:bCs/>
          <w:szCs w:val="28"/>
        </w:rPr>
        <w:t xml:space="preserve">Phương pháp điều tra: </w:t>
      </w:r>
    </w:p>
    <w:p w14:paraId="5F56AF07" w14:textId="148DA284" w:rsidR="006508F3" w:rsidRDefault="006508F3" w:rsidP="00EC1739">
      <w:pPr>
        <w:spacing w:line="360" w:lineRule="auto"/>
        <w:jc w:val="both"/>
        <w:rPr>
          <w:rFonts w:ascii="Times New Roman" w:hAnsi="Times New Roman"/>
          <w:bCs/>
          <w:szCs w:val="28"/>
        </w:rPr>
      </w:pPr>
      <w:r>
        <w:rPr>
          <w:rFonts w:ascii="Times New Roman" w:hAnsi="Times New Roman"/>
          <w:bCs/>
          <w:szCs w:val="28"/>
        </w:rPr>
        <w:t>- Sử dụng phiếu hỏi để khảo sát thực trạng tự học của học sinh nói chung và tự học môn Toán nói riêng;</w:t>
      </w:r>
    </w:p>
    <w:p w14:paraId="18A06FCE" w14:textId="2A48935F" w:rsidR="006508F3" w:rsidRDefault="006508F3" w:rsidP="00EC1739">
      <w:pPr>
        <w:spacing w:line="360" w:lineRule="auto"/>
        <w:jc w:val="both"/>
        <w:rPr>
          <w:rFonts w:ascii="Times New Roman" w:hAnsi="Times New Roman"/>
          <w:bCs/>
          <w:szCs w:val="28"/>
        </w:rPr>
      </w:pPr>
      <w:r>
        <w:rPr>
          <w:rFonts w:ascii="Times New Roman" w:hAnsi="Times New Roman"/>
          <w:bCs/>
          <w:szCs w:val="28"/>
        </w:rPr>
        <w:t>- Sử dụng phiếu hỏi để khảo sát ý kiến học sinh sau quá trình thực nghiệm sư phạm;</w:t>
      </w:r>
    </w:p>
    <w:p w14:paraId="3D4A5AE2" w14:textId="4213D0E6" w:rsidR="006508F3" w:rsidRDefault="006508F3" w:rsidP="00EC1739">
      <w:pPr>
        <w:spacing w:line="360" w:lineRule="auto"/>
        <w:jc w:val="both"/>
        <w:rPr>
          <w:rFonts w:ascii="Times New Roman" w:hAnsi="Times New Roman"/>
          <w:bCs/>
          <w:szCs w:val="28"/>
        </w:rPr>
      </w:pPr>
      <w:r>
        <w:rPr>
          <w:rFonts w:ascii="Times New Roman" w:hAnsi="Times New Roman"/>
          <w:bCs/>
          <w:szCs w:val="28"/>
        </w:rPr>
        <w:t>- Lấy ý kiến giáo viên và học sinh trong quá trình khảo sát thực trạng và sau khi tiến hành thực nghiệm để lấy thông tin bổ sung, làm rõ thêm vấn đề cần nghiên cứu.</w:t>
      </w:r>
    </w:p>
    <w:p w14:paraId="0D41EF2F" w14:textId="681EF654" w:rsidR="006508F3" w:rsidRDefault="006508F3" w:rsidP="00EC1739">
      <w:pPr>
        <w:spacing w:line="360" w:lineRule="auto"/>
        <w:jc w:val="both"/>
        <w:rPr>
          <w:rFonts w:ascii="Times New Roman" w:hAnsi="Times New Roman"/>
          <w:color w:val="000000"/>
          <w:szCs w:val="28"/>
          <w:lang w:val="pt-BR"/>
        </w:rPr>
      </w:pPr>
      <w:r>
        <w:rPr>
          <w:rFonts w:ascii="Times New Roman" w:hAnsi="Times New Roman"/>
          <w:bCs/>
          <w:szCs w:val="28"/>
        </w:rPr>
        <w:t xml:space="preserve">* Phương pháp quan sát sư phạm: </w:t>
      </w:r>
      <w:r>
        <w:rPr>
          <w:rFonts w:ascii="Times New Roman" w:hAnsi="Times New Roman"/>
          <w:color w:val="000000"/>
          <w:szCs w:val="28"/>
          <w:lang w:val="pt-BR"/>
        </w:rPr>
        <w:t>Tiến hành quan sát một số giờ dạy của giáo viên Toán khác để lấy thông tin phục vụ cho đánh giá thực trạng và bổ sung cho kết quả nghiên cứu thực nghiệm.</w:t>
      </w:r>
    </w:p>
    <w:p w14:paraId="40B29D89" w14:textId="26BD359E" w:rsidR="006508F3" w:rsidRDefault="006508F3" w:rsidP="00EC1739">
      <w:pPr>
        <w:spacing w:line="360" w:lineRule="auto"/>
        <w:jc w:val="both"/>
        <w:rPr>
          <w:rFonts w:ascii="Times New Roman" w:hAnsi="Times New Roman"/>
          <w:color w:val="000000"/>
          <w:szCs w:val="28"/>
          <w:lang w:val="pt-BR"/>
        </w:rPr>
      </w:pPr>
      <w:r>
        <w:rPr>
          <w:rFonts w:ascii="Times New Roman" w:hAnsi="Times New Roman"/>
          <w:color w:val="000000"/>
          <w:szCs w:val="28"/>
          <w:lang w:val="pt-BR"/>
        </w:rPr>
        <w:t xml:space="preserve">* Phương pháp thực nghiệm sư phạm: Tiến hành thực nghiệm sư phạm ở lớp 6 của trường </w:t>
      </w:r>
      <w:r w:rsidR="009F1CC2">
        <w:rPr>
          <w:rFonts w:ascii="Times New Roman" w:hAnsi="Times New Roman"/>
          <w:color w:val="000000"/>
          <w:szCs w:val="28"/>
          <w:lang w:val="pt-BR"/>
        </w:rPr>
        <w:t>Trung học cơ sở</w:t>
      </w:r>
      <w:r>
        <w:rPr>
          <w:rFonts w:ascii="Times New Roman" w:hAnsi="Times New Roman"/>
          <w:color w:val="000000"/>
          <w:szCs w:val="28"/>
          <w:lang w:val="pt-BR"/>
        </w:rPr>
        <w:t xml:space="preserve"> Cộng Hòa (có đối chứng) để kiểm nghiệm tính khả thi và hiệu quả của tiến trình tổ chức dạy học, biện pháp bồi dưỡng năng lực tự học đã xây dựng.</w:t>
      </w:r>
    </w:p>
    <w:p w14:paraId="11AF4A55" w14:textId="237EA7F1" w:rsidR="006508F3" w:rsidRPr="006508F3" w:rsidRDefault="006508F3" w:rsidP="00EC1739">
      <w:pPr>
        <w:widowControl w:val="0"/>
        <w:autoSpaceDE w:val="0"/>
        <w:autoSpaceDN w:val="0"/>
        <w:adjustRightInd w:val="0"/>
        <w:spacing w:line="360" w:lineRule="auto"/>
        <w:ind w:firstLine="284"/>
        <w:jc w:val="both"/>
        <w:rPr>
          <w:rFonts w:ascii="Times New Roman" w:hAnsi="Times New Roman"/>
          <w:color w:val="000000"/>
          <w:szCs w:val="28"/>
          <w:lang w:val="pt-BR"/>
        </w:rPr>
      </w:pPr>
      <w:r w:rsidRPr="008B6AFD">
        <w:rPr>
          <w:rFonts w:ascii="Times New Roman" w:hAnsi="Times New Roman"/>
          <w:color w:val="000000"/>
          <w:szCs w:val="28"/>
          <w:lang w:val="pt-BR"/>
        </w:rPr>
        <w:lastRenderedPageBreak/>
        <w:t>* Phương pháp thống kê toán học: Sử dụng phần mềm Excel để xử lý các số liệu sau khi kiểm tra như tính trung bình cộng, phương sai, độ lệch chuẩn, hệ số tin cậy...</w:t>
      </w:r>
    </w:p>
    <w:p w14:paraId="2DCD82CA" w14:textId="4968120B" w:rsidR="003B3816" w:rsidRDefault="008840AF" w:rsidP="00EC1739">
      <w:pPr>
        <w:pStyle w:val="Heading2"/>
        <w:spacing w:line="360" w:lineRule="auto"/>
        <w:ind w:firstLine="0"/>
        <w:jc w:val="both"/>
        <w:rPr>
          <w:rFonts w:ascii="Times New Roman" w:hAnsi="Times New Roman"/>
          <w:b/>
          <w:szCs w:val="28"/>
        </w:rPr>
      </w:pPr>
      <w:bookmarkStart w:id="15" w:name="_Toc118204755"/>
      <w:r w:rsidRPr="001A210B">
        <w:rPr>
          <w:rFonts w:ascii="Times New Roman" w:hAnsi="Times New Roman"/>
          <w:b/>
          <w:szCs w:val="28"/>
        </w:rPr>
        <w:t xml:space="preserve">8.   </w:t>
      </w:r>
      <w:r w:rsidR="00D84208">
        <w:rPr>
          <w:rFonts w:ascii="Times New Roman" w:hAnsi="Times New Roman"/>
          <w:b/>
          <w:szCs w:val="28"/>
        </w:rPr>
        <w:t xml:space="preserve">Đóng góp của </w:t>
      </w:r>
      <w:r w:rsidR="003C4CE6">
        <w:rPr>
          <w:rFonts w:ascii="Times New Roman" w:hAnsi="Times New Roman"/>
          <w:b/>
          <w:szCs w:val="28"/>
        </w:rPr>
        <w:t>luận văn</w:t>
      </w:r>
      <w:bookmarkEnd w:id="15"/>
    </w:p>
    <w:p w14:paraId="388914C7" w14:textId="6F4A9258" w:rsidR="003C4CE6" w:rsidRPr="003C4CE6" w:rsidRDefault="003C4CE6" w:rsidP="00EC1739">
      <w:pPr>
        <w:spacing w:line="360" w:lineRule="auto"/>
        <w:jc w:val="both"/>
        <w:rPr>
          <w:rFonts w:ascii="Times New Roman" w:hAnsi="Times New Roman"/>
          <w:i/>
          <w:iCs/>
        </w:rPr>
      </w:pPr>
      <w:r w:rsidRPr="003C4CE6">
        <w:rPr>
          <w:rFonts w:ascii="Times New Roman" w:hAnsi="Times New Roman"/>
          <w:i/>
          <w:iCs/>
        </w:rPr>
        <w:t>- Về lý luận:</w:t>
      </w:r>
    </w:p>
    <w:p w14:paraId="1ADD3262" w14:textId="7A7F348D" w:rsidR="003C4CE6" w:rsidRDefault="003C4CE6" w:rsidP="00EC1739">
      <w:pPr>
        <w:spacing w:line="360" w:lineRule="auto"/>
        <w:jc w:val="both"/>
        <w:rPr>
          <w:rFonts w:ascii="Times New Roman" w:hAnsi="Times New Roman"/>
        </w:rPr>
      </w:pPr>
      <w:r>
        <w:rPr>
          <w:rFonts w:ascii="Times New Roman" w:hAnsi="Times New Roman"/>
        </w:rPr>
        <w:t xml:space="preserve">         Góp phần làm sáng tỏ cơ sở lý luận và thực tiễn của dạy học phát triển năng lực tự học.</w:t>
      </w:r>
    </w:p>
    <w:p w14:paraId="7D1003D9" w14:textId="13DE0F84" w:rsidR="003C4CE6" w:rsidRDefault="003C4CE6" w:rsidP="00EC1739">
      <w:pPr>
        <w:spacing w:line="360" w:lineRule="auto"/>
        <w:jc w:val="both"/>
        <w:rPr>
          <w:rFonts w:ascii="Times New Roman" w:hAnsi="Times New Roman"/>
          <w:i/>
          <w:iCs/>
        </w:rPr>
      </w:pPr>
      <w:r>
        <w:rPr>
          <w:rFonts w:ascii="Times New Roman" w:hAnsi="Times New Roman"/>
          <w:i/>
          <w:iCs/>
        </w:rPr>
        <w:t>- Về thực tiễn:</w:t>
      </w:r>
    </w:p>
    <w:p w14:paraId="4906056E" w14:textId="1FF92C6A" w:rsidR="003C4CE6" w:rsidRDefault="003C4CE6" w:rsidP="00EC1739">
      <w:pPr>
        <w:spacing w:line="360" w:lineRule="auto"/>
        <w:jc w:val="both"/>
        <w:rPr>
          <w:rFonts w:ascii="Times New Roman" w:hAnsi="Times New Roman"/>
        </w:rPr>
      </w:pPr>
      <w:r>
        <w:rPr>
          <w:rFonts w:ascii="Times New Roman" w:hAnsi="Times New Roman"/>
        </w:rPr>
        <w:t>+ Xây dựng một số biện pháp phát triển năng lực tự học cho học sinh lớp qua thông qua dạy học chủ đề phân số.</w:t>
      </w:r>
    </w:p>
    <w:p w14:paraId="1651F58D" w14:textId="61BD09CD" w:rsidR="003B3816" w:rsidRPr="003C4CE6" w:rsidRDefault="003C4CE6" w:rsidP="00EC1739">
      <w:pPr>
        <w:spacing w:line="360" w:lineRule="auto"/>
        <w:jc w:val="both"/>
        <w:rPr>
          <w:rFonts w:ascii="Times New Roman" w:hAnsi="Times New Roman"/>
        </w:rPr>
      </w:pPr>
      <w:r>
        <w:rPr>
          <w:rFonts w:ascii="Times New Roman" w:hAnsi="Times New Roman"/>
        </w:rPr>
        <w:t>+ Vận dụng các biện pháp trên vào thực tiễn dạy học.</w:t>
      </w:r>
    </w:p>
    <w:p w14:paraId="3FCEF802" w14:textId="4E8AF18D" w:rsidR="00014399" w:rsidRDefault="00D84208" w:rsidP="00EC1739">
      <w:pPr>
        <w:pStyle w:val="Heading2"/>
        <w:spacing w:line="360" w:lineRule="auto"/>
        <w:ind w:firstLine="0"/>
        <w:jc w:val="both"/>
        <w:rPr>
          <w:rFonts w:ascii="Times New Roman" w:hAnsi="Times New Roman"/>
          <w:b/>
          <w:szCs w:val="28"/>
        </w:rPr>
      </w:pPr>
      <w:bookmarkStart w:id="16" w:name="_Toc118204756"/>
      <w:r>
        <w:rPr>
          <w:rFonts w:ascii="Times New Roman" w:hAnsi="Times New Roman"/>
          <w:b/>
          <w:szCs w:val="28"/>
        </w:rPr>
        <w:t xml:space="preserve">9. </w:t>
      </w:r>
      <w:r w:rsidR="00014399" w:rsidRPr="001A210B">
        <w:rPr>
          <w:rFonts w:ascii="Times New Roman" w:hAnsi="Times New Roman"/>
          <w:b/>
          <w:szCs w:val="28"/>
        </w:rPr>
        <w:t>Cấu trúc luận văn</w:t>
      </w:r>
      <w:bookmarkEnd w:id="16"/>
    </w:p>
    <w:p w14:paraId="6FD68A7F" w14:textId="0A179708" w:rsidR="00E41DD5" w:rsidRPr="001304A6" w:rsidRDefault="00E41DD5" w:rsidP="00EC1739">
      <w:pPr>
        <w:spacing w:line="360" w:lineRule="auto"/>
        <w:jc w:val="both"/>
        <w:rPr>
          <w:rFonts w:ascii="Times New Roman" w:hAnsi="Times New Roman"/>
          <w:sz w:val="26"/>
          <w:szCs w:val="26"/>
          <w:lang w:val="pt-BR"/>
        </w:rPr>
      </w:pPr>
      <w:r w:rsidRPr="008B6AFD">
        <w:rPr>
          <w:rFonts w:ascii="Times New Roman" w:hAnsi="Times New Roman"/>
          <w:sz w:val="26"/>
          <w:szCs w:val="26"/>
          <w:lang w:val="pt-BR"/>
        </w:rPr>
        <w:t xml:space="preserve">    </w:t>
      </w:r>
      <w:r w:rsidRPr="001304A6">
        <w:rPr>
          <w:rFonts w:ascii="Times New Roman" w:hAnsi="Times New Roman"/>
          <w:sz w:val="26"/>
          <w:szCs w:val="26"/>
          <w:lang w:val="pt-BR"/>
        </w:rPr>
        <w:t>Ngoài phần Mở đầu, Kết luận</w:t>
      </w:r>
      <w:r>
        <w:rPr>
          <w:rFonts w:ascii="Times New Roman" w:hAnsi="Times New Roman"/>
          <w:sz w:val="26"/>
          <w:szCs w:val="26"/>
          <w:lang w:val="pt-BR"/>
        </w:rPr>
        <w:t xml:space="preserve"> và khuyến nghị</w:t>
      </w:r>
      <w:r w:rsidRPr="001304A6">
        <w:rPr>
          <w:rFonts w:ascii="Times New Roman" w:hAnsi="Times New Roman"/>
          <w:sz w:val="26"/>
          <w:szCs w:val="26"/>
          <w:lang w:val="pt-BR"/>
        </w:rPr>
        <w:t xml:space="preserve">, Tài liệu tham khảo và Phụ </w:t>
      </w:r>
      <w:r>
        <w:rPr>
          <w:rFonts w:ascii="Times New Roman" w:hAnsi="Times New Roman"/>
          <w:sz w:val="26"/>
          <w:szCs w:val="26"/>
          <w:lang w:val="pt-BR"/>
        </w:rPr>
        <w:t>l</w:t>
      </w:r>
      <w:r w:rsidRPr="001304A6">
        <w:rPr>
          <w:rFonts w:ascii="Times New Roman" w:hAnsi="Times New Roman"/>
          <w:sz w:val="26"/>
          <w:szCs w:val="26"/>
          <w:lang w:val="pt-BR"/>
        </w:rPr>
        <w:t>ục, luận văn gồm ba chương:</w:t>
      </w:r>
    </w:p>
    <w:p w14:paraId="148C112B" w14:textId="0B5DC8C0" w:rsidR="00E41DD5" w:rsidRPr="008B6AFD" w:rsidRDefault="00E41DD5" w:rsidP="00EC1739">
      <w:pPr>
        <w:widowControl w:val="0"/>
        <w:autoSpaceDE w:val="0"/>
        <w:autoSpaceDN w:val="0"/>
        <w:adjustRightInd w:val="0"/>
        <w:spacing w:line="360" w:lineRule="auto"/>
        <w:jc w:val="both"/>
        <w:rPr>
          <w:rFonts w:ascii="Times New Roman" w:hAnsi="Times New Roman"/>
          <w:b/>
          <w:i/>
          <w:color w:val="000000"/>
          <w:szCs w:val="28"/>
          <w:lang w:val="pt-BR"/>
        </w:rPr>
      </w:pPr>
      <w:r w:rsidRPr="008B6AFD">
        <w:rPr>
          <w:rFonts w:ascii="Times New Roman" w:hAnsi="Times New Roman"/>
          <w:b/>
          <w:i/>
          <w:color w:val="000000"/>
          <w:szCs w:val="28"/>
          <w:lang w:val="pt-BR"/>
        </w:rPr>
        <w:t xml:space="preserve">Chương 1: Cơ sở lí luận và thực </w:t>
      </w:r>
      <w:r w:rsidR="00BE3B56">
        <w:rPr>
          <w:rFonts w:ascii="Times New Roman" w:hAnsi="Times New Roman"/>
          <w:b/>
          <w:i/>
          <w:color w:val="000000"/>
          <w:szCs w:val="28"/>
          <w:lang w:val="pt-BR"/>
        </w:rPr>
        <w:t>trạng của vấn đề nghiên cứu</w:t>
      </w:r>
    </w:p>
    <w:p w14:paraId="5C7B48CE" w14:textId="1CF2460E" w:rsidR="00E41DD5" w:rsidRPr="008B6AFD" w:rsidRDefault="00E41DD5" w:rsidP="00EC1739">
      <w:pPr>
        <w:widowControl w:val="0"/>
        <w:autoSpaceDE w:val="0"/>
        <w:autoSpaceDN w:val="0"/>
        <w:adjustRightInd w:val="0"/>
        <w:spacing w:line="360" w:lineRule="auto"/>
        <w:jc w:val="both"/>
        <w:rPr>
          <w:rFonts w:ascii="Times New Roman" w:hAnsi="Times New Roman"/>
          <w:b/>
          <w:i/>
          <w:color w:val="000000"/>
          <w:szCs w:val="28"/>
          <w:lang w:val="pt-BR"/>
        </w:rPr>
      </w:pPr>
      <w:r w:rsidRPr="008B6AFD">
        <w:rPr>
          <w:rFonts w:ascii="Times New Roman" w:hAnsi="Times New Roman"/>
          <w:b/>
          <w:i/>
          <w:color w:val="000000"/>
          <w:szCs w:val="28"/>
          <w:lang w:val="pt-BR"/>
        </w:rPr>
        <w:t xml:space="preserve">Chương 2: </w:t>
      </w:r>
      <w:r w:rsidR="003B3816">
        <w:rPr>
          <w:rFonts w:ascii="Times New Roman" w:hAnsi="Times New Roman"/>
          <w:b/>
          <w:i/>
          <w:color w:val="000000"/>
          <w:szCs w:val="28"/>
          <w:lang w:val="pt-BR"/>
        </w:rPr>
        <w:t xml:space="preserve">Một số biện pháp </w:t>
      </w:r>
      <w:r w:rsidR="009F1CC2">
        <w:rPr>
          <w:rFonts w:ascii="Times New Roman" w:hAnsi="Times New Roman"/>
          <w:b/>
          <w:i/>
          <w:color w:val="000000"/>
          <w:szCs w:val="28"/>
          <w:lang w:val="pt-BR"/>
        </w:rPr>
        <w:t>dạy học chủ đề phân số lớp 6 theo hướng phát triển năng lực tự học cho học sinh</w:t>
      </w:r>
    </w:p>
    <w:p w14:paraId="00A4EACB" w14:textId="77777777" w:rsidR="00E41DD5" w:rsidRPr="008B6AFD" w:rsidRDefault="00E41DD5" w:rsidP="00EC1739">
      <w:pPr>
        <w:widowControl w:val="0"/>
        <w:autoSpaceDE w:val="0"/>
        <w:autoSpaceDN w:val="0"/>
        <w:adjustRightInd w:val="0"/>
        <w:spacing w:line="360" w:lineRule="auto"/>
        <w:jc w:val="both"/>
        <w:rPr>
          <w:rFonts w:ascii="Times New Roman" w:hAnsi="Times New Roman"/>
          <w:b/>
          <w:i/>
          <w:color w:val="000000"/>
          <w:szCs w:val="28"/>
          <w:lang w:val="pt-BR"/>
        </w:rPr>
      </w:pPr>
      <w:r w:rsidRPr="008B6AFD">
        <w:rPr>
          <w:rFonts w:ascii="Times New Roman" w:hAnsi="Times New Roman"/>
          <w:b/>
          <w:i/>
          <w:color w:val="000000"/>
          <w:szCs w:val="28"/>
          <w:lang w:val="pt-BR"/>
        </w:rPr>
        <w:t>Chương 3: Thực nghiệm sư phạm</w:t>
      </w:r>
    </w:p>
    <w:p w14:paraId="11D0CA4B" w14:textId="281F374E" w:rsidR="008C5B13" w:rsidRPr="001A210B" w:rsidRDefault="008C5B13" w:rsidP="00EC1739">
      <w:pPr>
        <w:spacing w:line="360" w:lineRule="auto"/>
        <w:jc w:val="both"/>
        <w:rPr>
          <w:rFonts w:ascii="Times New Roman" w:hAnsi="Times New Roman"/>
          <w:b/>
          <w:szCs w:val="28"/>
        </w:rPr>
      </w:pPr>
    </w:p>
    <w:p w14:paraId="25CFBCBC" w14:textId="1B066A8B" w:rsidR="005950AA" w:rsidRPr="001A210B" w:rsidRDefault="006B746A" w:rsidP="00EC1739">
      <w:pPr>
        <w:pStyle w:val="Heading1"/>
        <w:spacing w:line="360" w:lineRule="auto"/>
        <w:jc w:val="center"/>
        <w:rPr>
          <w:rFonts w:ascii="Times New Roman" w:hAnsi="Times New Roman"/>
          <w:b w:val="0"/>
          <w:sz w:val="28"/>
          <w:szCs w:val="28"/>
          <w:lang w:val="fr-FR"/>
        </w:rPr>
      </w:pPr>
      <w:r>
        <w:rPr>
          <w:rFonts w:ascii="Times New Roman" w:hAnsi="Times New Roman"/>
          <w:sz w:val="28"/>
          <w:szCs w:val="28"/>
          <w:lang w:val="fr-FR"/>
        </w:rPr>
        <w:br w:type="page"/>
      </w:r>
      <w:bookmarkStart w:id="17" w:name="_Toc118204757"/>
      <w:r w:rsidR="005950AA" w:rsidRPr="001A210B">
        <w:rPr>
          <w:rFonts w:ascii="Times New Roman" w:hAnsi="Times New Roman"/>
          <w:sz w:val="28"/>
          <w:szCs w:val="28"/>
          <w:lang w:val="fr-FR"/>
        </w:rPr>
        <w:lastRenderedPageBreak/>
        <w:t>CHƯƠNG 1</w:t>
      </w:r>
      <w:r w:rsidR="008840AF" w:rsidRPr="001A210B">
        <w:rPr>
          <w:rFonts w:ascii="Times New Roman" w:hAnsi="Times New Roman"/>
          <w:b w:val="0"/>
          <w:sz w:val="28"/>
          <w:szCs w:val="28"/>
          <w:lang w:val="fr-FR"/>
        </w:rPr>
        <w:t xml:space="preserve">. </w:t>
      </w:r>
      <w:r w:rsidR="005950AA" w:rsidRPr="001A210B">
        <w:rPr>
          <w:rFonts w:ascii="Times New Roman" w:hAnsi="Times New Roman"/>
          <w:sz w:val="28"/>
          <w:szCs w:val="28"/>
          <w:lang w:val="fr-FR"/>
        </w:rPr>
        <w:t>CƠ SỞ L</w:t>
      </w:r>
      <w:r w:rsidR="00F31DD7" w:rsidRPr="001A210B">
        <w:rPr>
          <w:rFonts w:ascii="Times New Roman" w:hAnsi="Times New Roman"/>
          <w:sz w:val="28"/>
          <w:szCs w:val="28"/>
          <w:lang w:val="fr-FR"/>
        </w:rPr>
        <w:t>Ý</w:t>
      </w:r>
      <w:r w:rsidR="005950AA" w:rsidRPr="001A210B">
        <w:rPr>
          <w:rFonts w:ascii="Times New Roman" w:hAnsi="Times New Roman"/>
          <w:sz w:val="28"/>
          <w:szCs w:val="28"/>
          <w:lang w:val="fr-FR"/>
        </w:rPr>
        <w:t xml:space="preserve"> LUẬN </w:t>
      </w:r>
      <w:r w:rsidR="00E41DD5">
        <w:rPr>
          <w:rFonts w:ascii="Times New Roman" w:hAnsi="Times New Roman"/>
          <w:sz w:val="28"/>
          <w:szCs w:val="28"/>
          <w:lang w:val="fr-FR"/>
        </w:rPr>
        <w:t xml:space="preserve">VÀ THỰC </w:t>
      </w:r>
      <w:r w:rsidR="00BE3B56">
        <w:rPr>
          <w:rFonts w:ascii="Times New Roman" w:hAnsi="Times New Roman"/>
          <w:sz w:val="28"/>
          <w:szCs w:val="28"/>
          <w:lang w:val="fr-FR"/>
        </w:rPr>
        <w:t>TRẠNG CỦA VẤN ĐỀ NGHIÊN CỨU</w:t>
      </w:r>
      <w:bookmarkEnd w:id="17"/>
    </w:p>
    <w:p w14:paraId="223F4DBC" w14:textId="77777777" w:rsidR="000B6756" w:rsidRDefault="000B6756" w:rsidP="00EC1739">
      <w:pPr>
        <w:spacing w:before="120" w:line="360" w:lineRule="auto"/>
        <w:jc w:val="both"/>
        <w:rPr>
          <w:rFonts w:ascii="Times New Roman" w:hAnsi="Times New Roman"/>
          <w:b/>
        </w:rPr>
      </w:pPr>
    </w:p>
    <w:p w14:paraId="4A5CAD69" w14:textId="751ADA8D" w:rsidR="00BE3B56" w:rsidRPr="004118AF" w:rsidRDefault="00BE3B56" w:rsidP="00EC1739">
      <w:pPr>
        <w:spacing w:before="120" w:line="360" w:lineRule="auto"/>
        <w:jc w:val="both"/>
        <w:rPr>
          <w:rFonts w:ascii="Times New Roman" w:hAnsi="Times New Roman"/>
          <w:b/>
        </w:rPr>
      </w:pPr>
      <w:r w:rsidRPr="004118AF">
        <w:rPr>
          <w:rFonts w:ascii="Times New Roman" w:hAnsi="Times New Roman"/>
          <w:b/>
        </w:rPr>
        <w:t xml:space="preserve">1.1. </w:t>
      </w:r>
      <w:r>
        <w:rPr>
          <w:rFonts w:ascii="Times New Roman" w:hAnsi="Times New Roman"/>
          <w:b/>
        </w:rPr>
        <w:t>Lịch sử nghiên cứu vấn đề</w:t>
      </w:r>
    </w:p>
    <w:p w14:paraId="607563AB" w14:textId="77777777" w:rsidR="00BE3B56" w:rsidRPr="004118AF" w:rsidRDefault="00BE3B56" w:rsidP="00EC1739">
      <w:pPr>
        <w:spacing w:before="120" w:line="360" w:lineRule="auto"/>
        <w:jc w:val="both"/>
        <w:rPr>
          <w:rFonts w:ascii="Times New Roman" w:hAnsi="Times New Roman"/>
          <w:b/>
          <w:i/>
        </w:rPr>
      </w:pPr>
      <w:r w:rsidRPr="004118AF">
        <w:rPr>
          <w:rFonts w:ascii="Times New Roman" w:hAnsi="Times New Roman"/>
          <w:b/>
          <w:i/>
        </w:rPr>
        <w:t xml:space="preserve">1.1.1. </w:t>
      </w:r>
      <w:r w:rsidRPr="00FD5640">
        <w:rPr>
          <w:rFonts w:ascii="Times New Roman" w:hAnsi="Times New Roman"/>
          <w:b/>
          <w:i/>
        </w:rPr>
        <w:t>Lịch sử nghiên cứu trên thế giới</w:t>
      </w:r>
    </w:p>
    <w:p w14:paraId="127D7EC0" w14:textId="77777777" w:rsidR="00BE3B56" w:rsidRPr="004118AF" w:rsidRDefault="00BE3B56" w:rsidP="00EC1739">
      <w:pPr>
        <w:spacing w:before="120" w:line="360" w:lineRule="auto"/>
        <w:jc w:val="both"/>
        <w:rPr>
          <w:rFonts w:ascii="Times New Roman" w:hAnsi="Times New Roman"/>
          <w:b/>
          <w:i/>
        </w:rPr>
      </w:pPr>
      <w:r w:rsidRPr="004118AF">
        <w:rPr>
          <w:rFonts w:ascii="Times New Roman" w:hAnsi="Times New Roman"/>
          <w:b/>
          <w:i/>
        </w:rPr>
        <w:t xml:space="preserve">1.1.2. </w:t>
      </w:r>
      <w:r w:rsidRPr="00FD5640">
        <w:rPr>
          <w:rFonts w:ascii="Times New Roman" w:hAnsi="Times New Roman"/>
          <w:b/>
          <w:i/>
        </w:rPr>
        <w:t>Lịch sử nghiên cứu tại Việt Nam</w:t>
      </w:r>
    </w:p>
    <w:p w14:paraId="7374473E" w14:textId="77777777" w:rsidR="00BE3B56" w:rsidRDefault="00BE3B56" w:rsidP="00EC1739">
      <w:pPr>
        <w:spacing w:before="120" w:line="360" w:lineRule="auto"/>
        <w:jc w:val="both"/>
        <w:rPr>
          <w:rFonts w:ascii="Times New Roman" w:hAnsi="Times New Roman"/>
          <w:b/>
        </w:rPr>
      </w:pPr>
      <w:r w:rsidRPr="004118AF">
        <w:rPr>
          <w:rFonts w:ascii="Times New Roman" w:hAnsi="Times New Roman"/>
          <w:b/>
        </w:rPr>
        <w:t xml:space="preserve">1.2. </w:t>
      </w:r>
      <w:r>
        <w:rPr>
          <w:rFonts w:ascii="Times New Roman" w:hAnsi="Times New Roman"/>
          <w:b/>
        </w:rPr>
        <w:t>Năng lực</w:t>
      </w:r>
    </w:p>
    <w:p w14:paraId="4EDDF7E7" w14:textId="77777777" w:rsidR="00BE3B56" w:rsidRPr="004118AF" w:rsidRDefault="00BE3B56" w:rsidP="00EC1739">
      <w:pPr>
        <w:spacing w:before="120" w:line="360" w:lineRule="auto"/>
        <w:jc w:val="both"/>
        <w:rPr>
          <w:rFonts w:ascii="Times New Roman" w:hAnsi="Times New Roman"/>
          <w:b/>
          <w:i/>
        </w:rPr>
      </w:pPr>
      <w:r w:rsidRPr="004118AF">
        <w:rPr>
          <w:rFonts w:ascii="Times New Roman" w:hAnsi="Times New Roman"/>
          <w:b/>
          <w:i/>
        </w:rPr>
        <w:t>1.</w:t>
      </w:r>
      <w:r>
        <w:rPr>
          <w:rFonts w:ascii="Times New Roman" w:hAnsi="Times New Roman"/>
          <w:b/>
          <w:i/>
        </w:rPr>
        <w:t>2</w:t>
      </w:r>
      <w:r w:rsidRPr="004118AF">
        <w:rPr>
          <w:rFonts w:ascii="Times New Roman" w:hAnsi="Times New Roman"/>
          <w:b/>
          <w:i/>
        </w:rPr>
        <w:t xml:space="preserve">.1. </w:t>
      </w:r>
      <w:r>
        <w:rPr>
          <w:rFonts w:ascii="Times New Roman" w:hAnsi="Times New Roman"/>
          <w:b/>
          <w:i/>
        </w:rPr>
        <w:t>Khái niệm năng lực</w:t>
      </w:r>
    </w:p>
    <w:p w14:paraId="347C45CA" w14:textId="77777777" w:rsidR="00BE3B56" w:rsidRPr="004118AF" w:rsidRDefault="00BE3B56" w:rsidP="00EC1739">
      <w:pPr>
        <w:spacing w:before="120" w:line="360" w:lineRule="auto"/>
        <w:jc w:val="both"/>
        <w:rPr>
          <w:rFonts w:ascii="Times New Roman" w:hAnsi="Times New Roman"/>
          <w:b/>
          <w:i/>
        </w:rPr>
      </w:pPr>
      <w:r w:rsidRPr="004118AF">
        <w:rPr>
          <w:rFonts w:ascii="Times New Roman" w:hAnsi="Times New Roman"/>
          <w:b/>
          <w:i/>
        </w:rPr>
        <w:t>1.</w:t>
      </w:r>
      <w:r>
        <w:rPr>
          <w:rFonts w:ascii="Times New Roman" w:hAnsi="Times New Roman"/>
          <w:b/>
          <w:i/>
        </w:rPr>
        <w:t>2</w:t>
      </w:r>
      <w:r w:rsidRPr="004118AF">
        <w:rPr>
          <w:rFonts w:ascii="Times New Roman" w:hAnsi="Times New Roman"/>
          <w:b/>
          <w:i/>
        </w:rPr>
        <w:t xml:space="preserve">.2. </w:t>
      </w:r>
      <w:r>
        <w:rPr>
          <w:rFonts w:ascii="Times New Roman" w:hAnsi="Times New Roman"/>
          <w:b/>
          <w:i/>
        </w:rPr>
        <w:t>Cấu trúc năng lực</w:t>
      </w:r>
    </w:p>
    <w:p w14:paraId="1E8E2D4D" w14:textId="39C55236" w:rsidR="00BE3B56" w:rsidRDefault="00BE3B56" w:rsidP="00EC1739">
      <w:pPr>
        <w:spacing w:before="120" w:line="360" w:lineRule="auto"/>
        <w:jc w:val="both"/>
        <w:rPr>
          <w:rFonts w:ascii="Times New Roman" w:hAnsi="Times New Roman"/>
          <w:b/>
        </w:rPr>
      </w:pPr>
      <w:r>
        <w:rPr>
          <w:rFonts w:ascii="Times New Roman" w:hAnsi="Times New Roman"/>
          <w:b/>
        </w:rPr>
        <w:t>1.3. Năng lực tự học</w:t>
      </w:r>
    </w:p>
    <w:p w14:paraId="4F6CB16C" w14:textId="6F1441F8" w:rsidR="00BE3B56" w:rsidRPr="004118AF" w:rsidRDefault="00BE3B56" w:rsidP="00EC1739">
      <w:pPr>
        <w:spacing w:before="120" w:line="360" w:lineRule="auto"/>
        <w:jc w:val="both"/>
        <w:rPr>
          <w:rFonts w:ascii="Times New Roman" w:hAnsi="Times New Roman"/>
          <w:b/>
          <w:i/>
        </w:rPr>
      </w:pPr>
      <w:r w:rsidRPr="004118AF">
        <w:rPr>
          <w:rFonts w:ascii="Times New Roman" w:hAnsi="Times New Roman"/>
          <w:b/>
          <w:i/>
        </w:rPr>
        <w:t>1.</w:t>
      </w:r>
      <w:r>
        <w:rPr>
          <w:rFonts w:ascii="Times New Roman" w:hAnsi="Times New Roman"/>
          <w:b/>
          <w:i/>
        </w:rPr>
        <w:t>3</w:t>
      </w:r>
      <w:r w:rsidRPr="004118AF">
        <w:rPr>
          <w:rFonts w:ascii="Times New Roman" w:hAnsi="Times New Roman"/>
          <w:b/>
          <w:i/>
        </w:rPr>
        <w:t xml:space="preserve">.1. </w:t>
      </w:r>
      <w:r>
        <w:rPr>
          <w:rFonts w:ascii="Times New Roman" w:hAnsi="Times New Roman"/>
          <w:b/>
          <w:i/>
        </w:rPr>
        <w:t>Khái niệm năng lực tự học</w:t>
      </w:r>
    </w:p>
    <w:p w14:paraId="17DF5CE5" w14:textId="218451D5" w:rsidR="00BE3B56" w:rsidRDefault="00BE3B56" w:rsidP="00EC1739">
      <w:pPr>
        <w:spacing w:before="120" w:line="360" w:lineRule="auto"/>
        <w:jc w:val="both"/>
        <w:rPr>
          <w:rFonts w:ascii="Times New Roman" w:hAnsi="Times New Roman"/>
          <w:b/>
          <w:i/>
        </w:rPr>
      </w:pPr>
      <w:r w:rsidRPr="004118AF">
        <w:rPr>
          <w:rFonts w:ascii="Times New Roman" w:hAnsi="Times New Roman"/>
          <w:b/>
          <w:i/>
        </w:rPr>
        <w:t>1.</w:t>
      </w:r>
      <w:r>
        <w:rPr>
          <w:rFonts w:ascii="Times New Roman" w:hAnsi="Times New Roman"/>
          <w:b/>
          <w:i/>
        </w:rPr>
        <w:t>3</w:t>
      </w:r>
      <w:r w:rsidRPr="004118AF">
        <w:rPr>
          <w:rFonts w:ascii="Times New Roman" w:hAnsi="Times New Roman"/>
          <w:b/>
          <w:i/>
        </w:rPr>
        <w:t xml:space="preserve">.2. </w:t>
      </w:r>
      <w:r>
        <w:rPr>
          <w:rFonts w:ascii="Times New Roman" w:hAnsi="Times New Roman"/>
          <w:b/>
          <w:i/>
        </w:rPr>
        <w:t>Cấu trúc năng lực tự học</w:t>
      </w:r>
    </w:p>
    <w:p w14:paraId="6C440A81" w14:textId="7DD42BF5" w:rsidR="009F1CC2" w:rsidRDefault="009F1CC2" w:rsidP="00EC1739">
      <w:pPr>
        <w:spacing w:before="120" w:line="360" w:lineRule="auto"/>
        <w:jc w:val="both"/>
        <w:rPr>
          <w:rFonts w:ascii="Times New Roman" w:hAnsi="Times New Roman"/>
          <w:b/>
          <w:i/>
        </w:rPr>
      </w:pPr>
      <w:r>
        <w:rPr>
          <w:rFonts w:ascii="Times New Roman" w:hAnsi="Times New Roman"/>
          <w:b/>
          <w:i/>
        </w:rPr>
        <w:t>1.3.3. Các yêu cầu của năng lực tự học</w:t>
      </w:r>
    </w:p>
    <w:p w14:paraId="65F67331" w14:textId="61B7202B" w:rsidR="00BE3B56" w:rsidRDefault="00BE3B56" w:rsidP="00EC1739">
      <w:pPr>
        <w:spacing w:before="120" w:line="360" w:lineRule="auto"/>
        <w:jc w:val="both"/>
        <w:rPr>
          <w:rFonts w:ascii="Times New Roman" w:hAnsi="Times New Roman"/>
          <w:b/>
          <w:i/>
        </w:rPr>
      </w:pPr>
      <w:r w:rsidRPr="004118AF">
        <w:rPr>
          <w:rFonts w:ascii="Times New Roman" w:hAnsi="Times New Roman"/>
          <w:b/>
          <w:i/>
        </w:rPr>
        <w:t>1.</w:t>
      </w:r>
      <w:r>
        <w:rPr>
          <w:rFonts w:ascii="Times New Roman" w:hAnsi="Times New Roman"/>
          <w:b/>
          <w:i/>
        </w:rPr>
        <w:t>3</w:t>
      </w:r>
      <w:r w:rsidRPr="004118AF">
        <w:rPr>
          <w:rFonts w:ascii="Times New Roman" w:hAnsi="Times New Roman"/>
          <w:b/>
          <w:i/>
        </w:rPr>
        <w:t>.</w:t>
      </w:r>
      <w:r w:rsidR="009F1CC2">
        <w:rPr>
          <w:rFonts w:ascii="Times New Roman" w:hAnsi="Times New Roman"/>
          <w:b/>
          <w:i/>
        </w:rPr>
        <w:t>4</w:t>
      </w:r>
      <w:r w:rsidRPr="004118AF">
        <w:rPr>
          <w:rFonts w:ascii="Times New Roman" w:hAnsi="Times New Roman"/>
          <w:b/>
          <w:i/>
        </w:rPr>
        <w:t xml:space="preserve">. </w:t>
      </w:r>
      <w:r>
        <w:rPr>
          <w:rFonts w:ascii="Times New Roman" w:hAnsi="Times New Roman"/>
          <w:b/>
          <w:i/>
        </w:rPr>
        <w:t>Yêu cầu cần đạt khi dạy học phát triển năng lực tự học cho học sinh trung học cơ sở</w:t>
      </w:r>
    </w:p>
    <w:p w14:paraId="1F2EF737" w14:textId="097FFAD1" w:rsidR="000B6756" w:rsidRDefault="000B6756" w:rsidP="00EC1739">
      <w:pPr>
        <w:spacing w:before="120" w:line="360" w:lineRule="auto"/>
        <w:jc w:val="both"/>
        <w:rPr>
          <w:rFonts w:ascii="Times New Roman" w:hAnsi="Times New Roman"/>
          <w:b/>
          <w:iCs/>
        </w:rPr>
      </w:pPr>
      <w:r>
        <w:rPr>
          <w:rFonts w:ascii="Times New Roman" w:hAnsi="Times New Roman"/>
          <w:b/>
          <w:iCs/>
        </w:rPr>
        <w:t>1.4. Thực trạng dạy học chủ đề phân số; dạy học phát triển năng lực tự học cho học sinh ở trường THCS</w:t>
      </w:r>
    </w:p>
    <w:p w14:paraId="4E12C6DE" w14:textId="16F31D3A" w:rsidR="000B6756" w:rsidRDefault="000B6756" w:rsidP="00EC1739">
      <w:pPr>
        <w:spacing w:before="120" w:line="360" w:lineRule="auto"/>
        <w:jc w:val="both"/>
        <w:rPr>
          <w:rFonts w:ascii="Times New Roman" w:hAnsi="Times New Roman"/>
          <w:b/>
          <w:i/>
        </w:rPr>
      </w:pPr>
      <w:r>
        <w:rPr>
          <w:rFonts w:ascii="Times New Roman" w:hAnsi="Times New Roman"/>
          <w:b/>
          <w:i/>
        </w:rPr>
        <w:t>1.4.1. Thực trạng việc dạy và học nhằm rèn luyện năng lực tự học cho học sinh</w:t>
      </w:r>
    </w:p>
    <w:p w14:paraId="07B4EF59" w14:textId="394AB65B" w:rsidR="000B6756" w:rsidRDefault="000B6756" w:rsidP="00EC1739">
      <w:pPr>
        <w:spacing w:before="120" w:line="360" w:lineRule="auto"/>
        <w:jc w:val="both"/>
        <w:rPr>
          <w:rFonts w:ascii="Times New Roman" w:hAnsi="Times New Roman"/>
          <w:b/>
          <w:i/>
        </w:rPr>
      </w:pPr>
      <w:r>
        <w:rPr>
          <w:rFonts w:ascii="Times New Roman" w:hAnsi="Times New Roman"/>
          <w:b/>
          <w:i/>
        </w:rPr>
        <w:t>1.4.2. Thực trạng việc dạy và học nhằm rèn luyện năng lực tự học cho học sinh thông qua chủ đề phân số</w:t>
      </w:r>
    </w:p>
    <w:p w14:paraId="02429CA0" w14:textId="34A5041D" w:rsidR="000B6756" w:rsidRPr="000B6756" w:rsidRDefault="000B6756" w:rsidP="00EC1739">
      <w:pPr>
        <w:spacing w:before="120" w:line="360" w:lineRule="auto"/>
        <w:jc w:val="both"/>
        <w:rPr>
          <w:rFonts w:ascii="Times New Roman" w:hAnsi="Times New Roman"/>
          <w:b/>
          <w:iCs/>
        </w:rPr>
      </w:pPr>
      <w:r>
        <w:rPr>
          <w:rFonts w:ascii="Times New Roman" w:hAnsi="Times New Roman"/>
          <w:b/>
          <w:iCs/>
        </w:rPr>
        <w:t>Kết luận chương</w:t>
      </w:r>
    </w:p>
    <w:p w14:paraId="3120C680" w14:textId="52EA39B4" w:rsidR="009F1CC2" w:rsidRDefault="009F1CC2" w:rsidP="009F1CC2">
      <w:pPr>
        <w:pStyle w:val="Heading1"/>
        <w:tabs>
          <w:tab w:val="left" w:pos="1178"/>
        </w:tabs>
        <w:spacing w:line="360" w:lineRule="auto"/>
        <w:ind w:right="-285"/>
        <w:rPr>
          <w:rFonts w:ascii="Times New Roman" w:hAnsi="Times New Roman"/>
          <w:b w:val="0"/>
          <w:sz w:val="28"/>
          <w:szCs w:val="28"/>
          <w:lang w:val="fr-FR"/>
        </w:rPr>
      </w:pPr>
    </w:p>
    <w:p w14:paraId="149EB851" w14:textId="59C336F9" w:rsidR="00F31DD7" w:rsidRPr="001A210B" w:rsidRDefault="008840AF" w:rsidP="000E1613">
      <w:pPr>
        <w:pStyle w:val="Heading1"/>
        <w:spacing w:line="360" w:lineRule="auto"/>
        <w:ind w:right="-285"/>
        <w:jc w:val="center"/>
        <w:rPr>
          <w:rFonts w:ascii="Times New Roman" w:hAnsi="Times New Roman"/>
          <w:b w:val="0"/>
          <w:sz w:val="28"/>
          <w:szCs w:val="28"/>
          <w:lang w:val="fr-FR"/>
        </w:rPr>
      </w:pPr>
      <w:r w:rsidRPr="009F1CC2">
        <w:rPr>
          <w:lang w:val="fr-FR"/>
        </w:rPr>
        <w:br w:type="page"/>
      </w:r>
      <w:bookmarkStart w:id="18" w:name="_Toc118204758"/>
      <w:r w:rsidR="00F31DD7" w:rsidRPr="001A210B">
        <w:rPr>
          <w:rFonts w:ascii="Times New Roman" w:hAnsi="Times New Roman"/>
          <w:sz w:val="28"/>
          <w:szCs w:val="28"/>
          <w:lang w:val="fr-FR"/>
        </w:rPr>
        <w:lastRenderedPageBreak/>
        <w:t>CHƯƠNG 2</w:t>
      </w:r>
      <w:r w:rsidRPr="001A210B">
        <w:rPr>
          <w:rFonts w:ascii="Times New Roman" w:hAnsi="Times New Roman"/>
          <w:b w:val="0"/>
          <w:sz w:val="28"/>
          <w:szCs w:val="28"/>
          <w:lang w:val="fr-FR"/>
        </w:rPr>
        <w:t xml:space="preserve">. </w:t>
      </w:r>
      <w:r w:rsidR="003C4CE6">
        <w:rPr>
          <w:rFonts w:ascii="Times New Roman" w:hAnsi="Times New Roman"/>
          <w:sz w:val="28"/>
          <w:szCs w:val="28"/>
          <w:lang w:val="fr-FR"/>
        </w:rPr>
        <w:t>MỘT SỐ BIỆN PHÁP DẠY HỌC</w:t>
      </w:r>
      <w:r w:rsidR="00E41DD5">
        <w:rPr>
          <w:rFonts w:ascii="Times New Roman" w:hAnsi="Times New Roman"/>
          <w:sz w:val="28"/>
          <w:szCs w:val="28"/>
          <w:lang w:val="fr-FR"/>
        </w:rPr>
        <w:t xml:space="preserve"> CHỦ ĐỀ PHÂN SỐ</w:t>
      </w:r>
      <w:r w:rsidR="000E1613">
        <w:rPr>
          <w:rFonts w:ascii="Times New Roman" w:hAnsi="Times New Roman"/>
          <w:sz w:val="28"/>
          <w:szCs w:val="28"/>
          <w:lang w:val="fr-FR"/>
        </w:rPr>
        <w:t xml:space="preserve"> LỚP 6 THEO HƯỚNG PHÁT TRIỂN NĂNG LỰC TỰ HỌC CHO HỌC SINH</w:t>
      </w:r>
      <w:bookmarkEnd w:id="18"/>
    </w:p>
    <w:p w14:paraId="2811C6CE" w14:textId="77360568" w:rsidR="00F31DD7" w:rsidRDefault="00F31DD7" w:rsidP="00EC1739">
      <w:pPr>
        <w:spacing w:line="360" w:lineRule="auto"/>
        <w:jc w:val="both"/>
        <w:rPr>
          <w:rFonts w:ascii="Times New Roman" w:hAnsi="Times New Roman"/>
          <w:b/>
          <w:szCs w:val="28"/>
          <w:lang w:val="fr-FR"/>
        </w:rPr>
      </w:pPr>
    </w:p>
    <w:p w14:paraId="6E7A54D9" w14:textId="3926FF6B" w:rsidR="00A7059D" w:rsidRPr="006F2926" w:rsidRDefault="00A7059D" w:rsidP="006F2926">
      <w:pPr>
        <w:spacing w:line="360" w:lineRule="auto"/>
        <w:jc w:val="both"/>
        <w:rPr>
          <w:rFonts w:ascii="Times New Roman" w:hAnsi="Times New Roman"/>
          <w:b/>
          <w:szCs w:val="28"/>
          <w:lang w:val="fr-FR"/>
        </w:rPr>
      </w:pPr>
      <w:r w:rsidRPr="006F2926">
        <w:rPr>
          <w:rFonts w:ascii="Times New Roman" w:hAnsi="Times New Roman"/>
          <w:b/>
          <w:szCs w:val="28"/>
          <w:lang w:val="fr-FR"/>
        </w:rPr>
        <w:t>2.1. Nội dung chủ đề phân số lớp 6</w:t>
      </w:r>
    </w:p>
    <w:p w14:paraId="23D0E7FA" w14:textId="1178B345" w:rsidR="00A7059D" w:rsidRPr="006F2926" w:rsidRDefault="00A7059D" w:rsidP="006F2926">
      <w:pPr>
        <w:spacing w:line="360" w:lineRule="auto"/>
        <w:jc w:val="both"/>
        <w:rPr>
          <w:rFonts w:ascii="Times New Roman" w:hAnsi="Times New Roman"/>
          <w:b/>
          <w:szCs w:val="28"/>
          <w:lang w:val="fr-FR"/>
        </w:rPr>
      </w:pPr>
      <w:r w:rsidRPr="006F2926">
        <w:rPr>
          <w:rFonts w:ascii="Times New Roman" w:hAnsi="Times New Roman"/>
          <w:b/>
          <w:szCs w:val="28"/>
          <w:lang w:val="fr-FR"/>
        </w:rPr>
        <w:t>2.2. Nguyên tắc xây dựng các biện pháp rèn luyện năng lực tự học cho học sinh</w:t>
      </w:r>
    </w:p>
    <w:p w14:paraId="5E821CF3" w14:textId="167EFD2C" w:rsidR="00A7059D" w:rsidRPr="006F2926" w:rsidRDefault="00A7059D" w:rsidP="006F2926">
      <w:pPr>
        <w:spacing w:line="360" w:lineRule="auto"/>
        <w:jc w:val="both"/>
        <w:rPr>
          <w:rFonts w:ascii="Times New Roman" w:hAnsi="Times New Roman"/>
          <w:b/>
          <w:i/>
          <w:iCs/>
          <w:szCs w:val="28"/>
          <w:lang w:val="fr-FR"/>
        </w:rPr>
      </w:pPr>
      <w:r w:rsidRPr="006F2926">
        <w:rPr>
          <w:rFonts w:ascii="Times New Roman" w:hAnsi="Times New Roman"/>
          <w:b/>
          <w:i/>
          <w:iCs/>
          <w:szCs w:val="28"/>
          <w:lang w:val="fr-FR"/>
        </w:rPr>
        <w:t>2.2.1. Đảm bảo mục tiêu dạy học chủ đề phân số</w:t>
      </w:r>
    </w:p>
    <w:p w14:paraId="20C32BD8" w14:textId="31412925" w:rsidR="00A7059D" w:rsidRPr="006F2926" w:rsidRDefault="00A7059D" w:rsidP="006F2926">
      <w:pPr>
        <w:spacing w:line="360" w:lineRule="auto"/>
        <w:jc w:val="both"/>
        <w:rPr>
          <w:rFonts w:ascii="Times New Roman" w:hAnsi="Times New Roman"/>
          <w:b/>
          <w:i/>
          <w:iCs/>
          <w:szCs w:val="28"/>
          <w:lang w:val="fr-FR"/>
        </w:rPr>
      </w:pPr>
      <w:r w:rsidRPr="006F2926">
        <w:rPr>
          <w:rFonts w:ascii="Times New Roman" w:hAnsi="Times New Roman"/>
          <w:b/>
          <w:i/>
          <w:iCs/>
          <w:szCs w:val="28"/>
          <w:lang w:val="fr-FR"/>
        </w:rPr>
        <w:t>2.2.2. Đảm bảo tính tự giác, chủ động, sáng tạo của học sinh</w:t>
      </w:r>
    </w:p>
    <w:p w14:paraId="682F6E4D" w14:textId="641CCF13" w:rsidR="006F2926" w:rsidRPr="006F2926" w:rsidRDefault="006F2926" w:rsidP="006F2926">
      <w:pPr>
        <w:pStyle w:val="Heading1"/>
        <w:spacing w:line="360" w:lineRule="auto"/>
        <w:ind w:right="-285"/>
        <w:rPr>
          <w:rFonts w:ascii="Times New Roman" w:hAnsi="Times New Roman"/>
          <w:bCs w:val="0"/>
          <w:sz w:val="28"/>
          <w:szCs w:val="28"/>
          <w:lang w:val="fr-FR"/>
        </w:rPr>
      </w:pPr>
      <w:r w:rsidRPr="006F2926">
        <w:rPr>
          <w:rFonts w:ascii="Times New Roman" w:hAnsi="Times New Roman"/>
          <w:bCs w:val="0"/>
          <w:sz w:val="28"/>
          <w:szCs w:val="28"/>
          <w:lang w:val="fr-FR"/>
        </w:rPr>
        <w:t>2.3. Một số biện pháp dạy học chủ đề phân số lớp 6 theo hướng phát triển năng lực tự học cho học sinh</w:t>
      </w:r>
    </w:p>
    <w:p w14:paraId="4040F28E" w14:textId="4B000E42" w:rsidR="006F2926" w:rsidRPr="006F2926" w:rsidRDefault="006F2926" w:rsidP="006F2926">
      <w:pPr>
        <w:spacing w:line="360" w:lineRule="auto"/>
        <w:rPr>
          <w:rFonts w:ascii="Times New Roman" w:hAnsi="Times New Roman"/>
          <w:b/>
          <w:i/>
          <w:iCs/>
          <w:szCs w:val="28"/>
          <w:lang w:val="fr-FR"/>
        </w:rPr>
      </w:pPr>
      <w:r w:rsidRPr="006F2926">
        <w:rPr>
          <w:rFonts w:ascii="Times New Roman" w:hAnsi="Times New Roman"/>
          <w:b/>
          <w:i/>
          <w:iCs/>
          <w:szCs w:val="28"/>
          <w:lang w:val="fr-FR"/>
        </w:rPr>
        <w:t>2.3.1. Học sinh xác định mục tiêu, động cơ học tập đúng đắn dưới sự hướng dẫn của giáo viên</w:t>
      </w:r>
    </w:p>
    <w:p w14:paraId="4C388062" w14:textId="536B6BC3" w:rsidR="006F2926" w:rsidRDefault="006F2926" w:rsidP="006F2926">
      <w:pPr>
        <w:spacing w:line="360" w:lineRule="auto"/>
        <w:rPr>
          <w:rFonts w:ascii="Times New Roman" w:hAnsi="Times New Roman"/>
          <w:b/>
          <w:i/>
          <w:iCs/>
          <w:szCs w:val="28"/>
          <w:lang w:val="fr-FR"/>
        </w:rPr>
      </w:pPr>
      <w:r w:rsidRPr="006F2926">
        <w:rPr>
          <w:rFonts w:ascii="Times New Roman" w:hAnsi="Times New Roman"/>
          <w:b/>
          <w:i/>
          <w:iCs/>
          <w:szCs w:val="28"/>
          <w:lang w:val="fr-FR"/>
        </w:rPr>
        <w:t xml:space="preserve">2.3.2. Xây dựng phiếu bài tập về chủ đề phân số theo hướng phát </w:t>
      </w:r>
      <w:r w:rsidRPr="006F2926">
        <w:rPr>
          <w:rFonts w:ascii="Times New Roman" w:hAnsi="Times New Roman"/>
          <w:b/>
          <w:i/>
          <w:iCs/>
          <w:szCs w:val="28"/>
          <w:lang w:val="fr-FR"/>
        </w:rPr>
        <w:t>hướng phát triển năng lực tự học cho học sinh</w:t>
      </w:r>
    </w:p>
    <w:p w14:paraId="2B8736E2" w14:textId="1C4E443E" w:rsidR="006F2926" w:rsidRDefault="006F2926" w:rsidP="006F2926">
      <w:pPr>
        <w:spacing w:line="360" w:lineRule="auto"/>
        <w:rPr>
          <w:rFonts w:ascii="Times New Roman" w:hAnsi="Times New Roman"/>
          <w:b/>
          <w:szCs w:val="28"/>
          <w:lang w:val="fr-FR"/>
        </w:rPr>
      </w:pPr>
      <w:r>
        <w:rPr>
          <w:rFonts w:ascii="Times New Roman" w:hAnsi="Times New Roman"/>
          <w:b/>
          <w:szCs w:val="28"/>
          <w:lang w:val="fr-FR"/>
        </w:rPr>
        <w:t>2.4. Hướng dẫn kỹ năng tự học cho học sinh</w:t>
      </w:r>
    </w:p>
    <w:p w14:paraId="019CC616" w14:textId="5C2FDC0E" w:rsidR="006F2926" w:rsidRDefault="006F2926" w:rsidP="006F2926">
      <w:pPr>
        <w:spacing w:line="360" w:lineRule="auto"/>
        <w:rPr>
          <w:rFonts w:ascii="Times New Roman" w:hAnsi="Times New Roman"/>
          <w:b/>
          <w:i/>
          <w:iCs/>
          <w:szCs w:val="28"/>
          <w:lang w:val="fr-FR"/>
        </w:rPr>
      </w:pPr>
      <w:r>
        <w:rPr>
          <w:rFonts w:ascii="Times New Roman" w:hAnsi="Times New Roman"/>
          <w:b/>
          <w:i/>
          <w:iCs/>
          <w:szCs w:val="28"/>
          <w:lang w:val="fr-FR"/>
        </w:rPr>
        <w:t>2.4.1. Lập kế hoạch tự học</w:t>
      </w:r>
    </w:p>
    <w:p w14:paraId="3319FC5F" w14:textId="0704AA9A" w:rsidR="00D72FED" w:rsidRDefault="00D72FED" w:rsidP="006F2926">
      <w:pPr>
        <w:spacing w:line="360" w:lineRule="auto"/>
        <w:rPr>
          <w:rFonts w:ascii="Times New Roman" w:hAnsi="Times New Roman"/>
          <w:b/>
          <w:i/>
          <w:iCs/>
          <w:szCs w:val="28"/>
          <w:lang w:val="fr-FR"/>
        </w:rPr>
      </w:pPr>
      <w:r>
        <w:rPr>
          <w:rFonts w:ascii="Times New Roman" w:hAnsi="Times New Roman"/>
          <w:b/>
          <w:i/>
          <w:iCs/>
          <w:szCs w:val="28"/>
          <w:lang w:val="fr-FR"/>
        </w:rPr>
        <w:t>2.4.2. Tự làm việc với các tài liệu học tập</w:t>
      </w:r>
    </w:p>
    <w:p w14:paraId="59119C60" w14:textId="69C3C6D0" w:rsidR="00D72FED" w:rsidRDefault="00D72FED" w:rsidP="006F2926">
      <w:pPr>
        <w:spacing w:line="360" w:lineRule="auto"/>
        <w:rPr>
          <w:rFonts w:ascii="Times New Roman" w:hAnsi="Times New Roman"/>
          <w:b/>
          <w:i/>
          <w:iCs/>
          <w:szCs w:val="28"/>
          <w:lang w:val="fr-FR"/>
        </w:rPr>
      </w:pPr>
      <w:r>
        <w:rPr>
          <w:rFonts w:ascii="Times New Roman" w:hAnsi="Times New Roman"/>
          <w:b/>
          <w:i/>
          <w:iCs/>
          <w:szCs w:val="28"/>
          <w:lang w:val="fr-FR"/>
        </w:rPr>
        <w:t>2.4.3. Kết hợp nghe giảng và ghi bài trên lớp</w:t>
      </w:r>
    </w:p>
    <w:p w14:paraId="16AF047D" w14:textId="11D05BA1" w:rsidR="00D72FED" w:rsidRDefault="00D72FED" w:rsidP="006F2926">
      <w:pPr>
        <w:spacing w:line="360" w:lineRule="auto"/>
        <w:rPr>
          <w:rFonts w:ascii="Times New Roman" w:hAnsi="Times New Roman"/>
          <w:b/>
          <w:i/>
          <w:iCs/>
          <w:szCs w:val="28"/>
          <w:lang w:val="fr-FR"/>
        </w:rPr>
      </w:pPr>
      <w:r>
        <w:rPr>
          <w:rFonts w:ascii="Times New Roman" w:hAnsi="Times New Roman"/>
          <w:b/>
          <w:i/>
          <w:iCs/>
          <w:szCs w:val="28"/>
          <w:lang w:val="fr-FR"/>
        </w:rPr>
        <w:t>2.4.4. Tự ôn tập</w:t>
      </w:r>
    </w:p>
    <w:p w14:paraId="0157EDAF" w14:textId="4363F785" w:rsidR="00D72FED" w:rsidRDefault="00D72FED" w:rsidP="006F2926">
      <w:pPr>
        <w:spacing w:line="360" w:lineRule="auto"/>
        <w:rPr>
          <w:rFonts w:ascii="Times New Roman" w:hAnsi="Times New Roman"/>
          <w:b/>
          <w:szCs w:val="28"/>
          <w:lang w:val="fr-FR"/>
        </w:rPr>
      </w:pPr>
      <w:r>
        <w:rPr>
          <w:rFonts w:ascii="Times New Roman" w:hAnsi="Times New Roman"/>
          <w:b/>
          <w:szCs w:val="28"/>
          <w:lang w:val="fr-FR"/>
        </w:rPr>
        <w:t>2.5. Hướng dẫn học sinh tự đánh giá kết quả học tập</w:t>
      </w:r>
    </w:p>
    <w:p w14:paraId="6D1B8A32" w14:textId="166CC2DA" w:rsidR="00D72FED" w:rsidRPr="00D72FED" w:rsidRDefault="00D72FED" w:rsidP="006F2926">
      <w:pPr>
        <w:spacing w:line="360" w:lineRule="auto"/>
        <w:rPr>
          <w:rFonts w:ascii="Times New Roman" w:hAnsi="Times New Roman"/>
          <w:b/>
          <w:szCs w:val="28"/>
          <w:lang w:val="fr-FR"/>
        </w:rPr>
      </w:pPr>
      <w:r>
        <w:rPr>
          <w:rFonts w:ascii="Times New Roman" w:hAnsi="Times New Roman"/>
          <w:b/>
          <w:szCs w:val="28"/>
          <w:lang w:val="fr-FR"/>
        </w:rPr>
        <w:t>Kết luận chương</w:t>
      </w:r>
    </w:p>
    <w:p w14:paraId="640335F2" w14:textId="77777777" w:rsidR="006F2926" w:rsidRPr="006F2926" w:rsidRDefault="006F2926" w:rsidP="006F2926">
      <w:pPr>
        <w:spacing w:line="360" w:lineRule="auto"/>
        <w:rPr>
          <w:rFonts w:ascii="Times New Roman" w:hAnsi="Times New Roman"/>
          <w:b/>
          <w:i/>
          <w:iCs/>
          <w:szCs w:val="28"/>
          <w:lang w:val="fr-FR"/>
        </w:rPr>
      </w:pPr>
    </w:p>
    <w:p w14:paraId="2BD42FAF" w14:textId="7EA76366" w:rsidR="00A7059D" w:rsidRPr="001A210B" w:rsidRDefault="00A7059D" w:rsidP="00EC1739">
      <w:pPr>
        <w:spacing w:line="360" w:lineRule="auto"/>
        <w:jc w:val="both"/>
        <w:rPr>
          <w:rFonts w:ascii="Times New Roman" w:hAnsi="Times New Roman"/>
          <w:b/>
          <w:szCs w:val="28"/>
          <w:lang w:val="fr-FR"/>
        </w:rPr>
      </w:pPr>
    </w:p>
    <w:p w14:paraId="44EE5E5E" w14:textId="7DB13CB6" w:rsidR="00F31DD7" w:rsidRPr="001A210B" w:rsidRDefault="008840AF" w:rsidP="00EC1739">
      <w:pPr>
        <w:pStyle w:val="Heading1"/>
        <w:spacing w:line="360" w:lineRule="auto"/>
        <w:jc w:val="center"/>
        <w:rPr>
          <w:rFonts w:ascii="Times New Roman" w:hAnsi="Times New Roman"/>
          <w:b w:val="0"/>
          <w:sz w:val="28"/>
          <w:szCs w:val="28"/>
          <w:lang w:val="fr-FR"/>
        </w:rPr>
      </w:pPr>
      <w:r w:rsidRPr="001A210B">
        <w:rPr>
          <w:rFonts w:ascii="Times New Roman" w:hAnsi="Times New Roman"/>
          <w:b w:val="0"/>
          <w:sz w:val="28"/>
          <w:szCs w:val="28"/>
          <w:lang w:val="fr-FR"/>
        </w:rPr>
        <w:br w:type="page"/>
      </w:r>
      <w:bookmarkStart w:id="19" w:name="_Toc118204759"/>
      <w:r w:rsidR="00F31DD7" w:rsidRPr="001A210B">
        <w:rPr>
          <w:rFonts w:ascii="Times New Roman" w:hAnsi="Times New Roman"/>
          <w:sz w:val="28"/>
          <w:szCs w:val="28"/>
          <w:lang w:val="fr-FR"/>
        </w:rPr>
        <w:lastRenderedPageBreak/>
        <w:t>CHƯƠNG 3</w:t>
      </w:r>
      <w:r w:rsidRPr="001A210B">
        <w:rPr>
          <w:rFonts w:ascii="Times New Roman" w:hAnsi="Times New Roman"/>
          <w:b w:val="0"/>
          <w:sz w:val="28"/>
          <w:szCs w:val="28"/>
          <w:lang w:val="fr-FR"/>
        </w:rPr>
        <w:t xml:space="preserve">. </w:t>
      </w:r>
      <w:r w:rsidR="00E41DD5">
        <w:rPr>
          <w:rFonts w:ascii="Times New Roman" w:hAnsi="Times New Roman"/>
          <w:sz w:val="28"/>
          <w:szCs w:val="28"/>
          <w:lang w:val="fr-FR"/>
        </w:rPr>
        <w:t>THỰC NGHIỆM SƯ PHẠM</w:t>
      </w:r>
      <w:bookmarkEnd w:id="19"/>
    </w:p>
    <w:p w14:paraId="054191C5" w14:textId="77777777" w:rsidR="00B37B7C" w:rsidRDefault="00B37B7C" w:rsidP="00EC1739">
      <w:pPr>
        <w:spacing w:line="360" w:lineRule="auto"/>
        <w:jc w:val="both"/>
        <w:rPr>
          <w:rFonts w:ascii="Times New Roman" w:hAnsi="Times New Roman"/>
          <w:b/>
          <w:bCs/>
          <w:iCs/>
          <w:szCs w:val="28"/>
          <w:lang w:val="fr-FR"/>
        </w:rPr>
      </w:pPr>
    </w:p>
    <w:p w14:paraId="07A70ECC" w14:textId="42A51F2C" w:rsidR="00F31DD7" w:rsidRDefault="00B37B7C" w:rsidP="00EC1739">
      <w:pPr>
        <w:numPr>
          <w:ilvl w:val="1"/>
          <w:numId w:val="9"/>
        </w:numPr>
        <w:tabs>
          <w:tab w:val="left" w:pos="567"/>
        </w:tabs>
        <w:spacing w:line="360" w:lineRule="auto"/>
        <w:ind w:left="567" w:hanging="567"/>
        <w:jc w:val="both"/>
        <w:rPr>
          <w:rFonts w:ascii="Times New Roman" w:hAnsi="Times New Roman"/>
          <w:b/>
          <w:bCs/>
          <w:iCs/>
          <w:szCs w:val="28"/>
          <w:lang w:val="fr-FR"/>
        </w:rPr>
      </w:pPr>
      <w:r>
        <w:rPr>
          <w:rFonts w:ascii="Times New Roman" w:hAnsi="Times New Roman"/>
          <w:b/>
          <w:bCs/>
          <w:iCs/>
          <w:szCs w:val="28"/>
          <w:lang w:val="fr-FR"/>
        </w:rPr>
        <w:t>Mục đích thực nghiệm</w:t>
      </w:r>
    </w:p>
    <w:p w14:paraId="53A9BDD0" w14:textId="1CC59BCC" w:rsidR="00B37B7C" w:rsidRDefault="00B37B7C" w:rsidP="00EC1739">
      <w:pPr>
        <w:numPr>
          <w:ilvl w:val="1"/>
          <w:numId w:val="9"/>
        </w:numPr>
        <w:tabs>
          <w:tab w:val="left" w:pos="567"/>
        </w:tabs>
        <w:spacing w:line="360" w:lineRule="auto"/>
        <w:ind w:left="567" w:hanging="567"/>
        <w:jc w:val="both"/>
        <w:rPr>
          <w:rFonts w:ascii="Times New Roman" w:hAnsi="Times New Roman"/>
          <w:b/>
          <w:bCs/>
          <w:iCs/>
          <w:szCs w:val="28"/>
          <w:lang w:val="fr-FR"/>
        </w:rPr>
      </w:pPr>
      <w:r>
        <w:rPr>
          <w:rFonts w:ascii="Times New Roman" w:hAnsi="Times New Roman"/>
          <w:b/>
          <w:bCs/>
          <w:iCs/>
          <w:szCs w:val="28"/>
          <w:lang w:val="fr-FR"/>
        </w:rPr>
        <w:t>Nhiệm vụ thực nghiệm</w:t>
      </w:r>
    </w:p>
    <w:p w14:paraId="63F6ADAF" w14:textId="1918CA63" w:rsidR="00B37B7C" w:rsidRDefault="00B37B7C" w:rsidP="00EC1739">
      <w:pPr>
        <w:numPr>
          <w:ilvl w:val="1"/>
          <w:numId w:val="9"/>
        </w:numPr>
        <w:tabs>
          <w:tab w:val="left" w:pos="567"/>
        </w:tabs>
        <w:spacing w:line="360" w:lineRule="auto"/>
        <w:ind w:left="567" w:hanging="567"/>
        <w:jc w:val="both"/>
        <w:rPr>
          <w:rFonts w:ascii="Times New Roman" w:hAnsi="Times New Roman"/>
          <w:b/>
          <w:bCs/>
          <w:iCs/>
          <w:szCs w:val="28"/>
          <w:lang w:val="fr-FR"/>
        </w:rPr>
      </w:pPr>
      <w:r>
        <w:rPr>
          <w:rFonts w:ascii="Times New Roman" w:hAnsi="Times New Roman"/>
          <w:b/>
          <w:bCs/>
          <w:iCs/>
          <w:szCs w:val="28"/>
          <w:lang w:val="fr-FR"/>
        </w:rPr>
        <w:t>Nội dung thực nghiệm</w:t>
      </w:r>
    </w:p>
    <w:p w14:paraId="6718EBAA" w14:textId="091D457E" w:rsidR="00B37B7C" w:rsidRDefault="00B37B7C" w:rsidP="00EC1739">
      <w:pPr>
        <w:numPr>
          <w:ilvl w:val="1"/>
          <w:numId w:val="9"/>
        </w:numPr>
        <w:tabs>
          <w:tab w:val="left" w:pos="567"/>
        </w:tabs>
        <w:spacing w:line="360" w:lineRule="auto"/>
        <w:ind w:left="567" w:hanging="567"/>
        <w:jc w:val="both"/>
        <w:rPr>
          <w:rFonts w:ascii="Times New Roman" w:hAnsi="Times New Roman"/>
          <w:b/>
          <w:bCs/>
          <w:iCs/>
          <w:szCs w:val="28"/>
          <w:lang w:val="fr-FR"/>
        </w:rPr>
      </w:pPr>
      <w:r>
        <w:rPr>
          <w:rFonts w:ascii="Times New Roman" w:hAnsi="Times New Roman"/>
          <w:b/>
          <w:bCs/>
          <w:iCs/>
          <w:szCs w:val="28"/>
          <w:lang w:val="fr-FR"/>
        </w:rPr>
        <w:t>Tổ chức thực nghiệm</w:t>
      </w:r>
    </w:p>
    <w:p w14:paraId="42FF9C5C" w14:textId="05D9EDC5" w:rsidR="00B37B7C" w:rsidRDefault="00B37B7C" w:rsidP="00EC1739">
      <w:pPr>
        <w:numPr>
          <w:ilvl w:val="2"/>
          <w:numId w:val="9"/>
        </w:numPr>
        <w:tabs>
          <w:tab w:val="left" w:pos="567"/>
        </w:tabs>
        <w:spacing w:line="360" w:lineRule="auto"/>
        <w:jc w:val="both"/>
        <w:rPr>
          <w:rFonts w:ascii="Times New Roman" w:hAnsi="Times New Roman"/>
          <w:b/>
          <w:bCs/>
          <w:i/>
          <w:szCs w:val="28"/>
          <w:lang w:val="fr-FR"/>
        </w:rPr>
      </w:pPr>
      <w:r>
        <w:rPr>
          <w:rFonts w:ascii="Times New Roman" w:hAnsi="Times New Roman"/>
          <w:b/>
          <w:bCs/>
          <w:i/>
          <w:szCs w:val="28"/>
          <w:lang w:val="fr-FR"/>
        </w:rPr>
        <w:t>Đối tượng thực nghiệm</w:t>
      </w:r>
    </w:p>
    <w:p w14:paraId="14834F7F" w14:textId="028F1F4E" w:rsidR="00B37B7C" w:rsidRDefault="00B37B7C" w:rsidP="00EC1739">
      <w:pPr>
        <w:numPr>
          <w:ilvl w:val="2"/>
          <w:numId w:val="9"/>
        </w:numPr>
        <w:tabs>
          <w:tab w:val="left" w:pos="567"/>
        </w:tabs>
        <w:spacing w:line="360" w:lineRule="auto"/>
        <w:jc w:val="both"/>
        <w:rPr>
          <w:rFonts w:ascii="Times New Roman" w:hAnsi="Times New Roman"/>
          <w:b/>
          <w:bCs/>
          <w:i/>
          <w:szCs w:val="28"/>
          <w:lang w:val="fr-FR"/>
        </w:rPr>
      </w:pPr>
      <w:r>
        <w:rPr>
          <w:rFonts w:ascii="Times New Roman" w:hAnsi="Times New Roman"/>
          <w:b/>
          <w:bCs/>
          <w:i/>
          <w:szCs w:val="28"/>
          <w:lang w:val="fr-FR"/>
        </w:rPr>
        <w:t>Kế hoạch thực nghiệm</w:t>
      </w:r>
    </w:p>
    <w:p w14:paraId="47B0B81F" w14:textId="735DBD76" w:rsidR="00B37B7C" w:rsidRDefault="00B37B7C" w:rsidP="00EC1739">
      <w:pPr>
        <w:numPr>
          <w:ilvl w:val="2"/>
          <w:numId w:val="9"/>
        </w:numPr>
        <w:tabs>
          <w:tab w:val="left" w:pos="567"/>
        </w:tabs>
        <w:spacing w:line="360" w:lineRule="auto"/>
        <w:jc w:val="both"/>
        <w:rPr>
          <w:rFonts w:ascii="Times New Roman" w:hAnsi="Times New Roman"/>
          <w:b/>
          <w:bCs/>
          <w:i/>
          <w:szCs w:val="28"/>
          <w:lang w:val="fr-FR"/>
        </w:rPr>
      </w:pPr>
      <w:r>
        <w:rPr>
          <w:rFonts w:ascii="Times New Roman" w:hAnsi="Times New Roman"/>
          <w:b/>
          <w:bCs/>
          <w:i/>
          <w:szCs w:val="28"/>
          <w:lang w:val="fr-FR"/>
        </w:rPr>
        <w:t>Tiến hành thực nghiệm</w:t>
      </w:r>
    </w:p>
    <w:p w14:paraId="6E3A3A52" w14:textId="2956FEE2" w:rsidR="00B37B7C" w:rsidRDefault="00B37B7C" w:rsidP="00EC1739">
      <w:pPr>
        <w:numPr>
          <w:ilvl w:val="3"/>
          <w:numId w:val="9"/>
        </w:numPr>
        <w:tabs>
          <w:tab w:val="left" w:pos="567"/>
        </w:tabs>
        <w:spacing w:line="360" w:lineRule="auto"/>
        <w:jc w:val="both"/>
        <w:rPr>
          <w:rFonts w:ascii="Times New Roman" w:hAnsi="Times New Roman"/>
          <w:b/>
          <w:bCs/>
          <w:i/>
          <w:szCs w:val="28"/>
          <w:lang w:val="fr-FR"/>
        </w:rPr>
      </w:pPr>
      <w:r>
        <w:rPr>
          <w:rFonts w:ascii="Times New Roman" w:hAnsi="Times New Roman"/>
          <w:b/>
          <w:bCs/>
          <w:i/>
          <w:szCs w:val="28"/>
          <w:lang w:val="fr-FR"/>
        </w:rPr>
        <w:t>Giáo án thực nghiệm</w:t>
      </w:r>
    </w:p>
    <w:p w14:paraId="097CF926" w14:textId="524BCEC7" w:rsidR="00B37B7C" w:rsidRDefault="00B37B7C" w:rsidP="00EC1739">
      <w:pPr>
        <w:numPr>
          <w:ilvl w:val="3"/>
          <w:numId w:val="9"/>
        </w:numPr>
        <w:tabs>
          <w:tab w:val="left" w:pos="567"/>
        </w:tabs>
        <w:spacing w:line="360" w:lineRule="auto"/>
        <w:jc w:val="both"/>
        <w:rPr>
          <w:rFonts w:ascii="Times New Roman" w:hAnsi="Times New Roman"/>
          <w:b/>
          <w:bCs/>
          <w:i/>
          <w:szCs w:val="28"/>
          <w:lang w:val="fr-FR"/>
        </w:rPr>
      </w:pPr>
      <w:r>
        <w:rPr>
          <w:rFonts w:ascii="Times New Roman" w:hAnsi="Times New Roman"/>
          <w:b/>
          <w:bCs/>
          <w:i/>
          <w:szCs w:val="28"/>
          <w:lang w:val="fr-FR"/>
        </w:rPr>
        <w:t>Các bài kiểm tra đánh giá</w:t>
      </w:r>
    </w:p>
    <w:p w14:paraId="41489610" w14:textId="3FFFDD6E" w:rsidR="00B37B7C" w:rsidRPr="00B37B7C" w:rsidRDefault="00B37B7C" w:rsidP="00EC1739">
      <w:pPr>
        <w:numPr>
          <w:ilvl w:val="1"/>
          <w:numId w:val="9"/>
        </w:numPr>
        <w:tabs>
          <w:tab w:val="left" w:pos="567"/>
        </w:tabs>
        <w:spacing w:line="360" w:lineRule="auto"/>
        <w:ind w:left="567" w:hanging="567"/>
        <w:jc w:val="both"/>
        <w:rPr>
          <w:rFonts w:ascii="Times New Roman" w:hAnsi="Times New Roman"/>
          <w:b/>
          <w:bCs/>
          <w:i/>
          <w:szCs w:val="28"/>
          <w:lang w:val="fr-FR"/>
        </w:rPr>
      </w:pPr>
      <w:r>
        <w:rPr>
          <w:rFonts w:ascii="Times New Roman" w:hAnsi="Times New Roman"/>
          <w:b/>
          <w:bCs/>
          <w:iCs/>
          <w:szCs w:val="28"/>
          <w:lang w:val="fr-FR"/>
        </w:rPr>
        <w:t>Đánh giá kết quả thực nghiệm</w:t>
      </w:r>
    </w:p>
    <w:p w14:paraId="55DE9223" w14:textId="64C98A61" w:rsidR="00B37B7C" w:rsidRDefault="00B37B7C" w:rsidP="00EC1739">
      <w:pPr>
        <w:numPr>
          <w:ilvl w:val="2"/>
          <w:numId w:val="9"/>
        </w:numPr>
        <w:tabs>
          <w:tab w:val="left" w:pos="567"/>
        </w:tabs>
        <w:spacing w:line="360" w:lineRule="auto"/>
        <w:jc w:val="both"/>
        <w:rPr>
          <w:rFonts w:ascii="Times New Roman" w:hAnsi="Times New Roman"/>
          <w:b/>
          <w:bCs/>
          <w:i/>
          <w:szCs w:val="28"/>
          <w:lang w:val="fr-FR"/>
        </w:rPr>
      </w:pPr>
      <w:r>
        <w:rPr>
          <w:rFonts w:ascii="Times New Roman" w:hAnsi="Times New Roman"/>
          <w:b/>
          <w:bCs/>
          <w:i/>
          <w:szCs w:val="28"/>
          <w:lang w:val="fr-FR"/>
        </w:rPr>
        <w:t>Đánh giá định lượng</w:t>
      </w:r>
    </w:p>
    <w:p w14:paraId="22CEA3CD" w14:textId="78840813" w:rsidR="00B37B7C" w:rsidRDefault="00B37B7C" w:rsidP="00EC1739">
      <w:pPr>
        <w:numPr>
          <w:ilvl w:val="2"/>
          <w:numId w:val="9"/>
        </w:numPr>
        <w:tabs>
          <w:tab w:val="left" w:pos="567"/>
        </w:tabs>
        <w:spacing w:line="360" w:lineRule="auto"/>
        <w:jc w:val="both"/>
        <w:rPr>
          <w:rFonts w:ascii="Times New Roman" w:hAnsi="Times New Roman"/>
          <w:b/>
          <w:bCs/>
          <w:i/>
          <w:szCs w:val="28"/>
          <w:lang w:val="fr-FR"/>
        </w:rPr>
      </w:pPr>
      <w:r>
        <w:rPr>
          <w:rFonts w:ascii="Times New Roman" w:hAnsi="Times New Roman"/>
          <w:b/>
          <w:bCs/>
          <w:i/>
          <w:szCs w:val="28"/>
          <w:lang w:val="fr-FR"/>
        </w:rPr>
        <w:t>Đánh giá định tính</w:t>
      </w:r>
    </w:p>
    <w:p w14:paraId="7C36A8E6" w14:textId="3EA5CA89" w:rsidR="00B37B7C" w:rsidRPr="00B37B7C" w:rsidRDefault="00B37B7C" w:rsidP="00EC1739">
      <w:pPr>
        <w:tabs>
          <w:tab w:val="left" w:pos="567"/>
        </w:tabs>
        <w:spacing w:line="360" w:lineRule="auto"/>
        <w:jc w:val="both"/>
        <w:rPr>
          <w:rFonts w:ascii="Times New Roman" w:hAnsi="Times New Roman"/>
          <w:b/>
          <w:bCs/>
          <w:iCs/>
          <w:szCs w:val="28"/>
          <w:lang w:val="fr-FR"/>
        </w:rPr>
      </w:pPr>
      <w:r>
        <w:rPr>
          <w:rFonts w:ascii="Times New Roman" w:hAnsi="Times New Roman"/>
          <w:b/>
          <w:bCs/>
          <w:iCs/>
          <w:szCs w:val="28"/>
          <w:lang w:val="fr-FR"/>
        </w:rPr>
        <w:t>Kết luận chương</w:t>
      </w:r>
    </w:p>
    <w:p w14:paraId="319BE404" w14:textId="15095AD3" w:rsidR="000E1613" w:rsidRPr="001A210B" w:rsidRDefault="000E1613" w:rsidP="000E1613">
      <w:pPr>
        <w:pStyle w:val="Heading1"/>
        <w:spacing w:line="360" w:lineRule="auto"/>
        <w:rPr>
          <w:rFonts w:ascii="Times New Roman" w:hAnsi="Times New Roman"/>
          <w:sz w:val="28"/>
          <w:szCs w:val="28"/>
          <w:lang w:val="fr-FR"/>
        </w:rPr>
      </w:pPr>
      <w:r w:rsidRPr="001A210B">
        <w:rPr>
          <w:rFonts w:ascii="Times New Roman" w:hAnsi="Times New Roman"/>
          <w:sz w:val="28"/>
          <w:szCs w:val="28"/>
          <w:lang w:val="fr-FR"/>
        </w:rPr>
        <w:t xml:space="preserve"> </w:t>
      </w:r>
    </w:p>
    <w:p w14:paraId="77614DB0" w14:textId="415E217F" w:rsidR="0073765E" w:rsidRPr="00173895" w:rsidRDefault="000E1613" w:rsidP="00173895">
      <w:pPr>
        <w:pStyle w:val="Heading1"/>
        <w:spacing w:line="360" w:lineRule="auto"/>
        <w:jc w:val="center"/>
        <w:rPr>
          <w:rFonts w:ascii="Times New Roman" w:hAnsi="Times New Roman"/>
          <w:b w:val="0"/>
          <w:sz w:val="28"/>
          <w:szCs w:val="28"/>
          <w:lang w:val="fr-FR"/>
        </w:rPr>
      </w:pPr>
      <w:r>
        <w:rPr>
          <w:rFonts w:ascii="Times New Roman" w:hAnsi="Times New Roman"/>
          <w:sz w:val="28"/>
          <w:szCs w:val="28"/>
          <w:lang w:val="fr-FR"/>
        </w:rPr>
        <w:br w:type="page"/>
      </w:r>
      <w:bookmarkStart w:id="20" w:name="_Toc118204760"/>
      <w:r w:rsidR="00F31DD7" w:rsidRPr="001A210B">
        <w:rPr>
          <w:rFonts w:ascii="Times New Roman" w:hAnsi="Times New Roman"/>
          <w:sz w:val="28"/>
          <w:szCs w:val="28"/>
          <w:lang w:val="fr-FR"/>
        </w:rPr>
        <w:lastRenderedPageBreak/>
        <w:t>TÀI LIỆU THAM KHẢO</w:t>
      </w:r>
      <w:bookmarkEnd w:id="20"/>
    </w:p>
    <w:p w14:paraId="32510E8B" w14:textId="77777777" w:rsidR="00173895" w:rsidRDefault="00173895" w:rsidP="009F1CC2">
      <w:pPr>
        <w:spacing w:line="360" w:lineRule="auto"/>
        <w:ind w:left="426" w:hanging="426"/>
        <w:jc w:val="both"/>
        <w:rPr>
          <w:rFonts w:ascii="Times New Roman" w:hAnsi="Times New Roman"/>
          <w:b/>
          <w:szCs w:val="28"/>
        </w:rPr>
      </w:pPr>
    </w:p>
    <w:p w14:paraId="066BF5D5" w14:textId="7016B600" w:rsidR="009B25D7" w:rsidRPr="009B25D7" w:rsidRDefault="000E1613" w:rsidP="009F1CC2">
      <w:pPr>
        <w:spacing w:line="360" w:lineRule="auto"/>
        <w:ind w:left="426" w:hanging="426"/>
        <w:jc w:val="both"/>
        <w:rPr>
          <w:rFonts w:ascii="Times New Roman" w:hAnsi="Times New Roman"/>
          <w:i/>
          <w:iCs/>
          <w:szCs w:val="28"/>
        </w:rPr>
      </w:pPr>
      <w:r>
        <w:rPr>
          <w:rFonts w:ascii="Times New Roman" w:hAnsi="Times New Roman"/>
          <w:szCs w:val="28"/>
        </w:rPr>
        <w:t>[</w:t>
      </w:r>
      <w:r w:rsidR="004D719D" w:rsidRPr="004D719D">
        <w:rPr>
          <w:rFonts w:ascii="Times New Roman" w:hAnsi="Times New Roman"/>
          <w:szCs w:val="28"/>
        </w:rPr>
        <w:t>1</w:t>
      </w:r>
      <w:r>
        <w:rPr>
          <w:rFonts w:ascii="Times New Roman" w:hAnsi="Times New Roman"/>
          <w:szCs w:val="28"/>
        </w:rPr>
        <w:t>]</w:t>
      </w:r>
      <w:r w:rsidR="004D719D" w:rsidRPr="004D719D">
        <w:rPr>
          <w:rFonts w:ascii="Times New Roman" w:hAnsi="Times New Roman"/>
          <w:szCs w:val="28"/>
        </w:rPr>
        <w:t xml:space="preserve">. </w:t>
      </w:r>
      <w:r w:rsidR="009B25D7">
        <w:rPr>
          <w:rFonts w:ascii="Times New Roman" w:hAnsi="Times New Roman"/>
          <w:szCs w:val="28"/>
        </w:rPr>
        <w:t xml:space="preserve">Alvin Toffer (1991), </w:t>
      </w:r>
      <w:r w:rsidR="009B25D7">
        <w:rPr>
          <w:rFonts w:ascii="Times New Roman" w:hAnsi="Times New Roman"/>
          <w:i/>
          <w:iCs/>
          <w:szCs w:val="28"/>
        </w:rPr>
        <w:t xml:space="preserve">Thăng trầm quyền lực, </w:t>
      </w:r>
      <w:r w:rsidR="009B25D7" w:rsidRPr="009B25D7">
        <w:rPr>
          <w:rFonts w:ascii="Times New Roman" w:hAnsi="Times New Roman"/>
          <w:szCs w:val="28"/>
        </w:rPr>
        <w:t>NXB Thông tin Lý luận.</w:t>
      </w:r>
    </w:p>
    <w:p w14:paraId="11AFEC9B" w14:textId="4774C918" w:rsidR="0027009D" w:rsidRDefault="000E1613" w:rsidP="009F1CC2">
      <w:pPr>
        <w:spacing w:line="360" w:lineRule="auto"/>
        <w:ind w:left="426" w:hanging="426"/>
        <w:jc w:val="both"/>
        <w:rPr>
          <w:rFonts w:ascii="Times New Roman" w:hAnsi="Times New Roman"/>
          <w:szCs w:val="28"/>
        </w:rPr>
      </w:pPr>
      <w:r>
        <w:rPr>
          <w:rFonts w:ascii="Times New Roman" w:hAnsi="Times New Roman"/>
          <w:szCs w:val="28"/>
        </w:rPr>
        <w:t>[</w:t>
      </w:r>
      <w:r w:rsidR="009B25D7">
        <w:rPr>
          <w:rFonts w:ascii="Times New Roman" w:hAnsi="Times New Roman"/>
          <w:szCs w:val="28"/>
        </w:rPr>
        <w:t>2</w:t>
      </w:r>
      <w:r>
        <w:rPr>
          <w:rFonts w:ascii="Times New Roman" w:hAnsi="Times New Roman"/>
          <w:szCs w:val="28"/>
        </w:rPr>
        <w:t>]</w:t>
      </w:r>
      <w:r w:rsidR="009B25D7">
        <w:rPr>
          <w:rFonts w:ascii="Times New Roman" w:hAnsi="Times New Roman"/>
          <w:szCs w:val="28"/>
        </w:rPr>
        <w:t>.</w:t>
      </w:r>
      <w:r>
        <w:rPr>
          <w:rFonts w:ascii="Times New Roman" w:hAnsi="Times New Roman"/>
          <w:szCs w:val="28"/>
        </w:rPr>
        <w:t xml:space="preserve"> </w:t>
      </w:r>
      <w:r w:rsidR="0027009D">
        <w:rPr>
          <w:rFonts w:ascii="Times New Roman" w:hAnsi="Times New Roman"/>
          <w:szCs w:val="28"/>
        </w:rPr>
        <w:t xml:space="preserve">Nguyễn Ngọc Bảo, Trần Kiểm (2005), </w:t>
      </w:r>
      <w:r w:rsidR="0027009D">
        <w:rPr>
          <w:rFonts w:ascii="Times New Roman" w:hAnsi="Times New Roman"/>
          <w:i/>
          <w:iCs/>
          <w:szCs w:val="28"/>
        </w:rPr>
        <w:t xml:space="preserve">Lý luận dạy học ở trường trung học cơ sở, </w:t>
      </w:r>
      <w:r w:rsidR="0027009D">
        <w:rPr>
          <w:rFonts w:ascii="Times New Roman" w:hAnsi="Times New Roman"/>
          <w:szCs w:val="28"/>
        </w:rPr>
        <w:t>NXB Đại học Sư phạm, Hà Nội.</w:t>
      </w:r>
    </w:p>
    <w:p w14:paraId="03F0B2FB" w14:textId="69611352" w:rsidR="0027009D" w:rsidRPr="0087004F" w:rsidRDefault="000E1613" w:rsidP="009F1CC2">
      <w:pPr>
        <w:widowControl w:val="0"/>
        <w:tabs>
          <w:tab w:val="left" w:pos="450"/>
        </w:tabs>
        <w:autoSpaceDE w:val="0"/>
        <w:autoSpaceDN w:val="0"/>
        <w:spacing w:before="120" w:line="360" w:lineRule="auto"/>
        <w:ind w:left="426" w:hanging="426"/>
        <w:jc w:val="both"/>
        <w:rPr>
          <w:rFonts w:ascii="Times New Roman" w:hAnsi="Times New Roman"/>
          <w:szCs w:val="28"/>
        </w:rPr>
      </w:pPr>
      <w:r>
        <w:rPr>
          <w:rFonts w:ascii="Times New Roman" w:hAnsi="Times New Roman"/>
          <w:szCs w:val="28"/>
        </w:rPr>
        <w:t>[</w:t>
      </w:r>
      <w:r w:rsidR="0027009D">
        <w:rPr>
          <w:rFonts w:ascii="Times New Roman" w:hAnsi="Times New Roman"/>
          <w:szCs w:val="28"/>
        </w:rPr>
        <w:t>3</w:t>
      </w:r>
      <w:r>
        <w:rPr>
          <w:rFonts w:ascii="Times New Roman" w:hAnsi="Times New Roman"/>
          <w:szCs w:val="28"/>
        </w:rPr>
        <w:t>]</w:t>
      </w:r>
      <w:r w:rsidR="0027009D">
        <w:rPr>
          <w:rFonts w:ascii="Times New Roman" w:hAnsi="Times New Roman"/>
          <w:szCs w:val="28"/>
        </w:rPr>
        <w:t>.</w:t>
      </w:r>
      <w:r>
        <w:rPr>
          <w:rFonts w:ascii="Times New Roman" w:hAnsi="Times New Roman"/>
          <w:szCs w:val="28"/>
        </w:rPr>
        <w:t xml:space="preserve"> </w:t>
      </w:r>
      <w:r w:rsidR="0027009D" w:rsidRPr="0087004F">
        <w:rPr>
          <w:rFonts w:ascii="Times New Roman" w:hAnsi="Times New Roman"/>
          <w:szCs w:val="28"/>
        </w:rPr>
        <w:t>Bộ Giáo dục và Đào tạo, 2018, Chương trình giáo dục phổ thông Chương</w:t>
      </w:r>
      <w:r w:rsidR="0027009D">
        <w:rPr>
          <w:rFonts w:ascii="Times New Roman" w:hAnsi="Times New Roman"/>
          <w:szCs w:val="28"/>
        </w:rPr>
        <w:t xml:space="preserve"> </w:t>
      </w:r>
      <w:r w:rsidR="0027009D" w:rsidRPr="0087004F">
        <w:rPr>
          <w:rFonts w:ascii="Times New Roman" w:hAnsi="Times New Roman"/>
          <w:szCs w:val="28"/>
        </w:rPr>
        <w:t>trình tổng thể, NXB Giáo dục.</w:t>
      </w:r>
    </w:p>
    <w:p w14:paraId="5D22324E" w14:textId="687BFF05" w:rsidR="0027009D" w:rsidRDefault="000E1613" w:rsidP="009F1CC2">
      <w:pPr>
        <w:widowControl w:val="0"/>
        <w:tabs>
          <w:tab w:val="left" w:pos="450"/>
        </w:tabs>
        <w:autoSpaceDE w:val="0"/>
        <w:autoSpaceDN w:val="0"/>
        <w:spacing w:before="120" w:line="360" w:lineRule="auto"/>
        <w:ind w:left="426" w:hanging="426"/>
        <w:jc w:val="both"/>
        <w:rPr>
          <w:rFonts w:ascii="Times New Roman" w:hAnsi="Times New Roman"/>
          <w:szCs w:val="28"/>
        </w:rPr>
      </w:pPr>
      <w:r>
        <w:rPr>
          <w:rFonts w:ascii="Times New Roman" w:hAnsi="Times New Roman"/>
          <w:szCs w:val="28"/>
        </w:rPr>
        <w:t>[</w:t>
      </w:r>
      <w:r w:rsidR="0027009D">
        <w:rPr>
          <w:rFonts w:ascii="Times New Roman" w:hAnsi="Times New Roman"/>
          <w:szCs w:val="28"/>
        </w:rPr>
        <w:t>4</w:t>
      </w:r>
      <w:r>
        <w:rPr>
          <w:rFonts w:ascii="Times New Roman" w:hAnsi="Times New Roman"/>
          <w:szCs w:val="28"/>
        </w:rPr>
        <w:t>]</w:t>
      </w:r>
      <w:r w:rsidR="0027009D">
        <w:rPr>
          <w:rFonts w:ascii="Times New Roman" w:hAnsi="Times New Roman"/>
          <w:szCs w:val="28"/>
        </w:rPr>
        <w:t xml:space="preserve">. </w:t>
      </w:r>
      <w:r w:rsidR="0027009D" w:rsidRPr="0087004F">
        <w:rPr>
          <w:rFonts w:ascii="Times New Roman" w:hAnsi="Times New Roman"/>
          <w:szCs w:val="28"/>
        </w:rPr>
        <w:t>Bộ Giáo dục và Đào tạo, 2018, Chương trình giáo dục phổ thông môn toán, NXB Giáo dục</w:t>
      </w:r>
    </w:p>
    <w:p w14:paraId="4772DA44" w14:textId="4B144D80" w:rsidR="0027009D" w:rsidRPr="0027009D" w:rsidRDefault="000E1613" w:rsidP="009F1CC2">
      <w:pPr>
        <w:spacing w:line="360" w:lineRule="auto"/>
        <w:ind w:left="426" w:hanging="426"/>
        <w:jc w:val="both"/>
        <w:rPr>
          <w:rFonts w:ascii="Times New Roman" w:hAnsi="Times New Roman"/>
          <w:szCs w:val="28"/>
        </w:rPr>
      </w:pPr>
      <w:r>
        <w:rPr>
          <w:rFonts w:ascii="Times New Roman" w:hAnsi="Times New Roman"/>
          <w:color w:val="000000"/>
          <w:szCs w:val="28"/>
        </w:rPr>
        <w:t>[</w:t>
      </w:r>
      <w:r w:rsidR="0027009D">
        <w:rPr>
          <w:rFonts w:ascii="Times New Roman" w:hAnsi="Times New Roman"/>
          <w:color w:val="000000"/>
          <w:szCs w:val="28"/>
        </w:rPr>
        <w:t>5</w:t>
      </w:r>
      <w:r>
        <w:rPr>
          <w:rFonts w:ascii="Times New Roman" w:hAnsi="Times New Roman"/>
          <w:color w:val="000000"/>
          <w:szCs w:val="28"/>
        </w:rPr>
        <w:t>]</w:t>
      </w:r>
      <w:r w:rsidR="0027009D">
        <w:rPr>
          <w:rFonts w:ascii="Times New Roman" w:hAnsi="Times New Roman"/>
          <w:color w:val="000000"/>
          <w:szCs w:val="28"/>
        </w:rPr>
        <w:t xml:space="preserve">. </w:t>
      </w:r>
      <w:r w:rsidR="0027009D" w:rsidRPr="0087004F">
        <w:rPr>
          <w:rFonts w:ascii="Times New Roman" w:hAnsi="Times New Roman"/>
          <w:color w:val="000000"/>
          <w:szCs w:val="28"/>
        </w:rPr>
        <w:t xml:space="preserve">Nguyễn Bá Kim (2006), </w:t>
      </w:r>
      <w:r w:rsidR="0027009D" w:rsidRPr="0087004F">
        <w:rPr>
          <w:rFonts w:ascii="Times New Roman" w:hAnsi="Times New Roman"/>
          <w:i/>
          <w:color w:val="000000"/>
          <w:szCs w:val="28"/>
        </w:rPr>
        <w:t>Phương pháp dạy học môn toán</w:t>
      </w:r>
      <w:r w:rsidR="0027009D" w:rsidRPr="0087004F">
        <w:rPr>
          <w:rFonts w:ascii="Times New Roman" w:hAnsi="Times New Roman"/>
          <w:color w:val="000000"/>
          <w:szCs w:val="28"/>
        </w:rPr>
        <w:t>, Nxb Đại học Sư phạm Hà Nội.</w:t>
      </w:r>
    </w:p>
    <w:p w14:paraId="7FE8996A" w14:textId="179410DA" w:rsidR="004D719D" w:rsidRPr="004D719D" w:rsidRDefault="000E1613" w:rsidP="009F1CC2">
      <w:pPr>
        <w:spacing w:line="360" w:lineRule="auto"/>
        <w:ind w:left="426" w:hanging="426"/>
        <w:jc w:val="both"/>
        <w:rPr>
          <w:rFonts w:ascii="Times New Roman" w:hAnsi="Times New Roman"/>
          <w:szCs w:val="28"/>
        </w:rPr>
      </w:pPr>
      <w:r>
        <w:rPr>
          <w:rFonts w:ascii="Times New Roman" w:hAnsi="Times New Roman"/>
          <w:szCs w:val="28"/>
        </w:rPr>
        <w:t>[</w:t>
      </w:r>
      <w:r w:rsidR="0027009D">
        <w:rPr>
          <w:rFonts w:ascii="Times New Roman" w:hAnsi="Times New Roman"/>
          <w:szCs w:val="28"/>
        </w:rPr>
        <w:t>6</w:t>
      </w:r>
      <w:r>
        <w:rPr>
          <w:rFonts w:ascii="Times New Roman" w:hAnsi="Times New Roman"/>
          <w:szCs w:val="28"/>
        </w:rPr>
        <w:t>]</w:t>
      </w:r>
      <w:r w:rsidR="0027009D">
        <w:rPr>
          <w:rFonts w:ascii="Times New Roman" w:hAnsi="Times New Roman"/>
          <w:szCs w:val="28"/>
        </w:rPr>
        <w:t xml:space="preserve">. </w:t>
      </w:r>
      <w:r w:rsidR="009B25D7">
        <w:rPr>
          <w:rFonts w:ascii="Times New Roman" w:hAnsi="Times New Roman"/>
          <w:szCs w:val="28"/>
        </w:rPr>
        <w:t xml:space="preserve">Nhà xuất bản Giáo dục, </w:t>
      </w:r>
      <w:r w:rsidR="009B25D7">
        <w:rPr>
          <w:rFonts w:ascii="Times New Roman" w:hAnsi="Times New Roman"/>
          <w:i/>
          <w:iCs/>
          <w:szCs w:val="28"/>
        </w:rPr>
        <w:t xml:space="preserve">Luật Giáo dục (2005), </w:t>
      </w:r>
      <w:r w:rsidR="009B25D7">
        <w:rPr>
          <w:rFonts w:ascii="Times New Roman" w:hAnsi="Times New Roman"/>
          <w:szCs w:val="28"/>
        </w:rPr>
        <w:t>Hà Nội.</w:t>
      </w:r>
      <w:r w:rsidR="004D719D" w:rsidRPr="004D719D">
        <w:rPr>
          <w:rFonts w:ascii="Times New Roman" w:hAnsi="Times New Roman"/>
          <w:szCs w:val="28"/>
        </w:rPr>
        <w:t xml:space="preserve"> </w:t>
      </w:r>
    </w:p>
    <w:p w14:paraId="1952705F" w14:textId="7BF0B3C5" w:rsidR="004D719D" w:rsidRDefault="000E1613" w:rsidP="009F1CC2">
      <w:pPr>
        <w:spacing w:line="360" w:lineRule="auto"/>
        <w:ind w:left="426" w:hanging="426"/>
        <w:jc w:val="both"/>
        <w:rPr>
          <w:rFonts w:ascii="Times New Roman" w:hAnsi="Times New Roman"/>
          <w:szCs w:val="28"/>
        </w:rPr>
      </w:pPr>
      <w:r>
        <w:rPr>
          <w:rFonts w:ascii="Times New Roman" w:hAnsi="Times New Roman"/>
          <w:szCs w:val="28"/>
        </w:rPr>
        <w:t>[</w:t>
      </w:r>
      <w:r w:rsidR="0027009D">
        <w:rPr>
          <w:rFonts w:ascii="Times New Roman" w:hAnsi="Times New Roman"/>
          <w:szCs w:val="28"/>
        </w:rPr>
        <w:t>7</w:t>
      </w:r>
      <w:r>
        <w:rPr>
          <w:rFonts w:ascii="Times New Roman" w:hAnsi="Times New Roman"/>
          <w:szCs w:val="28"/>
        </w:rPr>
        <w:t>]</w:t>
      </w:r>
      <w:r w:rsidR="004D719D" w:rsidRPr="004D719D">
        <w:rPr>
          <w:rFonts w:ascii="Times New Roman" w:hAnsi="Times New Roman"/>
          <w:szCs w:val="28"/>
        </w:rPr>
        <w:t xml:space="preserve">. </w:t>
      </w:r>
      <w:r w:rsidR="009B25D7">
        <w:rPr>
          <w:rFonts w:ascii="Times New Roman" w:hAnsi="Times New Roman"/>
          <w:szCs w:val="28"/>
        </w:rPr>
        <w:t xml:space="preserve">Quốc hội nước CHXHCN Việt Nam, </w:t>
      </w:r>
      <w:r w:rsidR="009B25D7">
        <w:rPr>
          <w:rFonts w:ascii="Times New Roman" w:hAnsi="Times New Roman"/>
          <w:i/>
          <w:iCs/>
          <w:szCs w:val="28"/>
        </w:rPr>
        <w:t>Nghị quyết Hội nghị lần thứ 8, Ban chấp</w:t>
      </w:r>
      <w:r w:rsidR="009B25D7" w:rsidRPr="004D719D">
        <w:rPr>
          <w:rFonts w:ascii="Times New Roman" w:hAnsi="Times New Roman"/>
          <w:szCs w:val="28"/>
        </w:rPr>
        <w:t xml:space="preserve"> </w:t>
      </w:r>
      <w:r w:rsidR="009B25D7" w:rsidRPr="009B25D7">
        <w:rPr>
          <w:rFonts w:ascii="Times New Roman" w:hAnsi="Times New Roman"/>
          <w:i/>
          <w:iCs/>
          <w:szCs w:val="28"/>
        </w:rPr>
        <w:t>hành Trung ương khóa XI</w:t>
      </w:r>
      <w:r w:rsidR="009B25D7">
        <w:rPr>
          <w:rFonts w:ascii="Times New Roman" w:hAnsi="Times New Roman"/>
          <w:szCs w:val="28"/>
        </w:rPr>
        <w:t>, Nghị quyết số 29 – NQ/TW.</w:t>
      </w:r>
    </w:p>
    <w:p w14:paraId="6C910FDE" w14:textId="5AEB6E66" w:rsidR="0027009D" w:rsidRDefault="000E1613" w:rsidP="009F1CC2">
      <w:pPr>
        <w:spacing w:line="360" w:lineRule="auto"/>
        <w:ind w:left="426" w:hanging="426"/>
        <w:jc w:val="both"/>
        <w:rPr>
          <w:rFonts w:ascii="Times New Roman" w:hAnsi="Times New Roman"/>
          <w:szCs w:val="28"/>
        </w:rPr>
      </w:pPr>
      <w:r>
        <w:rPr>
          <w:rFonts w:ascii="Times New Roman" w:hAnsi="Times New Roman"/>
          <w:szCs w:val="28"/>
        </w:rPr>
        <w:t>[</w:t>
      </w:r>
      <w:r w:rsidR="0027009D">
        <w:rPr>
          <w:rFonts w:ascii="Times New Roman" w:hAnsi="Times New Roman"/>
          <w:szCs w:val="28"/>
        </w:rPr>
        <w:t>8</w:t>
      </w:r>
      <w:r>
        <w:rPr>
          <w:rFonts w:ascii="Times New Roman" w:hAnsi="Times New Roman"/>
          <w:szCs w:val="28"/>
        </w:rPr>
        <w:t>]</w:t>
      </w:r>
      <w:r w:rsidR="0027009D">
        <w:rPr>
          <w:rFonts w:ascii="Times New Roman" w:hAnsi="Times New Roman"/>
          <w:szCs w:val="28"/>
        </w:rPr>
        <w:t xml:space="preserve">. </w:t>
      </w:r>
      <w:r w:rsidR="009B7CD2">
        <w:rPr>
          <w:rFonts w:ascii="Times New Roman" w:hAnsi="Times New Roman"/>
          <w:szCs w:val="28"/>
        </w:rPr>
        <w:t xml:space="preserve">Vũ Quốc Chung, Lê Hải Yến (2003), </w:t>
      </w:r>
      <w:r w:rsidR="009B7CD2">
        <w:rPr>
          <w:rFonts w:ascii="Times New Roman" w:hAnsi="Times New Roman"/>
          <w:i/>
          <w:iCs/>
          <w:szCs w:val="28"/>
        </w:rPr>
        <w:t xml:space="preserve">Để tự học đạt hiệu quả, </w:t>
      </w:r>
      <w:r w:rsidR="009B7CD2">
        <w:rPr>
          <w:rFonts w:ascii="Times New Roman" w:hAnsi="Times New Roman"/>
          <w:szCs w:val="28"/>
        </w:rPr>
        <w:t>NXB ĐHSP, Hà Nội.</w:t>
      </w:r>
    </w:p>
    <w:p w14:paraId="469F51EF" w14:textId="5E8127DC" w:rsidR="009B7CD2" w:rsidRDefault="000E1613" w:rsidP="009F1CC2">
      <w:pPr>
        <w:spacing w:line="360" w:lineRule="auto"/>
        <w:ind w:left="426" w:hanging="426"/>
        <w:jc w:val="both"/>
        <w:rPr>
          <w:rFonts w:ascii="Times New Roman" w:hAnsi="Times New Roman"/>
          <w:szCs w:val="28"/>
        </w:rPr>
      </w:pPr>
      <w:r>
        <w:rPr>
          <w:rFonts w:ascii="Times New Roman" w:hAnsi="Times New Roman"/>
          <w:szCs w:val="28"/>
        </w:rPr>
        <w:t>[</w:t>
      </w:r>
      <w:r w:rsidR="00562884">
        <w:rPr>
          <w:rFonts w:ascii="Times New Roman" w:hAnsi="Times New Roman"/>
          <w:szCs w:val="28"/>
        </w:rPr>
        <w:t>9</w:t>
      </w:r>
      <w:r>
        <w:rPr>
          <w:rFonts w:ascii="Times New Roman" w:hAnsi="Times New Roman"/>
          <w:szCs w:val="28"/>
        </w:rPr>
        <w:t>]</w:t>
      </w:r>
      <w:r w:rsidR="009B7CD2">
        <w:rPr>
          <w:rFonts w:ascii="Times New Roman" w:hAnsi="Times New Roman"/>
          <w:szCs w:val="28"/>
        </w:rPr>
        <w:t xml:space="preserve">. Đặng Thành Hưng (2012), </w:t>
      </w:r>
      <w:r w:rsidR="009B7CD2">
        <w:rPr>
          <w:rFonts w:ascii="Times New Roman" w:hAnsi="Times New Roman"/>
          <w:i/>
          <w:iCs/>
          <w:szCs w:val="28"/>
        </w:rPr>
        <w:t xml:space="preserve">“Bản chất và điều kiện của việc tự học”, </w:t>
      </w:r>
      <w:r w:rsidR="009B7CD2">
        <w:rPr>
          <w:rFonts w:ascii="Times New Roman" w:hAnsi="Times New Roman"/>
          <w:szCs w:val="28"/>
        </w:rPr>
        <w:t>Tạp chí Khoa học Giáo dục, ISSN 0866-3662, Số 78.</w:t>
      </w:r>
    </w:p>
    <w:p w14:paraId="3A31D8C0" w14:textId="25BD5A24" w:rsidR="009B7CD2" w:rsidRDefault="000E1613" w:rsidP="009F1CC2">
      <w:pPr>
        <w:spacing w:line="360" w:lineRule="auto"/>
        <w:ind w:left="426" w:hanging="426"/>
        <w:jc w:val="both"/>
        <w:rPr>
          <w:rFonts w:ascii="Times New Roman" w:hAnsi="Times New Roman"/>
          <w:szCs w:val="28"/>
        </w:rPr>
      </w:pPr>
      <w:r>
        <w:rPr>
          <w:rFonts w:ascii="Times New Roman" w:hAnsi="Times New Roman"/>
          <w:szCs w:val="28"/>
        </w:rPr>
        <w:t>[</w:t>
      </w:r>
      <w:r w:rsidR="009B7CD2">
        <w:rPr>
          <w:rFonts w:ascii="Times New Roman" w:hAnsi="Times New Roman"/>
          <w:szCs w:val="28"/>
        </w:rPr>
        <w:t>1</w:t>
      </w:r>
      <w:r w:rsidR="00562884">
        <w:rPr>
          <w:rFonts w:ascii="Times New Roman" w:hAnsi="Times New Roman"/>
          <w:szCs w:val="28"/>
        </w:rPr>
        <w:t>0</w:t>
      </w:r>
      <w:r>
        <w:rPr>
          <w:rFonts w:ascii="Times New Roman" w:hAnsi="Times New Roman"/>
          <w:szCs w:val="28"/>
        </w:rPr>
        <w:t>]</w:t>
      </w:r>
      <w:r w:rsidR="009B7CD2">
        <w:rPr>
          <w:rFonts w:ascii="Times New Roman" w:hAnsi="Times New Roman"/>
          <w:szCs w:val="28"/>
        </w:rPr>
        <w:t xml:space="preserve">. Trịnh Quốc Lập (2008), </w:t>
      </w:r>
      <w:r w:rsidR="009B7CD2">
        <w:rPr>
          <w:rFonts w:ascii="Times New Roman" w:hAnsi="Times New Roman"/>
          <w:i/>
          <w:iCs/>
          <w:szCs w:val="28"/>
        </w:rPr>
        <w:t xml:space="preserve">“Phát triển năng lực tự học trong hoàn cảnh Việt Nam”, </w:t>
      </w:r>
      <w:r w:rsidR="009B7CD2">
        <w:rPr>
          <w:rFonts w:ascii="Times New Roman" w:hAnsi="Times New Roman"/>
          <w:szCs w:val="28"/>
        </w:rPr>
        <w:t>tạp chí Khoa học Trường Đại học Cần Thơ, ISSN 1859-2333, Số 10, trang 169-175.</w:t>
      </w:r>
    </w:p>
    <w:p w14:paraId="2EA56703" w14:textId="6A9170BF" w:rsidR="0027009D" w:rsidRDefault="0027009D" w:rsidP="00173895">
      <w:pPr>
        <w:widowControl w:val="0"/>
        <w:tabs>
          <w:tab w:val="right" w:leader="dot" w:pos="8787"/>
        </w:tabs>
        <w:autoSpaceDE w:val="0"/>
        <w:autoSpaceDN w:val="0"/>
        <w:spacing w:before="120" w:line="360" w:lineRule="auto"/>
        <w:jc w:val="right"/>
        <w:rPr>
          <w:rFonts w:ascii="Times New Roman" w:hAnsi="Times New Roman"/>
          <w:bCs/>
          <w:noProof/>
          <w:color w:val="000000"/>
          <w:szCs w:val="28"/>
        </w:rPr>
      </w:pPr>
      <w:r w:rsidRPr="0087004F">
        <w:rPr>
          <w:rFonts w:ascii="Times New Roman" w:hAnsi="Times New Roman"/>
          <w:bCs/>
          <w:noProof/>
          <w:color w:val="000000"/>
          <w:szCs w:val="28"/>
          <w:lang w:val="vi-VN"/>
        </w:rPr>
        <w:t>Hà Nội</w:t>
      </w:r>
      <w:r w:rsidRPr="0087004F">
        <w:rPr>
          <w:rFonts w:ascii="Times New Roman" w:hAnsi="Times New Roman"/>
          <w:bCs/>
          <w:noProof/>
          <w:color w:val="000000"/>
          <w:szCs w:val="28"/>
        </w:rPr>
        <w:t xml:space="preserve">, ngày </w:t>
      </w:r>
      <w:r w:rsidR="00173895">
        <w:rPr>
          <w:rFonts w:ascii="Times New Roman" w:hAnsi="Times New Roman"/>
          <w:bCs/>
          <w:noProof/>
          <w:color w:val="000000"/>
          <w:szCs w:val="28"/>
        </w:rPr>
        <w:t>01</w:t>
      </w:r>
      <w:r w:rsidRPr="0087004F">
        <w:rPr>
          <w:rFonts w:ascii="Times New Roman" w:hAnsi="Times New Roman"/>
          <w:bCs/>
          <w:noProof/>
          <w:color w:val="000000"/>
          <w:szCs w:val="28"/>
        </w:rPr>
        <w:t xml:space="preserve"> tháng 1</w:t>
      </w:r>
      <w:r w:rsidR="00173895">
        <w:rPr>
          <w:rFonts w:ascii="Times New Roman" w:hAnsi="Times New Roman"/>
          <w:bCs/>
          <w:noProof/>
          <w:color w:val="000000"/>
          <w:szCs w:val="28"/>
        </w:rPr>
        <w:t>1</w:t>
      </w:r>
      <w:r w:rsidRPr="0087004F">
        <w:rPr>
          <w:rFonts w:ascii="Times New Roman" w:hAnsi="Times New Roman"/>
          <w:bCs/>
          <w:noProof/>
          <w:color w:val="000000"/>
          <w:szCs w:val="28"/>
        </w:rPr>
        <w:t xml:space="preserve"> năm 2022                                                                 </w:t>
      </w:r>
    </w:p>
    <w:p w14:paraId="6BFC1A35" w14:textId="07D3354C" w:rsidR="0048748D" w:rsidRDefault="00173895" w:rsidP="00173895">
      <w:pPr>
        <w:spacing w:line="360" w:lineRule="auto"/>
        <w:jc w:val="both"/>
        <w:rPr>
          <w:rFonts w:ascii="Times New Roman" w:hAnsi="Times New Roman"/>
          <w:b/>
        </w:rPr>
      </w:pPr>
      <w:r>
        <w:rPr>
          <w:rFonts w:ascii="Times New Roman" w:hAnsi="Times New Roman"/>
          <w:b/>
        </w:rPr>
        <w:t>Người hướng dẫn khoa học                                    Người viết đề cương</w:t>
      </w:r>
    </w:p>
    <w:p w14:paraId="4CB04A73" w14:textId="2224ED34" w:rsidR="00173895" w:rsidRDefault="00173895" w:rsidP="00173895">
      <w:pPr>
        <w:spacing w:line="360" w:lineRule="auto"/>
        <w:jc w:val="both"/>
        <w:rPr>
          <w:rFonts w:ascii="Times New Roman" w:hAnsi="Times New Roman"/>
          <w:b/>
        </w:rPr>
      </w:pPr>
    </w:p>
    <w:p w14:paraId="7DACAC0B" w14:textId="34B99EF4" w:rsidR="00173895" w:rsidRDefault="00173895" w:rsidP="00173895">
      <w:pPr>
        <w:spacing w:line="360" w:lineRule="auto"/>
        <w:jc w:val="both"/>
        <w:rPr>
          <w:rFonts w:ascii="Times New Roman" w:hAnsi="Times New Roman"/>
          <w:b/>
        </w:rPr>
      </w:pPr>
    </w:p>
    <w:p w14:paraId="5013BF2C" w14:textId="77777777" w:rsidR="00173895" w:rsidRDefault="00173895" w:rsidP="00173895">
      <w:pPr>
        <w:spacing w:line="360" w:lineRule="auto"/>
        <w:jc w:val="both"/>
        <w:rPr>
          <w:rFonts w:ascii="Times New Roman" w:hAnsi="Times New Roman"/>
          <w:b/>
        </w:rPr>
      </w:pPr>
    </w:p>
    <w:p w14:paraId="1723F5A7" w14:textId="2E34EDCC" w:rsidR="00173895" w:rsidRPr="00173895" w:rsidRDefault="00173895" w:rsidP="00173895">
      <w:pPr>
        <w:spacing w:line="360" w:lineRule="auto"/>
        <w:jc w:val="both"/>
        <w:rPr>
          <w:rFonts w:ascii="Times New Roman" w:hAnsi="Times New Roman"/>
          <w:b/>
        </w:rPr>
      </w:pPr>
      <w:r>
        <w:rPr>
          <w:rFonts w:ascii="Times New Roman" w:hAnsi="Times New Roman"/>
          <w:b/>
        </w:rPr>
        <w:t xml:space="preserve">              TS. Hà Phi                                               Nguyễn Thị Thanh Mai</w:t>
      </w:r>
    </w:p>
    <w:sectPr w:rsidR="00173895" w:rsidRPr="00173895" w:rsidSect="001A210B">
      <w:footerReference w:type="even" r:id="rId9"/>
      <w:footerReference w:type="default" r:id="rId10"/>
      <w:pgSz w:w="11906" w:h="16838" w:code="9"/>
      <w:pgMar w:top="1701" w:right="1134" w:bottom="1701"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CE633" w14:textId="77777777" w:rsidR="00B25273" w:rsidRPr="00E01319" w:rsidRDefault="00B25273">
      <w:pPr>
        <w:rPr>
          <w:rFonts w:ascii="Times New Roman" w:hAnsi="Times New Roman"/>
        </w:rPr>
      </w:pPr>
      <w:r w:rsidRPr="00E01319">
        <w:rPr>
          <w:rFonts w:ascii="Times New Roman" w:hAnsi="Times New Roman"/>
        </w:rPr>
        <w:separator/>
      </w:r>
    </w:p>
  </w:endnote>
  <w:endnote w:type="continuationSeparator" w:id="0">
    <w:p w14:paraId="3EF2CB95" w14:textId="77777777" w:rsidR="00B25273" w:rsidRPr="00E01319" w:rsidRDefault="00B25273">
      <w:pPr>
        <w:rPr>
          <w:rFonts w:ascii="Times New Roman" w:hAnsi="Times New Roman"/>
        </w:rPr>
      </w:pPr>
      <w:r w:rsidRPr="00E01319">
        <w:rPr>
          <w:rFonts w:ascii="Times New Roman" w:hAnsi="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Noto Sans Symbols">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91BCF" w14:textId="16E6D610" w:rsidR="00BD3016" w:rsidRDefault="00BD3016" w:rsidP="008014F6">
    <w:pPr>
      <w:pStyle w:val="Footer"/>
      <w:jc w:val="center"/>
    </w:pPr>
    <w:r>
      <w:fldChar w:fldCharType="begin"/>
    </w:r>
    <w:r>
      <w:instrText xml:space="preserve"> PAGE   \* MERGEFORMAT </w:instrText>
    </w:r>
    <w:r>
      <w:fldChar w:fldCharType="separate"/>
    </w:r>
    <w:r>
      <w:rPr>
        <w:noProof/>
      </w:rPr>
      <w:t>2</w:t>
    </w:r>
    <w:r>
      <w:rPr>
        <w:noProof/>
      </w:rPr>
      <w:fldChar w:fldCharType="end"/>
    </w:r>
  </w:p>
  <w:p w14:paraId="361AA585" w14:textId="77777777" w:rsidR="00BD3016" w:rsidRDefault="00BD3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89320" w14:textId="4148510B" w:rsidR="00E01319" w:rsidRPr="00E01319" w:rsidRDefault="00E01319" w:rsidP="00B60989">
    <w:pPr>
      <w:pStyle w:val="Footer"/>
      <w:framePr w:wrap="around" w:vAnchor="text" w:hAnchor="margin" w:xAlign="center" w:y="1"/>
      <w:rPr>
        <w:rStyle w:val="PageNumber"/>
        <w:rFonts w:ascii="Times New Roman" w:hAnsi="Times New Roman"/>
      </w:rPr>
    </w:pPr>
    <w:r w:rsidRPr="00E01319">
      <w:rPr>
        <w:rStyle w:val="PageNumber"/>
        <w:rFonts w:ascii="Times New Roman" w:hAnsi="Times New Roman"/>
      </w:rPr>
      <w:fldChar w:fldCharType="begin"/>
    </w:r>
    <w:r w:rsidRPr="00E01319">
      <w:rPr>
        <w:rStyle w:val="PageNumber"/>
        <w:rFonts w:ascii="Times New Roman" w:hAnsi="Times New Roman"/>
      </w:rPr>
      <w:instrText xml:space="preserve">PAGE  </w:instrText>
    </w:r>
    <w:r w:rsidRPr="00E01319">
      <w:rPr>
        <w:rStyle w:val="PageNumber"/>
        <w:rFonts w:ascii="Times New Roman" w:hAnsi="Times New Roman"/>
      </w:rPr>
      <w:fldChar w:fldCharType="separate"/>
    </w:r>
    <w:r w:rsidR="00922D40">
      <w:rPr>
        <w:rStyle w:val="PageNumber"/>
        <w:rFonts w:ascii="Times New Roman" w:hAnsi="Times New Roman"/>
        <w:noProof/>
      </w:rPr>
      <w:t>3</w:t>
    </w:r>
    <w:r w:rsidRPr="00E01319">
      <w:rPr>
        <w:rStyle w:val="PageNumber"/>
        <w:rFonts w:ascii="Times New Roman" w:hAnsi="Times New Roman"/>
      </w:rPr>
      <w:fldChar w:fldCharType="end"/>
    </w:r>
  </w:p>
  <w:p w14:paraId="428120FF" w14:textId="77777777" w:rsidR="00E01319" w:rsidRPr="00E01319" w:rsidRDefault="00E01319">
    <w:pPr>
      <w:pStyle w:val="Footer"/>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46737" w14:textId="77777777" w:rsidR="00E01319" w:rsidRPr="004D719D" w:rsidRDefault="00E01319" w:rsidP="00B60989">
    <w:pPr>
      <w:pStyle w:val="Footer"/>
      <w:framePr w:wrap="around" w:vAnchor="text" w:hAnchor="margin" w:xAlign="center" w:y="1"/>
      <w:rPr>
        <w:rStyle w:val="PageNumber"/>
        <w:rFonts w:ascii="Times New Roman" w:hAnsi="Times New Roman"/>
        <w:sz w:val="24"/>
      </w:rPr>
    </w:pPr>
    <w:r w:rsidRPr="004D719D">
      <w:rPr>
        <w:rStyle w:val="PageNumber"/>
        <w:rFonts w:ascii="Times New Roman" w:hAnsi="Times New Roman"/>
        <w:sz w:val="24"/>
      </w:rPr>
      <w:fldChar w:fldCharType="begin"/>
    </w:r>
    <w:r w:rsidRPr="004D719D">
      <w:rPr>
        <w:rStyle w:val="PageNumber"/>
        <w:rFonts w:ascii="Times New Roman" w:hAnsi="Times New Roman"/>
        <w:sz w:val="24"/>
      </w:rPr>
      <w:instrText xml:space="preserve">PAGE  </w:instrText>
    </w:r>
    <w:r w:rsidRPr="004D719D">
      <w:rPr>
        <w:rStyle w:val="PageNumber"/>
        <w:rFonts w:ascii="Times New Roman" w:hAnsi="Times New Roman"/>
        <w:sz w:val="24"/>
      </w:rPr>
      <w:fldChar w:fldCharType="separate"/>
    </w:r>
    <w:r w:rsidR="00653CB6">
      <w:rPr>
        <w:rStyle w:val="PageNumber"/>
        <w:rFonts w:ascii="Times New Roman" w:hAnsi="Times New Roman"/>
        <w:noProof/>
        <w:sz w:val="24"/>
      </w:rPr>
      <w:t>7</w:t>
    </w:r>
    <w:r w:rsidRPr="004D719D">
      <w:rPr>
        <w:rStyle w:val="PageNumber"/>
        <w:rFonts w:ascii="Times New Roman" w:hAnsi="Times New Roman"/>
        <w:sz w:val="24"/>
      </w:rPr>
      <w:fldChar w:fldCharType="end"/>
    </w:r>
  </w:p>
  <w:p w14:paraId="4478B360" w14:textId="77777777" w:rsidR="00E01319" w:rsidRPr="00E01319" w:rsidRDefault="00E01319">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3CED2" w14:textId="77777777" w:rsidR="00B25273" w:rsidRPr="00E01319" w:rsidRDefault="00B25273">
      <w:pPr>
        <w:rPr>
          <w:rFonts w:ascii="Times New Roman" w:hAnsi="Times New Roman"/>
        </w:rPr>
      </w:pPr>
      <w:r w:rsidRPr="00E01319">
        <w:rPr>
          <w:rFonts w:ascii="Times New Roman" w:hAnsi="Times New Roman"/>
        </w:rPr>
        <w:separator/>
      </w:r>
    </w:p>
  </w:footnote>
  <w:footnote w:type="continuationSeparator" w:id="0">
    <w:p w14:paraId="59CA3B1B" w14:textId="77777777" w:rsidR="00B25273" w:rsidRPr="00E01319" w:rsidRDefault="00B25273">
      <w:pPr>
        <w:rPr>
          <w:rFonts w:ascii="Times New Roman" w:hAnsi="Times New Roman"/>
        </w:rPr>
      </w:pPr>
      <w:r w:rsidRPr="00E01319">
        <w:rPr>
          <w:rFonts w:ascii="Times New Roman" w:hAnsi="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260BD"/>
    <w:multiLevelType w:val="hybridMultilevel"/>
    <w:tmpl w:val="F264790C"/>
    <w:lvl w:ilvl="0" w:tplc="4B544A50">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2864D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E62F03"/>
    <w:multiLevelType w:val="hybridMultilevel"/>
    <w:tmpl w:val="7AB84CB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BD56341"/>
    <w:multiLevelType w:val="hybridMultilevel"/>
    <w:tmpl w:val="61BCF256"/>
    <w:lvl w:ilvl="0" w:tplc="193A3C5E">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5956471"/>
    <w:multiLevelType w:val="multilevel"/>
    <w:tmpl w:val="BA32B6B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i w:val="0"/>
        <w:i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380260F7"/>
    <w:multiLevelType w:val="hybridMultilevel"/>
    <w:tmpl w:val="14206A34"/>
    <w:lvl w:ilvl="0" w:tplc="7A3A8306">
      <w:start w:val="1"/>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0163A89"/>
    <w:multiLevelType w:val="hybridMultilevel"/>
    <w:tmpl w:val="9878CCBA"/>
    <w:lvl w:ilvl="0" w:tplc="9E7C7050">
      <w:start w:val="7"/>
      <w:numFmt w:val="bullet"/>
      <w:lvlText w:val="-"/>
      <w:lvlJc w:val="left"/>
      <w:pPr>
        <w:ind w:left="720" w:hanging="360"/>
      </w:pPr>
      <w:rPr>
        <w:rFonts w:ascii="Times New Roman" w:eastAsia="Times New Roman"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2530E9"/>
    <w:multiLevelType w:val="hybridMultilevel"/>
    <w:tmpl w:val="2D92971E"/>
    <w:lvl w:ilvl="0" w:tplc="193A3C5E">
      <w:start w:val="1"/>
      <w:numFmt w:val="decimal"/>
      <w:lvlText w:val="%1."/>
      <w:lvlJc w:val="left"/>
      <w:pPr>
        <w:tabs>
          <w:tab w:val="num" w:pos="5340"/>
        </w:tabs>
        <w:ind w:left="5340" w:hanging="1020"/>
      </w:pPr>
      <w:rPr>
        <w:rFonts w:hint="default"/>
      </w:rPr>
    </w:lvl>
    <w:lvl w:ilvl="1" w:tplc="04090019" w:tentative="1">
      <w:start w:val="1"/>
      <w:numFmt w:val="lowerLetter"/>
      <w:lvlText w:val="%2."/>
      <w:lvlJc w:val="left"/>
      <w:pPr>
        <w:tabs>
          <w:tab w:val="num" w:pos="5040"/>
        </w:tabs>
        <w:ind w:left="5040" w:hanging="360"/>
      </w:pPr>
    </w:lvl>
    <w:lvl w:ilvl="2" w:tplc="0409001B" w:tentative="1">
      <w:start w:val="1"/>
      <w:numFmt w:val="lowerRoman"/>
      <w:lvlText w:val="%3."/>
      <w:lvlJc w:val="right"/>
      <w:pPr>
        <w:tabs>
          <w:tab w:val="num" w:pos="5760"/>
        </w:tabs>
        <w:ind w:left="5760" w:hanging="180"/>
      </w:pPr>
    </w:lvl>
    <w:lvl w:ilvl="3" w:tplc="0409000F" w:tentative="1">
      <w:start w:val="1"/>
      <w:numFmt w:val="decimal"/>
      <w:lvlText w:val="%4."/>
      <w:lvlJc w:val="left"/>
      <w:pPr>
        <w:tabs>
          <w:tab w:val="num" w:pos="6480"/>
        </w:tabs>
        <w:ind w:left="6480" w:hanging="360"/>
      </w:pPr>
    </w:lvl>
    <w:lvl w:ilvl="4" w:tplc="04090019" w:tentative="1">
      <w:start w:val="1"/>
      <w:numFmt w:val="lowerLetter"/>
      <w:lvlText w:val="%5."/>
      <w:lvlJc w:val="left"/>
      <w:pPr>
        <w:tabs>
          <w:tab w:val="num" w:pos="7200"/>
        </w:tabs>
        <w:ind w:left="7200" w:hanging="360"/>
      </w:pPr>
    </w:lvl>
    <w:lvl w:ilvl="5" w:tplc="0409001B" w:tentative="1">
      <w:start w:val="1"/>
      <w:numFmt w:val="lowerRoman"/>
      <w:lvlText w:val="%6."/>
      <w:lvlJc w:val="right"/>
      <w:pPr>
        <w:tabs>
          <w:tab w:val="num" w:pos="7920"/>
        </w:tabs>
        <w:ind w:left="7920" w:hanging="180"/>
      </w:pPr>
    </w:lvl>
    <w:lvl w:ilvl="6" w:tplc="0409000F" w:tentative="1">
      <w:start w:val="1"/>
      <w:numFmt w:val="decimal"/>
      <w:lvlText w:val="%7."/>
      <w:lvlJc w:val="left"/>
      <w:pPr>
        <w:tabs>
          <w:tab w:val="num" w:pos="8640"/>
        </w:tabs>
        <w:ind w:left="8640" w:hanging="360"/>
      </w:pPr>
    </w:lvl>
    <w:lvl w:ilvl="7" w:tplc="04090019" w:tentative="1">
      <w:start w:val="1"/>
      <w:numFmt w:val="lowerLetter"/>
      <w:lvlText w:val="%8."/>
      <w:lvlJc w:val="left"/>
      <w:pPr>
        <w:tabs>
          <w:tab w:val="num" w:pos="9360"/>
        </w:tabs>
        <w:ind w:left="9360" w:hanging="360"/>
      </w:pPr>
    </w:lvl>
    <w:lvl w:ilvl="8" w:tplc="0409001B" w:tentative="1">
      <w:start w:val="1"/>
      <w:numFmt w:val="lowerRoman"/>
      <w:lvlText w:val="%9."/>
      <w:lvlJc w:val="right"/>
      <w:pPr>
        <w:tabs>
          <w:tab w:val="num" w:pos="10080"/>
        </w:tabs>
        <w:ind w:left="10080" w:hanging="180"/>
      </w:pPr>
    </w:lvl>
  </w:abstractNum>
  <w:abstractNum w:abstractNumId="8" w15:restartNumberingAfterBreak="0">
    <w:nsid w:val="4998000A"/>
    <w:multiLevelType w:val="multilevel"/>
    <w:tmpl w:val="78E206F0"/>
    <w:lvl w:ilvl="0">
      <w:start w:val="1"/>
      <w:numFmt w:val="decimal"/>
      <w:lvlText w:val="%1."/>
      <w:lvlJc w:val="left"/>
      <w:pPr>
        <w:tabs>
          <w:tab w:val="num" w:pos="570"/>
        </w:tabs>
        <w:ind w:left="570" w:hanging="570"/>
      </w:pPr>
      <w:rPr>
        <w:rFonts w:ascii=".VnTimeH" w:hAnsi=".VnTimeH" w:hint="default"/>
      </w:rPr>
    </w:lvl>
    <w:lvl w:ilvl="1">
      <w:start w:val="1"/>
      <w:numFmt w:val="decimal"/>
      <w:lvlText w:val="%1.%2."/>
      <w:lvlJc w:val="left"/>
      <w:pPr>
        <w:tabs>
          <w:tab w:val="num" w:pos="720"/>
        </w:tabs>
        <w:ind w:left="720" w:hanging="720"/>
      </w:pPr>
      <w:rPr>
        <w:rFonts w:ascii=".VnTimeH" w:hAnsi=".VnTimeH" w:hint="default"/>
      </w:rPr>
    </w:lvl>
    <w:lvl w:ilvl="2">
      <w:start w:val="1"/>
      <w:numFmt w:val="decimal"/>
      <w:lvlText w:val="%1.%2.%3."/>
      <w:lvlJc w:val="left"/>
      <w:pPr>
        <w:tabs>
          <w:tab w:val="num" w:pos="720"/>
        </w:tabs>
        <w:ind w:left="720" w:hanging="720"/>
      </w:pPr>
      <w:rPr>
        <w:rFonts w:ascii=".VnTimeH" w:hAnsi=".VnTimeH" w:hint="default"/>
      </w:rPr>
    </w:lvl>
    <w:lvl w:ilvl="3">
      <w:start w:val="1"/>
      <w:numFmt w:val="decimal"/>
      <w:lvlText w:val="%1.%2.%3.%4."/>
      <w:lvlJc w:val="left"/>
      <w:pPr>
        <w:tabs>
          <w:tab w:val="num" w:pos="1080"/>
        </w:tabs>
        <w:ind w:left="1080" w:hanging="1080"/>
      </w:pPr>
      <w:rPr>
        <w:rFonts w:ascii=".VnTimeH" w:hAnsi=".VnTimeH" w:hint="default"/>
      </w:rPr>
    </w:lvl>
    <w:lvl w:ilvl="4">
      <w:start w:val="1"/>
      <w:numFmt w:val="decimal"/>
      <w:lvlText w:val="%1.%2.%3.%4.%5."/>
      <w:lvlJc w:val="left"/>
      <w:pPr>
        <w:tabs>
          <w:tab w:val="num" w:pos="1080"/>
        </w:tabs>
        <w:ind w:left="1080" w:hanging="1080"/>
      </w:pPr>
      <w:rPr>
        <w:rFonts w:ascii=".VnTimeH" w:hAnsi=".VnTimeH" w:hint="default"/>
      </w:rPr>
    </w:lvl>
    <w:lvl w:ilvl="5">
      <w:start w:val="1"/>
      <w:numFmt w:val="decimal"/>
      <w:lvlText w:val="%1.%2.%3.%4.%5.%6."/>
      <w:lvlJc w:val="left"/>
      <w:pPr>
        <w:tabs>
          <w:tab w:val="num" w:pos="1440"/>
        </w:tabs>
        <w:ind w:left="1440" w:hanging="1440"/>
      </w:pPr>
      <w:rPr>
        <w:rFonts w:ascii=".VnTimeH" w:hAnsi=".VnTimeH" w:hint="default"/>
      </w:rPr>
    </w:lvl>
    <w:lvl w:ilvl="6">
      <w:start w:val="1"/>
      <w:numFmt w:val="decimal"/>
      <w:lvlText w:val="%1.%2.%3.%4.%5.%6.%7."/>
      <w:lvlJc w:val="left"/>
      <w:pPr>
        <w:tabs>
          <w:tab w:val="num" w:pos="1800"/>
        </w:tabs>
        <w:ind w:left="1800" w:hanging="1800"/>
      </w:pPr>
      <w:rPr>
        <w:rFonts w:ascii=".VnTimeH" w:hAnsi=".VnTimeH" w:hint="default"/>
      </w:rPr>
    </w:lvl>
    <w:lvl w:ilvl="7">
      <w:start w:val="1"/>
      <w:numFmt w:val="decimal"/>
      <w:lvlText w:val="%1.%2.%3.%4.%5.%6.%7.%8."/>
      <w:lvlJc w:val="left"/>
      <w:pPr>
        <w:tabs>
          <w:tab w:val="num" w:pos="1800"/>
        </w:tabs>
        <w:ind w:left="1800" w:hanging="1800"/>
      </w:pPr>
      <w:rPr>
        <w:rFonts w:ascii=".VnTimeH" w:hAnsi=".VnTimeH" w:hint="default"/>
      </w:rPr>
    </w:lvl>
    <w:lvl w:ilvl="8">
      <w:start w:val="1"/>
      <w:numFmt w:val="decimal"/>
      <w:lvlText w:val="%1.%2.%3.%4.%5.%6.%7.%8.%9."/>
      <w:lvlJc w:val="left"/>
      <w:pPr>
        <w:tabs>
          <w:tab w:val="num" w:pos="2160"/>
        </w:tabs>
        <w:ind w:left="2160" w:hanging="2160"/>
      </w:pPr>
      <w:rPr>
        <w:rFonts w:ascii=".VnTimeH" w:hAnsi=".VnTimeH" w:hint="default"/>
      </w:rPr>
    </w:lvl>
  </w:abstractNum>
  <w:abstractNum w:abstractNumId="9" w15:restartNumberingAfterBreak="0">
    <w:nsid w:val="78BD2D1C"/>
    <w:multiLevelType w:val="multilevel"/>
    <w:tmpl w:val="AD8E9CD8"/>
    <w:lvl w:ilvl="0">
      <w:start w:val="3"/>
      <w:numFmt w:val="bullet"/>
      <w:lvlText w:val="-"/>
      <w:lvlJc w:val="left"/>
      <w:pPr>
        <w:ind w:left="360" w:hanging="360"/>
      </w:pPr>
      <w:rPr>
        <w:rFonts w:ascii="Times New Roman" w:eastAsia="Times New Roman" w:hAnsi="Times New Roman" w:cs="Times New Roman"/>
        <w:b w:val="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7E8E50EB"/>
    <w:multiLevelType w:val="hybridMultilevel"/>
    <w:tmpl w:val="136A268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816095680">
    <w:abstractNumId w:val="10"/>
  </w:num>
  <w:num w:numId="2" w16cid:durableId="1716201406">
    <w:abstractNumId w:val="3"/>
  </w:num>
  <w:num w:numId="3" w16cid:durableId="1676495629">
    <w:abstractNumId w:val="7"/>
  </w:num>
  <w:num w:numId="4" w16cid:durableId="149560766">
    <w:abstractNumId w:val="2"/>
  </w:num>
  <w:num w:numId="5" w16cid:durableId="1052995862">
    <w:abstractNumId w:val="8"/>
  </w:num>
  <w:num w:numId="6" w16cid:durableId="739331750">
    <w:abstractNumId w:val="5"/>
  </w:num>
  <w:num w:numId="7" w16cid:durableId="2047019799">
    <w:abstractNumId w:val="0"/>
  </w:num>
  <w:num w:numId="8" w16cid:durableId="826550440">
    <w:abstractNumId w:val="6"/>
  </w:num>
  <w:num w:numId="9" w16cid:durableId="265889183">
    <w:abstractNumId w:val="4"/>
  </w:num>
  <w:num w:numId="10" w16cid:durableId="2077432433">
    <w:abstractNumId w:val="9"/>
  </w:num>
  <w:num w:numId="11" w16cid:durableId="997029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103"/>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2CAA"/>
    <w:rsid w:val="00014399"/>
    <w:rsid w:val="00015098"/>
    <w:rsid w:val="000B6756"/>
    <w:rsid w:val="000D4505"/>
    <w:rsid w:val="000D5833"/>
    <w:rsid w:val="000D7C0F"/>
    <w:rsid w:val="000E1613"/>
    <w:rsid w:val="001278A0"/>
    <w:rsid w:val="0014154A"/>
    <w:rsid w:val="00150858"/>
    <w:rsid w:val="00173895"/>
    <w:rsid w:val="001852DE"/>
    <w:rsid w:val="001A210B"/>
    <w:rsid w:val="001B2FA4"/>
    <w:rsid w:val="001B6736"/>
    <w:rsid w:val="001D3CB8"/>
    <w:rsid w:val="001F2C8D"/>
    <w:rsid w:val="002324DD"/>
    <w:rsid w:val="0027009D"/>
    <w:rsid w:val="002849B3"/>
    <w:rsid w:val="0029199A"/>
    <w:rsid w:val="00296FEB"/>
    <w:rsid w:val="002E0E4A"/>
    <w:rsid w:val="002F5F2E"/>
    <w:rsid w:val="00321AAF"/>
    <w:rsid w:val="0034315A"/>
    <w:rsid w:val="0035287A"/>
    <w:rsid w:val="00353AA6"/>
    <w:rsid w:val="00362E86"/>
    <w:rsid w:val="003B3816"/>
    <w:rsid w:val="003C4CE6"/>
    <w:rsid w:val="003D3660"/>
    <w:rsid w:val="00401F82"/>
    <w:rsid w:val="00431870"/>
    <w:rsid w:val="00442F50"/>
    <w:rsid w:val="004471AD"/>
    <w:rsid w:val="0048748D"/>
    <w:rsid w:val="004D4B9E"/>
    <w:rsid w:val="004D719D"/>
    <w:rsid w:val="004E7C84"/>
    <w:rsid w:val="00500B57"/>
    <w:rsid w:val="00512CAA"/>
    <w:rsid w:val="00513405"/>
    <w:rsid w:val="00516BC9"/>
    <w:rsid w:val="00517982"/>
    <w:rsid w:val="005468E4"/>
    <w:rsid w:val="00554CB5"/>
    <w:rsid w:val="00562884"/>
    <w:rsid w:val="005950AA"/>
    <w:rsid w:val="005A2DAB"/>
    <w:rsid w:val="005B4828"/>
    <w:rsid w:val="005B49AC"/>
    <w:rsid w:val="005C5E2A"/>
    <w:rsid w:val="005D1E07"/>
    <w:rsid w:val="00626C63"/>
    <w:rsid w:val="0064187A"/>
    <w:rsid w:val="006508F3"/>
    <w:rsid w:val="00651715"/>
    <w:rsid w:val="00653CB6"/>
    <w:rsid w:val="00654FA3"/>
    <w:rsid w:val="006A2D3E"/>
    <w:rsid w:val="006B0E50"/>
    <w:rsid w:val="006B746A"/>
    <w:rsid w:val="006D0429"/>
    <w:rsid w:val="006F2926"/>
    <w:rsid w:val="00713A3A"/>
    <w:rsid w:val="00731307"/>
    <w:rsid w:val="0073765E"/>
    <w:rsid w:val="0074071C"/>
    <w:rsid w:val="0075224B"/>
    <w:rsid w:val="00773D09"/>
    <w:rsid w:val="00786AE7"/>
    <w:rsid w:val="007907F2"/>
    <w:rsid w:val="00791BB3"/>
    <w:rsid w:val="007A624A"/>
    <w:rsid w:val="007D783C"/>
    <w:rsid w:val="008014F6"/>
    <w:rsid w:val="008210AF"/>
    <w:rsid w:val="00830244"/>
    <w:rsid w:val="008840AF"/>
    <w:rsid w:val="008956DD"/>
    <w:rsid w:val="008A4729"/>
    <w:rsid w:val="008C5B13"/>
    <w:rsid w:val="008D06B0"/>
    <w:rsid w:val="008D6D5E"/>
    <w:rsid w:val="009177A2"/>
    <w:rsid w:val="00922D40"/>
    <w:rsid w:val="00960789"/>
    <w:rsid w:val="00976C18"/>
    <w:rsid w:val="00986314"/>
    <w:rsid w:val="00992491"/>
    <w:rsid w:val="009B25D7"/>
    <w:rsid w:val="009B7CD2"/>
    <w:rsid w:val="009E37D0"/>
    <w:rsid w:val="009F1CC2"/>
    <w:rsid w:val="009F45D0"/>
    <w:rsid w:val="00A110A1"/>
    <w:rsid w:val="00A1495B"/>
    <w:rsid w:val="00A42DA1"/>
    <w:rsid w:val="00A4556F"/>
    <w:rsid w:val="00A5692F"/>
    <w:rsid w:val="00A7059D"/>
    <w:rsid w:val="00AA0AD4"/>
    <w:rsid w:val="00AA5650"/>
    <w:rsid w:val="00AB467D"/>
    <w:rsid w:val="00AD6339"/>
    <w:rsid w:val="00B1542F"/>
    <w:rsid w:val="00B25273"/>
    <w:rsid w:val="00B37B7C"/>
    <w:rsid w:val="00B5715F"/>
    <w:rsid w:val="00B60989"/>
    <w:rsid w:val="00B73771"/>
    <w:rsid w:val="00BA2D2D"/>
    <w:rsid w:val="00BD3016"/>
    <w:rsid w:val="00BE3B56"/>
    <w:rsid w:val="00BF576B"/>
    <w:rsid w:val="00C04EC1"/>
    <w:rsid w:val="00C208E8"/>
    <w:rsid w:val="00C57FAA"/>
    <w:rsid w:val="00C73BB4"/>
    <w:rsid w:val="00C83CEC"/>
    <w:rsid w:val="00CA60B2"/>
    <w:rsid w:val="00CF2E7A"/>
    <w:rsid w:val="00D11EC8"/>
    <w:rsid w:val="00D166D1"/>
    <w:rsid w:val="00D16C58"/>
    <w:rsid w:val="00D31756"/>
    <w:rsid w:val="00D34425"/>
    <w:rsid w:val="00D357EF"/>
    <w:rsid w:val="00D72FED"/>
    <w:rsid w:val="00D7680A"/>
    <w:rsid w:val="00D84208"/>
    <w:rsid w:val="00DB30DE"/>
    <w:rsid w:val="00DB6DED"/>
    <w:rsid w:val="00DE0DEE"/>
    <w:rsid w:val="00E01319"/>
    <w:rsid w:val="00E0394C"/>
    <w:rsid w:val="00E36845"/>
    <w:rsid w:val="00E36D61"/>
    <w:rsid w:val="00E41DD5"/>
    <w:rsid w:val="00E43559"/>
    <w:rsid w:val="00E509D0"/>
    <w:rsid w:val="00E61F70"/>
    <w:rsid w:val="00E622CB"/>
    <w:rsid w:val="00E92A50"/>
    <w:rsid w:val="00EB109F"/>
    <w:rsid w:val="00EC1739"/>
    <w:rsid w:val="00EC5B99"/>
    <w:rsid w:val="00ED4E90"/>
    <w:rsid w:val="00F31DD7"/>
    <w:rsid w:val="00F55939"/>
    <w:rsid w:val="00F81A3D"/>
    <w:rsid w:val="00FB46B8"/>
    <w:rsid w:val="00FD072C"/>
    <w:rsid w:val="00FD456B"/>
    <w:rsid w:val="00FD7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3"/>
    <o:shapelayout v:ext="edit">
      <o:idmap v:ext="edit" data="2"/>
    </o:shapelayout>
  </w:shapeDefaults>
  <w:decimalSymbol w:val="."/>
  <w:listSeparator w:val=","/>
  <w14:docId w14:val="05E35F15"/>
  <w15:chartTrackingRefBased/>
  <w15:docId w15:val="{E8831FAD-451B-4151-A98B-BB0057FA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8"/>
      <w:szCs w:val="24"/>
    </w:rPr>
  </w:style>
  <w:style w:type="paragraph" w:styleId="Heading1">
    <w:name w:val="heading 1"/>
    <w:basedOn w:val="Normal"/>
    <w:next w:val="Normal"/>
    <w:qFormat/>
    <w:pPr>
      <w:keepNext/>
      <w:outlineLvl w:val="0"/>
    </w:pPr>
    <w:rPr>
      <w:rFonts w:ascii=".VnTimeH" w:hAnsi=".VnTimeH"/>
      <w:b/>
      <w:bCs/>
      <w:sz w:val="26"/>
    </w:rPr>
  </w:style>
  <w:style w:type="paragraph" w:styleId="Heading2">
    <w:name w:val="heading 2"/>
    <w:basedOn w:val="Normal"/>
    <w:next w:val="Normal"/>
    <w:qFormat/>
    <w:pPr>
      <w:keepNext/>
      <w:ind w:firstLine="720"/>
      <w:outlineLvl w:val="1"/>
    </w:pPr>
    <w:rPr>
      <w:i/>
      <w:iCs/>
    </w:rPr>
  </w:style>
  <w:style w:type="paragraph" w:styleId="Heading3">
    <w:name w:val="heading 3"/>
    <w:basedOn w:val="Normal"/>
    <w:next w:val="Normal"/>
    <w:qFormat/>
    <w:pPr>
      <w:keepNext/>
      <w:jc w:val="center"/>
      <w:outlineLvl w:val="2"/>
    </w:pPr>
    <w:rPr>
      <w:rFonts w:ascii=".VnTimeH" w:hAnsi=".VnTimeH"/>
      <w:b/>
      <w:bCs/>
      <w:sz w:val="26"/>
    </w:rPr>
  </w:style>
  <w:style w:type="paragraph" w:styleId="Heading4">
    <w:name w:val="heading 4"/>
    <w:basedOn w:val="Normal"/>
    <w:next w:val="Normal"/>
    <w:qFormat/>
    <w:pPr>
      <w:keepNext/>
      <w:spacing w:before="120"/>
      <w:jc w:val="center"/>
      <w:outlineLvl w:val="3"/>
    </w:pPr>
    <w:rPr>
      <w:rFonts w:ascii=".VnTimeH" w:hAnsi=".VnTimeH"/>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D0429"/>
    <w:pPr>
      <w:tabs>
        <w:tab w:val="center" w:pos="4320"/>
        <w:tab w:val="right" w:pos="8640"/>
      </w:tabs>
    </w:pPr>
  </w:style>
  <w:style w:type="character" w:styleId="PageNumber">
    <w:name w:val="page number"/>
    <w:basedOn w:val="DefaultParagraphFont"/>
    <w:rsid w:val="006D0429"/>
  </w:style>
  <w:style w:type="paragraph" w:styleId="Header">
    <w:name w:val="header"/>
    <w:basedOn w:val="Normal"/>
    <w:link w:val="HeaderChar"/>
    <w:rsid w:val="004D719D"/>
    <w:pPr>
      <w:tabs>
        <w:tab w:val="center" w:pos="4680"/>
        <w:tab w:val="right" w:pos="9360"/>
      </w:tabs>
    </w:pPr>
  </w:style>
  <w:style w:type="character" w:customStyle="1" w:styleId="HeaderChar">
    <w:name w:val="Header Char"/>
    <w:link w:val="Header"/>
    <w:rsid w:val="004D719D"/>
    <w:rPr>
      <w:rFonts w:ascii=".VnTime" w:hAnsi=".VnTime"/>
      <w:sz w:val="28"/>
      <w:szCs w:val="24"/>
    </w:rPr>
  </w:style>
  <w:style w:type="character" w:styleId="Emphasis">
    <w:name w:val="Emphasis"/>
    <w:qFormat/>
    <w:rsid w:val="0075224B"/>
    <w:rPr>
      <w:i/>
      <w:iCs/>
    </w:rPr>
  </w:style>
  <w:style w:type="paragraph" w:styleId="BalloonText">
    <w:name w:val="Balloon Text"/>
    <w:basedOn w:val="Normal"/>
    <w:link w:val="BalloonTextChar"/>
    <w:rsid w:val="00431870"/>
    <w:rPr>
      <w:rFonts w:ascii="Tahoma" w:hAnsi="Tahoma" w:cs="Tahoma"/>
      <w:sz w:val="16"/>
      <w:szCs w:val="16"/>
    </w:rPr>
  </w:style>
  <w:style w:type="character" w:customStyle="1" w:styleId="BalloonTextChar">
    <w:name w:val="Balloon Text Char"/>
    <w:link w:val="BalloonText"/>
    <w:rsid w:val="00431870"/>
    <w:rPr>
      <w:rFonts w:ascii="Tahoma" w:hAnsi="Tahoma" w:cs="Tahoma"/>
      <w:sz w:val="16"/>
      <w:szCs w:val="16"/>
    </w:rPr>
  </w:style>
  <w:style w:type="paragraph" w:styleId="TOCHeading">
    <w:name w:val="TOC Heading"/>
    <w:basedOn w:val="Heading1"/>
    <w:next w:val="Normal"/>
    <w:uiPriority w:val="39"/>
    <w:unhideWhenUsed/>
    <w:qFormat/>
    <w:rsid w:val="00922D40"/>
    <w:pPr>
      <w:keepLines/>
      <w:spacing w:before="240" w:line="259" w:lineRule="auto"/>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9F1CC2"/>
    <w:pPr>
      <w:tabs>
        <w:tab w:val="right" w:leader="dot" w:pos="8777"/>
      </w:tabs>
      <w:spacing w:line="360" w:lineRule="auto"/>
    </w:pPr>
  </w:style>
  <w:style w:type="paragraph" w:styleId="TOC2">
    <w:name w:val="toc 2"/>
    <w:basedOn w:val="Normal"/>
    <w:next w:val="Normal"/>
    <w:autoRedefine/>
    <w:uiPriority w:val="39"/>
    <w:rsid w:val="00922D40"/>
    <w:pPr>
      <w:ind w:left="280"/>
    </w:pPr>
  </w:style>
  <w:style w:type="character" w:styleId="Hyperlink">
    <w:name w:val="Hyperlink"/>
    <w:uiPriority w:val="99"/>
    <w:unhideWhenUsed/>
    <w:rsid w:val="00922D40"/>
    <w:rPr>
      <w:color w:val="0563C1"/>
      <w:u w:val="single"/>
    </w:rPr>
  </w:style>
  <w:style w:type="paragraph" w:styleId="TOC3">
    <w:name w:val="toc 3"/>
    <w:basedOn w:val="Normal"/>
    <w:next w:val="Normal"/>
    <w:autoRedefine/>
    <w:uiPriority w:val="39"/>
    <w:rsid w:val="001A210B"/>
    <w:pPr>
      <w:ind w:left="560"/>
    </w:pPr>
  </w:style>
  <w:style w:type="character" w:customStyle="1" w:styleId="FooterChar">
    <w:name w:val="Footer Char"/>
    <w:link w:val="Footer"/>
    <w:uiPriority w:val="99"/>
    <w:rsid w:val="00BD3016"/>
    <w:rPr>
      <w:rFonts w:ascii=".VnTime" w:hAnsi=".VnTime"/>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75A3A-CD34-4A74-B34F-D6C24E589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12</Pages>
  <Words>1960</Words>
  <Characters>11175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subject/>
  <dc:creator>Mr Hoan</dc:creator>
  <cp:keywords/>
  <dc:description/>
  <cp:lastModifiedBy>Admin</cp:lastModifiedBy>
  <cp:revision>17</cp:revision>
  <cp:lastPrinted>2018-10-17T04:25:00Z</cp:lastPrinted>
  <dcterms:created xsi:type="dcterms:W3CDTF">2022-10-07T15:16:00Z</dcterms:created>
  <dcterms:modified xsi:type="dcterms:W3CDTF">2022-11-01T16:21:00Z</dcterms:modified>
</cp:coreProperties>
</file>