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E8144" w14:textId="708AB0F4" w:rsidR="00121E58" w:rsidRDefault="00643B70" w:rsidP="00643B70">
      <w:pPr>
        <w:jc w:val="center"/>
        <w:rPr>
          <w:rFonts w:ascii="Times New Roman" w:hAnsi="Times New Roman" w:cs="Times New Roman"/>
          <w:caps/>
          <w:sz w:val="36"/>
          <w:szCs w:val="36"/>
        </w:rPr>
      </w:pPr>
      <w:r w:rsidRPr="00643B70">
        <w:rPr>
          <w:rFonts w:ascii="Times New Roman" w:hAnsi="Times New Roman" w:cs="Times New Roman"/>
          <w:caps/>
          <w:sz w:val="36"/>
          <w:szCs w:val="36"/>
        </w:rPr>
        <w:t>Bảng phân công</w:t>
      </w:r>
      <w:r>
        <w:rPr>
          <w:rFonts w:ascii="Times New Roman" w:hAnsi="Times New Roman" w:cs="Times New Roman"/>
          <w:caps/>
          <w:sz w:val="36"/>
          <w:szCs w:val="36"/>
        </w:rPr>
        <w:t xml:space="preserve"> công việc</w:t>
      </w:r>
    </w:p>
    <w:tbl>
      <w:tblPr>
        <w:tblStyle w:val="TableGrid"/>
        <w:tblW w:w="9504" w:type="dxa"/>
        <w:tblLook w:val="04A0" w:firstRow="1" w:lastRow="0" w:firstColumn="1" w:lastColumn="0" w:noHBand="0" w:noVBand="1"/>
      </w:tblPr>
      <w:tblGrid>
        <w:gridCol w:w="4752"/>
        <w:gridCol w:w="4752"/>
      </w:tblGrid>
      <w:tr w:rsidR="00643B70" w14:paraId="39A28DD9" w14:textId="77777777" w:rsidTr="00643B70">
        <w:trPr>
          <w:trHeight w:val="720"/>
        </w:trPr>
        <w:tc>
          <w:tcPr>
            <w:tcW w:w="4752" w:type="dxa"/>
            <w:vAlign w:val="center"/>
          </w:tcPr>
          <w:p w14:paraId="26FF19EC" w14:textId="11C76183" w:rsidR="00643B70" w:rsidRPr="00643B70" w:rsidRDefault="00643B70" w:rsidP="00643B70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643B70">
              <w:rPr>
                <w:rFonts w:ascii="Times New Roman" w:hAnsi="Times New Roman" w:cs="Times New Roman"/>
                <w:sz w:val="32"/>
                <w:szCs w:val="32"/>
              </w:rPr>
              <w:t>Tên</w:t>
            </w:r>
          </w:p>
        </w:tc>
        <w:tc>
          <w:tcPr>
            <w:tcW w:w="4752" w:type="dxa"/>
            <w:vAlign w:val="center"/>
          </w:tcPr>
          <w:p w14:paraId="23922BAF" w14:textId="382B28A1" w:rsidR="00643B70" w:rsidRPr="00643B70" w:rsidRDefault="00643B70" w:rsidP="00643B70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643B70">
              <w:rPr>
                <w:rFonts w:ascii="Times New Roman" w:hAnsi="Times New Roman" w:cs="Times New Roman"/>
                <w:sz w:val="32"/>
                <w:szCs w:val="32"/>
              </w:rPr>
              <w:t>Công việc</w:t>
            </w:r>
          </w:p>
        </w:tc>
      </w:tr>
      <w:tr w:rsidR="00643B70" w14:paraId="4DA2A4B8" w14:textId="77777777" w:rsidTr="00643B70">
        <w:trPr>
          <w:trHeight w:val="720"/>
        </w:trPr>
        <w:tc>
          <w:tcPr>
            <w:tcW w:w="4752" w:type="dxa"/>
            <w:vAlign w:val="center"/>
          </w:tcPr>
          <w:p w14:paraId="2C289D4B" w14:textId="6F9D59F0" w:rsidR="00643B70" w:rsidRPr="00643B70" w:rsidRDefault="00643B70" w:rsidP="00643B70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643B70">
              <w:rPr>
                <w:rFonts w:ascii="Times New Roman" w:hAnsi="Times New Roman" w:cs="Times New Roman"/>
                <w:sz w:val="32"/>
                <w:szCs w:val="32"/>
              </w:rPr>
              <w:t>Lê Phi Hùng</w:t>
            </w:r>
          </w:p>
        </w:tc>
        <w:tc>
          <w:tcPr>
            <w:tcW w:w="4752" w:type="dxa"/>
            <w:vAlign w:val="center"/>
          </w:tcPr>
          <w:p w14:paraId="2D270975" w14:textId="6239FA0B" w:rsidR="00643B70" w:rsidRPr="00643B70" w:rsidRDefault="00643B70" w:rsidP="00643B7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643B70">
              <w:rPr>
                <w:rFonts w:ascii="Times New Roman" w:hAnsi="Times New Roman" w:cs="Times New Roman"/>
                <w:sz w:val="32"/>
                <w:szCs w:val="32"/>
              </w:rPr>
              <w:t>EDA, Visualization</w:t>
            </w:r>
          </w:p>
        </w:tc>
      </w:tr>
      <w:tr w:rsidR="00643B70" w14:paraId="07304960" w14:textId="77777777" w:rsidTr="00643B70">
        <w:trPr>
          <w:trHeight w:val="720"/>
        </w:trPr>
        <w:tc>
          <w:tcPr>
            <w:tcW w:w="4752" w:type="dxa"/>
            <w:vAlign w:val="center"/>
          </w:tcPr>
          <w:p w14:paraId="7396112A" w14:textId="0BD61052" w:rsidR="00643B70" w:rsidRPr="00643B70" w:rsidRDefault="00643B70" w:rsidP="00643B70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643B70">
              <w:rPr>
                <w:rFonts w:ascii="Times New Roman" w:hAnsi="Times New Roman" w:cs="Times New Roman"/>
                <w:sz w:val="32"/>
                <w:szCs w:val="32"/>
              </w:rPr>
              <w:t>Nguyễn Sỹ Quang</w:t>
            </w:r>
          </w:p>
        </w:tc>
        <w:tc>
          <w:tcPr>
            <w:tcW w:w="4752" w:type="dxa"/>
            <w:vAlign w:val="center"/>
          </w:tcPr>
          <w:p w14:paraId="5F1D6ECB" w14:textId="18D05C1F" w:rsidR="00643B70" w:rsidRPr="00643B70" w:rsidRDefault="00643B70" w:rsidP="00643B70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643B70">
              <w:rPr>
                <w:rFonts w:ascii="Times New Roman" w:hAnsi="Times New Roman" w:cs="Times New Roman"/>
                <w:sz w:val="32"/>
                <w:szCs w:val="32"/>
              </w:rPr>
              <w:t>Data Cleaning</w:t>
            </w:r>
          </w:p>
        </w:tc>
      </w:tr>
      <w:tr w:rsidR="00643B70" w14:paraId="2C273AD7" w14:textId="77777777" w:rsidTr="00643B70">
        <w:trPr>
          <w:trHeight w:val="720"/>
        </w:trPr>
        <w:tc>
          <w:tcPr>
            <w:tcW w:w="4752" w:type="dxa"/>
            <w:vAlign w:val="center"/>
          </w:tcPr>
          <w:p w14:paraId="627BA35E" w14:textId="0544E5EC" w:rsidR="00643B70" w:rsidRPr="00643B70" w:rsidRDefault="00643B70" w:rsidP="00643B70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643B70">
              <w:rPr>
                <w:rFonts w:ascii="Times New Roman" w:hAnsi="Times New Roman" w:cs="Times New Roman"/>
                <w:sz w:val="32"/>
                <w:szCs w:val="32"/>
              </w:rPr>
              <w:t>Hoàng Minh Duy</w:t>
            </w:r>
          </w:p>
        </w:tc>
        <w:tc>
          <w:tcPr>
            <w:tcW w:w="4752" w:type="dxa"/>
            <w:vAlign w:val="center"/>
          </w:tcPr>
          <w:p w14:paraId="3C372F88" w14:textId="7D28991F" w:rsidR="00643B70" w:rsidRPr="00643B70" w:rsidRDefault="00643B70" w:rsidP="00643B70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643B70">
              <w:rPr>
                <w:rFonts w:ascii="Times New Roman" w:hAnsi="Times New Roman" w:cs="Times New Roman"/>
                <w:sz w:val="32"/>
                <w:szCs w:val="32"/>
              </w:rPr>
              <w:t>Modeling, Insight</w:t>
            </w:r>
          </w:p>
        </w:tc>
      </w:tr>
    </w:tbl>
    <w:p w14:paraId="6876CF62" w14:textId="77777777" w:rsidR="00643B70" w:rsidRPr="00643B70" w:rsidRDefault="00643B70" w:rsidP="00643B70">
      <w:pPr>
        <w:jc w:val="center"/>
        <w:rPr>
          <w:rFonts w:ascii="Times New Roman" w:hAnsi="Times New Roman" w:cs="Times New Roman"/>
          <w:caps/>
          <w:sz w:val="36"/>
          <w:szCs w:val="36"/>
        </w:rPr>
      </w:pPr>
    </w:p>
    <w:p w14:paraId="0C6AC3EB" w14:textId="77777777" w:rsidR="00643B70" w:rsidRPr="00643B70" w:rsidRDefault="00643B70">
      <w:pPr>
        <w:jc w:val="center"/>
        <w:rPr>
          <w:rFonts w:ascii="Times New Roman" w:hAnsi="Times New Roman" w:cs="Times New Roman"/>
          <w:caps/>
          <w:sz w:val="36"/>
          <w:szCs w:val="36"/>
        </w:rPr>
      </w:pPr>
    </w:p>
    <w:sectPr w:rsidR="00643B70" w:rsidRPr="00643B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74278"/>
    <w:multiLevelType w:val="hybridMultilevel"/>
    <w:tmpl w:val="20BC3568"/>
    <w:lvl w:ilvl="0" w:tplc="8E8E575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EF2140"/>
    <w:multiLevelType w:val="hybridMultilevel"/>
    <w:tmpl w:val="255A6F3A"/>
    <w:lvl w:ilvl="0" w:tplc="1E981E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2437251">
    <w:abstractNumId w:val="1"/>
  </w:num>
  <w:num w:numId="2" w16cid:durableId="262301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B2C"/>
    <w:rsid w:val="00121E58"/>
    <w:rsid w:val="00374661"/>
    <w:rsid w:val="00643B70"/>
    <w:rsid w:val="00917B2C"/>
    <w:rsid w:val="00C73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62B06"/>
  <w15:chartTrackingRefBased/>
  <w15:docId w15:val="{7691A894-61A3-47EB-BE4D-5B7F4EB4D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B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B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B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B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B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B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B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B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B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B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B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B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B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B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B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B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B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B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B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B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B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B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B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B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B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B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B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B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B2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43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Hùng Lê Phi</dc:creator>
  <cp:keywords/>
  <dc:description/>
  <cp:lastModifiedBy>Hùng Lê Phi</cp:lastModifiedBy>
  <cp:revision>2</cp:revision>
  <dcterms:created xsi:type="dcterms:W3CDTF">2026-04-15T01:30:00Z</dcterms:created>
  <dcterms:modified xsi:type="dcterms:W3CDTF">2026-04-15T01:37:00Z</dcterms:modified>
</cp:coreProperties>
</file>