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5DE1F" w14:textId="7C958CFC" w:rsidR="00B31F10" w:rsidRDefault="0004054F">
      <w:pPr>
        <w:rPr>
          <w:lang w:val="en-US"/>
        </w:rPr>
      </w:pPr>
      <w:r>
        <w:rPr>
          <w:lang w:val="en-US"/>
        </w:rPr>
        <w:t>Pre-Study</w:t>
      </w:r>
    </w:p>
    <w:p w14:paraId="3CF31C8C" w14:textId="77777777" w:rsidR="003F704E" w:rsidRDefault="003F704E">
      <w:pPr>
        <w:rPr>
          <w:lang w:val="en-US"/>
        </w:rPr>
      </w:pPr>
    </w:p>
    <w:p w14:paraId="351BBC2E" w14:textId="5EB64F65" w:rsidR="00E626DD" w:rsidRDefault="00E626DD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activity is prepared in advanced before the participant arrives.</w:t>
      </w:r>
    </w:p>
    <w:p w14:paraId="3D1160AB" w14:textId="1B98E194" w:rsidR="00E626DD" w:rsidRPr="00E626DD" w:rsidRDefault="00E626DD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researcher will set the save location and participant number in the data collection program.</w:t>
      </w:r>
    </w:p>
    <w:p w14:paraId="4E8209F5" w14:textId="56A7B14F" w:rsidR="00467963" w:rsidRPr="00467963" w:rsidRDefault="00467963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Participants are welcomed.</w:t>
      </w:r>
    </w:p>
    <w:p w14:paraId="3A22CF2F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Participants are led to the area where the study will be conducted. </w:t>
      </w:r>
    </w:p>
    <w:p w14:paraId="2F99EFF9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The </w:t>
      </w:r>
      <w:r>
        <w:rPr>
          <w:lang w:val="en-AU"/>
        </w:rPr>
        <w:t>researcher</w:t>
      </w:r>
      <w:r w:rsidRPr="00FC4262">
        <w:rPr>
          <w:lang w:val="en-AU"/>
        </w:rPr>
        <w:t xml:space="preserve"> will explain the study to the participant. </w:t>
      </w:r>
    </w:p>
    <w:p w14:paraId="4292B8AA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It will be explained that no video will be recorded of the user, only the location of the gaze points and relative movements of their eyes will be collected. </w:t>
      </w:r>
    </w:p>
    <w:p w14:paraId="34C77819" w14:textId="11C327DB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The </w:t>
      </w:r>
      <w:r>
        <w:rPr>
          <w:lang w:val="en-AU"/>
        </w:rPr>
        <w:t>researcher</w:t>
      </w:r>
      <w:r w:rsidRPr="00FC4262">
        <w:rPr>
          <w:lang w:val="en-AU"/>
        </w:rPr>
        <w:t xml:space="preserve"> will then gain consent from the participant and continue with the study.</w:t>
      </w:r>
    </w:p>
    <w:p w14:paraId="06DCA4B9" w14:textId="77777777" w:rsidR="003F704E" w:rsidRDefault="003F704E" w:rsidP="003F704E">
      <w:pPr>
        <w:rPr>
          <w:lang w:val="en-US"/>
        </w:rPr>
      </w:pPr>
    </w:p>
    <w:p w14:paraId="2DD731E1" w14:textId="4CF8F081" w:rsidR="003F704E" w:rsidRDefault="003F704E" w:rsidP="003F704E">
      <w:pPr>
        <w:rPr>
          <w:lang w:val="en-US"/>
        </w:rPr>
      </w:pPr>
      <w:r>
        <w:rPr>
          <w:lang w:val="en-US"/>
        </w:rPr>
        <w:t>Study</w:t>
      </w:r>
    </w:p>
    <w:p w14:paraId="33A145A1" w14:textId="77777777" w:rsidR="003F704E" w:rsidRDefault="003F704E" w:rsidP="003F704E">
      <w:pPr>
        <w:rPr>
          <w:lang w:val="en-US"/>
        </w:rPr>
      </w:pPr>
    </w:p>
    <w:p w14:paraId="588CE731" w14:textId="77777777" w:rsidR="002A4394" w:rsidRPr="00467963" w:rsidRDefault="002A4394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Participants will </w:t>
      </w:r>
      <w:r>
        <w:rPr>
          <w:lang w:val="en-AU"/>
        </w:rPr>
        <w:t xml:space="preserve">then </w:t>
      </w:r>
      <w:r w:rsidRPr="00FC4262">
        <w:rPr>
          <w:lang w:val="en-AU"/>
        </w:rPr>
        <w:t>be placed in front of a computer, with their eyes approximately 60cm away from the centre of the computer monitor.</w:t>
      </w:r>
      <w:r>
        <w:rPr>
          <w:lang w:val="en-AU"/>
        </w:rPr>
        <w:t xml:space="preserve"> </w:t>
      </w:r>
    </w:p>
    <w:p w14:paraId="467D0878" w14:textId="0ECE855C" w:rsidR="00467963" w:rsidRPr="002A4394" w:rsidRDefault="00467963" w:rsidP="00467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 xml:space="preserve">The Tobii EyeX will be calibrated for </w:t>
      </w:r>
      <w:r w:rsidR="00E626DD">
        <w:rPr>
          <w:lang w:val="en-AU"/>
        </w:rPr>
        <w:t>the participant.</w:t>
      </w:r>
    </w:p>
    <w:p w14:paraId="32D8C5C8" w14:textId="33BBAC2A" w:rsidR="002A4394" w:rsidRPr="002A4394" w:rsidRDefault="002A4394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>The user will be instructed that they will be performing several different activities whilst their gaze data is being recorded.</w:t>
      </w:r>
    </w:p>
    <w:p w14:paraId="70A2E1C1" w14:textId="35BEA007" w:rsidR="002A4394" w:rsidRPr="00467963" w:rsidRDefault="007B4774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 xml:space="preserve">Each activity from </w:t>
      </w:r>
      <w:r w:rsidRPr="007B4774">
        <w:rPr>
          <w:i/>
          <w:lang w:val="en-AU"/>
        </w:rPr>
        <w:t>table 1</w:t>
      </w:r>
      <w:r>
        <w:rPr>
          <w:lang w:val="en-AU"/>
        </w:rPr>
        <w:t xml:space="preserve"> will be completed in random order</w:t>
      </w:r>
      <w:r w:rsidR="00E626DD">
        <w:rPr>
          <w:lang w:val="en-AU"/>
        </w:rPr>
        <w:t>, with the NULL activity coming last.</w:t>
      </w:r>
      <w:r>
        <w:rPr>
          <w:lang w:val="en-AU"/>
        </w:rPr>
        <w:t xml:space="preserve"> Each activity will be allocated </w:t>
      </w:r>
      <w:r w:rsidR="00FA19FA">
        <w:rPr>
          <w:lang w:val="en-AU"/>
        </w:rPr>
        <w:t>5</w:t>
      </w:r>
      <w:r>
        <w:rPr>
          <w:lang w:val="en-AU"/>
        </w:rPr>
        <w:t xml:space="preserve"> minutes.</w:t>
      </w:r>
    </w:p>
    <w:p w14:paraId="79D240D8" w14:textId="77777777" w:rsidR="00467963" w:rsidRDefault="00467963" w:rsidP="00467963">
      <w:pPr>
        <w:rPr>
          <w:lang w:val="en-US"/>
        </w:rPr>
      </w:pPr>
    </w:p>
    <w:p w14:paraId="759C4102" w14:textId="0A2BD474" w:rsidR="00467963" w:rsidRPr="00467963" w:rsidRDefault="00467963" w:rsidP="00467963">
      <w:pPr>
        <w:ind w:left="720"/>
        <w:rPr>
          <w:i/>
          <w:lang w:val="en-US"/>
        </w:rPr>
      </w:pPr>
      <w:r w:rsidRPr="00467963">
        <w:rPr>
          <w:i/>
          <w:lang w:val="en-US"/>
        </w:rPr>
        <w:t>Table 1</w:t>
      </w:r>
    </w:p>
    <w:tbl>
      <w:tblPr>
        <w:tblStyle w:val="TableGrid"/>
        <w:tblW w:w="8558" w:type="dxa"/>
        <w:tblInd w:w="704" w:type="dxa"/>
        <w:tblLook w:val="04A0" w:firstRow="1" w:lastRow="0" w:firstColumn="1" w:lastColumn="0" w:noHBand="0" w:noVBand="1"/>
      </w:tblPr>
      <w:tblGrid>
        <w:gridCol w:w="2126"/>
        <w:gridCol w:w="6432"/>
      </w:tblGrid>
      <w:tr w:rsidR="00467963" w14:paraId="7DA275EC" w14:textId="77777777" w:rsidTr="00467963">
        <w:trPr>
          <w:trHeight w:val="292"/>
        </w:trPr>
        <w:tc>
          <w:tcPr>
            <w:tcW w:w="2126" w:type="dxa"/>
          </w:tcPr>
          <w:p w14:paraId="1CC34E8E" w14:textId="77777777" w:rsidR="00467963" w:rsidRPr="00467963" w:rsidRDefault="00467963" w:rsidP="0095314F">
            <w:pPr>
              <w:rPr>
                <w:b/>
                <w:sz w:val="20"/>
                <w:szCs w:val="20"/>
                <w:lang w:val="en-AU"/>
              </w:rPr>
            </w:pPr>
            <w:r w:rsidRPr="00467963">
              <w:rPr>
                <w:b/>
                <w:sz w:val="20"/>
                <w:szCs w:val="20"/>
                <w:lang w:val="en-AU"/>
              </w:rPr>
              <w:t>Activity</w:t>
            </w:r>
          </w:p>
        </w:tc>
        <w:tc>
          <w:tcPr>
            <w:tcW w:w="6432" w:type="dxa"/>
          </w:tcPr>
          <w:p w14:paraId="0BA96C0A" w14:textId="77777777" w:rsidR="00467963" w:rsidRPr="00467963" w:rsidRDefault="00467963" w:rsidP="0095314F">
            <w:pPr>
              <w:rPr>
                <w:b/>
                <w:sz w:val="20"/>
                <w:szCs w:val="20"/>
                <w:lang w:val="en-AU"/>
              </w:rPr>
            </w:pPr>
            <w:r w:rsidRPr="00467963">
              <w:rPr>
                <w:b/>
                <w:sz w:val="20"/>
                <w:szCs w:val="20"/>
                <w:lang w:val="en-AU"/>
              </w:rPr>
              <w:t>Description</w:t>
            </w:r>
          </w:p>
        </w:tc>
      </w:tr>
      <w:tr w:rsidR="00467963" w14:paraId="415EA978" w14:textId="77777777" w:rsidTr="00467963">
        <w:trPr>
          <w:trHeight w:val="292"/>
        </w:trPr>
        <w:tc>
          <w:tcPr>
            <w:tcW w:w="2126" w:type="dxa"/>
          </w:tcPr>
          <w:p w14:paraId="5C92EB13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1: Reading Text</w:t>
            </w:r>
          </w:p>
        </w:tc>
        <w:tc>
          <w:tcPr>
            <w:tcW w:w="6432" w:type="dxa"/>
          </w:tcPr>
          <w:p w14:paraId="0B5119FD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asked to read a passage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1</w:t>
            </w:r>
            <w:r w:rsidRPr="00467963">
              <w:rPr>
                <w:sz w:val="20"/>
                <w:szCs w:val="20"/>
                <w:lang w:val="en-AU"/>
              </w:rPr>
              <w:t xml:space="preserve"> and then quickly summarise the passage to the researcher. The participant continues to read until 5 minutes has passed. No interaction with keyboard/mouse.</w:t>
            </w:r>
          </w:p>
        </w:tc>
      </w:tr>
      <w:tr w:rsidR="00467963" w14:paraId="3B83C768" w14:textId="77777777" w:rsidTr="00467963">
        <w:trPr>
          <w:trHeight w:val="292"/>
        </w:trPr>
        <w:tc>
          <w:tcPr>
            <w:tcW w:w="2126" w:type="dxa"/>
          </w:tcPr>
          <w:p w14:paraId="67984106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2: Watching Video</w:t>
            </w:r>
          </w:p>
        </w:tc>
        <w:tc>
          <w:tcPr>
            <w:tcW w:w="6432" w:type="dxa"/>
          </w:tcPr>
          <w:p w14:paraId="57037A9D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asked to watch a short video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2</w:t>
            </w:r>
            <w:r w:rsidRPr="00467963">
              <w:rPr>
                <w:sz w:val="20"/>
                <w:szCs w:val="20"/>
                <w:lang w:val="en-AU"/>
              </w:rPr>
              <w:t xml:space="preserve"> and then quickly summarise the video to the researcher. No interaction with keyboard/mouse.</w:t>
            </w:r>
          </w:p>
        </w:tc>
      </w:tr>
      <w:tr w:rsidR="00467963" w14:paraId="59CC9188" w14:textId="77777777" w:rsidTr="00467963">
        <w:trPr>
          <w:trHeight w:val="585"/>
        </w:trPr>
        <w:tc>
          <w:tcPr>
            <w:tcW w:w="2126" w:type="dxa"/>
          </w:tcPr>
          <w:p w14:paraId="4985A99C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3: Googling to Find Answers to Multiple Quiz Questions</w:t>
            </w:r>
          </w:p>
        </w:tc>
        <w:tc>
          <w:tcPr>
            <w:tcW w:w="6432" w:type="dxa"/>
          </w:tcPr>
          <w:p w14:paraId="27C8B4CB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list of 10 questions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3</w:t>
            </w:r>
            <w:r w:rsidRPr="00467963">
              <w:rPr>
                <w:sz w:val="20"/>
                <w:szCs w:val="20"/>
                <w:lang w:val="en-AU"/>
              </w:rPr>
              <w:t xml:space="preserve"> they need to find the answers to using Google. They continue trying to find the answers until 5 minutes has elapsed. Interaction with keyboard/mouse permitted.</w:t>
            </w:r>
          </w:p>
        </w:tc>
      </w:tr>
      <w:tr w:rsidR="00467963" w14:paraId="279B2A72" w14:textId="77777777" w:rsidTr="00467963">
        <w:trPr>
          <w:trHeight w:val="585"/>
        </w:trPr>
        <w:tc>
          <w:tcPr>
            <w:tcW w:w="2126" w:type="dxa"/>
          </w:tcPr>
          <w:p w14:paraId="17F7FAAE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4: Playing a Simple Game</w:t>
            </w:r>
          </w:p>
        </w:tc>
        <w:tc>
          <w:tcPr>
            <w:tcW w:w="6432" w:type="dxa"/>
          </w:tcPr>
          <w:p w14:paraId="1F58AABF" w14:textId="570D0DB0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simple game and the rules are explained to the participant. The participant is instructed to play the game until 5 minutes has elapsed. Restarting as many times as needed.</w:t>
            </w:r>
            <w:r w:rsidR="0004054F">
              <w:rPr>
                <w:sz w:val="20"/>
                <w:szCs w:val="20"/>
                <w:lang w:val="en-AU"/>
              </w:rPr>
              <w:t xml:space="preserve"> Mouse okay.</w:t>
            </w:r>
          </w:p>
        </w:tc>
      </w:tr>
      <w:tr w:rsidR="00467963" w14:paraId="08828651" w14:textId="77777777" w:rsidTr="00467963">
        <w:trPr>
          <w:trHeight w:val="585"/>
        </w:trPr>
        <w:tc>
          <w:tcPr>
            <w:tcW w:w="2126" w:type="dxa"/>
          </w:tcPr>
          <w:p w14:paraId="06B80EB7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5: NULL</w:t>
            </w:r>
          </w:p>
        </w:tc>
        <w:tc>
          <w:tcPr>
            <w:tcW w:w="6432" w:type="dxa"/>
          </w:tcPr>
          <w:p w14:paraId="5E1937E7" w14:textId="7F39B225" w:rsidR="00467963" w:rsidRPr="00467963" w:rsidRDefault="00D96088" w:rsidP="0095314F">
            <w:pPr>
              <w:rPr>
                <w:sz w:val="20"/>
                <w:szCs w:val="20"/>
                <w:lang w:val="en-AU"/>
              </w:rPr>
            </w:pPr>
            <w:r w:rsidRPr="00D96088">
              <w:rPr>
                <w:color w:val="000000" w:themeColor="text1"/>
                <w:sz w:val="20"/>
                <w:szCs w:val="20"/>
                <w:lang w:val="en-AU"/>
              </w:rPr>
              <w:t>The participant is presented with a video of white noise and asked to watch the video</w:t>
            </w:r>
            <w:r>
              <w:rPr>
                <w:color w:val="000000" w:themeColor="text1"/>
                <w:sz w:val="20"/>
                <w:szCs w:val="20"/>
                <w:lang w:val="en-AU"/>
              </w:rPr>
              <w:t xml:space="preserve"> for 2 minutes</w:t>
            </w:r>
            <w:r w:rsidRPr="00D96088">
              <w:rPr>
                <w:color w:val="000000" w:themeColor="text1"/>
                <w:sz w:val="20"/>
                <w:szCs w:val="20"/>
                <w:lang w:val="en-AU"/>
              </w:rPr>
              <w:t xml:space="preserve">. The video is not explained beforehand. </w:t>
            </w:r>
            <w:r>
              <w:rPr>
                <w:color w:val="000000" w:themeColor="text1"/>
                <w:sz w:val="20"/>
                <w:szCs w:val="20"/>
                <w:lang w:val="en-AU"/>
              </w:rPr>
              <w:t xml:space="preserve"> No mouse/keyboard permitted. </w:t>
            </w:r>
            <w:bookmarkStart w:id="0" w:name="_GoBack"/>
            <w:bookmarkEnd w:id="0"/>
          </w:p>
        </w:tc>
      </w:tr>
      <w:tr w:rsidR="00467963" w14:paraId="7514CE4F" w14:textId="77777777" w:rsidTr="00467963">
        <w:trPr>
          <w:trHeight w:val="605"/>
        </w:trPr>
        <w:tc>
          <w:tcPr>
            <w:tcW w:w="2126" w:type="dxa"/>
          </w:tcPr>
          <w:p w14:paraId="12678C66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6: Determining the Output of a Function (Reading Code)</w:t>
            </w:r>
          </w:p>
        </w:tc>
        <w:tc>
          <w:tcPr>
            <w:tcW w:w="6432" w:type="dxa"/>
          </w:tcPr>
          <w:p w14:paraId="2981D6A9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3 short functions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 xml:space="preserve">4 </w:t>
            </w:r>
            <w:r w:rsidRPr="00467963">
              <w:rPr>
                <w:sz w:val="20"/>
                <w:szCs w:val="20"/>
                <w:lang w:val="en-AU"/>
              </w:rPr>
              <w:t>and are asked to determine what the code will print for each one. Interaction with keyboard/mouse permitted.</w:t>
            </w:r>
          </w:p>
        </w:tc>
      </w:tr>
      <w:tr w:rsidR="00467963" w14:paraId="30BFC581" w14:textId="77777777" w:rsidTr="00467963">
        <w:trPr>
          <w:trHeight w:val="585"/>
        </w:trPr>
        <w:tc>
          <w:tcPr>
            <w:tcW w:w="2126" w:type="dxa"/>
          </w:tcPr>
          <w:p w14:paraId="3A3BA064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7: Writing a Simple Sorting Algorithm (Writing Code)</w:t>
            </w:r>
          </w:p>
        </w:tc>
        <w:tc>
          <w:tcPr>
            <w:tcW w:w="6432" w:type="dxa"/>
          </w:tcPr>
          <w:p w14:paraId="1C84E131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 xml:space="preserve">The participant is asked to implement bubble sort in whatever language they are comfortable with (include pseudocode if the participant prefers). Interaction with keyboard/mouse permitted. </w:t>
            </w:r>
          </w:p>
        </w:tc>
      </w:tr>
      <w:tr w:rsidR="00467963" w14:paraId="0AE1057D" w14:textId="77777777" w:rsidTr="00467963">
        <w:trPr>
          <w:trHeight w:val="878"/>
        </w:trPr>
        <w:tc>
          <w:tcPr>
            <w:tcW w:w="2126" w:type="dxa"/>
          </w:tcPr>
          <w:p w14:paraId="4808C240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8: Find and Fix a Bug in a Short Function (Debugging)</w:t>
            </w:r>
          </w:p>
        </w:tc>
        <w:tc>
          <w:tcPr>
            <w:tcW w:w="6432" w:type="dxa"/>
          </w:tcPr>
          <w:p w14:paraId="1310E9AB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function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6</w:t>
            </w:r>
            <w:r w:rsidRPr="00467963">
              <w:rPr>
                <w:sz w:val="20"/>
                <w:szCs w:val="20"/>
                <w:lang w:val="en-AU"/>
              </w:rPr>
              <w:t xml:space="preserve"> that is supposed to output a certain value, however the output is incorrect. The participant is asked to identify the fix the bug and confirm that their fix works. Interaction with keyboard/mouse permitted.</w:t>
            </w:r>
          </w:p>
        </w:tc>
      </w:tr>
    </w:tbl>
    <w:p w14:paraId="79D81B4C" w14:textId="77777777" w:rsidR="00467963" w:rsidRPr="00467963" w:rsidRDefault="00467963" w:rsidP="00467963">
      <w:pPr>
        <w:rPr>
          <w:lang w:val="en-US"/>
        </w:rPr>
      </w:pPr>
    </w:p>
    <w:p w14:paraId="57D386E7" w14:textId="286ACF53" w:rsidR="002A4394" w:rsidRDefault="00E626DD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After each activity, the researcher will stop the current data collection in the data collection program and start the next activity’s collection.</w:t>
      </w:r>
    </w:p>
    <w:p w14:paraId="0DA5B058" w14:textId="77777777" w:rsidR="00E626DD" w:rsidRPr="00E626DD" w:rsidRDefault="00E626DD" w:rsidP="00E626DD">
      <w:pPr>
        <w:pStyle w:val="ListParagraph"/>
        <w:rPr>
          <w:lang w:val="en-US"/>
        </w:rPr>
      </w:pPr>
    </w:p>
    <w:p w14:paraId="3B552CB5" w14:textId="333F96CA" w:rsidR="002A4394" w:rsidRDefault="002A4394" w:rsidP="002A4394">
      <w:pPr>
        <w:rPr>
          <w:lang w:val="en-US"/>
        </w:rPr>
      </w:pPr>
      <w:r>
        <w:rPr>
          <w:lang w:val="en-US"/>
        </w:rPr>
        <w:t>Post-Study</w:t>
      </w:r>
    </w:p>
    <w:p w14:paraId="4DA0F764" w14:textId="77777777" w:rsidR="002A4394" w:rsidRDefault="002A4394" w:rsidP="002A4394">
      <w:pPr>
        <w:rPr>
          <w:lang w:val="en-US"/>
        </w:rPr>
      </w:pPr>
    </w:p>
    <w:p w14:paraId="29888698" w14:textId="1E297A17" w:rsidR="002A4394" w:rsidRDefault="002A4394" w:rsidP="002A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participant will be asked to complete a short survey</w:t>
      </w:r>
    </w:p>
    <w:p w14:paraId="6C3DE93B" w14:textId="2CB18F72" w:rsidR="002A4394" w:rsidRPr="002A4394" w:rsidRDefault="002A4394" w:rsidP="002A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participant will be thanked for their time and the study will conclude</w:t>
      </w:r>
    </w:p>
    <w:sectPr w:rsidR="002A4394" w:rsidRPr="002A4394" w:rsidSect="00CF6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731C"/>
    <w:multiLevelType w:val="hybridMultilevel"/>
    <w:tmpl w:val="1E3C3B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E8"/>
    <w:rsid w:val="0004054F"/>
    <w:rsid w:val="0006465B"/>
    <w:rsid w:val="002A4394"/>
    <w:rsid w:val="003B105D"/>
    <w:rsid w:val="003F704E"/>
    <w:rsid w:val="00467963"/>
    <w:rsid w:val="00467E00"/>
    <w:rsid w:val="007B4774"/>
    <w:rsid w:val="00B858E8"/>
    <w:rsid w:val="00CF61EC"/>
    <w:rsid w:val="00D03A77"/>
    <w:rsid w:val="00D96088"/>
    <w:rsid w:val="00E626DD"/>
    <w:rsid w:val="00F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F6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4E"/>
    <w:pPr>
      <w:ind w:left="720"/>
      <w:contextualSpacing/>
    </w:pPr>
  </w:style>
  <w:style w:type="table" w:styleId="TableGrid">
    <w:name w:val="Table Grid"/>
    <w:basedOn w:val="TableNormal"/>
    <w:uiPriority w:val="39"/>
    <w:rsid w:val="00467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</dc:creator>
  <cp:keywords/>
  <dc:description/>
  <cp:lastModifiedBy>Phillip M</cp:lastModifiedBy>
  <cp:revision>8</cp:revision>
  <dcterms:created xsi:type="dcterms:W3CDTF">2017-05-02T01:07:00Z</dcterms:created>
  <dcterms:modified xsi:type="dcterms:W3CDTF">2017-05-02T10:11:00Z</dcterms:modified>
</cp:coreProperties>
</file>