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17113" w14:textId="77777777" w:rsidR="000909E8" w:rsidRDefault="006B3D36">
      <w:r>
        <w:rPr>
          <w:b/>
        </w:rPr>
        <w:t>Title</w:t>
      </w:r>
    </w:p>
    <w:p w14:paraId="03EBAED0" w14:textId="77777777" w:rsidR="006B3D36" w:rsidRDefault="006B3D36">
      <w:r>
        <w:t>Deeper Insights with Alteryx</w:t>
      </w:r>
    </w:p>
    <w:p w14:paraId="039E0AED" w14:textId="77777777" w:rsidR="006B3D36" w:rsidRDefault="006B3D36">
      <w:pPr>
        <w:rPr>
          <w:b/>
        </w:rPr>
      </w:pPr>
      <w:r w:rsidRPr="006B3D36">
        <w:rPr>
          <w:b/>
        </w:rPr>
        <w:t>Length</w:t>
      </w:r>
    </w:p>
    <w:p w14:paraId="6115E3C3" w14:textId="77777777" w:rsidR="006B3D36" w:rsidRDefault="006B3D36">
      <w:r>
        <w:t>Standard Session (30mins?)</w:t>
      </w:r>
    </w:p>
    <w:p w14:paraId="1FCF9C7D" w14:textId="77777777" w:rsidR="006B3D36" w:rsidRDefault="006B3D36">
      <w:r>
        <w:rPr>
          <w:b/>
        </w:rPr>
        <w:t>Level</w:t>
      </w:r>
    </w:p>
    <w:p w14:paraId="7AB3296B" w14:textId="77777777" w:rsidR="006B3D36" w:rsidRDefault="006B3D36">
      <w:r>
        <w:t>Beginner</w:t>
      </w:r>
    </w:p>
    <w:p w14:paraId="4648EF0C" w14:textId="0BE3AB29" w:rsidR="006B3D36" w:rsidRDefault="006B3D36">
      <w:pPr>
        <w:rPr>
          <w:i/>
        </w:rPr>
      </w:pPr>
      <w:r>
        <w:rPr>
          <w:b/>
        </w:rPr>
        <w:t>Short Description</w:t>
      </w:r>
    </w:p>
    <w:p w14:paraId="19AB59A6" w14:textId="49C1AD5E" w:rsidR="00C27217" w:rsidRDefault="00C27217">
      <w:pPr>
        <w:rPr>
          <w:b/>
        </w:rPr>
      </w:pPr>
      <w:r>
        <w:t>An overview of Alteryx, a self-service data analytics platform which combines data preparation and blending with predictive, statistical and spatial analytics, all in one intuitive user interface.  Alteryx empowers data analysts and subject-matter experts alike to find deeper insights in just hours.</w:t>
      </w:r>
    </w:p>
    <w:p w14:paraId="759BE15E" w14:textId="2342C660" w:rsidR="006B3D36" w:rsidRDefault="006B3D36">
      <w:r>
        <w:rPr>
          <w:b/>
        </w:rPr>
        <w:t>Full Session Abstract</w:t>
      </w:r>
    </w:p>
    <w:p w14:paraId="7821CCC1" w14:textId="3A72BA1D" w:rsidR="006B3D36" w:rsidRDefault="007D68E0">
      <w:r>
        <w:t>The session will cover</w:t>
      </w:r>
    </w:p>
    <w:p w14:paraId="109550E5" w14:textId="7F4D231D" w:rsidR="007D68E0" w:rsidRDefault="007D68E0" w:rsidP="007D68E0">
      <w:pPr>
        <w:pStyle w:val="ListParagraph"/>
        <w:numPr>
          <w:ilvl w:val="0"/>
          <w:numId w:val="1"/>
        </w:numPr>
      </w:pPr>
      <w:r>
        <w:t>What is Alteryx</w:t>
      </w:r>
      <w:r w:rsidR="008408D8">
        <w:t>?</w:t>
      </w:r>
    </w:p>
    <w:p w14:paraId="2873E9EB" w14:textId="622DA74A" w:rsidR="007D68E0" w:rsidRDefault="007D68E0" w:rsidP="007D68E0">
      <w:pPr>
        <w:pStyle w:val="ListParagraph"/>
        <w:numPr>
          <w:ilvl w:val="0"/>
          <w:numId w:val="1"/>
        </w:numPr>
      </w:pPr>
      <w:r>
        <w:t>Who uses it and why</w:t>
      </w:r>
      <w:r w:rsidR="008408D8">
        <w:t>?</w:t>
      </w:r>
    </w:p>
    <w:p w14:paraId="7280FE7B" w14:textId="27F63539" w:rsidR="007D68E0" w:rsidRDefault="007B376C" w:rsidP="007D68E0">
      <w:pPr>
        <w:pStyle w:val="ListParagraph"/>
        <w:numPr>
          <w:ilvl w:val="0"/>
          <w:numId w:val="1"/>
        </w:numPr>
      </w:pPr>
      <w:r>
        <w:t>Data Preparation</w:t>
      </w:r>
      <w:r w:rsidR="008408D8">
        <w:t xml:space="preserve"> explored</w:t>
      </w:r>
    </w:p>
    <w:p w14:paraId="7745E4F5" w14:textId="1136063E" w:rsidR="007D68E0" w:rsidRDefault="007B376C" w:rsidP="007D68E0">
      <w:pPr>
        <w:pStyle w:val="ListParagraph"/>
        <w:numPr>
          <w:ilvl w:val="0"/>
          <w:numId w:val="1"/>
        </w:numPr>
      </w:pPr>
      <w:r>
        <w:t>Data Blending</w:t>
      </w:r>
      <w:r w:rsidR="008408D8">
        <w:t xml:space="preserve"> explored </w:t>
      </w:r>
    </w:p>
    <w:p w14:paraId="6090E54E" w14:textId="1D4F8F2F" w:rsidR="007B376C" w:rsidRDefault="007B376C" w:rsidP="007D68E0">
      <w:pPr>
        <w:pStyle w:val="ListParagraph"/>
        <w:numPr>
          <w:ilvl w:val="0"/>
          <w:numId w:val="1"/>
        </w:numPr>
      </w:pPr>
      <w:r>
        <w:t>Predictive Analysis</w:t>
      </w:r>
      <w:r w:rsidR="008408D8">
        <w:t xml:space="preserve"> explored</w:t>
      </w:r>
    </w:p>
    <w:p w14:paraId="59101121" w14:textId="7D99EE87" w:rsidR="007B376C" w:rsidRDefault="007B376C" w:rsidP="007D68E0">
      <w:pPr>
        <w:pStyle w:val="ListParagraph"/>
        <w:numPr>
          <w:ilvl w:val="0"/>
          <w:numId w:val="1"/>
        </w:numPr>
      </w:pPr>
      <w:r>
        <w:t>Statistical Analysis</w:t>
      </w:r>
      <w:r w:rsidR="008408D8">
        <w:t xml:space="preserve"> explored</w:t>
      </w:r>
    </w:p>
    <w:p w14:paraId="14804B8F" w14:textId="300883B4" w:rsidR="007B376C" w:rsidRDefault="007B376C" w:rsidP="007D68E0">
      <w:pPr>
        <w:pStyle w:val="ListParagraph"/>
        <w:numPr>
          <w:ilvl w:val="0"/>
          <w:numId w:val="1"/>
        </w:numPr>
      </w:pPr>
      <w:r>
        <w:t>Spatial Analysis</w:t>
      </w:r>
      <w:r w:rsidR="008408D8">
        <w:t xml:space="preserve"> explored</w:t>
      </w:r>
    </w:p>
    <w:p w14:paraId="14065E01" w14:textId="3379CC28" w:rsidR="007D68E0" w:rsidRDefault="007D68E0" w:rsidP="007D68E0">
      <w:pPr>
        <w:pStyle w:val="ListParagraph"/>
        <w:numPr>
          <w:ilvl w:val="0"/>
          <w:numId w:val="1"/>
        </w:numPr>
      </w:pPr>
      <w:r>
        <w:t>How can I get Alteryx</w:t>
      </w:r>
      <w:r w:rsidR="00B36396">
        <w:t>?</w:t>
      </w:r>
    </w:p>
    <w:p w14:paraId="6BA030FD" w14:textId="257D16D5" w:rsidR="007D68E0" w:rsidRDefault="00735385" w:rsidP="007D68E0">
      <w:r>
        <w:t>Goals:</w:t>
      </w:r>
    </w:p>
    <w:p w14:paraId="4A464408" w14:textId="2854DEA0" w:rsidR="007D68E0" w:rsidRDefault="00735385" w:rsidP="007D68E0">
      <w:pPr>
        <w:pStyle w:val="ListParagraph"/>
        <w:numPr>
          <w:ilvl w:val="0"/>
          <w:numId w:val="1"/>
        </w:numPr>
      </w:pPr>
      <w:r>
        <w:t>Understand what Alter</w:t>
      </w:r>
      <w:r w:rsidR="005E322E">
        <w:t>yx is and what it can do for you</w:t>
      </w:r>
    </w:p>
    <w:p w14:paraId="3AACA512" w14:textId="750441B6" w:rsidR="005E322E" w:rsidRPr="006B3D36" w:rsidRDefault="005E322E" w:rsidP="005E322E">
      <w:pPr>
        <w:pStyle w:val="ListParagraph"/>
        <w:numPr>
          <w:ilvl w:val="0"/>
          <w:numId w:val="1"/>
        </w:numPr>
      </w:pPr>
      <w:r>
        <w:t>Be able to get started with Alteryx</w:t>
      </w:r>
      <w:bookmarkStart w:id="0" w:name="_GoBack"/>
      <w:bookmarkEnd w:id="0"/>
    </w:p>
    <w:sectPr w:rsidR="005E322E" w:rsidRPr="006B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56379"/>
    <w:multiLevelType w:val="hybridMultilevel"/>
    <w:tmpl w:val="2FB477D0"/>
    <w:lvl w:ilvl="0" w:tplc="125CD4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36"/>
    <w:rsid w:val="000909E8"/>
    <w:rsid w:val="00464DBA"/>
    <w:rsid w:val="005E322E"/>
    <w:rsid w:val="006B3D36"/>
    <w:rsid w:val="00735385"/>
    <w:rsid w:val="007B376C"/>
    <w:rsid w:val="007D68E0"/>
    <w:rsid w:val="008408D8"/>
    <w:rsid w:val="00B36396"/>
    <w:rsid w:val="00C27217"/>
    <w:rsid w:val="00D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9475"/>
  <w15:chartTrackingRefBased/>
  <w15:docId w15:val="{A9A271BD-3636-454F-AB8F-4F8C60FC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Budden</dc:creator>
  <cp:keywords/>
  <dc:description/>
  <cp:lastModifiedBy>Phil Budden</cp:lastModifiedBy>
  <cp:revision>10</cp:revision>
  <dcterms:created xsi:type="dcterms:W3CDTF">2016-08-22T09:29:00Z</dcterms:created>
  <dcterms:modified xsi:type="dcterms:W3CDTF">2016-08-22T09:46:00Z</dcterms:modified>
</cp:coreProperties>
</file>