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 Task List with Due Dates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need to create a task list that allows the user to manage their tasks. Each task will have a description and a due date.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Create an empty dictionary called "task_list" to store the tasks.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Implement a loop that prompts the user to enter a task description and its due date.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Use the `datetime` module to validate and store the due date as a `datetime` object in the dictionary.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Implement a loop that displays all the tasks in the task list, along with their due dates.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Use a set called "overdue_tasks" to store the descriptions of tasks that are past their due dates.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Implement a loop that checks each task's due date. If the task is overdue, add its description to the "overdue_tasks" set.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After displaying the task list, if there are any overdue tasks, display a message indicating the number of overdue tasks and list their descriptions.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Task List Management System</w:t>
              <w:br w:type="textWrapping"/>
              <w:br w:type="textWrapping"/>
              <w:t xml:space="preserve">Enter task description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type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'exit'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 finish): Finish report</w:t>
              <w:br w:type="textWrapping"/>
              <w:t xml:space="preserve">Enter due date (YYYY-MM-DD):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2023-06-10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Enter task description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type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'exit'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 finish): Submit presentation</w:t>
              <w:br w:type="textWrapping"/>
              <w:t xml:space="preserve">Enter due date (YYYY-MM-DD):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2023-05-28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Enter task description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type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'exit'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 finish): Review notes</w:t>
              <w:br w:type="textWrapping"/>
              <w:t xml:space="preserve">Enter due date (YYYY-MM-DD):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2023-06-02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Enter task description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type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'exit'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 finish): exit</w:t>
              <w:br w:type="textWrapping"/>
              <w:br w:type="textWrapping"/>
              <w:t xml:space="preserve">Task List: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Description: Finish report, Due Date: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2023-06-10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Description: Submit presentation, Due Date: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2023-05-28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Description: Review notes, Due Date: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2023-06-02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Number of overdue tasks: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Overdue Tasks:</w:t>
              <w:br w:type="textWrapping"/>
              <w:t xml:space="preserve">- Submit presentation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datetime</w:t>
              <w:br w:type="textWrapping"/>
              <w:br w:type="textWrapping"/>
              <w:t xml:space="preserve">task_list = {}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"\nTask List Management System"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description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"Enter task description (or type 'exit' to finish):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description.lower()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"exit"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 due_date_str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"Enter due date (YYYY-MM-DD):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due_date = datetime.datetime.strptime(due_date_str,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"%Y-%m-%d"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    task_list[description] = due_date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"\nTask List:\n"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Write your code to generate the task 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overdue_tasks = set()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Write your code here to generate overdue tasks and store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overdue_tasks: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"\nNumber of overdue tasks:"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len(overdue_tasks))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"Overdue Tasks:"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task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overdue_tasks: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task)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"\nNo overdue tasks."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Note: You can choose to add additional error handling and validation as per your preference.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