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BLE Zone Reader</w:t>
      </w:r>
    </w:p>
    <w:p>
      <w:pPr>
        <w:spacing w:after="40"/>
      </w:pPr>
      <w:r>
        <w:rPr>
          <w:rFonts w:ascii="Arial" w:cs="Arial" w:eastAsia="Arial" w:hAnsi="Arial"/>
          <w:color w:val="2E5FA3"/>
          <w:sz w:val="30"/>
          <w:szCs w:val="30"/>
        </w:rPr>
        <w:t xml:space="preserve">Hardware BOM — Station Infrastructure</w:t>
      </w:r>
    </w:p>
    <w:p>
      <w:pPr>
        <w:pBdr>
          <w:bottom w:val="single" w:color="1E3A5F" w:sz="8" w:space="6"/>
        </w:pBdr>
        <w:spacing w:after="2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Pair Eyewear Irvine Labs  ·  32 Station Readers  ·  March 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32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Station Readers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40"/>
                <w:szCs w:val="40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Zones Covered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40"/>
                <w:szCs w:val="40"/>
              </w:rPr>
              <w:t xml:space="preserve">~$2,800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Est. Hardware 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30"/>
              <w:left w:type="dxa" w:w="160"/>
              <w:bottom w:type="dxa" w:w="130"/>
              <w:right w:type="dxa" w:w="16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40"/>
                <w:szCs w:val="40"/>
              </w:rPr>
              <w:t xml:space="preserve">–$6,700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vs. UWB alternative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How Zone Detection Works</w:t>
      </w:r>
    </w:p>
    <w:p>
      <w:pPr>
        <w:pBdr>
          <w:left w:val="single" w:color="166534" w:sz="14" w:space="8"/>
        </w:pBdr>
        <w:shd w:fill="E6F4EA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 $15 Raspberry Pi at each station listens for BLE beacons on your trays. When a beacon signal exceeds -75 dBm, that tray is at that station. Zone event posts to Lab_Assistant automatically — no operator action.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station reader knows its own location. When it sees a beacon stronger than the RSSI threshold, it fires: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{tray: "T-047", zone: "COATING-M1", event: "ENTER", time: now}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. Lab_Assistant logs it, starts the dwell timer, and updates the floor map. When the tray leaves, RSSI drops below threshold — EXIT event fires, dwell time is recorded.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Metal equipment and close quarters help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natural signal boundaries between stations. Coating machines act as RF shields.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Coverage per reader: 3–6 meters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sufficient for zone detection at each machine or bench cluster.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Each Pi runs a Node.js script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scans BLE every 500ms, applies RSSI threshold, POSTs events to Lab_Assistant server on WiFi.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No new network infrastructure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readers connect to your existing UniFi WiFi. Assign static IPs via UniFi DHCP.</w:t>
      </w:r>
    </w:p>
    <w:p>
      <w:pPr>
        <w:spacing w:after="24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Station Reader Map — Your Actual Floor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Based on your lab layout: Put Wall → Surfacing (7 stations) → Coating Line (Dip, Oven, 3 Coaters) → Edging (6 machines) → Assembly → QC → Ship. Total: </w:t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32 readers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including 5 spare.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900"/>
        <w:gridCol w:w="9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Stations Covered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 Zeros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Install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Put Wall / Picking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Put Wall 1, Put Wall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One reader per wall, mounted center-top facing down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Surfacing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Taper Blocker, Generator, Polisher, Laser, Deblock, Detape, Cleaning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One per machine — tight zones, metal boundaries help separation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Coating — Dip/Oven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Dip Station, Coating Oven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Two distinct stations, one reader each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Coating — Coater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Coater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Tablet already covers this zone — reader confirms tray entry/exit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Coating — Coater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Coater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Coating — Coater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Coater 3 (Large)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Large coater = 2 readers for full coverage end-to-end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Cutting / Edging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Edger 1, Edger 2, Edger 3, Edger 4, Edger 5, Edger 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One reader per edger — each machine is a distinct zone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Assembly / Insert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Assembly Bench Row A, Row 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One per bench cluster (2–3 benches per reader at 4–5m range)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QC / Inspection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QC Station 1, QC Station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One per inspector position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Ship / Dispatch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Dispatch / Ship Station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Single reader covers full dispatch 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SPARE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6"/>
                <w:szCs w:val="16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2 per site (Irvine 1 + Irvine 2) + 1 general spare</w:t>
            </w:r>
          </w:p>
        </w:tc>
      </w:tr>
      <w:tr>
        <w:tc>
          <w:tcPr>
            <w:tcW w:type="dxa" w:w="460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1"/>
                <w:szCs w:val="21"/>
              </w:rPr>
              <w:t xml:space="preserve">TOTAL READERS / Pi ZEROS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4"/>
                <w:szCs w:val="24"/>
              </w:rPr>
              <w:t xml:space="preserve">32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Adjust surfacing + assembly counts to match actual floor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B45309"/>
          <w:sz w:val="22"/>
          <w:szCs w:val="22"/>
        </w:rPr>
        <w:t xml:space="preserve">⚠ Adjust assembly bench cluster count to match your actual floor. One reader covers 2–3 benches at 4–5m range. If benches are spread far apart, add readers.</w:t>
      </w:r>
    </w:p>
    <w:p>
      <w:pPr>
        <w:spacing w:after="24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Bill of Materials</w:t>
      </w:r>
    </w:p>
    <w:p>
      <w:pPr>
        <w:shd w:fill="EFF6FF" w:val="clear"/>
        <w:spacing w:before="200" w:after="80"/>
        <w:ind w:left="1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① Raspberry Pi Zero 2W Kits — One Per Station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600"/>
        <w:gridCol w:w="700"/>
        <w:gridCol w:w="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 / Model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 $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/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Raspberry Pi Zero 2W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Main compute — runs Node.js BLE scanner, posts events to server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Quad-core 64-bit ARM, 512MB, WiFi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$480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jbkfb3uftnavkqxqg27--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 w:color="2E5FA3"/>
                </w:rPr>
                <w:t xml:space="preserve">Adafruit — Pi Zero 2W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Check stock — also PiShop.us and Vilros.com. Sells out — order early.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MicroSD Card 32GB — Samsung Endurance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OS storage — 24/7 rated write cycles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Samsung PRO Endurance 32GB microSD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$288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1i20_cjly7-pm1kew2h5u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 w:color="2E5FA3"/>
                </w:rPr>
                <w:t xml:space="preserve">Amazon — Samsung PRO Endurance 32GB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Endurance series only — regular MicroSD wears out in months at continuous write.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5V 2.5A Micro-USB Power Supply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Power each Pi Zero at its station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CanaKit 5V 2.5A micro-USB — UL listed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$256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2k9fp2u14bahvywzdkr9i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 w:color="2E5FA3"/>
                </w:rPr>
                <w:t xml:space="preserve">Amazon — CanaKit Raspberry Pi PSU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Or run PoE HAT + PoE switch if you prefer one cable per station.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SUBTOTAL — Pi Zero Kits (32 units)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$1,024</w:t>
            </w:r>
          </w:p>
        </w:tc>
      </w:tr>
    </w:tbl>
    <w:p>
      <w:pPr>
        <w:spacing w:after="200"/>
      </w:pPr>
      <w:r>
        <w:t xml:space="preserve"/>
      </w:r>
    </w:p>
    <w:p>
      <w:pPr>
        <w:shd w:fill="E6F4EA" w:val="clear"/>
        <w:spacing w:before="200" w:after="80"/>
        <w:ind w:left="120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② USB BLE 5.0 Adapters — One Per Reader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600"/>
        <w:gridCol w:w="700"/>
        <w:gridCol w:w="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 / Model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 $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653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/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ASUS USB-BT500 BLE 5.0 Adapter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External antenna — measurably better range and stability than Pi built-in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BLE 5.0, USB-A, external antenna, Broadcom chip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$576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sszrwx-edhrd8fjqwxhc8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 w:color="2E5FA3"/>
                </w:rPr>
                <w:t xml:space="preserve">Amazon — ASUS USB-BT500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External antenna is worth the extra $8 vs built-in. Zone boundary is sharper.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USB-A to Micro-USB OTG Adapter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Pi Zero 2W has micro-USB only — need OTG to plug in USB BLE adapter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USB-A female to micro-USB male OTG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$32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az1qnxkqyyqbcjb-rrdbl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 w:color="2E5FA3"/>
                </w:rPr>
                <w:t xml:space="preserve">Amazon — micro USB OTG adapter 10-pack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Buy a 10-pack — cheap and easy to lose during setup.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SUBTOTAL — BLE Adapters + OTG (32 units)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$608</w:t>
            </w:r>
          </w:p>
        </w:tc>
      </w:tr>
    </w:tbl>
    <w:p>
      <w:pPr>
        <w:spacing w:after="200"/>
      </w:pPr>
      <w:r>
        <w:t xml:space="preserve"/>
      </w:r>
    </w:p>
    <w:p>
      <w:pPr>
        <w:shd w:fill="FFF8E1" w:val="clear"/>
        <w:spacing w:before="200" w:after="80"/>
        <w:ind w:left="120"/>
      </w:pPr>
      <w:r>
        <w:rPr>
          <w:rFonts w:ascii="Arial" w:cs="Arial" w:eastAsia="Arial" w:hAnsi="Arial"/>
          <w:b/>
          <w:bCs/>
          <w:color w:val="B45309"/>
          <w:sz w:val="24"/>
          <w:szCs w:val="24"/>
        </w:rPr>
        <w:t xml:space="preserve">③ Enclosures + Mounting — Protect Each Pi at Workstation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600"/>
        <w:gridCol w:w="700"/>
        <w:gridCol w:w="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 / Model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 $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/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IP54 Project Enclosure for Pi Zero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Protects from lens coating spray, dust, and cleaning chemicals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Hammond 1591XXFLBK or equiv — ~115×65×40mm ABS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$256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6hcr8sa2049bcr2eaiy7n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 w:color="2E5FA3"/>
                </w:rPr>
                <w:t xml:space="preserve">Amazon — Pi Zero project box enclosure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Drill one hole for power cable, small slot for BLE adapter. No need to be airtight.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3M Command Large Strips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Mount enclosures at station — no drilling into equipment or walls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3M Command Large strips — 5 lb hold each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$42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lpggon7xqtoyyfhmuxnsc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 w:color="2E5FA3"/>
                </w:rPr>
                <w:t xml:space="preserve">Amazon — 3M Command large strips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3 packs covers all 32 readers with spares. Removable if you need to reposition.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Velcro Heavy Duty (backup mounting)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For stations where Command strips won't bond to surface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3M Industrial Velcro — 2" width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$14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o-hv79qjiddghny4cu2lm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 w:color="2E5FA3"/>
                </w:rPr>
                <w:t xml:space="preserve">Amazon — 3M heavy duty velcro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Use on metal machine surfaces where Command strips underperform.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SUBTOTAL — Enclosures + Mounting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$312</w:t>
            </w:r>
          </w:p>
        </w:tc>
      </w:tr>
    </w:tbl>
    <w:p>
      <w:pPr>
        <w:spacing w:after="200"/>
      </w:pPr>
      <w:r>
        <w:t xml:space="preserve"/>
      </w:r>
    </w:p>
    <w:p>
      <w:pPr>
        <w:shd w:fill="F5F3FF" w:val="clear"/>
        <w:spacing w:before="200" w:after="80"/>
        <w:ind w:left="120"/>
      </w:pPr>
      <w:r>
        <w:rPr>
          <w:rFonts w:ascii="Arial" w:cs="Arial" w:eastAsia="Arial" w:hAnsi="Arial"/>
          <w:b/>
          <w:bCs/>
          <w:color w:val="5B21B6"/>
          <w:sz w:val="24"/>
          <w:szCs w:val="24"/>
        </w:rPr>
        <w:t xml:space="preserve">④ Network — Zero Additional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600"/>
        <w:gridCol w:w="700"/>
        <w:gridCol w:w="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 / Model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 $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/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WiFi — Existing UniFi Network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Each Pi Zero 2W connects to your existing lab WiFi — no new infrastructure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802.11 b/g/n 2.4GHz built-in — connects to existing SSID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Already have it — UniFi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Create a dedicated IoT VLAN in UniFi if security policy requires device isolation.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Static IP Reservations in UniFi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Reserve a static IP per Pi by MAC address — keeps reader config stable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UniFi DHCP static mapping — 30 min setup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5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UniFi controller — already installed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Do this before mounting readers. Bind each Pi MAC to a fixed IP during bench setup.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SUBTOTAL — NETWORK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$0 (existing infrastructure)</w:t>
            </w:r>
          </w:p>
        </w:tc>
      </w:tr>
    </w:tbl>
    <w:p>
      <w:pPr>
        <w:spacing w:after="200"/>
      </w:pPr>
      <w:r>
        <w:t xml:space="preserve"/>
      </w:r>
    </w:p>
    <w:p>
      <w:pPr>
        <w:shd w:fill="F8FAFC" w:val="clear"/>
        <w:spacing w:before="200" w:after="80"/>
        <w:ind w:left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⑤ One-Time Setup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600"/>
        <w:gridCol w:w="700"/>
        <w:gridCol w:w="8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 / Model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Unit $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/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MicroSD Card Reader/Writer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Flash Raspberry Pi OS Lite onto each card before first boot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USB-A + USB-C combo reader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$10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yqp9ff0qw1l5qs1r47qvz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 w:color="2E5FA3"/>
                </w:rPr>
                <w:t xml:space="preserve">Amazon — USB microSD reader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Use Raspberry Pi Imager (free). Pre-configure WiFi + SSH in Imager — no keyboard needed after flash.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Mini HDMI to HDMI Adapter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First-boot only if SSH pre-config fails — plug into any monitor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7"/>
                <w:szCs w:val="17"/>
              </w:rPr>
              <w:t xml:space="preserve">Mini HDMI male to HDMI female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$8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hyperlink w:history="1" r:id="rIdhkdibivfomnhvqfhq6rxs">
              <w:r>
                <w:rPr>
                  <w:rFonts w:ascii="Arial" w:cs="Arial" w:eastAsia="Arial" w:hAnsi="Arial"/>
                  <w:color w:val="2E5FA3"/>
                  <w:sz w:val="19"/>
                  <w:szCs w:val="19"/>
                  <w:u w:val="single" w:color="2E5FA3"/>
                </w:rPr>
                <w:t xml:space="preserve">Amazon — mini HDMI adapter</w:t>
              </w:r>
            </w:hyperlink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6"/>
                <w:szCs w:val="16"/>
              </w:rPr>
              <w:t xml:space="preserve">One adapter serves entire fleet setup. Only needed if you can't SSH on first boot.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>SUBTOTAL — SETUP TOOLS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~$18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TOTAL BLE ZONE READER BOM — 32 STATIONS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~$2,800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vs. UWB RTLS alternative for same coverage: ~$9,500   SAVINGS: ~$6,700   Same zone-level operational visibility.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Pilot Order — Validate One Coating Zone First</w:t>
      </w:r>
    </w:p>
    <w:p>
      <w:pPr>
        <w:pBdr>
          <w:left w:val="single" w:color="B45309" w:sz="14" w:space="8"/>
        </w:pBdr>
        <w:shd w:fill="FFF8E1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Order this before committing to the full BOM. One coating machine, one week of data, validates everything before you spend $2,800.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400"/>
        <w:gridCol w:w="33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Raspberry Pi Zero 2W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reader at Coating M1, one spare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Samsung Endurance 32GB microSD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OS for both Pis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ASUS USB-BT500 BLE adapter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$36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One per Pi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Micro-USB OTG adapter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Pi Zero OTG port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5V 2.5A power supply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Power both Pis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 enclosure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Mount at machine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3M Command strips (1 pack)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Mount enclosures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MicroSD reader + mini HDMI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$18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Setup tools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1960"/>
      </w:tblGrid>
      <w:tr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PILOT ORDER TOTAL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~$150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Setup Steps Once Hardware Arrives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Flash each microSD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Raspberry Pi Imager (free). Pre-configure your WiFi SSID/password and enable SSH in Imager settings before writing. No keyboard or monitor needed after this.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Assemble each Pi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insert SD, plug OTG → BLE adapter, mount in enclosure, cable through hole.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Assign static IPs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in UniFi DHCP, bind each Pi MAC address to a fixed IP before powering on. Simplifies reader config.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SSH into each Pi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install Node.js: `curl -fsSL https://deb.nodesource.com/setup_20.x | sudo -E bash - &amp;&amp; sudo apt install nodejs`. Deploy the reader script.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Mount enclosures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Command strips or Velcro at each station. Ceiling or wall mount at 2–2.5m height, antenna pointing down toward tray level.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Walk calibration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carry a tray beacon through each zone. Adjust RSSI threshold in reader config until zone boundary lands exactly where you want it. Target: tray detects within 0.5m of machine, drops out within 1m of leaving.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Monitor in Lab_Assistant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zone events appear in real-time on the floor map. Run 1 week on pilot zone, validate dwell times against operator notes. Expand to all stations.</w:t>
      </w:r>
    </w:p>
    <w:p>
      <w:pPr>
        <w:spacing w:after="200"/>
      </w:pPr>
      <w:r>
        <w:t xml:space="preserve"/>
      </w:r>
    </w:p>
    <w:p>
      <w:pPr>
        <w:pBdr>
          <w:top w:val="single" w:color="E2E8F0" w:sz="2" w:space="6"/>
        </w:pBdr>
        <w:spacing w:before="280" w:after="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Prices estimated March 1, 2026 — verify before ordering. Coater 3 gets 2 readers due to larger footprint. Surfacing has 7 readers (one per machine) — adjust if machine count differs. Assembly cluster count assumes 3 bench groups. Spare readers: 5 total (2 per Irvine site + 1 float). Pair Eyewear internal use only.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/>
    </w:pPr>
    <w:r>
      <w:rPr>
        <w:rFonts w:ascii="Arial" w:cs="Arial" w:eastAsia="Arial" w:hAnsi="Arial"/>
        <w:color w:val="9CA3AF"/>
        <w:sz w:val="16"/>
        <w:szCs w:val="16"/>
      </w:rPr>
      <w:t xml:space="preserve">Pair Eyewear Internal  ·  March 1, 2026  ·  Page </w:t>
    </w:r>
    <w:r>
      <w:rPr>
        <w:rFonts w:ascii="Arial" w:cs="Arial" w:eastAsia="Arial" w:hAnsi="Arial"/>
        <w:color w:val="9CA3AF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  <w:spacing w:after="10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Pair Eyewear — Lab_Assistant  </w:t>
    </w:r>
    <w:r>
      <w:rPr>
        <w:rFonts w:ascii="Arial" w:cs="Arial" w:eastAsia="Arial" w:hAnsi="Arial"/>
        <w:color w:val="6B7280"/>
        <w:sz w:val="18"/>
        <w:szCs w:val="18"/>
      </w:rPr>
      <w:t xml:space="preserve">BLE Zone Reader Hardware BOM — Phase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jbkfb3uftnavkqxqg27--" Type="http://schemas.openxmlformats.org/officeDocument/2006/relationships/hyperlink" Target="https://www.adafruit.com/product/5291" TargetMode="External"/><Relationship Id="rId1i20_cjly7-pm1kew2h5u" Type="http://schemas.openxmlformats.org/officeDocument/2006/relationships/hyperlink" Target="https://www.amazon.com/s?k=samsung+pro+endurance+32gb+microsd" TargetMode="External"/><Relationship Id="rId2k9fp2u14bahvywzdkr9i" Type="http://schemas.openxmlformats.org/officeDocument/2006/relationships/hyperlink" Target="https://www.amazon.com/s?k=canakit+5v+2.5a+micro+usb+power+supply" TargetMode="External"/><Relationship Id="rIdsszrwx-edhrd8fjqwxhc8" Type="http://schemas.openxmlformats.org/officeDocument/2006/relationships/hyperlink" Target="https://www.amazon.com/s?k=asus+usb-bt500+bluetooth+adapter" TargetMode="External"/><Relationship Id="rIdaz1qnxkqyyqbcjb-rrdbl" Type="http://schemas.openxmlformats.org/officeDocument/2006/relationships/hyperlink" Target="https://www.amazon.com/s?k=micro+usb+otg+adapter" TargetMode="External"/><Relationship Id="rId6hcr8sa2049bcr2eaiy7n" Type="http://schemas.openxmlformats.org/officeDocument/2006/relationships/hyperlink" Target="https://www.amazon.com/s?k=raspberry+pi+zero+enclosure+project+box+abs" TargetMode="External"/><Relationship Id="rIdlpggon7xqtoyyfhmuxnsc" Type="http://schemas.openxmlformats.org/officeDocument/2006/relationships/hyperlink" Target="https://www.amazon.com/s?k=3m+command+large+strips" TargetMode="External"/><Relationship Id="rIdo-hv79qjiddghny4cu2lm" Type="http://schemas.openxmlformats.org/officeDocument/2006/relationships/hyperlink" Target="https://www.amazon.com/s?k=3m+heavy+duty+velcro+industrial" TargetMode="External"/><Relationship Id="rIdyqp9ff0qw1l5qs1r47qvz" Type="http://schemas.openxmlformats.org/officeDocument/2006/relationships/hyperlink" Target="https://www.amazon.com/s?k=usb+microsd+card+reader+writer" TargetMode="External"/><Relationship Id="rIdhkdibivfomnhvqfhq6rxs" Type="http://schemas.openxmlformats.org/officeDocument/2006/relationships/hyperlink" Target="https://www.amazon.com/s?k=mini+hdmi+to+hdmi+adapter" TargetMode="External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2026-03-01T23:37:10.817Z</dcterms:created>
  <dcterms:modified xsi:type="dcterms:W3CDTF">2026-03-01T23:37:10.817Z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