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256D1B" w:rsidRPr="00B47A1E" w:rsidRDefault="00256D1B">
      <w:pPr>
        <w:jc w:val="center"/>
        <w:rPr>
          <w:rFonts w:ascii="Cambria" w:hAnsi="Cambria" w:cs="Tahoma"/>
          <w:b/>
          <w:bCs/>
          <w:sz w:val="28"/>
          <w:szCs w:val="28"/>
        </w:rPr>
      </w:pPr>
      <w:r w:rsidRPr="00B47A1E">
        <w:rPr>
          <w:rFonts w:ascii="Cambria" w:hAnsi="Cambria" w:cs="Tahoma"/>
          <w:b/>
          <w:bCs/>
          <w:sz w:val="28"/>
          <w:szCs w:val="28"/>
        </w:rPr>
        <w:t>Philip Walker</w:t>
      </w:r>
    </w:p>
    <w:p w:rsidR="00B47A1E" w:rsidRPr="00B47A1E" w:rsidRDefault="0097270D" w:rsidP="00B47A1E">
      <w:pPr>
        <w:jc w:val="center"/>
        <w:rPr>
          <w:rFonts w:ascii="Cambria" w:hAnsi="Cambria"/>
          <w:sz w:val="22"/>
          <w:szCs w:val="22"/>
        </w:rPr>
      </w:pPr>
      <w:r>
        <w:rPr>
          <w:rFonts w:ascii="Cambria" w:hAnsi="Cambria" w:cs="Tahoma"/>
          <w:sz w:val="22"/>
          <w:szCs w:val="22"/>
        </w:rPr>
        <w:t>5775 Sommerset Dr</w:t>
      </w:r>
      <w:r w:rsidR="00322399">
        <w:rPr>
          <w:rFonts w:ascii="Cambria" w:hAnsi="Cambria" w:cs="Tahoma"/>
          <w:sz w:val="22"/>
          <w:szCs w:val="22"/>
        </w:rPr>
        <w:t xml:space="preserve"> A</w:t>
      </w:r>
      <w:r>
        <w:rPr>
          <w:rFonts w:ascii="Cambria" w:hAnsi="Cambria" w:cs="Tahoma"/>
          <w:sz w:val="22"/>
          <w:szCs w:val="22"/>
        </w:rPr>
        <w:t>6</w:t>
      </w:r>
      <w:r w:rsidR="00256D1B" w:rsidRPr="00B47A1E">
        <w:rPr>
          <w:rFonts w:ascii="Cambria" w:hAnsi="Cambria" w:cs="Tahoma"/>
          <w:sz w:val="22"/>
          <w:szCs w:val="22"/>
        </w:rPr>
        <w:t xml:space="preserve"> </w:t>
      </w:r>
      <w:r w:rsidR="00256D1B" w:rsidRPr="00B47A1E">
        <w:rPr>
          <w:sz w:val="22"/>
          <w:szCs w:val="22"/>
        </w:rPr>
        <w:t>●</w:t>
      </w:r>
      <w:r w:rsidR="003900DF">
        <w:rPr>
          <w:rFonts w:ascii="Cambria" w:hAnsi="Cambria"/>
          <w:sz w:val="22"/>
          <w:szCs w:val="22"/>
        </w:rPr>
        <w:t xml:space="preserve"> </w:t>
      </w:r>
      <w:r>
        <w:rPr>
          <w:rFonts w:ascii="Cambria" w:hAnsi="Cambria"/>
          <w:sz w:val="22"/>
          <w:szCs w:val="22"/>
        </w:rPr>
        <w:t>Bath</w:t>
      </w:r>
      <w:r w:rsidR="003900DF">
        <w:rPr>
          <w:rFonts w:ascii="Cambria" w:hAnsi="Cambria"/>
          <w:sz w:val="22"/>
          <w:szCs w:val="22"/>
        </w:rPr>
        <w:t xml:space="preserve">, </w:t>
      </w:r>
      <w:r w:rsidR="00322399">
        <w:rPr>
          <w:rFonts w:ascii="Cambria" w:hAnsi="Cambria"/>
          <w:sz w:val="22"/>
          <w:szCs w:val="22"/>
        </w:rPr>
        <w:t>MI</w:t>
      </w:r>
      <w:r w:rsidR="003900DF">
        <w:rPr>
          <w:rFonts w:ascii="Cambria" w:hAnsi="Cambria"/>
          <w:sz w:val="22"/>
          <w:szCs w:val="22"/>
        </w:rPr>
        <w:t xml:space="preserve"> </w:t>
      </w:r>
      <w:r>
        <w:rPr>
          <w:rFonts w:ascii="Cambria" w:hAnsi="Cambria"/>
          <w:sz w:val="22"/>
          <w:szCs w:val="22"/>
        </w:rPr>
        <w:t>48808</w:t>
      </w:r>
      <w:r w:rsidR="00256D1B" w:rsidRPr="00B47A1E">
        <w:rPr>
          <w:rFonts w:ascii="Cambria" w:hAnsi="Cambria"/>
          <w:sz w:val="22"/>
          <w:szCs w:val="22"/>
        </w:rPr>
        <w:t xml:space="preserve"> </w:t>
      </w:r>
      <w:r w:rsidR="00256D1B" w:rsidRPr="00B47A1E">
        <w:rPr>
          <w:sz w:val="22"/>
          <w:szCs w:val="22"/>
        </w:rPr>
        <w:t>●</w:t>
      </w:r>
      <w:r w:rsidR="00256D1B" w:rsidRPr="00B47A1E">
        <w:rPr>
          <w:rFonts w:ascii="Cambria" w:hAnsi="Cambria"/>
          <w:sz w:val="22"/>
          <w:szCs w:val="22"/>
        </w:rPr>
        <w:t xml:space="preserve"> 831.869.6929</w:t>
      </w:r>
    </w:p>
    <w:p w:rsidR="00256D1B" w:rsidRDefault="00B54653" w:rsidP="00B47A1E">
      <w:pPr>
        <w:jc w:val="center"/>
        <w:rPr>
          <w:rFonts w:ascii="Cambria" w:hAnsi="Cambria" w:cs="Tahoma"/>
          <w:sz w:val="22"/>
          <w:szCs w:val="22"/>
        </w:rPr>
      </w:pPr>
      <w:r>
        <w:rPr>
          <w:rFonts w:ascii="Cambria" w:hAnsi="Cambria" w:cs="Tahoma"/>
          <w:sz w:val="22"/>
          <w:szCs w:val="22"/>
        </w:rPr>
        <w:t>p</w:t>
      </w:r>
      <w:r w:rsidR="005B6BB5">
        <w:rPr>
          <w:rFonts w:ascii="Cambria" w:hAnsi="Cambria" w:cs="Tahoma"/>
          <w:sz w:val="22"/>
          <w:szCs w:val="22"/>
        </w:rPr>
        <w:t>hilwalker2012@gmail.com</w:t>
      </w:r>
    </w:p>
    <w:p w:rsidR="0097270D" w:rsidRPr="0097270D" w:rsidRDefault="0097270D" w:rsidP="00B47A1E">
      <w:pPr>
        <w:jc w:val="center"/>
        <w:rPr>
          <w:rFonts w:ascii="Cambria" w:hAnsi="Cambria"/>
          <w:i/>
          <w:sz w:val="22"/>
          <w:szCs w:val="22"/>
        </w:rPr>
      </w:pPr>
      <w:r w:rsidRPr="0097270D">
        <w:rPr>
          <w:rFonts w:ascii="Cambria" w:hAnsi="Cambria"/>
          <w:i/>
          <w:sz w:val="22"/>
          <w:szCs w:val="22"/>
          <w:highlight w:val="yellow"/>
        </w:rPr>
        <w:t>github site here</w:t>
      </w:r>
    </w:p>
    <w:p w:rsidR="00256D1B" w:rsidRPr="00B47A1E" w:rsidRDefault="009754BB">
      <w:pPr>
        <w:jc w:val="center"/>
        <w:rPr>
          <w:rFonts w:ascii="Cambria" w:hAnsi="Cambria"/>
        </w:rPr>
      </w:pPr>
      <w:r w:rsidRPr="00B47A1E">
        <w:rPr>
          <w:rFonts w:ascii="Cambria" w:hAnsi="Cambria"/>
          <w:noProof/>
          <w:lang w:eastAsia="ja-JP"/>
        </w:rPr>
        <mc:AlternateContent>
          <mc:Choice Requires="wps">
            <w:drawing>
              <wp:anchor distT="0" distB="0" distL="114300" distR="114300" simplePos="0" relativeHeight="251657728" behindDoc="0" locked="0" layoutInCell="1" allowOverlap="1">
                <wp:simplePos x="0" y="0"/>
                <wp:positionH relativeFrom="column">
                  <wp:posOffset>5080</wp:posOffset>
                </wp:positionH>
                <wp:positionV relativeFrom="paragraph">
                  <wp:posOffset>50165</wp:posOffset>
                </wp:positionV>
                <wp:extent cx="6410325" cy="0"/>
                <wp:effectExtent l="10795" t="18415" r="17780" b="1016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10325" cy="0"/>
                        </a:xfrm>
                        <a:prstGeom prst="line">
                          <a:avLst/>
                        </a:prstGeom>
                        <a:noFill/>
                        <a:ln w="1836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AD922A" id="Line 2"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pt,3.95pt" to="505.15pt,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" strokeweight=".51mm">
                <v:stroke joinstyle="miter"/>
              </v:line>
            </w:pict>
          </mc:Fallback>
        </mc:AlternateContent>
      </w:r>
    </w:p>
    <w:p w:rsidR="00256D1B" w:rsidRPr="00B47A1E" w:rsidRDefault="00256D1B">
      <w:pPr>
        <w:rPr>
          <w:rFonts w:ascii="Cambria" w:hAnsi="Cambria"/>
          <w:b/>
          <w:bCs/>
        </w:rPr>
      </w:pPr>
      <w:r w:rsidRPr="00B47A1E">
        <w:rPr>
          <w:rFonts w:ascii="Cambria" w:hAnsi="Cambria"/>
          <w:b/>
          <w:bCs/>
        </w:rPr>
        <w:t>Objective</w:t>
      </w:r>
    </w:p>
    <w:p w:rsidR="00256D1B" w:rsidRPr="00B47A1E" w:rsidRDefault="00256D1B">
      <w:pPr>
        <w:ind w:left="705"/>
        <w:rPr>
          <w:rFonts w:ascii="Cambria" w:hAnsi="Cambria"/>
          <w:sz w:val="21"/>
          <w:szCs w:val="21"/>
        </w:rPr>
      </w:pPr>
      <w:r w:rsidRPr="00B47A1E">
        <w:rPr>
          <w:rFonts w:ascii="Cambria" w:hAnsi="Cambria"/>
          <w:sz w:val="21"/>
          <w:szCs w:val="21"/>
        </w:rPr>
        <w:t>Directly apply my skills and experience in system thinking, statistical analysis and model development planning to improve production processes and reduce product variation.</w:t>
      </w:r>
    </w:p>
    <w:p w:rsidR="00256D1B" w:rsidRPr="00B47A1E" w:rsidRDefault="00256D1B">
      <w:pPr>
        <w:rPr>
          <w:rFonts w:ascii="Cambria" w:hAnsi="Cambria"/>
          <w:sz w:val="21"/>
          <w:szCs w:val="21"/>
        </w:rPr>
      </w:pPr>
    </w:p>
    <w:p w:rsidR="00256D1B" w:rsidRPr="00B47A1E" w:rsidRDefault="00256D1B">
      <w:pPr>
        <w:rPr>
          <w:rFonts w:ascii="Cambria" w:hAnsi="Cambria"/>
          <w:b/>
          <w:bCs/>
        </w:rPr>
      </w:pPr>
      <w:r w:rsidRPr="00B47A1E">
        <w:rPr>
          <w:rFonts w:ascii="Cambria" w:hAnsi="Cambria"/>
          <w:b/>
          <w:bCs/>
        </w:rPr>
        <w:t>Education</w:t>
      </w:r>
    </w:p>
    <w:p w:rsidR="00256D1B" w:rsidRPr="00B47A1E" w:rsidRDefault="00256D1B">
      <w:pPr>
        <w:rPr>
          <w:rFonts w:ascii="Cambria" w:hAnsi="Cambria"/>
          <w:sz w:val="21"/>
          <w:szCs w:val="21"/>
        </w:rPr>
      </w:pPr>
      <w:r w:rsidRPr="00B47A1E">
        <w:rPr>
          <w:rFonts w:ascii="Cambria" w:hAnsi="Cambria"/>
          <w:b/>
          <w:bCs/>
          <w:sz w:val="21"/>
          <w:szCs w:val="21"/>
        </w:rPr>
        <w:tab/>
      </w:r>
      <w:r w:rsidRPr="00B47A1E">
        <w:rPr>
          <w:rFonts w:ascii="Cambria" w:hAnsi="Cambria"/>
          <w:sz w:val="21"/>
          <w:szCs w:val="21"/>
        </w:rPr>
        <w:t>California Polytechnic State University, San Luis Obispo</w:t>
      </w:r>
    </w:p>
    <w:p w:rsidR="00256D1B" w:rsidRPr="00B47A1E" w:rsidRDefault="00256D1B">
      <w:pPr>
        <w:rPr>
          <w:rFonts w:ascii="Cambria" w:hAnsi="Cambria"/>
          <w:sz w:val="21"/>
          <w:szCs w:val="21"/>
        </w:rPr>
      </w:pPr>
      <w:r w:rsidRPr="00B47A1E">
        <w:rPr>
          <w:rFonts w:ascii="Cambria" w:hAnsi="Cambria"/>
          <w:sz w:val="21"/>
          <w:szCs w:val="21"/>
        </w:rPr>
        <w:tab/>
        <w:t xml:space="preserve">Bachelor of Science in </w:t>
      </w:r>
      <w:r w:rsidRPr="00B47A1E">
        <w:rPr>
          <w:rFonts w:ascii="Cambria" w:hAnsi="Cambria"/>
          <w:b/>
          <w:bCs/>
          <w:sz w:val="21"/>
          <w:szCs w:val="21"/>
        </w:rPr>
        <w:t>Industrial Engineering</w:t>
      </w:r>
      <w:r w:rsidRPr="00B47A1E">
        <w:rPr>
          <w:rFonts w:ascii="Cambria" w:hAnsi="Cambria"/>
          <w:sz w:val="21"/>
          <w:szCs w:val="21"/>
        </w:rPr>
        <w:t xml:space="preserve"> – June 2012</w:t>
      </w:r>
    </w:p>
    <w:p w:rsidR="00256D1B" w:rsidRPr="00B47A1E" w:rsidRDefault="005B6BB5" w:rsidP="00AA6F29">
      <w:pPr>
        <w:rPr>
          <w:rFonts w:ascii="Cambria" w:hAnsi="Cambria"/>
          <w:sz w:val="21"/>
          <w:szCs w:val="21"/>
        </w:rPr>
      </w:pPr>
      <w:r>
        <w:rPr>
          <w:rFonts w:ascii="Cambria" w:hAnsi="Cambria"/>
          <w:sz w:val="21"/>
          <w:szCs w:val="21"/>
        </w:rPr>
        <w:tab/>
      </w:r>
      <w:r w:rsidR="00256D1B" w:rsidRPr="00B47A1E">
        <w:rPr>
          <w:rFonts w:ascii="Cambria" w:hAnsi="Cambria"/>
          <w:sz w:val="21"/>
          <w:szCs w:val="21"/>
        </w:rPr>
        <w:t xml:space="preserve">Master of Engineering in </w:t>
      </w:r>
      <w:r w:rsidR="00256D1B" w:rsidRPr="00B47A1E">
        <w:rPr>
          <w:rFonts w:ascii="Cambria" w:hAnsi="Cambria"/>
          <w:b/>
          <w:bCs/>
          <w:sz w:val="21"/>
          <w:szCs w:val="21"/>
        </w:rPr>
        <w:t xml:space="preserve">Integrated Technology Management– </w:t>
      </w:r>
      <w:r w:rsidR="00256D1B" w:rsidRPr="00B47A1E">
        <w:rPr>
          <w:rFonts w:ascii="Cambria" w:hAnsi="Cambria"/>
          <w:sz w:val="21"/>
          <w:szCs w:val="21"/>
        </w:rPr>
        <w:t>June 2012</w:t>
      </w:r>
    </w:p>
    <w:p w:rsidR="00256D1B" w:rsidRPr="00B47A1E" w:rsidRDefault="00256D1B">
      <w:pPr>
        <w:rPr>
          <w:rFonts w:ascii="Cambria" w:hAnsi="Cambria"/>
          <w:sz w:val="21"/>
          <w:szCs w:val="21"/>
        </w:rPr>
      </w:pPr>
      <w:r w:rsidRPr="00B47A1E">
        <w:rPr>
          <w:rFonts w:ascii="Cambria" w:hAnsi="Cambria"/>
          <w:sz w:val="21"/>
          <w:szCs w:val="21"/>
        </w:rPr>
        <w:tab/>
      </w:r>
    </w:p>
    <w:p w:rsidR="00256D1B" w:rsidRPr="00B47A1E" w:rsidRDefault="00256D1B" w:rsidP="00DA32BB">
      <w:pPr>
        <w:ind w:firstLine="709"/>
        <w:rPr>
          <w:rFonts w:ascii="Cambria" w:hAnsi="Cambria"/>
          <w:b/>
          <w:bCs/>
          <w:sz w:val="21"/>
          <w:szCs w:val="21"/>
        </w:rPr>
      </w:pPr>
      <w:r w:rsidRPr="00B47A1E">
        <w:rPr>
          <w:rFonts w:ascii="Cambria" w:hAnsi="Cambria"/>
          <w:b/>
          <w:bCs/>
          <w:sz w:val="21"/>
          <w:szCs w:val="21"/>
        </w:rPr>
        <w:t>Relevant Coursework:</w:t>
      </w:r>
    </w:p>
    <w:p w:rsidR="00256D1B" w:rsidRPr="00B47A1E" w:rsidRDefault="00256D1B" w:rsidP="00DA32BB">
      <w:pPr>
        <w:ind w:firstLine="709"/>
        <w:rPr>
          <w:rFonts w:ascii="Cambria" w:hAnsi="Cambria"/>
          <w:sz w:val="21"/>
          <w:szCs w:val="21"/>
        </w:rPr>
      </w:pPr>
      <w:r w:rsidRPr="00B47A1E">
        <w:rPr>
          <w:rFonts w:ascii="Cambria" w:hAnsi="Cambria"/>
          <w:bCs/>
          <w:sz w:val="21"/>
          <w:szCs w:val="21"/>
        </w:rPr>
        <w:t>Quality Engine</w:t>
      </w:r>
      <w:r w:rsidR="00B47A1E" w:rsidRPr="00B47A1E">
        <w:rPr>
          <w:rFonts w:ascii="Cambria" w:hAnsi="Cambria"/>
          <w:bCs/>
          <w:sz w:val="21"/>
          <w:szCs w:val="21"/>
        </w:rPr>
        <w:t>ering</w:t>
      </w:r>
      <w:r w:rsidR="00B47A1E" w:rsidRPr="00B47A1E">
        <w:rPr>
          <w:rFonts w:ascii="Cambria" w:hAnsi="Cambria"/>
          <w:bCs/>
          <w:sz w:val="21"/>
          <w:szCs w:val="21"/>
        </w:rPr>
        <w:tab/>
      </w:r>
      <w:r w:rsidR="00B47A1E" w:rsidRPr="00B47A1E">
        <w:rPr>
          <w:rFonts w:ascii="Cambria" w:hAnsi="Cambria"/>
          <w:bCs/>
          <w:sz w:val="21"/>
          <w:szCs w:val="21"/>
        </w:rPr>
        <w:tab/>
      </w:r>
      <w:r w:rsidRPr="00B47A1E">
        <w:rPr>
          <w:rFonts w:ascii="Cambria" w:hAnsi="Cambria"/>
          <w:bCs/>
          <w:sz w:val="21"/>
          <w:szCs w:val="21"/>
        </w:rPr>
        <w:t>Project Management</w:t>
      </w:r>
      <w:r w:rsidRPr="00B47A1E">
        <w:rPr>
          <w:rFonts w:ascii="Cambria" w:hAnsi="Cambria"/>
          <w:b/>
          <w:bCs/>
          <w:sz w:val="21"/>
          <w:szCs w:val="21"/>
        </w:rPr>
        <w:tab/>
      </w:r>
      <w:r w:rsidR="0097270D">
        <w:rPr>
          <w:rFonts w:ascii="Cambria" w:hAnsi="Cambria"/>
          <w:b/>
          <w:bCs/>
          <w:sz w:val="21"/>
          <w:szCs w:val="21"/>
        </w:rPr>
        <w:tab/>
      </w:r>
      <w:r w:rsidR="0097270D">
        <w:rPr>
          <w:rFonts w:ascii="Cambria" w:hAnsi="Cambria"/>
          <w:b/>
          <w:bCs/>
          <w:sz w:val="21"/>
          <w:szCs w:val="21"/>
        </w:rPr>
        <w:tab/>
      </w:r>
      <w:r w:rsidRPr="00B47A1E">
        <w:rPr>
          <w:rFonts w:ascii="Cambria" w:hAnsi="Cambria"/>
          <w:bCs/>
          <w:sz w:val="21"/>
          <w:szCs w:val="21"/>
        </w:rPr>
        <w:t>Systems Engineering</w:t>
      </w:r>
      <w:r w:rsidRPr="00B47A1E">
        <w:rPr>
          <w:rFonts w:ascii="Cambria" w:hAnsi="Cambria"/>
          <w:bCs/>
          <w:sz w:val="21"/>
          <w:szCs w:val="21"/>
        </w:rPr>
        <w:tab/>
      </w:r>
      <w:r w:rsidRPr="00B47A1E">
        <w:rPr>
          <w:rFonts w:ascii="Cambria" w:hAnsi="Cambria"/>
          <w:b/>
          <w:bCs/>
          <w:sz w:val="21"/>
          <w:szCs w:val="21"/>
        </w:rPr>
        <w:tab/>
      </w:r>
      <w:r w:rsidRPr="00B47A1E">
        <w:rPr>
          <w:rFonts w:ascii="Cambria" w:hAnsi="Cambria"/>
          <w:sz w:val="21"/>
          <w:szCs w:val="21"/>
        </w:rPr>
        <w:t>Supply Chain Management</w:t>
      </w:r>
      <w:r w:rsidR="00B47A1E" w:rsidRPr="00B47A1E">
        <w:rPr>
          <w:rFonts w:ascii="Cambria" w:hAnsi="Cambria"/>
          <w:sz w:val="21"/>
          <w:szCs w:val="21"/>
        </w:rPr>
        <w:tab/>
      </w:r>
      <w:r w:rsidRPr="00B47A1E">
        <w:rPr>
          <w:rFonts w:ascii="Cambria" w:hAnsi="Cambria"/>
          <w:sz w:val="21"/>
          <w:szCs w:val="21"/>
        </w:rPr>
        <w:t>Database Design and Management</w:t>
      </w:r>
      <w:r w:rsidR="0097270D">
        <w:rPr>
          <w:rFonts w:ascii="Cambria" w:hAnsi="Cambria"/>
          <w:sz w:val="21"/>
          <w:szCs w:val="21"/>
        </w:rPr>
        <w:tab/>
      </w:r>
      <w:r w:rsidRPr="00B47A1E">
        <w:rPr>
          <w:rFonts w:ascii="Cambria" w:hAnsi="Cambria"/>
          <w:sz w:val="21"/>
          <w:szCs w:val="21"/>
        </w:rPr>
        <w:t>Operations Resear</w:t>
      </w:r>
      <w:r w:rsidR="00B47A1E" w:rsidRPr="00B47A1E">
        <w:rPr>
          <w:rFonts w:ascii="Cambria" w:hAnsi="Cambria"/>
          <w:sz w:val="21"/>
          <w:szCs w:val="21"/>
        </w:rPr>
        <w:t>ch</w:t>
      </w:r>
      <w:r w:rsidR="00B47A1E" w:rsidRPr="00B47A1E">
        <w:rPr>
          <w:rFonts w:ascii="Cambria" w:hAnsi="Cambria"/>
          <w:sz w:val="21"/>
          <w:szCs w:val="21"/>
        </w:rPr>
        <w:tab/>
      </w:r>
      <w:r w:rsidR="00B47A1E">
        <w:rPr>
          <w:rFonts w:ascii="Cambria" w:hAnsi="Cambria"/>
          <w:sz w:val="21"/>
          <w:szCs w:val="21"/>
        </w:rPr>
        <w:tab/>
      </w:r>
      <w:r w:rsidR="00B47A1E" w:rsidRPr="00B47A1E">
        <w:rPr>
          <w:rFonts w:ascii="Cambria" w:hAnsi="Cambria"/>
          <w:sz w:val="21"/>
          <w:szCs w:val="21"/>
        </w:rPr>
        <w:t>Design of Experiments (DOE)</w:t>
      </w:r>
      <w:r w:rsidR="0097270D">
        <w:rPr>
          <w:rFonts w:ascii="Cambria" w:hAnsi="Cambria"/>
          <w:sz w:val="21"/>
          <w:szCs w:val="21"/>
        </w:rPr>
        <w:tab/>
      </w:r>
      <w:r w:rsidRPr="00B47A1E">
        <w:rPr>
          <w:rFonts w:ascii="Cambria" w:hAnsi="Cambria"/>
          <w:bCs/>
          <w:sz w:val="21"/>
          <w:szCs w:val="21"/>
        </w:rPr>
        <w:t>Simulation</w:t>
      </w:r>
      <w:r w:rsidRPr="00B47A1E">
        <w:rPr>
          <w:rFonts w:ascii="Cambria" w:hAnsi="Cambria"/>
          <w:bCs/>
          <w:sz w:val="21"/>
          <w:szCs w:val="21"/>
        </w:rPr>
        <w:tab/>
      </w:r>
      <w:r w:rsidRPr="00B47A1E">
        <w:rPr>
          <w:rFonts w:ascii="Cambria" w:hAnsi="Cambria"/>
          <w:bCs/>
          <w:sz w:val="21"/>
          <w:szCs w:val="21"/>
        </w:rPr>
        <w:tab/>
      </w:r>
      <w:r w:rsidRPr="00B47A1E">
        <w:rPr>
          <w:rFonts w:ascii="Cambria" w:hAnsi="Cambria"/>
          <w:bCs/>
          <w:sz w:val="21"/>
          <w:szCs w:val="21"/>
        </w:rPr>
        <w:tab/>
      </w:r>
      <w:r w:rsidR="0097270D">
        <w:rPr>
          <w:rFonts w:ascii="Cambria" w:hAnsi="Cambria"/>
          <w:bCs/>
          <w:sz w:val="21"/>
          <w:szCs w:val="21"/>
        </w:rPr>
        <w:tab/>
      </w:r>
      <w:r w:rsidRPr="00B47A1E">
        <w:rPr>
          <w:rFonts w:ascii="Cambria" w:hAnsi="Cambria"/>
          <w:sz w:val="21"/>
          <w:szCs w:val="21"/>
        </w:rPr>
        <w:t>Work Design and Measurement</w:t>
      </w:r>
      <w:r w:rsidRPr="00B47A1E">
        <w:rPr>
          <w:rFonts w:ascii="Cambria" w:hAnsi="Cambria"/>
          <w:sz w:val="21"/>
          <w:szCs w:val="21"/>
        </w:rPr>
        <w:tab/>
      </w:r>
    </w:p>
    <w:p w:rsidR="00256D1B" w:rsidRPr="00DA32BB" w:rsidRDefault="00256D1B" w:rsidP="00DA32BB">
      <w:pPr>
        <w:spacing w:before="120"/>
        <w:rPr>
          <w:rFonts w:ascii="Cambria" w:hAnsi="Cambria"/>
          <w:sz w:val="21"/>
          <w:szCs w:val="21"/>
        </w:rPr>
      </w:pPr>
      <w:r w:rsidRPr="00B47A1E">
        <w:rPr>
          <w:rFonts w:ascii="Cambria" w:hAnsi="Cambria"/>
          <w:sz w:val="21"/>
          <w:szCs w:val="21"/>
        </w:rPr>
        <w:t>California Polytechnic State University, San Luis Obispo</w:t>
      </w:r>
      <w:r w:rsidRPr="00B47A1E">
        <w:rPr>
          <w:rFonts w:ascii="Cambria" w:hAnsi="Cambria"/>
          <w:sz w:val="21"/>
          <w:szCs w:val="21"/>
        </w:rPr>
        <w:tab/>
      </w:r>
      <w:r w:rsidRPr="00B47A1E">
        <w:rPr>
          <w:rFonts w:ascii="Cambria" w:hAnsi="Cambria"/>
          <w:sz w:val="21"/>
          <w:szCs w:val="21"/>
        </w:rPr>
        <w:tab/>
      </w:r>
      <w:r w:rsidRPr="00B47A1E">
        <w:rPr>
          <w:rFonts w:ascii="Cambria" w:hAnsi="Cambria"/>
          <w:sz w:val="21"/>
          <w:szCs w:val="21"/>
        </w:rPr>
        <w:tab/>
        <w:t xml:space="preserve"> </w:t>
      </w:r>
      <w:r w:rsidR="00DA32BB">
        <w:rPr>
          <w:rFonts w:ascii="Cambria" w:hAnsi="Cambria"/>
          <w:sz w:val="21"/>
          <w:szCs w:val="21"/>
        </w:rPr>
        <w:tab/>
      </w:r>
      <w:r w:rsidR="00DA32BB">
        <w:rPr>
          <w:rFonts w:ascii="Cambria" w:hAnsi="Cambria"/>
          <w:sz w:val="21"/>
          <w:szCs w:val="21"/>
        </w:rPr>
        <w:tab/>
      </w:r>
      <w:r w:rsidR="00B47A1E" w:rsidRPr="00B47A1E">
        <w:rPr>
          <w:rFonts w:ascii="Cambria" w:hAnsi="Cambria"/>
          <w:sz w:val="21"/>
          <w:szCs w:val="21"/>
        </w:rPr>
        <w:t>Cumulative GPA: 3.89</w:t>
      </w:r>
    </w:p>
    <w:p w:rsidR="00031AA3" w:rsidRDefault="00031AA3" w:rsidP="00DA32BB">
      <w:pPr>
        <w:spacing w:before="60"/>
        <w:rPr>
          <w:rFonts w:ascii="Cambria" w:hAnsi="Cambria"/>
          <w:b/>
          <w:bCs/>
        </w:rPr>
      </w:pPr>
    </w:p>
    <w:p w:rsidR="00256D1B" w:rsidRPr="00B47A1E" w:rsidRDefault="00256D1B" w:rsidP="00DA32BB">
      <w:pPr>
        <w:spacing w:before="60"/>
        <w:rPr>
          <w:rFonts w:ascii="Cambria" w:hAnsi="Cambria"/>
          <w:b/>
          <w:bCs/>
        </w:rPr>
      </w:pPr>
      <w:r w:rsidRPr="00B47A1E">
        <w:rPr>
          <w:rFonts w:ascii="Cambria" w:hAnsi="Cambria"/>
          <w:b/>
          <w:bCs/>
        </w:rPr>
        <w:t>Experience</w:t>
      </w:r>
    </w:p>
    <w:p w:rsidR="0097270D" w:rsidRDefault="0097270D" w:rsidP="0097270D">
      <w:pPr>
        <w:ind w:left="709"/>
        <w:rPr>
          <w:rFonts w:ascii="Cambria" w:hAnsi="Cambria"/>
          <w:sz w:val="21"/>
        </w:rPr>
      </w:pPr>
      <w:r>
        <w:rPr>
          <w:rFonts w:ascii="Cambria" w:hAnsi="Cambria"/>
          <w:b/>
          <w:bCs/>
          <w:sz w:val="21"/>
        </w:rPr>
        <w:t>Jackson- Sr Operations Business Process Analyst</w:t>
      </w:r>
      <w:r w:rsidRPr="00B47A1E">
        <w:rPr>
          <w:rFonts w:ascii="Cambria" w:hAnsi="Cambria"/>
          <w:sz w:val="21"/>
        </w:rPr>
        <w:t xml:space="preserve">- </w:t>
      </w:r>
      <w:r>
        <w:rPr>
          <w:rFonts w:ascii="Cambria" w:hAnsi="Cambria"/>
          <w:sz w:val="21"/>
        </w:rPr>
        <w:t>Lansing</w:t>
      </w:r>
      <w:r w:rsidRPr="00B47A1E">
        <w:rPr>
          <w:rFonts w:ascii="Cambria" w:hAnsi="Cambria"/>
          <w:sz w:val="21"/>
        </w:rPr>
        <w:t xml:space="preserve">, </w:t>
      </w:r>
      <w:r>
        <w:rPr>
          <w:rFonts w:ascii="Cambria" w:hAnsi="Cambria"/>
          <w:sz w:val="21"/>
        </w:rPr>
        <w:t>MI</w:t>
      </w:r>
      <w:r>
        <w:rPr>
          <w:rFonts w:ascii="Cambria" w:hAnsi="Cambria"/>
          <w:sz w:val="21"/>
        </w:rPr>
        <w:tab/>
        <w:t xml:space="preserve">                </w:t>
      </w:r>
      <w:r>
        <w:rPr>
          <w:rFonts w:ascii="Cambria" w:hAnsi="Cambria"/>
          <w:sz w:val="20"/>
          <w:szCs w:val="20"/>
        </w:rPr>
        <w:t>January 2016</w:t>
      </w:r>
      <w:r w:rsidRPr="00DA32BB">
        <w:rPr>
          <w:rFonts w:ascii="Cambria" w:hAnsi="Cambria"/>
          <w:sz w:val="20"/>
          <w:szCs w:val="20"/>
        </w:rPr>
        <w:t>- Present</w:t>
      </w:r>
    </w:p>
    <w:p w:rsidR="0097270D" w:rsidRDefault="0097270D" w:rsidP="0097270D">
      <w:pPr>
        <w:numPr>
          <w:ilvl w:val="0"/>
          <w:numId w:val="4"/>
        </w:numPr>
        <w:rPr>
          <w:rFonts w:ascii="Cambria" w:hAnsi="Cambria"/>
          <w:sz w:val="21"/>
        </w:rPr>
      </w:pPr>
      <w:r>
        <w:rPr>
          <w:rFonts w:ascii="Cambria" w:hAnsi="Cambria"/>
          <w:sz w:val="21"/>
        </w:rPr>
        <w:t xml:space="preserve">Merit Bonus model development and deployment. Worked directly with department heads and SVP </w:t>
      </w:r>
    </w:p>
    <w:p w:rsidR="0097270D" w:rsidRDefault="0097270D" w:rsidP="0097270D">
      <w:pPr>
        <w:numPr>
          <w:ilvl w:val="0"/>
          <w:numId w:val="4"/>
        </w:numPr>
        <w:rPr>
          <w:rFonts w:ascii="Cambria" w:hAnsi="Cambria"/>
          <w:sz w:val="21"/>
        </w:rPr>
      </w:pPr>
      <w:r>
        <w:rPr>
          <w:rFonts w:ascii="Cambria" w:hAnsi="Cambria"/>
          <w:sz w:val="21"/>
        </w:rPr>
        <w:t>Streamlined Operations budgeting process</w:t>
      </w:r>
    </w:p>
    <w:p w:rsidR="0097270D" w:rsidRDefault="0097270D" w:rsidP="0097270D">
      <w:pPr>
        <w:numPr>
          <w:ilvl w:val="0"/>
          <w:numId w:val="4"/>
        </w:numPr>
        <w:rPr>
          <w:rFonts w:ascii="Cambria" w:hAnsi="Cambria"/>
          <w:sz w:val="21"/>
        </w:rPr>
      </w:pPr>
      <w:r>
        <w:rPr>
          <w:rFonts w:ascii="Cambria" w:hAnsi="Cambria"/>
          <w:sz w:val="21"/>
        </w:rPr>
        <w:t xml:space="preserve">Led development of interns for multiple summers. Developed an onboarding class to Operations and Operations Analytics which transformed from an unstructured process to and 2 week process which allowed the new hires to make </w:t>
      </w:r>
      <w:r w:rsidR="003F2C4C">
        <w:rPr>
          <w:rFonts w:ascii="Cambria" w:hAnsi="Cambria"/>
          <w:sz w:val="21"/>
        </w:rPr>
        <w:t>substantial</w:t>
      </w:r>
      <w:r>
        <w:rPr>
          <w:rFonts w:ascii="Cambria" w:hAnsi="Cambria"/>
          <w:sz w:val="21"/>
        </w:rPr>
        <w:t xml:space="preserve"> contributions within their first month</w:t>
      </w:r>
    </w:p>
    <w:p w:rsidR="0097270D" w:rsidRDefault="0097270D" w:rsidP="0097270D">
      <w:pPr>
        <w:numPr>
          <w:ilvl w:val="0"/>
          <w:numId w:val="4"/>
        </w:numPr>
        <w:rPr>
          <w:rFonts w:ascii="Cambria" w:hAnsi="Cambria"/>
          <w:sz w:val="21"/>
        </w:rPr>
      </w:pPr>
      <w:r>
        <w:rPr>
          <w:rFonts w:ascii="Cambria" w:hAnsi="Cambria"/>
          <w:sz w:val="21"/>
        </w:rPr>
        <w:t>Characterized business decisions through utilization of supervised machine learning principles (SLA, forecasting)</w:t>
      </w:r>
    </w:p>
    <w:p w:rsidR="0097270D" w:rsidRDefault="0097270D" w:rsidP="0097270D">
      <w:pPr>
        <w:numPr>
          <w:ilvl w:val="0"/>
          <w:numId w:val="4"/>
        </w:numPr>
        <w:rPr>
          <w:rFonts w:ascii="Cambria" w:hAnsi="Cambria"/>
          <w:sz w:val="21"/>
        </w:rPr>
      </w:pPr>
      <w:r>
        <w:rPr>
          <w:rFonts w:ascii="Cambria" w:hAnsi="Cambria"/>
          <w:sz w:val="21"/>
        </w:rPr>
        <w:t xml:space="preserve">Shepard </w:t>
      </w:r>
      <w:r w:rsidR="00B00A81">
        <w:rPr>
          <w:rFonts w:ascii="Cambria" w:hAnsi="Cambria"/>
          <w:sz w:val="21"/>
        </w:rPr>
        <w:t xml:space="preserve">SAS administration role into a System Administration role </w:t>
      </w:r>
      <w:r w:rsidR="00CC199D">
        <w:rPr>
          <w:rFonts w:ascii="Cambria" w:hAnsi="Cambria"/>
          <w:sz w:val="21"/>
        </w:rPr>
        <w:t>increasing the accessibility of</w:t>
      </w:r>
      <w:r w:rsidR="00B00A81">
        <w:rPr>
          <w:rFonts w:ascii="Cambria" w:hAnsi="Cambria"/>
          <w:sz w:val="21"/>
        </w:rPr>
        <w:t xml:space="preserve"> SAS, R, python, VBA, SQL</w:t>
      </w:r>
      <w:r w:rsidR="00CC199D">
        <w:rPr>
          <w:rFonts w:ascii="Cambria" w:hAnsi="Cambria"/>
          <w:sz w:val="21"/>
        </w:rPr>
        <w:t xml:space="preserve"> into the entire analytics team. Developed and deployed a internally developed knowledge base to improv</w:t>
      </w:r>
      <w:r w:rsidR="003F2C4C">
        <w:rPr>
          <w:rFonts w:ascii="Cambria" w:hAnsi="Cambria"/>
          <w:sz w:val="21"/>
        </w:rPr>
        <w:t>ing the sharing of knowledge and best practices throughout all end users within Operations.</w:t>
      </w:r>
    </w:p>
    <w:p w:rsidR="003F2C4C" w:rsidRDefault="003F2C4C" w:rsidP="0097270D">
      <w:pPr>
        <w:numPr>
          <w:ilvl w:val="0"/>
          <w:numId w:val="4"/>
        </w:numPr>
        <w:rPr>
          <w:rFonts w:ascii="Cambria" w:hAnsi="Cambria"/>
          <w:sz w:val="21"/>
        </w:rPr>
      </w:pPr>
      <w:r>
        <w:rPr>
          <w:rFonts w:ascii="Cambria" w:hAnsi="Cambria"/>
          <w:sz w:val="21"/>
        </w:rPr>
        <w:t>Developed a metric to capture the overall health for Operations. Partnered with Operations Command Center to deploy to widespread acceptance</w:t>
      </w:r>
    </w:p>
    <w:p w:rsidR="003F2C4C" w:rsidRPr="0097270D" w:rsidRDefault="003F2C4C" w:rsidP="0097270D">
      <w:pPr>
        <w:numPr>
          <w:ilvl w:val="0"/>
          <w:numId w:val="4"/>
        </w:numPr>
        <w:rPr>
          <w:rFonts w:ascii="Cambria" w:hAnsi="Cambria"/>
          <w:sz w:val="21"/>
        </w:rPr>
      </w:pPr>
      <w:r>
        <w:rPr>
          <w:rFonts w:ascii="Cambria" w:hAnsi="Cambria"/>
          <w:sz w:val="21"/>
        </w:rPr>
        <w:t xml:space="preserve">Developed a database to capture and consolidate the multiple system naming conventions. Led to cutting </w:t>
      </w:r>
      <w:r w:rsidR="006E4B02">
        <w:rPr>
          <w:rFonts w:ascii="Cambria" w:hAnsi="Cambria"/>
          <w:sz w:val="21"/>
        </w:rPr>
        <w:t>OA development time in half</w:t>
      </w:r>
      <w:bookmarkStart w:id="0" w:name="_GoBack"/>
      <w:bookmarkEnd w:id="0"/>
    </w:p>
    <w:p w:rsidR="0097270D" w:rsidRDefault="0097270D" w:rsidP="00C54EA0">
      <w:pPr>
        <w:ind w:left="709"/>
        <w:rPr>
          <w:rFonts w:ascii="Cambria" w:hAnsi="Cambria"/>
          <w:b/>
          <w:bCs/>
          <w:sz w:val="21"/>
        </w:rPr>
      </w:pPr>
    </w:p>
    <w:p w:rsidR="00256D1B" w:rsidRDefault="00352DAD" w:rsidP="00C54EA0">
      <w:pPr>
        <w:ind w:left="709"/>
        <w:rPr>
          <w:rFonts w:ascii="Cambria" w:hAnsi="Cambria"/>
          <w:sz w:val="21"/>
        </w:rPr>
      </w:pPr>
      <w:r>
        <w:rPr>
          <w:rFonts w:ascii="Cambria" w:hAnsi="Cambria"/>
          <w:b/>
          <w:bCs/>
          <w:sz w:val="21"/>
        </w:rPr>
        <w:t>HGST, a Western Digital Company</w:t>
      </w:r>
      <w:r w:rsidR="00DA32BB">
        <w:rPr>
          <w:rFonts w:ascii="Cambria" w:hAnsi="Cambria"/>
          <w:b/>
          <w:bCs/>
          <w:sz w:val="21"/>
        </w:rPr>
        <w:t>-</w:t>
      </w:r>
      <w:r>
        <w:rPr>
          <w:rFonts w:ascii="Cambria" w:hAnsi="Cambria"/>
          <w:b/>
          <w:bCs/>
          <w:sz w:val="21"/>
        </w:rPr>
        <w:t xml:space="preserve"> </w:t>
      </w:r>
      <w:r w:rsidR="00DA32BB">
        <w:rPr>
          <w:rFonts w:ascii="Cambria" w:hAnsi="Cambria"/>
          <w:b/>
          <w:bCs/>
          <w:sz w:val="21"/>
        </w:rPr>
        <w:t>Process Engineer II</w:t>
      </w:r>
      <w:r w:rsidR="00256D1B" w:rsidRPr="00B47A1E">
        <w:rPr>
          <w:rFonts w:ascii="Cambria" w:hAnsi="Cambria"/>
          <w:sz w:val="21"/>
        </w:rPr>
        <w:t>- San Jose, CA</w:t>
      </w:r>
      <w:r w:rsidR="00B47A1E">
        <w:rPr>
          <w:rFonts w:ascii="Cambria" w:hAnsi="Cambria"/>
          <w:sz w:val="21"/>
        </w:rPr>
        <w:tab/>
      </w:r>
      <w:r w:rsidR="0097270D">
        <w:rPr>
          <w:rFonts w:ascii="Cambria" w:hAnsi="Cambria"/>
          <w:sz w:val="21"/>
        </w:rPr>
        <w:t xml:space="preserve">         </w:t>
      </w:r>
      <w:r w:rsidR="00B47A1E" w:rsidRPr="00DA32BB">
        <w:rPr>
          <w:rFonts w:ascii="Cambria" w:hAnsi="Cambria"/>
          <w:sz w:val="20"/>
          <w:szCs w:val="20"/>
        </w:rPr>
        <w:t>July 2012</w:t>
      </w:r>
      <w:r w:rsidR="00256D1B" w:rsidRPr="00DA32BB">
        <w:rPr>
          <w:rFonts w:ascii="Cambria" w:hAnsi="Cambria"/>
          <w:sz w:val="20"/>
          <w:szCs w:val="20"/>
        </w:rPr>
        <w:t xml:space="preserve">- </w:t>
      </w:r>
      <w:r w:rsidR="0097270D">
        <w:rPr>
          <w:rFonts w:ascii="Cambria" w:hAnsi="Cambria"/>
          <w:sz w:val="20"/>
          <w:szCs w:val="20"/>
        </w:rPr>
        <w:t>December 2015</w:t>
      </w:r>
    </w:p>
    <w:p w:rsidR="00B47A1E" w:rsidRPr="00352DAD" w:rsidRDefault="00DA32BB" w:rsidP="00C54EA0">
      <w:pPr>
        <w:numPr>
          <w:ilvl w:val="0"/>
          <w:numId w:val="4"/>
        </w:numPr>
        <w:rPr>
          <w:rFonts w:ascii="Cambria" w:hAnsi="Cambria"/>
          <w:sz w:val="21"/>
        </w:rPr>
      </w:pPr>
      <w:r>
        <w:rPr>
          <w:rFonts w:ascii="Cambria" w:hAnsi="Cambria"/>
          <w:sz w:val="21"/>
          <w:szCs w:val="21"/>
        </w:rPr>
        <w:t xml:space="preserve">Lead Process Engineer for </w:t>
      </w:r>
      <w:r w:rsidR="007E1093">
        <w:rPr>
          <w:rFonts w:ascii="Cambria" w:hAnsi="Cambria"/>
          <w:sz w:val="21"/>
          <w:szCs w:val="21"/>
        </w:rPr>
        <w:t xml:space="preserve">five </w:t>
      </w:r>
      <w:r>
        <w:rPr>
          <w:rFonts w:ascii="Cambria" w:hAnsi="Cambria"/>
          <w:sz w:val="21"/>
          <w:szCs w:val="21"/>
        </w:rPr>
        <w:t>layers in CMP process</w:t>
      </w:r>
      <w:r w:rsidR="0066743C">
        <w:rPr>
          <w:rFonts w:ascii="Cambria" w:hAnsi="Cambria"/>
          <w:sz w:val="21"/>
          <w:szCs w:val="21"/>
        </w:rPr>
        <w:t xml:space="preserve"> in Class 100 clean room</w:t>
      </w:r>
      <w:r w:rsidR="00572867">
        <w:rPr>
          <w:rFonts w:ascii="Cambria" w:hAnsi="Cambria"/>
          <w:sz w:val="21"/>
          <w:szCs w:val="21"/>
        </w:rPr>
        <w:t xml:space="preserve"> supporting 24/7 manufacturing</w:t>
      </w:r>
      <w:r>
        <w:rPr>
          <w:rFonts w:ascii="Cambria" w:hAnsi="Cambria"/>
          <w:sz w:val="21"/>
          <w:szCs w:val="21"/>
        </w:rPr>
        <w:t xml:space="preserve">.  Daily use of statistical </w:t>
      </w:r>
      <w:r w:rsidR="0066743C">
        <w:rPr>
          <w:rFonts w:ascii="Cambria" w:hAnsi="Cambria"/>
          <w:sz w:val="21"/>
          <w:szCs w:val="21"/>
        </w:rPr>
        <w:t>analysis</w:t>
      </w:r>
      <w:r>
        <w:rPr>
          <w:rFonts w:ascii="Cambria" w:hAnsi="Cambria"/>
          <w:sz w:val="21"/>
          <w:szCs w:val="21"/>
        </w:rPr>
        <w:t xml:space="preserve"> and manufacturing automation to control and</w:t>
      </w:r>
      <w:r w:rsidR="00B82F7A">
        <w:rPr>
          <w:rFonts w:ascii="Cambria" w:hAnsi="Cambria"/>
          <w:sz w:val="21"/>
          <w:szCs w:val="21"/>
        </w:rPr>
        <w:t xml:space="preserve"> continually</w:t>
      </w:r>
      <w:r>
        <w:rPr>
          <w:rFonts w:ascii="Cambria" w:hAnsi="Cambria"/>
          <w:sz w:val="21"/>
          <w:szCs w:val="21"/>
        </w:rPr>
        <w:t xml:space="preserve"> </w:t>
      </w:r>
      <w:r w:rsidR="00B82F7A">
        <w:rPr>
          <w:rFonts w:ascii="Cambria" w:hAnsi="Cambria"/>
          <w:sz w:val="21"/>
          <w:szCs w:val="21"/>
        </w:rPr>
        <w:t>improve process capability</w:t>
      </w:r>
      <w:r w:rsidR="0066743C">
        <w:rPr>
          <w:rFonts w:ascii="Cambria" w:hAnsi="Cambria"/>
          <w:sz w:val="21"/>
          <w:szCs w:val="21"/>
        </w:rPr>
        <w:t>.</w:t>
      </w:r>
      <w:r>
        <w:rPr>
          <w:rFonts w:ascii="Cambria" w:hAnsi="Cambria"/>
          <w:sz w:val="21"/>
          <w:szCs w:val="21"/>
        </w:rPr>
        <w:t xml:space="preserve"> Lead engineer for in-situ wafer measurement and control.</w:t>
      </w:r>
      <w:r w:rsidR="00B47A1E" w:rsidRPr="00B47A1E">
        <w:rPr>
          <w:rFonts w:ascii="Cambria" w:hAnsi="Cambria"/>
          <w:sz w:val="21"/>
          <w:szCs w:val="21"/>
        </w:rPr>
        <w:t xml:space="preserve"> </w:t>
      </w:r>
    </w:p>
    <w:p w:rsidR="00031AA3" w:rsidRDefault="00031AA3" w:rsidP="00C54EA0">
      <w:pPr>
        <w:numPr>
          <w:ilvl w:val="0"/>
          <w:numId w:val="4"/>
        </w:numPr>
        <w:rPr>
          <w:rFonts w:ascii="Cambria" w:hAnsi="Cambria"/>
          <w:sz w:val="21"/>
        </w:rPr>
      </w:pPr>
      <w:r>
        <w:rPr>
          <w:rFonts w:ascii="Cambria" w:hAnsi="Cambria"/>
          <w:sz w:val="21"/>
        </w:rPr>
        <w:t>Daily utilization of SAS</w:t>
      </w:r>
      <w:r w:rsidR="00762EF9">
        <w:rPr>
          <w:rFonts w:ascii="Cambria" w:hAnsi="Cambria"/>
          <w:sz w:val="21"/>
        </w:rPr>
        <w:t>/SQL</w:t>
      </w:r>
      <w:r>
        <w:rPr>
          <w:rFonts w:ascii="Cambria" w:hAnsi="Cambria"/>
          <w:sz w:val="21"/>
        </w:rPr>
        <w:t xml:space="preserve"> programming</w:t>
      </w:r>
      <w:r w:rsidR="00762EF9">
        <w:rPr>
          <w:rFonts w:ascii="Cambria" w:hAnsi="Cambria"/>
          <w:sz w:val="21"/>
        </w:rPr>
        <w:t xml:space="preserve"> and statistical knowledge</w:t>
      </w:r>
      <w:r>
        <w:rPr>
          <w:rFonts w:ascii="Cambria" w:hAnsi="Cambria"/>
          <w:sz w:val="21"/>
        </w:rPr>
        <w:t xml:space="preserve"> to develop and implement automated analysis systems for CMP Process Engineering and Equipment </w:t>
      </w:r>
      <w:r w:rsidR="00701D3A">
        <w:rPr>
          <w:rFonts w:ascii="Cambria" w:hAnsi="Cambria"/>
          <w:sz w:val="21"/>
        </w:rPr>
        <w:t>E</w:t>
      </w:r>
      <w:r w:rsidR="006D1388">
        <w:rPr>
          <w:rFonts w:ascii="Cambria" w:hAnsi="Cambria"/>
          <w:sz w:val="21"/>
        </w:rPr>
        <w:t>ngineering</w:t>
      </w:r>
      <w:r>
        <w:rPr>
          <w:rFonts w:ascii="Cambria" w:hAnsi="Cambria"/>
          <w:sz w:val="21"/>
        </w:rPr>
        <w:t xml:space="preserve"> teams</w:t>
      </w:r>
      <w:r w:rsidR="006D1388">
        <w:rPr>
          <w:rFonts w:ascii="Cambria" w:hAnsi="Cambria"/>
          <w:sz w:val="21"/>
        </w:rPr>
        <w:t xml:space="preserve">. </w:t>
      </w:r>
    </w:p>
    <w:p w:rsidR="00031AA3" w:rsidRPr="00031AA3" w:rsidRDefault="00031AA3" w:rsidP="00C54EA0">
      <w:pPr>
        <w:numPr>
          <w:ilvl w:val="0"/>
          <w:numId w:val="4"/>
        </w:numPr>
        <w:rPr>
          <w:rFonts w:ascii="Cambria" w:hAnsi="Cambria"/>
          <w:sz w:val="21"/>
        </w:rPr>
      </w:pPr>
      <w:r>
        <w:rPr>
          <w:rFonts w:ascii="Cambria" w:hAnsi="Cambria"/>
          <w:sz w:val="21"/>
        </w:rPr>
        <w:t>Trainer and educator of current Advanced Process Control system for Process, Development, Equipment and Manufacturing teams.</w:t>
      </w:r>
      <w:r w:rsidR="006D1388">
        <w:rPr>
          <w:rFonts w:ascii="Cambria" w:hAnsi="Cambria"/>
          <w:sz w:val="21"/>
        </w:rPr>
        <w:t xml:space="preserve"> Provides process module development expertise for new process realities within the CMP process area.</w:t>
      </w:r>
    </w:p>
    <w:p w:rsidR="00256D1B" w:rsidRPr="00B47A1E" w:rsidRDefault="00256D1B" w:rsidP="00C54EA0">
      <w:pPr>
        <w:rPr>
          <w:rFonts w:ascii="Cambria" w:hAnsi="Cambria"/>
          <w:b/>
          <w:bCs/>
          <w:sz w:val="21"/>
        </w:rPr>
      </w:pPr>
    </w:p>
    <w:p w:rsidR="00B47A1E" w:rsidRDefault="00256D1B" w:rsidP="00ED2546">
      <w:pPr>
        <w:ind w:left="709"/>
        <w:rPr>
          <w:rFonts w:ascii="Cambria" w:hAnsi="Cambria"/>
          <w:sz w:val="21"/>
        </w:rPr>
      </w:pPr>
      <w:r w:rsidRPr="00B47A1E">
        <w:rPr>
          <w:rFonts w:ascii="Cambria" w:hAnsi="Cambria"/>
          <w:b/>
          <w:bCs/>
          <w:sz w:val="21"/>
        </w:rPr>
        <w:t>Hitachi Global Storage Technology</w:t>
      </w:r>
      <w:r w:rsidR="00B47A1E">
        <w:rPr>
          <w:rFonts w:ascii="Cambria" w:hAnsi="Cambria"/>
          <w:b/>
          <w:bCs/>
          <w:sz w:val="21"/>
        </w:rPr>
        <w:t>-</w:t>
      </w:r>
      <w:r w:rsidR="00ED2546">
        <w:rPr>
          <w:rFonts w:ascii="Cambria" w:hAnsi="Cambria"/>
          <w:b/>
          <w:bCs/>
          <w:sz w:val="21"/>
        </w:rPr>
        <w:t xml:space="preserve"> Industrial Engineering</w:t>
      </w:r>
      <w:r w:rsidR="00B47A1E">
        <w:rPr>
          <w:rFonts w:ascii="Cambria" w:hAnsi="Cambria"/>
          <w:b/>
          <w:bCs/>
          <w:sz w:val="21"/>
        </w:rPr>
        <w:t xml:space="preserve"> Intern</w:t>
      </w:r>
      <w:r w:rsidRPr="00B47A1E">
        <w:rPr>
          <w:rFonts w:ascii="Cambria" w:hAnsi="Cambria"/>
          <w:sz w:val="21"/>
        </w:rPr>
        <w:t>- San Jose, CA</w:t>
      </w:r>
      <w:r w:rsidR="00ED2546">
        <w:rPr>
          <w:rFonts w:ascii="Cambria" w:hAnsi="Cambria"/>
          <w:sz w:val="21"/>
        </w:rPr>
        <w:t xml:space="preserve">       J</w:t>
      </w:r>
      <w:r w:rsidR="00B47A1E" w:rsidRPr="00DA32BB">
        <w:rPr>
          <w:rFonts w:ascii="Cambria" w:hAnsi="Cambria"/>
          <w:sz w:val="20"/>
          <w:szCs w:val="20"/>
        </w:rPr>
        <w:t>uly 2011- August 2011</w:t>
      </w:r>
    </w:p>
    <w:p w:rsidR="00B47A1E" w:rsidRPr="00B47A1E" w:rsidRDefault="00B47A1E" w:rsidP="00B47A1E">
      <w:pPr>
        <w:numPr>
          <w:ilvl w:val="0"/>
          <w:numId w:val="4"/>
        </w:numPr>
        <w:rPr>
          <w:rFonts w:ascii="Cambria" w:hAnsi="Cambria"/>
          <w:sz w:val="21"/>
        </w:rPr>
      </w:pPr>
      <w:r w:rsidRPr="00B47A1E">
        <w:rPr>
          <w:rFonts w:ascii="Cambria" w:hAnsi="Cambria"/>
          <w:sz w:val="21"/>
          <w:szCs w:val="21"/>
        </w:rPr>
        <w:t>Designed and implemented experiment to reduce product variation within wet process. Developed and implemented model development certification class for Chemical Mechanical Planarization Engineers. Characterized CMP process and developed program to produce most efficient process order.</w:t>
      </w:r>
      <w:r w:rsidRPr="00B47A1E">
        <w:rPr>
          <w:rFonts w:ascii="Cambria" w:hAnsi="Cambria"/>
          <w:sz w:val="21"/>
        </w:rPr>
        <w:t xml:space="preserve"> </w:t>
      </w:r>
      <w:r w:rsidRPr="00B47A1E">
        <w:rPr>
          <w:rFonts w:ascii="Cambria" w:hAnsi="Cambria"/>
          <w:sz w:val="21"/>
          <w:szCs w:val="21"/>
        </w:rPr>
        <w:t>Developed program to monitor OEE for optical thickness measurement tools.</w:t>
      </w:r>
      <w:r w:rsidRPr="00B47A1E">
        <w:rPr>
          <w:rFonts w:ascii="Cambria" w:hAnsi="Cambria"/>
          <w:sz w:val="21"/>
        </w:rPr>
        <w:t xml:space="preserve"> </w:t>
      </w:r>
      <w:r w:rsidRPr="00B47A1E">
        <w:rPr>
          <w:rFonts w:ascii="Cambria" w:hAnsi="Cambria"/>
          <w:sz w:val="21"/>
          <w:szCs w:val="21"/>
        </w:rPr>
        <w:t xml:space="preserve">Developed two testing plans for Chemical Mechanical Planarization tool qualification.  </w:t>
      </w:r>
    </w:p>
    <w:p w:rsidR="00256D1B" w:rsidRPr="00B47A1E" w:rsidRDefault="00256D1B">
      <w:pPr>
        <w:rPr>
          <w:rFonts w:ascii="Cambria" w:hAnsi="Cambria"/>
          <w:b/>
          <w:bCs/>
        </w:rPr>
      </w:pPr>
    </w:p>
    <w:p w:rsidR="00256D1B" w:rsidRPr="00B47A1E" w:rsidRDefault="00256D1B" w:rsidP="00F46F4C">
      <w:pPr>
        <w:ind w:left="709"/>
        <w:rPr>
          <w:rFonts w:ascii="Cambria" w:hAnsi="Cambria"/>
          <w:sz w:val="21"/>
        </w:rPr>
      </w:pPr>
      <w:r w:rsidRPr="00B47A1E">
        <w:rPr>
          <w:rFonts w:ascii="Cambria" w:hAnsi="Cambria"/>
          <w:b/>
          <w:bCs/>
          <w:sz w:val="21"/>
        </w:rPr>
        <w:t>Hitachi Global Storage Technology</w:t>
      </w:r>
      <w:r w:rsidRPr="00B47A1E">
        <w:rPr>
          <w:rFonts w:ascii="Cambria" w:hAnsi="Cambria"/>
          <w:sz w:val="21"/>
        </w:rPr>
        <w:t>-</w:t>
      </w:r>
      <w:r w:rsidR="00D0019F">
        <w:rPr>
          <w:rFonts w:ascii="Cambria" w:hAnsi="Cambria"/>
          <w:sz w:val="21"/>
        </w:rPr>
        <w:t xml:space="preserve"> APC</w:t>
      </w:r>
      <w:r w:rsidR="00352DAD">
        <w:rPr>
          <w:rFonts w:ascii="Cambria" w:hAnsi="Cambria"/>
          <w:sz w:val="21"/>
        </w:rPr>
        <w:t xml:space="preserve"> I</w:t>
      </w:r>
      <w:r w:rsidR="00B47A1E">
        <w:rPr>
          <w:rFonts w:ascii="Cambria" w:hAnsi="Cambria"/>
          <w:sz w:val="21"/>
        </w:rPr>
        <w:t>ntern -</w:t>
      </w:r>
      <w:r w:rsidRPr="00B47A1E">
        <w:rPr>
          <w:rFonts w:ascii="Cambria" w:hAnsi="Cambria"/>
          <w:sz w:val="21"/>
        </w:rPr>
        <w:t xml:space="preserve"> San Jose, CA</w:t>
      </w:r>
      <w:r w:rsidR="00B47A1E">
        <w:rPr>
          <w:rFonts w:ascii="Cambria" w:hAnsi="Cambria"/>
          <w:sz w:val="21"/>
        </w:rPr>
        <w:tab/>
      </w:r>
      <w:r w:rsidR="00B47A1E" w:rsidRPr="00DA32BB">
        <w:rPr>
          <w:rFonts w:ascii="Cambria" w:hAnsi="Cambria"/>
          <w:sz w:val="20"/>
          <w:szCs w:val="20"/>
        </w:rPr>
        <w:t>July 2010- Sept. 2010 &amp; July 2009- Dec 2009</w:t>
      </w:r>
    </w:p>
    <w:p w:rsidR="00256D1B" w:rsidRPr="00F85116" w:rsidRDefault="00256D1B" w:rsidP="00034C0D">
      <w:pPr>
        <w:numPr>
          <w:ilvl w:val="0"/>
          <w:numId w:val="4"/>
        </w:numPr>
        <w:rPr>
          <w:rFonts w:ascii="Cambria" w:hAnsi="Cambria"/>
          <w:sz w:val="21"/>
        </w:rPr>
      </w:pPr>
      <w:r w:rsidRPr="00B47A1E">
        <w:rPr>
          <w:rFonts w:ascii="Cambria" w:hAnsi="Cambria"/>
          <w:sz w:val="21"/>
          <w:szCs w:val="21"/>
        </w:rPr>
        <w:t xml:space="preserve">Performed set-up and qualification for optical thickness measurement tool for Chemical Mechanical </w:t>
      </w:r>
      <w:r w:rsidRPr="00B47A1E">
        <w:rPr>
          <w:rFonts w:ascii="Cambria" w:hAnsi="Cambria"/>
          <w:sz w:val="21"/>
          <w:szCs w:val="21"/>
        </w:rPr>
        <w:lastRenderedPageBreak/>
        <w:t xml:space="preserve">Planarization. Developed metrology recipes for Advanced Process Control and CMP. Performed data analysis and correlation studies. </w:t>
      </w:r>
      <w:r w:rsidR="00B47A1E" w:rsidRPr="00B47A1E">
        <w:rPr>
          <w:rFonts w:ascii="Cambria" w:hAnsi="Cambria"/>
          <w:sz w:val="21"/>
          <w:szCs w:val="21"/>
        </w:rPr>
        <w:t xml:space="preserve">Developed and performed testing plan for Chemical Mechanical Planarization tool qualification. Prepared operators for new tool deployment. Designed and implemented data sampling procedures for new process development.  Performed data analysis and correlation studies. </w:t>
      </w:r>
    </w:p>
    <w:p w:rsidR="00256D1B" w:rsidRPr="00B47A1E" w:rsidRDefault="00256D1B">
      <w:pPr>
        <w:rPr>
          <w:rFonts w:ascii="Cambria" w:hAnsi="Cambria"/>
          <w:b/>
          <w:bCs/>
        </w:rPr>
      </w:pPr>
      <w:r w:rsidRPr="00B47A1E">
        <w:rPr>
          <w:rFonts w:ascii="Cambria" w:hAnsi="Cambria"/>
          <w:b/>
          <w:bCs/>
        </w:rPr>
        <w:softHyphen/>
      </w:r>
      <w:r w:rsidRPr="00B47A1E">
        <w:rPr>
          <w:rFonts w:ascii="Cambria" w:hAnsi="Cambria"/>
          <w:b/>
          <w:bCs/>
        </w:rPr>
        <w:softHyphen/>
        <w:t>Skills</w:t>
      </w:r>
    </w:p>
    <w:p w:rsidR="00031AA3" w:rsidRPr="00F85116" w:rsidRDefault="00256D1B" w:rsidP="00F85116">
      <w:pPr>
        <w:spacing w:before="60"/>
        <w:ind w:left="708"/>
        <w:rPr>
          <w:rFonts w:ascii="Cambria" w:hAnsi="Cambria"/>
          <w:sz w:val="21"/>
          <w:szCs w:val="21"/>
        </w:rPr>
      </w:pPr>
      <w:r w:rsidRPr="00B47A1E">
        <w:rPr>
          <w:rFonts w:ascii="Cambria" w:hAnsi="Cambria"/>
          <w:sz w:val="21"/>
          <w:szCs w:val="21"/>
        </w:rPr>
        <w:t>Proficiency using: SAS</w:t>
      </w:r>
      <w:r w:rsidR="00ED73AA">
        <w:rPr>
          <w:rFonts w:ascii="Cambria" w:hAnsi="Cambria"/>
          <w:sz w:val="21"/>
          <w:szCs w:val="21"/>
        </w:rPr>
        <w:t>,</w:t>
      </w:r>
      <w:r w:rsidRPr="00B47A1E">
        <w:rPr>
          <w:rFonts w:ascii="Cambria" w:hAnsi="Cambria"/>
          <w:sz w:val="21"/>
          <w:szCs w:val="21"/>
        </w:rPr>
        <w:t xml:space="preserve"> JMP, Minitab, Microsoft Excel, Word, PowerPoint, Visio, Access, SolidWorks, Pro-Engineer, AutoIT, SQL for Basic Relational Databases,</w:t>
      </w:r>
      <w:r w:rsidR="000E4DB3">
        <w:rPr>
          <w:rFonts w:ascii="Cambria" w:hAnsi="Cambria"/>
          <w:sz w:val="21"/>
          <w:szCs w:val="21"/>
        </w:rPr>
        <w:t xml:space="preserve"> Python,</w:t>
      </w:r>
      <w:r w:rsidRPr="00B47A1E">
        <w:rPr>
          <w:rFonts w:ascii="Cambria" w:hAnsi="Cambria"/>
          <w:sz w:val="21"/>
          <w:szCs w:val="21"/>
        </w:rPr>
        <w:t xml:space="preserve"> JSL, ImageJ, Linux and Microsoft Windows 2000/XP/7</w:t>
      </w:r>
      <w:r w:rsidR="00F85116">
        <w:rPr>
          <w:rFonts w:ascii="Cambria" w:hAnsi="Cambria"/>
          <w:sz w:val="21"/>
          <w:szCs w:val="21"/>
        </w:rPr>
        <w:t>/8</w:t>
      </w:r>
      <w:r w:rsidRPr="00B47A1E">
        <w:rPr>
          <w:rFonts w:ascii="Cambria" w:hAnsi="Cambria"/>
          <w:sz w:val="21"/>
          <w:szCs w:val="21"/>
        </w:rPr>
        <w:t xml:space="preserve"> operating systems.</w:t>
      </w:r>
    </w:p>
    <w:p w:rsidR="00F85116" w:rsidRDefault="00F85116" w:rsidP="00B47A1E">
      <w:pPr>
        <w:spacing w:before="60"/>
        <w:rPr>
          <w:rFonts w:ascii="Cambria" w:hAnsi="Cambria"/>
          <w:b/>
          <w:bCs/>
        </w:rPr>
      </w:pPr>
    </w:p>
    <w:p w:rsidR="00256D1B" w:rsidRPr="00031AA3" w:rsidRDefault="00256D1B" w:rsidP="00B47A1E">
      <w:pPr>
        <w:spacing w:before="60"/>
        <w:rPr>
          <w:rFonts w:ascii="Cambria" w:hAnsi="Cambria"/>
          <w:b/>
          <w:bCs/>
        </w:rPr>
      </w:pPr>
      <w:r w:rsidRPr="00031AA3">
        <w:rPr>
          <w:rFonts w:ascii="Cambria" w:hAnsi="Cambria"/>
          <w:b/>
          <w:bCs/>
        </w:rPr>
        <w:t>Leadership/ Involvement</w:t>
      </w:r>
    </w:p>
    <w:p w:rsidR="00592FAC" w:rsidRDefault="00B72C00" w:rsidP="00B72C00">
      <w:pPr>
        <w:rPr>
          <w:rFonts w:ascii="Cambria" w:hAnsi="Cambria"/>
          <w:bCs/>
          <w:sz w:val="21"/>
          <w:szCs w:val="21"/>
        </w:rPr>
      </w:pPr>
      <w:r w:rsidRPr="001D31D7">
        <w:rPr>
          <w:rFonts w:ascii="Cambria" w:hAnsi="Cambria"/>
          <w:bCs/>
          <w:sz w:val="21"/>
          <w:szCs w:val="21"/>
        </w:rPr>
        <w:tab/>
      </w:r>
      <w:r w:rsidR="00592FAC">
        <w:rPr>
          <w:rFonts w:ascii="Cambria" w:hAnsi="Cambria"/>
          <w:bCs/>
          <w:sz w:val="21"/>
          <w:szCs w:val="21"/>
        </w:rPr>
        <w:t>East Lansing Ultimate Frisbee</w:t>
      </w:r>
      <w:r w:rsidR="00407687">
        <w:rPr>
          <w:rFonts w:ascii="Cambria" w:hAnsi="Cambria"/>
          <w:bCs/>
          <w:sz w:val="21"/>
          <w:szCs w:val="21"/>
        </w:rPr>
        <w:t xml:space="preserve"> Association Leader, </w:t>
      </w:r>
    </w:p>
    <w:p w:rsidR="00B72C00" w:rsidRDefault="00B72C00" w:rsidP="00592FAC">
      <w:pPr>
        <w:ind w:firstLine="709"/>
        <w:rPr>
          <w:rFonts w:ascii="Cambria" w:hAnsi="Cambria"/>
          <w:bCs/>
          <w:sz w:val="21"/>
          <w:szCs w:val="21"/>
        </w:rPr>
      </w:pPr>
      <w:r>
        <w:rPr>
          <w:rFonts w:ascii="Cambria" w:hAnsi="Cambria"/>
          <w:bCs/>
          <w:sz w:val="21"/>
          <w:szCs w:val="21"/>
        </w:rPr>
        <w:t>Holy Spirit Young Professionals Founding Member, 2012 - 2015</w:t>
      </w:r>
    </w:p>
    <w:p w:rsidR="00B72C00" w:rsidRPr="001D31D7" w:rsidRDefault="00B72C00" w:rsidP="00B72C00">
      <w:pPr>
        <w:ind w:firstLine="709"/>
        <w:rPr>
          <w:rFonts w:ascii="Cambria" w:hAnsi="Cambria"/>
          <w:bCs/>
          <w:sz w:val="21"/>
          <w:szCs w:val="21"/>
        </w:rPr>
      </w:pPr>
      <w:r w:rsidRPr="001D31D7">
        <w:rPr>
          <w:rFonts w:ascii="Cambria" w:hAnsi="Cambria"/>
          <w:bCs/>
          <w:sz w:val="21"/>
          <w:szCs w:val="21"/>
        </w:rPr>
        <w:t>Author, Cal Poly IME 223 Process Improvement Fundamentals Lab Manual, 2011-2012</w:t>
      </w:r>
    </w:p>
    <w:p w:rsidR="00B72C00" w:rsidRPr="001D31D7" w:rsidRDefault="00B72C00" w:rsidP="00B72C00">
      <w:pPr>
        <w:ind w:firstLine="709"/>
        <w:rPr>
          <w:rFonts w:ascii="Cambria" w:hAnsi="Cambria"/>
          <w:sz w:val="21"/>
          <w:szCs w:val="21"/>
        </w:rPr>
      </w:pPr>
      <w:r w:rsidRPr="001D31D7">
        <w:rPr>
          <w:rFonts w:ascii="Cambria" w:hAnsi="Cambria"/>
          <w:sz w:val="21"/>
          <w:szCs w:val="21"/>
        </w:rPr>
        <w:t>Lab Coordinator, Process Improvements Fundamentals, 2011-2012</w:t>
      </w:r>
    </w:p>
    <w:p w:rsidR="00B72C00" w:rsidRPr="001D31D7" w:rsidRDefault="00B72C00" w:rsidP="00B72C00">
      <w:pPr>
        <w:ind w:firstLine="709"/>
        <w:rPr>
          <w:rFonts w:ascii="Cambria" w:hAnsi="Cambria"/>
          <w:sz w:val="21"/>
          <w:szCs w:val="21"/>
        </w:rPr>
      </w:pPr>
      <w:r w:rsidRPr="001D31D7">
        <w:rPr>
          <w:rFonts w:ascii="Cambria" w:hAnsi="Cambria"/>
          <w:sz w:val="21"/>
          <w:szCs w:val="21"/>
        </w:rPr>
        <w:t>Coordinator, Cal Poly Industrial Engineering Open House 2007-2011</w:t>
      </w:r>
    </w:p>
    <w:p w:rsidR="00256D1B" w:rsidRPr="00B72C00" w:rsidRDefault="00B72C00" w:rsidP="00B72C00">
      <w:r w:rsidRPr="001D31D7">
        <w:rPr>
          <w:rFonts w:ascii="Cambria" w:hAnsi="Cambria"/>
          <w:sz w:val="21"/>
          <w:szCs w:val="21"/>
        </w:rPr>
        <w:tab/>
        <w:t>Leadership team, InterVarsity Christian Fellowship, 2007-2011</w:t>
      </w:r>
      <w:r w:rsidRPr="001D31D7">
        <w:rPr>
          <w:rFonts w:ascii="Cambria" w:hAnsi="Cambria"/>
          <w:bCs/>
          <w:sz w:val="21"/>
          <w:szCs w:val="21"/>
        </w:rPr>
        <w:tab/>
      </w:r>
    </w:p>
    <w:sectPr w:rsidR="00256D1B" w:rsidRPr="00B72C00" w:rsidSect="00ED2546">
      <w:pgSz w:w="12240" w:h="15840"/>
      <w:pgMar w:top="576" w:right="864" w:bottom="576" w:left="86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E4B02" w:rsidRDefault="006E4B02" w:rsidP="006E4B02">
      <w:r>
        <w:separator/>
      </w:r>
    </w:p>
  </w:endnote>
  <w:endnote w:type="continuationSeparator" w:id="0">
    <w:p w:rsidR="006E4B02" w:rsidRDefault="006E4B02" w:rsidP="006E4B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tarSymbol">
    <w:altName w:val="Arial Unicode MS"/>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ill Sans MT">
    <w:panose1 w:val="020B0502020104020203"/>
    <w:charset w:val="00"/>
    <w:family w:val="swiss"/>
    <w:pitch w:val="variable"/>
    <w:sig w:usb0="00000007" w:usb1="00000000" w:usb2="00000000" w:usb3="00000000" w:csb0="00000003"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E4B02" w:rsidRDefault="006E4B02" w:rsidP="006E4B02">
      <w:r>
        <w:separator/>
      </w:r>
    </w:p>
  </w:footnote>
  <w:footnote w:type="continuationSeparator" w:id="0">
    <w:p w:rsidR="006E4B02" w:rsidRDefault="006E4B02" w:rsidP="006E4B0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singleLevel"/>
    <w:tmpl w:val="00000001"/>
    <w:name w:val="WW8Num1"/>
    <w:lvl w:ilvl="0">
      <w:numFmt w:val="bullet"/>
      <w:lvlText w:val="-"/>
      <w:lvlJc w:val="left"/>
      <w:pPr>
        <w:tabs>
          <w:tab w:val="num" w:pos="1069"/>
        </w:tabs>
        <w:ind w:left="1069" w:hanging="360"/>
      </w:pPr>
      <w:rPr>
        <w:rFonts w:ascii="Times New Roman" w:hAnsi="Times New Roman"/>
        <w:sz w:val="18"/>
      </w:rPr>
    </w:lvl>
  </w:abstractNum>
  <w:abstractNum w:abstractNumId="1" w15:restartNumberingAfterBreak="0">
    <w:nsid w:val="00000002"/>
    <w:multiLevelType w:val="multilevel"/>
    <w:tmpl w:val="00000002"/>
    <w:lvl w:ilvl="0">
      <w:start w:val="1"/>
      <w:numFmt w:val="none"/>
      <w:suff w:val="nothing"/>
      <w:lvlText w:val=""/>
      <w:lvlJc w:val="left"/>
      <w:pPr>
        <w:tabs>
          <w:tab w:val="num" w:pos="432"/>
        </w:tabs>
        <w:ind w:left="432" w:hanging="432"/>
      </w:pPr>
      <w:rPr>
        <w:rFonts w:cs="Times New Roman"/>
      </w:rPr>
    </w:lvl>
    <w:lvl w:ilvl="1">
      <w:start w:val="1"/>
      <w:numFmt w:val="none"/>
      <w:suff w:val="nothing"/>
      <w:lvlText w:val=""/>
      <w:lvlJc w:val="left"/>
      <w:pPr>
        <w:tabs>
          <w:tab w:val="num" w:pos="576"/>
        </w:tabs>
        <w:ind w:left="576" w:hanging="576"/>
      </w:pPr>
      <w:rPr>
        <w:rFonts w:cs="Times New Roman"/>
      </w:rPr>
    </w:lvl>
    <w:lvl w:ilvl="2">
      <w:start w:val="1"/>
      <w:numFmt w:val="none"/>
      <w:suff w:val="nothing"/>
      <w:lvlText w:val=""/>
      <w:lvlJc w:val="left"/>
      <w:pPr>
        <w:tabs>
          <w:tab w:val="num" w:pos="720"/>
        </w:tabs>
        <w:ind w:left="720" w:hanging="720"/>
      </w:pPr>
      <w:rPr>
        <w:rFonts w:cs="Times New Roman"/>
      </w:rPr>
    </w:lvl>
    <w:lvl w:ilvl="3">
      <w:start w:val="1"/>
      <w:numFmt w:val="none"/>
      <w:suff w:val="nothing"/>
      <w:lvlText w:val=""/>
      <w:lvlJc w:val="left"/>
      <w:pPr>
        <w:tabs>
          <w:tab w:val="num" w:pos="864"/>
        </w:tabs>
        <w:ind w:left="864" w:hanging="864"/>
      </w:pPr>
      <w:rPr>
        <w:rFonts w:cs="Times New Roman"/>
      </w:rPr>
    </w:lvl>
    <w:lvl w:ilvl="4">
      <w:start w:val="1"/>
      <w:numFmt w:val="none"/>
      <w:suff w:val="nothing"/>
      <w:lvlText w:val=""/>
      <w:lvlJc w:val="left"/>
      <w:pPr>
        <w:tabs>
          <w:tab w:val="num" w:pos="1008"/>
        </w:tabs>
        <w:ind w:left="1008" w:hanging="1008"/>
      </w:pPr>
      <w:rPr>
        <w:rFonts w:cs="Times New Roman"/>
      </w:rPr>
    </w:lvl>
    <w:lvl w:ilvl="5">
      <w:start w:val="1"/>
      <w:numFmt w:val="none"/>
      <w:suff w:val="nothing"/>
      <w:lvlText w:val=""/>
      <w:lvlJc w:val="left"/>
      <w:pPr>
        <w:tabs>
          <w:tab w:val="num" w:pos="1152"/>
        </w:tabs>
        <w:ind w:left="1152" w:hanging="1152"/>
      </w:pPr>
      <w:rPr>
        <w:rFonts w:cs="Times New Roman"/>
      </w:rPr>
    </w:lvl>
    <w:lvl w:ilvl="6">
      <w:start w:val="1"/>
      <w:numFmt w:val="none"/>
      <w:suff w:val="nothing"/>
      <w:lvlText w:val=""/>
      <w:lvlJc w:val="left"/>
      <w:pPr>
        <w:tabs>
          <w:tab w:val="num" w:pos="1296"/>
        </w:tabs>
        <w:ind w:left="1296" w:hanging="1296"/>
      </w:pPr>
      <w:rPr>
        <w:rFonts w:cs="Times New Roman"/>
      </w:rPr>
    </w:lvl>
    <w:lvl w:ilvl="7">
      <w:start w:val="1"/>
      <w:numFmt w:val="none"/>
      <w:suff w:val="nothing"/>
      <w:lvlText w:val=""/>
      <w:lvlJc w:val="left"/>
      <w:pPr>
        <w:tabs>
          <w:tab w:val="num" w:pos="1440"/>
        </w:tabs>
        <w:ind w:left="1440" w:hanging="1440"/>
      </w:pPr>
      <w:rPr>
        <w:rFonts w:cs="Times New Roman"/>
      </w:rPr>
    </w:lvl>
    <w:lvl w:ilvl="8">
      <w:start w:val="1"/>
      <w:numFmt w:val="none"/>
      <w:suff w:val="nothing"/>
      <w:lvlText w:val=""/>
      <w:lvlJc w:val="left"/>
      <w:pPr>
        <w:tabs>
          <w:tab w:val="num" w:pos="1584"/>
        </w:tabs>
        <w:ind w:left="1584" w:hanging="1584"/>
      </w:pPr>
      <w:rPr>
        <w:rFonts w:cs="Times New Roman"/>
      </w:rPr>
    </w:lvl>
  </w:abstractNum>
  <w:abstractNum w:abstractNumId="2" w15:restartNumberingAfterBreak="0">
    <w:nsid w:val="25F01EA2"/>
    <w:multiLevelType w:val="hybridMultilevel"/>
    <w:tmpl w:val="73E806C6"/>
    <w:lvl w:ilvl="0" w:tplc="00000001">
      <w:numFmt w:val="bullet"/>
      <w:lvlText w:val="-"/>
      <w:lvlJc w:val="left"/>
      <w:pPr>
        <w:ind w:left="1069" w:hanging="360"/>
      </w:pPr>
      <w:rPr>
        <w:rFonts w:ascii="Times New Roman" w:hAnsi="Times New Roman" w:hint="default"/>
        <w:sz w:val="18"/>
      </w:rPr>
    </w:lvl>
    <w:lvl w:ilvl="1" w:tplc="04090003">
      <w:start w:val="1"/>
      <w:numFmt w:val="bullet"/>
      <w:lvlText w:val="o"/>
      <w:lvlJc w:val="left"/>
      <w:pPr>
        <w:ind w:left="1789" w:hanging="360"/>
      </w:pPr>
      <w:rPr>
        <w:rFonts w:ascii="Courier New" w:hAnsi="Courier New" w:hint="default"/>
      </w:rPr>
    </w:lvl>
    <w:lvl w:ilvl="2" w:tplc="04090005">
      <w:start w:val="1"/>
      <w:numFmt w:val="bullet"/>
      <w:lvlText w:val=""/>
      <w:lvlJc w:val="left"/>
      <w:pPr>
        <w:ind w:left="2509" w:hanging="360"/>
      </w:pPr>
      <w:rPr>
        <w:rFonts w:ascii="Wingdings" w:hAnsi="Wingdings" w:hint="default"/>
      </w:rPr>
    </w:lvl>
    <w:lvl w:ilvl="3" w:tplc="04090001">
      <w:start w:val="1"/>
      <w:numFmt w:val="bullet"/>
      <w:lvlText w:val=""/>
      <w:lvlJc w:val="left"/>
      <w:pPr>
        <w:ind w:left="3229" w:hanging="360"/>
      </w:pPr>
      <w:rPr>
        <w:rFonts w:ascii="Symbol" w:hAnsi="Symbol" w:hint="default"/>
      </w:rPr>
    </w:lvl>
    <w:lvl w:ilvl="4" w:tplc="04090003">
      <w:start w:val="1"/>
      <w:numFmt w:val="bullet"/>
      <w:lvlText w:val="o"/>
      <w:lvlJc w:val="left"/>
      <w:pPr>
        <w:ind w:left="3949" w:hanging="360"/>
      </w:pPr>
      <w:rPr>
        <w:rFonts w:ascii="Courier New" w:hAnsi="Courier New" w:hint="default"/>
      </w:rPr>
    </w:lvl>
    <w:lvl w:ilvl="5" w:tplc="04090005">
      <w:start w:val="1"/>
      <w:numFmt w:val="bullet"/>
      <w:lvlText w:val=""/>
      <w:lvlJc w:val="left"/>
      <w:pPr>
        <w:ind w:left="4669" w:hanging="360"/>
      </w:pPr>
      <w:rPr>
        <w:rFonts w:ascii="Wingdings" w:hAnsi="Wingdings" w:hint="default"/>
      </w:rPr>
    </w:lvl>
    <w:lvl w:ilvl="6" w:tplc="04090001">
      <w:start w:val="1"/>
      <w:numFmt w:val="bullet"/>
      <w:lvlText w:val=""/>
      <w:lvlJc w:val="left"/>
      <w:pPr>
        <w:ind w:left="5389" w:hanging="360"/>
      </w:pPr>
      <w:rPr>
        <w:rFonts w:ascii="Symbol" w:hAnsi="Symbol" w:hint="default"/>
      </w:rPr>
    </w:lvl>
    <w:lvl w:ilvl="7" w:tplc="04090003">
      <w:start w:val="1"/>
      <w:numFmt w:val="bullet"/>
      <w:lvlText w:val="o"/>
      <w:lvlJc w:val="left"/>
      <w:pPr>
        <w:ind w:left="6109" w:hanging="360"/>
      </w:pPr>
      <w:rPr>
        <w:rFonts w:ascii="Courier New" w:hAnsi="Courier New" w:hint="default"/>
      </w:rPr>
    </w:lvl>
    <w:lvl w:ilvl="8" w:tplc="04090005">
      <w:start w:val="1"/>
      <w:numFmt w:val="bullet"/>
      <w:lvlText w:val=""/>
      <w:lvlJc w:val="left"/>
      <w:pPr>
        <w:ind w:left="6829" w:hanging="360"/>
      </w:pPr>
      <w:rPr>
        <w:rFonts w:ascii="Wingdings" w:hAnsi="Wingdings" w:hint="default"/>
      </w:rPr>
    </w:lvl>
  </w:abstractNum>
  <w:abstractNum w:abstractNumId="3" w15:restartNumberingAfterBreak="0">
    <w:nsid w:val="65DA3074"/>
    <w:multiLevelType w:val="hybridMultilevel"/>
    <w:tmpl w:val="238C1AFA"/>
    <w:lvl w:ilvl="0" w:tplc="00000001">
      <w:numFmt w:val="bullet"/>
      <w:lvlText w:val="-"/>
      <w:lvlJc w:val="left"/>
      <w:pPr>
        <w:ind w:left="1069" w:hanging="360"/>
      </w:pPr>
      <w:rPr>
        <w:rFonts w:ascii="Times New Roman" w:hAnsi="Times New Roman" w:hint="default"/>
        <w:sz w:val="18"/>
      </w:rPr>
    </w:lvl>
    <w:lvl w:ilvl="1" w:tplc="04090003">
      <w:start w:val="1"/>
      <w:numFmt w:val="bullet"/>
      <w:lvlText w:val="o"/>
      <w:lvlJc w:val="left"/>
      <w:pPr>
        <w:ind w:left="1789" w:hanging="360"/>
      </w:pPr>
      <w:rPr>
        <w:rFonts w:ascii="Courier New" w:hAnsi="Courier New" w:hint="default"/>
      </w:rPr>
    </w:lvl>
    <w:lvl w:ilvl="2" w:tplc="04090005">
      <w:start w:val="1"/>
      <w:numFmt w:val="bullet"/>
      <w:lvlText w:val=""/>
      <w:lvlJc w:val="left"/>
      <w:pPr>
        <w:ind w:left="2509" w:hanging="360"/>
      </w:pPr>
      <w:rPr>
        <w:rFonts w:ascii="Wingdings" w:hAnsi="Wingdings" w:hint="default"/>
      </w:rPr>
    </w:lvl>
    <w:lvl w:ilvl="3" w:tplc="04090001">
      <w:start w:val="1"/>
      <w:numFmt w:val="bullet"/>
      <w:lvlText w:val=""/>
      <w:lvlJc w:val="left"/>
      <w:pPr>
        <w:ind w:left="3229" w:hanging="360"/>
      </w:pPr>
      <w:rPr>
        <w:rFonts w:ascii="Symbol" w:hAnsi="Symbol" w:hint="default"/>
      </w:rPr>
    </w:lvl>
    <w:lvl w:ilvl="4" w:tplc="04090003">
      <w:start w:val="1"/>
      <w:numFmt w:val="bullet"/>
      <w:lvlText w:val="o"/>
      <w:lvlJc w:val="left"/>
      <w:pPr>
        <w:ind w:left="3949" w:hanging="360"/>
      </w:pPr>
      <w:rPr>
        <w:rFonts w:ascii="Courier New" w:hAnsi="Courier New" w:hint="default"/>
      </w:rPr>
    </w:lvl>
    <w:lvl w:ilvl="5" w:tplc="04090005">
      <w:start w:val="1"/>
      <w:numFmt w:val="bullet"/>
      <w:lvlText w:val=""/>
      <w:lvlJc w:val="left"/>
      <w:pPr>
        <w:ind w:left="4669" w:hanging="360"/>
      </w:pPr>
      <w:rPr>
        <w:rFonts w:ascii="Wingdings" w:hAnsi="Wingdings" w:hint="default"/>
      </w:rPr>
    </w:lvl>
    <w:lvl w:ilvl="6" w:tplc="04090001">
      <w:start w:val="1"/>
      <w:numFmt w:val="bullet"/>
      <w:lvlText w:val=""/>
      <w:lvlJc w:val="left"/>
      <w:pPr>
        <w:ind w:left="5389" w:hanging="360"/>
      </w:pPr>
      <w:rPr>
        <w:rFonts w:ascii="Symbol" w:hAnsi="Symbol" w:hint="default"/>
      </w:rPr>
    </w:lvl>
    <w:lvl w:ilvl="7" w:tplc="04090003">
      <w:start w:val="1"/>
      <w:numFmt w:val="bullet"/>
      <w:lvlText w:val="o"/>
      <w:lvlJc w:val="left"/>
      <w:pPr>
        <w:ind w:left="6109" w:hanging="360"/>
      </w:pPr>
      <w:rPr>
        <w:rFonts w:ascii="Courier New" w:hAnsi="Courier New" w:hint="default"/>
      </w:rPr>
    </w:lvl>
    <w:lvl w:ilvl="8" w:tplc="04090005">
      <w:start w:val="1"/>
      <w:numFmt w:val="bullet"/>
      <w:lvlText w:val=""/>
      <w:lvlJc w:val="left"/>
      <w:pPr>
        <w:ind w:left="6829" w:hanging="360"/>
      </w:pPr>
      <w:rPr>
        <w:rFonts w:ascii="Wingdings" w:hAnsi="Wingdings" w:hint="default"/>
      </w:rPr>
    </w:lvl>
  </w:abstractNum>
  <w:abstractNum w:abstractNumId="4" w15:restartNumberingAfterBreak="0">
    <w:nsid w:val="7FFA7238"/>
    <w:multiLevelType w:val="hybridMultilevel"/>
    <w:tmpl w:val="2C70280C"/>
    <w:lvl w:ilvl="0" w:tplc="04090001">
      <w:start w:val="1"/>
      <w:numFmt w:val="bullet"/>
      <w:lvlText w:val=""/>
      <w:lvlJc w:val="left"/>
      <w:pPr>
        <w:ind w:left="1429" w:hanging="360"/>
      </w:pPr>
      <w:rPr>
        <w:rFonts w:ascii="Symbol" w:hAnsi="Symbol" w:hint="default"/>
      </w:rPr>
    </w:lvl>
    <w:lvl w:ilvl="1" w:tplc="04090003">
      <w:start w:val="1"/>
      <w:numFmt w:val="bullet"/>
      <w:lvlText w:val="o"/>
      <w:lvlJc w:val="left"/>
      <w:pPr>
        <w:ind w:left="2149" w:hanging="360"/>
      </w:pPr>
      <w:rPr>
        <w:rFonts w:ascii="Courier New" w:hAnsi="Courier New" w:hint="default"/>
      </w:rPr>
    </w:lvl>
    <w:lvl w:ilvl="2" w:tplc="04090005">
      <w:start w:val="1"/>
      <w:numFmt w:val="bullet"/>
      <w:lvlText w:val=""/>
      <w:lvlJc w:val="left"/>
      <w:pPr>
        <w:ind w:left="2869" w:hanging="360"/>
      </w:pPr>
      <w:rPr>
        <w:rFonts w:ascii="Wingdings" w:hAnsi="Wingdings" w:hint="default"/>
      </w:rPr>
    </w:lvl>
    <w:lvl w:ilvl="3" w:tplc="04090001">
      <w:start w:val="1"/>
      <w:numFmt w:val="bullet"/>
      <w:lvlText w:val=""/>
      <w:lvlJc w:val="left"/>
      <w:pPr>
        <w:ind w:left="3589" w:hanging="360"/>
      </w:pPr>
      <w:rPr>
        <w:rFonts w:ascii="Symbol" w:hAnsi="Symbol" w:hint="default"/>
      </w:rPr>
    </w:lvl>
    <w:lvl w:ilvl="4" w:tplc="04090003">
      <w:start w:val="1"/>
      <w:numFmt w:val="bullet"/>
      <w:lvlText w:val="o"/>
      <w:lvlJc w:val="left"/>
      <w:pPr>
        <w:ind w:left="4309" w:hanging="360"/>
      </w:pPr>
      <w:rPr>
        <w:rFonts w:ascii="Courier New" w:hAnsi="Courier New" w:hint="default"/>
      </w:rPr>
    </w:lvl>
    <w:lvl w:ilvl="5" w:tplc="04090005">
      <w:start w:val="1"/>
      <w:numFmt w:val="bullet"/>
      <w:lvlText w:val=""/>
      <w:lvlJc w:val="left"/>
      <w:pPr>
        <w:ind w:left="5029" w:hanging="360"/>
      </w:pPr>
      <w:rPr>
        <w:rFonts w:ascii="Wingdings" w:hAnsi="Wingdings" w:hint="default"/>
      </w:rPr>
    </w:lvl>
    <w:lvl w:ilvl="6" w:tplc="04090001">
      <w:start w:val="1"/>
      <w:numFmt w:val="bullet"/>
      <w:lvlText w:val=""/>
      <w:lvlJc w:val="left"/>
      <w:pPr>
        <w:ind w:left="5749" w:hanging="360"/>
      </w:pPr>
      <w:rPr>
        <w:rFonts w:ascii="Symbol" w:hAnsi="Symbol" w:hint="default"/>
      </w:rPr>
    </w:lvl>
    <w:lvl w:ilvl="7" w:tplc="04090003">
      <w:start w:val="1"/>
      <w:numFmt w:val="bullet"/>
      <w:lvlText w:val="o"/>
      <w:lvlJc w:val="left"/>
      <w:pPr>
        <w:ind w:left="6469" w:hanging="360"/>
      </w:pPr>
      <w:rPr>
        <w:rFonts w:ascii="Courier New" w:hAnsi="Courier New" w:hint="default"/>
      </w:rPr>
    </w:lvl>
    <w:lvl w:ilvl="8" w:tplc="04090005">
      <w:start w:val="1"/>
      <w:numFmt w:val="bullet"/>
      <w:lvlText w:val=""/>
      <w:lvlJc w:val="left"/>
      <w:pPr>
        <w:ind w:left="7189" w:hanging="360"/>
      </w:pPr>
      <w:rPr>
        <w:rFonts w:ascii="Wingdings" w:hAnsi="Wingdings" w:hint="default"/>
      </w:r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265E"/>
    <w:rsid w:val="00021085"/>
    <w:rsid w:val="00021A5A"/>
    <w:rsid w:val="00031AA3"/>
    <w:rsid w:val="00034C0D"/>
    <w:rsid w:val="000453E2"/>
    <w:rsid w:val="00074C62"/>
    <w:rsid w:val="00083560"/>
    <w:rsid w:val="000E4DB3"/>
    <w:rsid w:val="000F0FCC"/>
    <w:rsid w:val="000F1F04"/>
    <w:rsid w:val="001718A9"/>
    <w:rsid w:val="00176D27"/>
    <w:rsid w:val="001A4DA0"/>
    <w:rsid w:val="00256D1B"/>
    <w:rsid w:val="00293E56"/>
    <w:rsid w:val="0030309F"/>
    <w:rsid w:val="003055E3"/>
    <w:rsid w:val="00307F7C"/>
    <w:rsid w:val="00322399"/>
    <w:rsid w:val="003256E2"/>
    <w:rsid w:val="003442D8"/>
    <w:rsid w:val="00352DAD"/>
    <w:rsid w:val="003775C3"/>
    <w:rsid w:val="003900DF"/>
    <w:rsid w:val="003A09CD"/>
    <w:rsid w:val="003A3BFC"/>
    <w:rsid w:val="003D0BCA"/>
    <w:rsid w:val="003E75ED"/>
    <w:rsid w:val="003F2C4C"/>
    <w:rsid w:val="00407687"/>
    <w:rsid w:val="0041022C"/>
    <w:rsid w:val="0041424A"/>
    <w:rsid w:val="00414C28"/>
    <w:rsid w:val="00463A98"/>
    <w:rsid w:val="00477E80"/>
    <w:rsid w:val="00484DA8"/>
    <w:rsid w:val="004D2909"/>
    <w:rsid w:val="0053477F"/>
    <w:rsid w:val="00546AC6"/>
    <w:rsid w:val="00572867"/>
    <w:rsid w:val="00592FAC"/>
    <w:rsid w:val="005955D4"/>
    <w:rsid w:val="005B640E"/>
    <w:rsid w:val="005B6BB5"/>
    <w:rsid w:val="006158AA"/>
    <w:rsid w:val="0066743C"/>
    <w:rsid w:val="00680450"/>
    <w:rsid w:val="006C51E5"/>
    <w:rsid w:val="006D1388"/>
    <w:rsid w:val="006E4B02"/>
    <w:rsid w:val="006F7C92"/>
    <w:rsid w:val="00701D3A"/>
    <w:rsid w:val="0073512D"/>
    <w:rsid w:val="00744FC3"/>
    <w:rsid w:val="00762EF9"/>
    <w:rsid w:val="007A211B"/>
    <w:rsid w:val="007B1D77"/>
    <w:rsid w:val="007C1573"/>
    <w:rsid w:val="007C7476"/>
    <w:rsid w:val="007E1093"/>
    <w:rsid w:val="00810EFF"/>
    <w:rsid w:val="00855BC6"/>
    <w:rsid w:val="00857AAA"/>
    <w:rsid w:val="0087116F"/>
    <w:rsid w:val="008814B5"/>
    <w:rsid w:val="008A3E52"/>
    <w:rsid w:val="008A4FCF"/>
    <w:rsid w:val="008B65AF"/>
    <w:rsid w:val="0090391D"/>
    <w:rsid w:val="009307B2"/>
    <w:rsid w:val="00943287"/>
    <w:rsid w:val="00944138"/>
    <w:rsid w:val="00946E5B"/>
    <w:rsid w:val="00947578"/>
    <w:rsid w:val="00947689"/>
    <w:rsid w:val="00970532"/>
    <w:rsid w:val="0097270D"/>
    <w:rsid w:val="009754BB"/>
    <w:rsid w:val="0098666F"/>
    <w:rsid w:val="009C6A9B"/>
    <w:rsid w:val="009D307F"/>
    <w:rsid w:val="00A36FA0"/>
    <w:rsid w:val="00A62A36"/>
    <w:rsid w:val="00A9265E"/>
    <w:rsid w:val="00AA6F29"/>
    <w:rsid w:val="00AB04FC"/>
    <w:rsid w:val="00AB787E"/>
    <w:rsid w:val="00AC2246"/>
    <w:rsid w:val="00AD4C14"/>
    <w:rsid w:val="00AD56BE"/>
    <w:rsid w:val="00B00A81"/>
    <w:rsid w:val="00B47A1E"/>
    <w:rsid w:val="00B54653"/>
    <w:rsid w:val="00B72C00"/>
    <w:rsid w:val="00B82F7A"/>
    <w:rsid w:val="00B92F43"/>
    <w:rsid w:val="00BB4134"/>
    <w:rsid w:val="00C06FA9"/>
    <w:rsid w:val="00C54EA0"/>
    <w:rsid w:val="00C77CDB"/>
    <w:rsid w:val="00CC199D"/>
    <w:rsid w:val="00CC1CF0"/>
    <w:rsid w:val="00CC2F42"/>
    <w:rsid w:val="00CC4BCB"/>
    <w:rsid w:val="00CE767A"/>
    <w:rsid w:val="00CE7D7A"/>
    <w:rsid w:val="00D0019F"/>
    <w:rsid w:val="00D225C9"/>
    <w:rsid w:val="00D374C5"/>
    <w:rsid w:val="00D6044E"/>
    <w:rsid w:val="00D850F5"/>
    <w:rsid w:val="00DA32BB"/>
    <w:rsid w:val="00DA4B39"/>
    <w:rsid w:val="00DB1D5A"/>
    <w:rsid w:val="00DE0B1F"/>
    <w:rsid w:val="00EC23A7"/>
    <w:rsid w:val="00EC2545"/>
    <w:rsid w:val="00ED2546"/>
    <w:rsid w:val="00ED3310"/>
    <w:rsid w:val="00ED583A"/>
    <w:rsid w:val="00ED73AA"/>
    <w:rsid w:val="00EE4C02"/>
    <w:rsid w:val="00F07BD7"/>
    <w:rsid w:val="00F27094"/>
    <w:rsid w:val="00F33A72"/>
    <w:rsid w:val="00F44E9C"/>
    <w:rsid w:val="00F46F4C"/>
    <w:rsid w:val="00F56850"/>
    <w:rsid w:val="00F85116"/>
    <w:rsid w:val="00FA5CF2"/>
    <w:rsid w:val="00FD3CAD"/>
    <w:rsid w:val="00FF0F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61F7D8FD"/>
  <w15:chartTrackingRefBased/>
  <w15:docId w15:val="{B1F68FA6-F40E-4D61-9EB7-99A3FF55A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caption" w:locked="1" w:qFormat="1"/>
    <w:lsdException w:name="Title" w:locked="1" w:qFormat="1"/>
    <w:lsdException w:name="Default Paragraph Font" w:locked="1"/>
    <w:lsdException w:name="Subtitle" w:locked="1" w:qFormat="1"/>
    <w:lsdException w:name="Strong" w:locked="1" w:qFormat="1"/>
    <w:lsdException w:name="Emphasis" w:lock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B1D77"/>
    <w:pPr>
      <w:widowControl w:val="0"/>
      <w:suppressAutoHyphens/>
    </w:pPr>
    <w:rPr>
      <w:sz w:val="24"/>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7B1D77"/>
    <w:rPr>
      <w:rFonts w:ascii="Symbol" w:hAnsi="Symbol"/>
      <w:sz w:val="18"/>
    </w:rPr>
  </w:style>
  <w:style w:type="character" w:customStyle="1" w:styleId="Absatz-Standardschriftart">
    <w:name w:val="Absatz-Standardschriftart"/>
    <w:rsid w:val="007B1D77"/>
  </w:style>
  <w:style w:type="character" w:customStyle="1" w:styleId="WW8Num3z0">
    <w:name w:val="WW8Num3z0"/>
    <w:rsid w:val="007B1D77"/>
    <w:rPr>
      <w:rFonts w:ascii="Times New Roman" w:hAnsi="Times New Roman"/>
    </w:rPr>
  </w:style>
  <w:style w:type="character" w:customStyle="1" w:styleId="WW8Num3z1">
    <w:name w:val="WW8Num3z1"/>
    <w:rsid w:val="007B1D77"/>
    <w:rPr>
      <w:rFonts w:ascii="Courier New" w:hAnsi="Courier New"/>
    </w:rPr>
  </w:style>
  <w:style w:type="character" w:customStyle="1" w:styleId="WW8Num3z2">
    <w:name w:val="WW8Num3z2"/>
    <w:rsid w:val="007B1D77"/>
    <w:rPr>
      <w:rFonts w:ascii="Wingdings" w:hAnsi="Wingdings"/>
    </w:rPr>
  </w:style>
  <w:style w:type="character" w:customStyle="1" w:styleId="WW8Num3z3">
    <w:name w:val="WW8Num3z3"/>
    <w:rsid w:val="007B1D77"/>
    <w:rPr>
      <w:rFonts w:ascii="Symbol" w:hAnsi="Symbol"/>
    </w:rPr>
  </w:style>
  <w:style w:type="character" w:customStyle="1" w:styleId="WW8Num2z0">
    <w:name w:val="WW8Num2z0"/>
    <w:rsid w:val="007B1D77"/>
    <w:rPr>
      <w:rFonts w:ascii="Symbol" w:hAnsi="Symbol"/>
      <w:sz w:val="18"/>
    </w:rPr>
  </w:style>
  <w:style w:type="character" w:customStyle="1" w:styleId="WW-Absatz-Standardschriftart">
    <w:name w:val="WW-Absatz-Standardschriftart"/>
    <w:rsid w:val="007B1D77"/>
  </w:style>
  <w:style w:type="character" w:customStyle="1" w:styleId="WW-Absatz-Standardschriftart1">
    <w:name w:val="WW-Absatz-Standardschriftart1"/>
    <w:rsid w:val="007B1D77"/>
  </w:style>
  <w:style w:type="character" w:customStyle="1" w:styleId="WW-Absatz-Standardschriftart11">
    <w:name w:val="WW-Absatz-Standardschriftart11"/>
    <w:rsid w:val="007B1D77"/>
  </w:style>
  <w:style w:type="character" w:customStyle="1" w:styleId="Bullets">
    <w:name w:val="Bullets"/>
    <w:rsid w:val="007B1D77"/>
    <w:rPr>
      <w:rFonts w:ascii="StarSymbol" w:eastAsia="Times New Roman" w:hAnsi="StarSymbol"/>
      <w:sz w:val="18"/>
    </w:rPr>
  </w:style>
  <w:style w:type="character" w:styleId="Hyperlink">
    <w:name w:val="Hyperlink"/>
    <w:rsid w:val="007B1D77"/>
    <w:rPr>
      <w:color w:val="000080"/>
      <w:u w:val="single"/>
    </w:rPr>
  </w:style>
  <w:style w:type="paragraph" w:customStyle="1" w:styleId="Heading">
    <w:name w:val="Heading"/>
    <w:basedOn w:val="Normal"/>
    <w:next w:val="BodyText"/>
    <w:rsid w:val="007B1D77"/>
    <w:pPr>
      <w:keepNext/>
      <w:spacing w:before="240" w:after="120"/>
    </w:pPr>
    <w:rPr>
      <w:rFonts w:ascii="Arial" w:hAnsi="Arial" w:cs="Tahoma"/>
      <w:sz w:val="28"/>
      <w:szCs w:val="28"/>
    </w:rPr>
  </w:style>
  <w:style w:type="paragraph" w:styleId="BodyText">
    <w:name w:val="Body Text"/>
    <w:basedOn w:val="Normal"/>
    <w:rsid w:val="007B1D77"/>
    <w:pPr>
      <w:spacing w:after="120"/>
    </w:pPr>
  </w:style>
  <w:style w:type="paragraph" w:styleId="List">
    <w:name w:val="List"/>
    <w:basedOn w:val="BodyText"/>
    <w:rsid w:val="007B1D77"/>
    <w:rPr>
      <w:rFonts w:cs="Tahoma"/>
    </w:rPr>
  </w:style>
  <w:style w:type="paragraph" w:styleId="Caption">
    <w:name w:val="caption"/>
    <w:basedOn w:val="Normal"/>
    <w:qFormat/>
    <w:rsid w:val="007B1D77"/>
    <w:pPr>
      <w:suppressLineNumbers/>
      <w:spacing w:before="120" w:after="120"/>
    </w:pPr>
    <w:rPr>
      <w:rFonts w:cs="Tahoma"/>
      <w:i/>
      <w:iCs/>
    </w:rPr>
  </w:style>
  <w:style w:type="paragraph" w:customStyle="1" w:styleId="Index">
    <w:name w:val="Index"/>
    <w:basedOn w:val="Normal"/>
    <w:rsid w:val="007B1D77"/>
    <w:pPr>
      <w:suppressLineNumbers/>
    </w:pPr>
    <w:rPr>
      <w:rFonts w:cs="Tahoma"/>
    </w:rPr>
  </w:style>
  <w:style w:type="paragraph" w:styleId="ListParagraph">
    <w:name w:val="List Paragraph"/>
    <w:basedOn w:val="Normal"/>
    <w:qFormat/>
    <w:rsid w:val="00414C28"/>
    <w:pPr>
      <w:ind w:left="720"/>
    </w:pPr>
  </w:style>
  <w:style w:type="character" w:styleId="Strong">
    <w:name w:val="Strong"/>
    <w:qFormat/>
    <w:rsid w:val="00414C28"/>
    <w:rPr>
      <w:rFonts w:cs="Times New Roman"/>
      <w:b/>
      <w:bCs/>
    </w:rPr>
  </w:style>
  <w:style w:type="character" w:styleId="Emphasis">
    <w:name w:val="Emphasis"/>
    <w:qFormat/>
    <w:rsid w:val="00414C28"/>
    <w:rPr>
      <w:rFonts w:cs="Times New Roman"/>
      <w:i/>
      <w:iCs/>
    </w:rPr>
  </w:style>
  <w:style w:type="paragraph" w:styleId="NormalWeb">
    <w:name w:val="Normal (Web)"/>
    <w:basedOn w:val="Normal"/>
    <w:semiHidden/>
    <w:rsid w:val="00414C28"/>
    <w:pPr>
      <w:widowControl/>
      <w:suppressAutoHyphens w:val="0"/>
      <w:spacing w:before="100" w:beforeAutospacing="1" w:after="100" w:afterAutospacing="1"/>
    </w:pPr>
    <w:rPr>
      <w:lang w:eastAsia="en-US"/>
    </w:rPr>
  </w:style>
  <w:style w:type="paragraph" w:customStyle="1" w:styleId="Default">
    <w:name w:val="Default"/>
    <w:rsid w:val="00034C0D"/>
    <w:pPr>
      <w:autoSpaceDE w:val="0"/>
      <w:autoSpaceDN w:val="0"/>
      <w:adjustRightInd w:val="0"/>
    </w:pPr>
    <w:rPr>
      <w:rFonts w:ascii="Gill Sans MT" w:hAnsi="Gill Sans MT" w:cs="Gill Sans MT"/>
      <w:color w:val="000000"/>
      <w:sz w:val="24"/>
      <w:szCs w:val="24"/>
    </w:rPr>
  </w:style>
  <w:style w:type="character" w:styleId="UnresolvedMention">
    <w:name w:val="Unresolved Mention"/>
    <w:basedOn w:val="DefaultParagraphFont"/>
    <w:uiPriority w:val="99"/>
    <w:semiHidden/>
    <w:unhideWhenUsed/>
    <w:rsid w:val="0097270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615</Words>
  <Characters>4027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Philip Walker</vt:lpstr>
    </vt:vector>
  </TitlesOfParts>
  <Company>HGST IS&amp;T</Company>
  <LinksUpToDate>false</LinksUpToDate>
  <CharactersWithSpaces>4633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Philip Walker</dc:title>
  <dc:subject/>
  <dc:creator>Philip Walker</dc:creator>
  <cp:keywords/>
  <dc:description/>
  <cp:lastModifiedBy>Walker, Philip</cp:lastModifiedBy>
  <cp:revision>2</cp:revision>
  <cp:lastPrinted>2011-10-31T02:44:00Z</cp:lastPrinted>
  <dcterms:created xsi:type="dcterms:W3CDTF">2019-02-19T12:32:00Z</dcterms:created>
  <dcterms:modified xsi:type="dcterms:W3CDTF">2019-02-19T12:32:00Z</dcterms:modified>
</cp:coreProperties>
</file>