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9D323" w14:textId="51E48DCA" w:rsidR="00787717" w:rsidRDefault="00E674D3" w:rsidP="00E674D3">
      <w:pPr>
        <w:spacing w:after="0" w:line="240" w:lineRule="auto"/>
      </w:pPr>
      <w:r>
        <w:t>Questions to conside</w:t>
      </w:r>
      <w:bookmarkStart w:id="0" w:name="_GoBack"/>
      <w:bookmarkEnd w:id="0"/>
      <w:r>
        <w:t>r before distributing our work on the digital boardroom:</w:t>
      </w:r>
    </w:p>
    <w:p w14:paraId="48206137" w14:textId="064FD79B" w:rsidR="00021AC8" w:rsidRDefault="00021AC8" w:rsidP="00E674D3">
      <w:pPr>
        <w:spacing w:after="0" w:line="240" w:lineRule="auto"/>
      </w:pPr>
    </w:p>
    <w:p w14:paraId="400F0051" w14:textId="5F61D503" w:rsidR="000C3189" w:rsidRDefault="000C3189" w:rsidP="00E674D3">
      <w:pPr>
        <w:spacing w:after="0" w:line="240" w:lineRule="auto"/>
      </w:pPr>
      <w:r>
        <w:t xml:space="preserve">In </w:t>
      </w:r>
      <w:proofErr w:type="gramStart"/>
      <w:r>
        <w:t>general</w:t>
      </w:r>
      <w:proofErr w:type="gramEnd"/>
      <w:r>
        <w:t>…</w:t>
      </w:r>
    </w:p>
    <w:p w14:paraId="09011A0D" w14:textId="4735AF81" w:rsidR="000C3189" w:rsidRDefault="000C3189" w:rsidP="00E674D3">
      <w:pPr>
        <w:spacing w:after="0" w:line="240" w:lineRule="auto"/>
      </w:pPr>
    </w:p>
    <w:p w14:paraId="719AB26A" w14:textId="432C202C" w:rsidR="000C3189" w:rsidRPr="000C3189" w:rsidRDefault="000C3189" w:rsidP="00E674D3">
      <w:pPr>
        <w:spacing w:after="0" w:line="240" w:lineRule="auto"/>
        <w:rPr>
          <w:u w:val="single"/>
        </w:rPr>
      </w:pPr>
      <w:r w:rsidRPr="000C3189">
        <w:rPr>
          <w:u w:val="single"/>
        </w:rPr>
        <w:t>Look and feel:</w:t>
      </w:r>
    </w:p>
    <w:p w14:paraId="78E48981" w14:textId="3C862889" w:rsidR="00021AC8" w:rsidRDefault="00021AC8" w:rsidP="00021A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Is it valuable for </w:t>
      </w:r>
      <w:r>
        <w:t xml:space="preserve">Delivery System </w:t>
      </w:r>
      <w:r w:rsidR="000C3189">
        <w:t>Consulting</w:t>
      </w:r>
      <w:r>
        <w:t xml:space="preserve"> outputs (independent of analyst) have the same feel?</w:t>
      </w:r>
    </w:p>
    <w:p w14:paraId="1C598CD1" w14:textId="60A30084" w:rsidR="00021AC8" w:rsidRDefault="00021AC8" w:rsidP="00021AC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Should leaders be able to know that </w:t>
      </w:r>
      <w:r w:rsidR="000C3189">
        <w:t>the solution they are looking at comes from Delivery Systems (and not a specific analyst within the team)?</w:t>
      </w:r>
    </w:p>
    <w:p w14:paraId="6857B87B" w14:textId="2D44C6E4" w:rsidR="000C3189" w:rsidRDefault="000C3189" w:rsidP="00021AC8">
      <w:pPr>
        <w:pStyle w:val="ListParagraph"/>
        <w:numPr>
          <w:ilvl w:val="1"/>
          <w:numId w:val="1"/>
        </w:numPr>
        <w:spacing w:after="0" w:line="240" w:lineRule="auto"/>
      </w:pPr>
      <w:r>
        <w:t>Should the use of color follow a specific template?</w:t>
      </w:r>
    </w:p>
    <w:p w14:paraId="03D6FFFD" w14:textId="3B7D18F0" w:rsidR="000C3189" w:rsidRDefault="000C3189" w:rsidP="000C3189">
      <w:pPr>
        <w:pStyle w:val="ListParagraph"/>
        <w:numPr>
          <w:ilvl w:val="0"/>
          <w:numId w:val="1"/>
        </w:numPr>
        <w:spacing w:after="0" w:line="240" w:lineRule="auto"/>
      </w:pPr>
      <w:r>
        <w:t>Are there content elements which should always be present in the output?</w:t>
      </w:r>
    </w:p>
    <w:p w14:paraId="4932879A" w14:textId="7FF8CB8E" w:rsidR="00730C4C" w:rsidRDefault="001B09F9" w:rsidP="00730C4C">
      <w:pPr>
        <w:pStyle w:val="ListParagraph"/>
        <w:numPr>
          <w:ilvl w:val="1"/>
          <w:numId w:val="1"/>
        </w:numPr>
        <w:spacing w:after="0" w:line="240" w:lineRule="auto"/>
      </w:pPr>
      <w:r>
        <w:t>P</w:t>
      </w:r>
      <w:r w:rsidR="00730C4C">
        <w:t>urpose of the analysis/ specific ask be written out</w:t>
      </w:r>
      <w:r w:rsidR="00E961D0">
        <w:t>?</w:t>
      </w:r>
    </w:p>
    <w:p w14:paraId="4E89EAC1" w14:textId="201A76AD" w:rsidR="00730C4C" w:rsidRDefault="00730C4C" w:rsidP="00730C4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Should actions that can be taken from the analysis be </w:t>
      </w:r>
      <w:r w:rsidR="001B09F9">
        <w:t>written out?</w:t>
      </w:r>
    </w:p>
    <w:p w14:paraId="6DD1CA96" w14:textId="7B0D0528" w:rsidR="00730C4C" w:rsidRDefault="00730C4C" w:rsidP="00730C4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Should conclusions that cannot be made </w:t>
      </w:r>
      <w:r w:rsidR="001B09F9">
        <w:t>also be specified</w:t>
      </w:r>
      <w:r>
        <w:t>?</w:t>
      </w:r>
    </w:p>
    <w:p w14:paraId="74847936" w14:textId="28AD3896" w:rsidR="000C3189" w:rsidRDefault="000C3189" w:rsidP="000C318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Clearly visible timestamp of when the analysis was </w:t>
      </w:r>
      <w:proofErr w:type="gramStart"/>
      <w:r>
        <w:t>completed</w:t>
      </w:r>
      <w:r w:rsidR="001B09F9">
        <w:t>?</w:t>
      </w:r>
      <w:proofErr w:type="gramEnd"/>
    </w:p>
    <w:p w14:paraId="087D59FD" w14:textId="06A5FB7A" w:rsidR="000C3189" w:rsidRDefault="000C3189" w:rsidP="000C3189">
      <w:pPr>
        <w:pStyle w:val="ListParagraph"/>
        <w:numPr>
          <w:ilvl w:val="1"/>
          <w:numId w:val="1"/>
        </w:numPr>
        <w:spacing w:after="0" w:line="240" w:lineRule="auto"/>
      </w:pPr>
      <w:r>
        <w:t>Details around data source(s) used</w:t>
      </w:r>
      <w:r w:rsidR="001B09F9">
        <w:t>?</w:t>
      </w:r>
    </w:p>
    <w:p w14:paraId="53BA35EE" w14:textId="18608DFD" w:rsidR="000C3189" w:rsidRDefault="000C3189" w:rsidP="000C3189">
      <w:pPr>
        <w:pStyle w:val="ListParagraph"/>
        <w:numPr>
          <w:ilvl w:val="1"/>
          <w:numId w:val="1"/>
        </w:numPr>
        <w:spacing w:after="0" w:line="240" w:lineRule="auto"/>
      </w:pPr>
      <w:r>
        <w:t>Should assumptions inherent in the model/analysis be called out</w:t>
      </w:r>
      <w:r w:rsidR="001B09F9">
        <w:t>?</w:t>
      </w:r>
    </w:p>
    <w:p w14:paraId="174048EB" w14:textId="5042ACB5" w:rsidR="000C3189" w:rsidRDefault="000C3189" w:rsidP="000C3189">
      <w:pPr>
        <w:pStyle w:val="ListParagraph"/>
        <w:numPr>
          <w:ilvl w:val="0"/>
          <w:numId w:val="1"/>
        </w:numPr>
        <w:spacing w:after="0" w:line="240" w:lineRule="auto"/>
      </w:pPr>
      <w:r>
        <w:t>Are there items/analyses that are either “too big” or “too small” to be put in the digital boardroom?</w:t>
      </w:r>
    </w:p>
    <w:p w14:paraId="475E9DCC" w14:textId="17D347C2" w:rsidR="00021AC8" w:rsidRDefault="00021AC8" w:rsidP="00021AC8">
      <w:pPr>
        <w:spacing w:after="0" w:line="240" w:lineRule="auto"/>
      </w:pPr>
    </w:p>
    <w:p w14:paraId="0747464F" w14:textId="5D96FB0E" w:rsidR="000C3189" w:rsidRPr="000C3189" w:rsidRDefault="000C3189" w:rsidP="00E674D3">
      <w:pPr>
        <w:spacing w:after="0" w:line="240" w:lineRule="auto"/>
        <w:rPr>
          <w:u w:val="single"/>
        </w:rPr>
      </w:pPr>
      <w:r w:rsidRPr="000C3189">
        <w:rPr>
          <w:u w:val="single"/>
        </w:rPr>
        <w:t>Reproducibility:</w:t>
      </w:r>
    </w:p>
    <w:p w14:paraId="042A2E24" w14:textId="0D048BBD" w:rsidR="000C3189" w:rsidRDefault="000C3189" w:rsidP="000C318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a </w:t>
      </w:r>
      <w:r w:rsidR="001B09F9">
        <w:t>question</w:t>
      </w:r>
      <w:r>
        <w:t xml:space="preserve"> for deeper analysis from our customer arises, how important is it</w:t>
      </w:r>
      <w:r w:rsidR="00730C4C">
        <w:t xml:space="preserve"> f</w:t>
      </w:r>
      <w:r>
        <w:t>or</w:t>
      </w:r>
      <w:r w:rsidR="00730C4C">
        <w:t xml:space="preserve"> the non-primary</w:t>
      </w:r>
      <w:r>
        <w:t xml:space="preserve"> analyst </w:t>
      </w:r>
      <w:r w:rsidR="00730C4C">
        <w:t>to be able to</w:t>
      </w:r>
      <w:r>
        <w:t xml:space="preserve"> help?</w:t>
      </w:r>
    </w:p>
    <w:p w14:paraId="6C99E184" w14:textId="77777777" w:rsidR="000C3189" w:rsidRDefault="000C3189" w:rsidP="000C3189">
      <w:pPr>
        <w:pStyle w:val="ListParagraph"/>
        <w:numPr>
          <w:ilvl w:val="1"/>
          <w:numId w:val="4"/>
        </w:numPr>
        <w:spacing w:after="0" w:line="240" w:lineRule="auto"/>
      </w:pPr>
      <w:r>
        <w:t>Should a version control software solution be utilized?</w:t>
      </w:r>
    </w:p>
    <w:p w14:paraId="4D685C03" w14:textId="77777777" w:rsidR="00E961D0" w:rsidRDefault="00730C4C" w:rsidP="00730C4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Should the viewer of the output be able to </w:t>
      </w:r>
      <w:r w:rsidR="00E961D0">
        <w:t>reconstruct the output?</w:t>
      </w:r>
    </w:p>
    <w:p w14:paraId="0DED8FA9" w14:textId="316C87B9" w:rsidR="00730C4C" w:rsidRDefault="00E961D0" w:rsidP="00E961D0">
      <w:pPr>
        <w:pStyle w:val="ListParagraph"/>
        <w:numPr>
          <w:ilvl w:val="0"/>
          <w:numId w:val="4"/>
        </w:numPr>
        <w:spacing w:after="0" w:line="240" w:lineRule="auto"/>
      </w:pPr>
      <w:r>
        <w:t>Should the location of the analysis be printed and accessible?</w:t>
      </w:r>
    </w:p>
    <w:p w14:paraId="2B9F8A6B" w14:textId="09A5083E" w:rsidR="00E961D0" w:rsidRDefault="00E961D0" w:rsidP="00E961D0">
      <w:pPr>
        <w:pStyle w:val="ListParagraph"/>
        <w:numPr>
          <w:ilvl w:val="0"/>
          <w:numId w:val="4"/>
        </w:numPr>
        <w:spacing w:after="0" w:line="240" w:lineRule="auto"/>
      </w:pPr>
      <w:r>
        <w:t>If there is a known data source change, should all accessible analyses be re</w:t>
      </w:r>
      <w:r w:rsidR="001B09F9">
        <w:t>-done and overwrite those where the output changes?</w:t>
      </w:r>
    </w:p>
    <w:p w14:paraId="34FA8997" w14:textId="77777777" w:rsidR="000C3189" w:rsidRDefault="000C3189" w:rsidP="000C3189">
      <w:pPr>
        <w:spacing w:after="0" w:line="240" w:lineRule="auto"/>
      </w:pPr>
    </w:p>
    <w:p w14:paraId="0A7D294B" w14:textId="77777777" w:rsidR="000C3189" w:rsidRPr="000C3189" w:rsidRDefault="000C3189" w:rsidP="000C3189">
      <w:pPr>
        <w:spacing w:after="0" w:line="240" w:lineRule="auto"/>
        <w:rPr>
          <w:u w:val="single"/>
        </w:rPr>
      </w:pPr>
      <w:r w:rsidRPr="000C3189">
        <w:rPr>
          <w:u w:val="single"/>
        </w:rPr>
        <w:t>Procedural:</w:t>
      </w:r>
    </w:p>
    <w:p w14:paraId="13C2FC40" w14:textId="53DF624C" w:rsidR="00730C4C" w:rsidRDefault="000C3189" w:rsidP="00E961D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Is it </w:t>
      </w:r>
      <w:r>
        <w:t>important to quickly produce</w:t>
      </w:r>
      <w:r w:rsidR="00730C4C">
        <w:t xml:space="preserve"> and distribute</w:t>
      </w:r>
      <w:r w:rsidR="00E961D0">
        <w:t xml:space="preserve"> our work</w:t>
      </w:r>
      <w:r w:rsidR="00730C4C">
        <w:t xml:space="preserve">? </w:t>
      </w:r>
    </w:p>
    <w:p w14:paraId="6ED2F371" w14:textId="3BCAE9A8" w:rsidR="00E961D0" w:rsidRDefault="00E961D0" w:rsidP="00E961D0">
      <w:pPr>
        <w:pStyle w:val="ListParagraph"/>
        <w:numPr>
          <w:ilvl w:val="1"/>
          <w:numId w:val="4"/>
        </w:numPr>
        <w:spacing w:after="0" w:line="240" w:lineRule="auto"/>
      </w:pPr>
      <w:r>
        <w:t>Should there be a clear delineation between a solution in development and one ready to be deployed</w:t>
      </w:r>
      <w:r>
        <w:t>?</w:t>
      </w:r>
    </w:p>
    <w:p w14:paraId="7272A905" w14:textId="183E8477" w:rsidR="00E961D0" w:rsidRDefault="00E961D0" w:rsidP="00E961D0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What level of review drives deploying the output? </w:t>
      </w:r>
    </w:p>
    <w:p w14:paraId="498BCF91" w14:textId="77777777" w:rsidR="00E961D0" w:rsidRDefault="000C3189" w:rsidP="000C318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How long should results be available? </w:t>
      </w:r>
    </w:p>
    <w:p w14:paraId="582F538C" w14:textId="1F1D7E87" w:rsidR="000C3189" w:rsidRDefault="000C3189" w:rsidP="00E961D0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Should we phase things out? Or should all work be stored and made </w:t>
      </w:r>
      <w:r w:rsidR="00E961D0">
        <w:t>available?</w:t>
      </w:r>
    </w:p>
    <w:p w14:paraId="56A0216E" w14:textId="1B39F73C" w:rsidR="000C3189" w:rsidRDefault="000C3189" w:rsidP="001B09F9">
      <w:pPr>
        <w:spacing w:after="0" w:line="240" w:lineRule="auto"/>
      </w:pPr>
    </w:p>
    <w:p w14:paraId="4FC5428D" w14:textId="77777777" w:rsidR="000C3189" w:rsidRDefault="000C3189" w:rsidP="00E674D3">
      <w:pPr>
        <w:spacing w:after="0" w:line="240" w:lineRule="auto"/>
      </w:pPr>
    </w:p>
    <w:sectPr w:rsidR="000C3189" w:rsidSect="00E76E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74386"/>
    <w:multiLevelType w:val="hybridMultilevel"/>
    <w:tmpl w:val="730C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F240E"/>
    <w:multiLevelType w:val="hybridMultilevel"/>
    <w:tmpl w:val="C270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806A0"/>
    <w:multiLevelType w:val="hybridMultilevel"/>
    <w:tmpl w:val="C9F2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C5762"/>
    <w:multiLevelType w:val="hybridMultilevel"/>
    <w:tmpl w:val="E4F6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B4"/>
    <w:rsid w:val="00021AC8"/>
    <w:rsid w:val="000C3189"/>
    <w:rsid w:val="001B09F9"/>
    <w:rsid w:val="002F74B4"/>
    <w:rsid w:val="00483B5E"/>
    <w:rsid w:val="0062077A"/>
    <w:rsid w:val="00730C4C"/>
    <w:rsid w:val="00BF7D0E"/>
    <w:rsid w:val="00D330B6"/>
    <w:rsid w:val="00E674D3"/>
    <w:rsid w:val="00E76E8B"/>
    <w:rsid w:val="00E9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C91F"/>
  <w15:chartTrackingRefBased/>
  <w15:docId w15:val="{D5237574-7941-44E3-9C69-9B11B773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Philip</dc:creator>
  <cp:keywords/>
  <dc:description/>
  <cp:lastModifiedBy>Walker, Philip</cp:lastModifiedBy>
  <cp:revision>1</cp:revision>
  <dcterms:created xsi:type="dcterms:W3CDTF">2020-06-04T17:38:00Z</dcterms:created>
  <dcterms:modified xsi:type="dcterms:W3CDTF">2020-06-04T21:05:00Z</dcterms:modified>
</cp:coreProperties>
</file>