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60CD" w14:textId="46669552" w:rsidR="00794B4A" w:rsidRDefault="00794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01076" w14:paraId="280181B7" w14:textId="77777777" w:rsidTr="00101076">
        <w:tc>
          <w:tcPr>
            <w:tcW w:w="8630" w:type="dxa"/>
            <w:shd w:val="clear" w:color="auto" w:fill="D2D2E6"/>
          </w:tcPr>
          <w:p w14:paraId="7F2ACCD8" w14:textId="03C09072" w:rsidR="00101076" w:rsidRPr="00101076" w:rsidRDefault="00101076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Overview of the Lab</w:t>
            </w:r>
          </w:p>
        </w:tc>
      </w:tr>
      <w:tr w:rsidR="00101076" w14:paraId="36C09B84" w14:textId="77777777" w:rsidTr="002E33E8">
        <w:trPr>
          <w:trHeight w:val="2420"/>
        </w:trPr>
        <w:tc>
          <w:tcPr>
            <w:tcW w:w="8630" w:type="dxa"/>
          </w:tcPr>
          <w:p w14:paraId="6A56CD85" w14:textId="5A3AE69E" w:rsidR="002E33E8" w:rsidRDefault="00BB49E4" w:rsidP="002E33E8">
            <w:pPr>
              <w:rPr>
                <w:rFonts w:ascii="Calibri" w:hAnsi="Calibri"/>
              </w:rPr>
            </w:pPr>
            <w:r w:rsidRPr="00BB49E4">
              <w:rPr>
                <w:rFonts w:ascii="Calibri" w:hAnsi="Calibri"/>
              </w:rPr>
              <w:t>Sometimes we are interested in the result of aggregating multiple data items rather than in individual data items. For example, a store may be interested in the monetary amount of a single sale, but may be equally or more interested in the sum the monetary amount of all sales that occurred on a specific day.  SQL provides many useful ways to aggregate data</w:t>
            </w:r>
            <w:r>
              <w:rPr>
                <w:rFonts w:ascii="Calibri" w:hAnsi="Calibri"/>
              </w:rPr>
              <w:t xml:space="preserve">. The </w:t>
            </w:r>
            <w:r w:rsidRPr="00BB49E4">
              <w:rPr>
                <w:rFonts w:ascii="Calibri" w:hAnsi="Calibri"/>
              </w:rPr>
              <w:t>objective of this lab is for you to learn to aggregate data using SQL.</w:t>
            </w:r>
          </w:p>
          <w:p w14:paraId="51211A74" w14:textId="77777777" w:rsidR="00BB49E4" w:rsidRDefault="00BB49E4" w:rsidP="002E33E8">
            <w:pPr>
              <w:rPr>
                <w:rFonts w:ascii="Calibri" w:hAnsi="Calibri"/>
              </w:rPr>
            </w:pPr>
          </w:p>
          <w:p w14:paraId="34101A3F" w14:textId="20AE1324" w:rsidR="002E33E8" w:rsidRDefault="002E33E8" w:rsidP="002E33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From a technical perspective, t</w:t>
            </w:r>
            <w:r w:rsidRPr="002E33E8">
              <w:rPr>
                <w:rFonts w:ascii="Calibri" w:hAnsi="Calibri"/>
              </w:rPr>
              <w:t>ogether, we will lear</w:t>
            </w:r>
            <w:r w:rsidR="00834F59">
              <w:rPr>
                <w:rFonts w:ascii="Calibri" w:hAnsi="Calibri"/>
              </w:rPr>
              <w:t>n</w:t>
            </w:r>
            <w:r w:rsidRPr="002E33E8">
              <w:rPr>
                <w:rFonts w:ascii="Calibri" w:hAnsi="Calibri"/>
              </w:rPr>
              <w:t>:</w:t>
            </w:r>
          </w:p>
          <w:p w14:paraId="68CBB1DC" w14:textId="3B0B7BC0" w:rsidR="002E33E8" w:rsidRDefault="00FC6F2C" w:rsidP="00296FAE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how to use aggregate functions generally.</w:t>
            </w:r>
          </w:p>
          <w:p w14:paraId="69732FFE" w14:textId="18863868" w:rsidR="002E33E8" w:rsidRPr="002E33E8" w:rsidRDefault="00FC6F2C" w:rsidP="0051792F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how to count items in a table.</w:t>
            </w:r>
          </w:p>
          <w:p w14:paraId="59FEBABE" w14:textId="33143F60" w:rsidR="00101076" w:rsidRDefault="00FC6F2C" w:rsidP="002E33E8">
            <w:pPr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how to determine minimum and maximum values.</w:t>
            </w:r>
          </w:p>
          <w:p w14:paraId="5A2DD296" w14:textId="048CC652" w:rsidR="00834F59" w:rsidRDefault="00FC6F2C" w:rsidP="002E33E8">
            <w:pPr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how to filter rows based upon aggregate values.</w:t>
            </w:r>
          </w:p>
          <w:p w14:paraId="5CDA1E13" w14:textId="6E15A843" w:rsidR="00834F59" w:rsidRPr="00FC6F2C" w:rsidRDefault="00FC6F2C" w:rsidP="00FC6F2C">
            <w:pPr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how to use aggregation with joins </w:t>
            </w:r>
            <w:r w:rsidR="00834F59">
              <w:rPr>
                <w:rFonts w:ascii="Calibri" w:hAnsi="Calibri"/>
              </w:rPr>
              <w:t>to</w:t>
            </w:r>
            <w:r>
              <w:rPr>
                <w:rFonts w:ascii="Calibri" w:hAnsi="Calibri"/>
              </w:rPr>
              <w:t>gether to answer more complex use cases with related data.</w:t>
            </w:r>
          </w:p>
        </w:tc>
      </w:tr>
    </w:tbl>
    <w:p w14:paraId="1760253D" w14:textId="5E815812" w:rsidR="002E33E8" w:rsidRDefault="002E33E8"/>
    <w:p w14:paraId="231C8C3F" w14:textId="193D2155" w:rsidR="002E33E8" w:rsidRDefault="002E33E8"/>
    <w:p w14:paraId="5934888D" w14:textId="77777777" w:rsidR="002E33E8" w:rsidRDefault="002E3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01076" w14:paraId="4FB1849B" w14:textId="77777777" w:rsidTr="00031C97">
        <w:tc>
          <w:tcPr>
            <w:tcW w:w="8630" w:type="dxa"/>
            <w:shd w:val="clear" w:color="auto" w:fill="D2D2E6"/>
          </w:tcPr>
          <w:p w14:paraId="4B5D2717" w14:textId="2496E740" w:rsidR="00101076" w:rsidRPr="00101076" w:rsidRDefault="00101076" w:rsidP="00D434F8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Lab </w:t>
            </w:r>
            <w:r w:rsidR="004C5208">
              <w:rPr>
                <w:rFonts w:ascii="Calibri" w:hAnsi="Calibri"/>
                <w:b/>
                <w:sz w:val="28"/>
                <w:szCs w:val="28"/>
              </w:rPr>
              <w:t>3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Explanations</w:t>
            </w:r>
            <w:r w:rsidR="002E33E8">
              <w:rPr>
                <w:rFonts w:ascii="Calibri" w:hAnsi="Calibri"/>
                <w:b/>
                <w:sz w:val="28"/>
                <w:szCs w:val="28"/>
              </w:rPr>
              <w:t xml:space="preserve"> Reminder</w:t>
            </w:r>
          </w:p>
        </w:tc>
      </w:tr>
      <w:tr w:rsidR="00101076" w14:paraId="77B99924" w14:textId="77777777" w:rsidTr="00D434F8">
        <w:tc>
          <w:tcPr>
            <w:tcW w:w="8630" w:type="dxa"/>
          </w:tcPr>
          <w:p w14:paraId="49F9302A" w14:textId="422C19BA" w:rsidR="00FD2DE0" w:rsidRPr="00101076" w:rsidRDefault="002E33E8" w:rsidP="00D434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 a reminder, i</w:t>
            </w:r>
            <w:r w:rsidR="00031C97">
              <w:rPr>
                <w:rFonts w:ascii="Calibri" w:hAnsi="Calibri"/>
              </w:rPr>
              <w:t xml:space="preserve">t is important to read through the Lab </w:t>
            </w:r>
            <w:r w:rsidR="004C5208">
              <w:rPr>
                <w:rFonts w:ascii="Calibri" w:hAnsi="Calibri"/>
              </w:rPr>
              <w:t>3</w:t>
            </w:r>
            <w:r w:rsidR="00031C97">
              <w:rPr>
                <w:rFonts w:ascii="Calibri" w:hAnsi="Calibri"/>
              </w:rPr>
              <w:t xml:space="preserve"> Explanation document to successfully complete this lab</w:t>
            </w:r>
            <w:r>
              <w:rPr>
                <w:rFonts w:ascii="Calibri" w:hAnsi="Calibri"/>
              </w:rPr>
              <w:t xml:space="preserve">, </w:t>
            </w:r>
            <w:r w:rsidR="00031C97">
              <w:rPr>
                <w:rFonts w:ascii="Calibri" w:hAnsi="Calibri"/>
              </w:rPr>
              <w:t xml:space="preserve">available in the assignment inbox alongside this lab. </w:t>
            </w:r>
            <w:r w:rsidR="00031C97" w:rsidRPr="00730BBE">
              <w:rPr>
                <w:rFonts w:ascii="Calibri" w:hAnsi="Calibri"/>
              </w:rPr>
              <w:t xml:space="preserve">The </w:t>
            </w:r>
            <w:r w:rsidR="00031C97">
              <w:rPr>
                <w:rFonts w:ascii="Calibri" w:hAnsi="Calibri"/>
              </w:rPr>
              <w:t xml:space="preserve">explanation </w:t>
            </w:r>
            <w:r w:rsidR="00031C97" w:rsidRPr="00730BBE">
              <w:rPr>
                <w:rFonts w:ascii="Calibri" w:hAnsi="Calibri"/>
              </w:rPr>
              <w:t>document illustrates how to correctly execute each SQL construct</w:t>
            </w:r>
            <w:r w:rsidR="00031C97">
              <w:rPr>
                <w:rFonts w:ascii="Calibri" w:hAnsi="Calibri"/>
              </w:rPr>
              <w:t xml:space="preserve"> step-by-step</w:t>
            </w:r>
            <w:r w:rsidR="00031C97" w:rsidRPr="00730BBE">
              <w:rPr>
                <w:rFonts w:ascii="Calibri" w:hAnsi="Calibri"/>
              </w:rPr>
              <w:t>,</w:t>
            </w:r>
            <w:r w:rsidR="00031C97">
              <w:rPr>
                <w:rFonts w:ascii="Calibri" w:hAnsi="Calibri"/>
              </w:rPr>
              <w:t xml:space="preserve"> and</w:t>
            </w:r>
            <w:r w:rsidR="00031C97" w:rsidRPr="00730BBE">
              <w:rPr>
                <w:rFonts w:ascii="Calibri" w:hAnsi="Calibri"/>
              </w:rPr>
              <w:t xml:space="preserve"> explains important theoretical and practical details</w:t>
            </w:r>
            <w:r w:rsidR="00031C97">
              <w:rPr>
                <w:rFonts w:ascii="Calibri" w:hAnsi="Calibri"/>
              </w:rPr>
              <w:t>.</w:t>
            </w:r>
          </w:p>
        </w:tc>
      </w:tr>
    </w:tbl>
    <w:p w14:paraId="2AFAAAE2" w14:textId="1B4EA4F2" w:rsidR="00101076" w:rsidRDefault="00101076"/>
    <w:p w14:paraId="331A9821" w14:textId="4CA2AC55" w:rsidR="00031C97" w:rsidRDefault="00031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1C97" w14:paraId="0CDA52FE" w14:textId="77777777" w:rsidTr="00D434F8">
        <w:tc>
          <w:tcPr>
            <w:tcW w:w="8630" w:type="dxa"/>
            <w:shd w:val="clear" w:color="auto" w:fill="D2D2E6"/>
          </w:tcPr>
          <w:p w14:paraId="7B83DDA1" w14:textId="4F1974F2" w:rsidR="00031C97" w:rsidRPr="00101076" w:rsidRDefault="00BF2EAF" w:rsidP="00D434F8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Other Reminders</w:t>
            </w:r>
          </w:p>
        </w:tc>
      </w:tr>
      <w:tr w:rsidR="00031C97" w14:paraId="7810E0F9" w14:textId="77777777" w:rsidTr="00D434F8">
        <w:tc>
          <w:tcPr>
            <w:tcW w:w="8630" w:type="dxa"/>
          </w:tcPr>
          <w:p w14:paraId="4E732560" w14:textId="77777777" w:rsidR="00BF2EAF" w:rsidRDefault="00031C97" w:rsidP="00BF2EA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BF2EAF">
              <w:rPr>
                <w:rFonts w:ascii="Calibri" w:hAnsi="Calibri"/>
              </w:rPr>
              <w:t>The examples in this lab will execute in modern versions of Oracle, Microsoft SQL Server, and PostgreSQL as is</w:t>
            </w:r>
            <w:r w:rsidR="00BF2EAF" w:rsidRPr="00BF2EAF">
              <w:rPr>
                <w:rFonts w:ascii="Calibri" w:hAnsi="Calibri"/>
              </w:rPr>
              <w:t>.</w:t>
            </w:r>
          </w:p>
          <w:p w14:paraId="62B36881" w14:textId="2BCA7CCE" w:rsidR="00BF2EAF" w:rsidRDefault="00031C97" w:rsidP="00BF2EA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BF2EAF">
              <w:rPr>
                <w:rFonts w:ascii="Calibri" w:hAnsi="Calibri"/>
              </w:rPr>
              <w:t xml:space="preserve">The screenshots in this lab display execution of SQL in the default SQL clients supported in the course – Oracle SQL Developer, SQL Server Management Studio, and </w:t>
            </w:r>
            <w:proofErr w:type="spellStart"/>
            <w:r w:rsidRPr="00BF2EAF">
              <w:rPr>
                <w:rFonts w:ascii="Calibri" w:hAnsi="Calibri"/>
              </w:rPr>
              <w:t>pgAdmin</w:t>
            </w:r>
            <w:proofErr w:type="spellEnd"/>
            <w:r w:rsidR="00BF2EAF" w:rsidRPr="00BF2EAF">
              <w:rPr>
                <w:rFonts w:ascii="Calibri" w:hAnsi="Calibri"/>
              </w:rPr>
              <w:t xml:space="preserve"> – but your screenshots may vary </w:t>
            </w:r>
            <w:r w:rsidR="00BF2EAF">
              <w:rPr>
                <w:rFonts w:ascii="Calibri" w:hAnsi="Calibri"/>
              </w:rPr>
              <w:t xml:space="preserve">somewhat </w:t>
            </w:r>
            <w:r w:rsidR="00BF2EAF" w:rsidRPr="00BF2EAF">
              <w:rPr>
                <w:rFonts w:ascii="Calibri" w:hAnsi="Calibri"/>
              </w:rPr>
              <w:t>as different version of these clients are released</w:t>
            </w:r>
            <w:r w:rsidR="00BF2EAF">
              <w:rPr>
                <w:rFonts w:ascii="Calibri" w:hAnsi="Calibri"/>
              </w:rPr>
              <w:t>.</w:t>
            </w:r>
          </w:p>
          <w:p w14:paraId="2EAE8429" w14:textId="5D8511F9" w:rsidR="00FD2DE0" w:rsidRPr="00BF2EAF" w:rsidRDefault="00BF2EAF" w:rsidP="00BF2EA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Don’t forget to commit your changes if you work on the lab in different sittings, using the “COMMIT” command, so that you do not lose your work.</w:t>
            </w:r>
          </w:p>
        </w:tc>
      </w:tr>
    </w:tbl>
    <w:p w14:paraId="10CF4B2E" w14:textId="4A8A4D89" w:rsidR="00031C97" w:rsidRDefault="00031C97"/>
    <w:p w14:paraId="61740355" w14:textId="77777777" w:rsidR="00FD2DE0" w:rsidRDefault="00FD2DE0">
      <w:r>
        <w:br w:type="page"/>
      </w:r>
    </w:p>
    <w:p w14:paraId="3BFCFBB0" w14:textId="676778B1" w:rsidR="00750218" w:rsidRDefault="00750218">
      <w:r>
        <w:rPr>
          <w:rFonts w:ascii="Calibri" w:hAnsi="Calibri" w:cs="Calibri"/>
          <w:b/>
          <w:color w:val="0070C0"/>
          <w:sz w:val="36"/>
          <w:szCs w:val="36"/>
        </w:rPr>
        <w:lastRenderedPageBreak/>
        <w:t xml:space="preserve">Section One – </w:t>
      </w:r>
      <w:r w:rsidR="00D45F8F">
        <w:rPr>
          <w:rFonts w:ascii="Calibri" w:hAnsi="Calibri" w:cs="Calibri"/>
          <w:b/>
          <w:color w:val="0070C0"/>
          <w:sz w:val="36"/>
          <w:szCs w:val="36"/>
        </w:rPr>
        <w:t>Aggregating</w:t>
      </w:r>
      <w:r>
        <w:rPr>
          <w:rFonts w:ascii="Calibri" w:hAnsi="Calibri" w:cs="Calibri"/>
          <w:b/>
          <w:color w:val="0070C0"/>
          <w:sz w:val="36"/>
          <w:szCs w:val="36"/>
        </w:rPr>
        <w:t xml:space="preserve"> Data</w:t>
      </w:r>
    </w:p>
    <w:p w14:paraId="6CB9C404" w14:textId="77777777" w:rsidR="00750218" w:rsidRDefault="00750218"/>
    <w:p w14:paraId="3CDDC8F9" w14:textId="73505AD6" w:rsidR="007211A3" w:rsidRDefault="002F05C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E1B3E3" wp14:editId="00A010EC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829300" cy="266065"/>
                <wp:effectExtent l="9525" t="10160" r="9525" b="9525"/>
                <wp:wrapNone/>
                <wp:docPr id="14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065"/>
                        </a:xfrm>
                        <a:prstGeom prst="rect">
                          <a:avLst/>
                        </a:prstGeom>
                        <a:solidFill>
                          <a:srgbClr val="D2D2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25A35" w14:textId="206215C2" w:rsidR="00E922BA" w:rsidRPr="00D2642B" w:rsidRDefault="00750218" w:rsidP="00323A03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r w:rsidR="00F9029C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18288" rIns="91440" bIns="1828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1B3E3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margin-left:0;margin-top:6.3pt;width:459pt;height:2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" fillcolor="#d2d2e6">
                <v:textbox inset=",1.44pt,,1.44pt">
                  <w:txbxContent>
                    <w:p w14:paraId="47625A35" w14:textId="206215C2" w:rsidR="00E922BA" w:rsidRPr="00D2642B" w:rsidRDefault="00750218" w:rsidP="00323A03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Section </w:t>
                      </w:r>
                      <w:r w:rsidR="00F9029C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2373CAE1" w14:textId="77777777" w:rsidR="007211A3" w:rsidRDefault="007211A3">
      <w:pPr>
        <w:rPr>
          <w:rFonts w:ascii="Calibri" w:hAnsi="Calibri"/>
        </w:rPr>
      </w:pPr>
    </w:p>
    <w:p w14:paraId="2C3AEC16" w14:textId="77777777" w:rsidR="00A22C86" w:rsidRDefault="00A22C86"/>
    <w:p w14:paraId="439A62A5" w14:textId="5DC68F9D" w:rsidR="00887588" w:rsidRDefault="00C816E6" w:rsidP="00323A03">
      <w:pPr>
        <w:rPr>
          <w:rFonts w:ascii="Calibri" w:hAnsi="Calibri"/>
        </w:rPr>
      </w:pPr>
      <w:r>
        <w:rPr>
          <w:rFonts w:ascii="Calibri" w:hAnsi="Calibri"/>
        </w:rPr>
        <w:t xml:space="preserve">To practice </w:t>
      </w:r>
      <w:r w:rsidR="00FE6A92">
        <w:rPr>
          <w:rFonts w:ascii="Calibri" w:hAnsi="Calibri"/>
        </w:rPr>
        <w:t>aggregating</w:t>
      </w:r>
      <w:r>
        <w:rPr>
          <w:rFonts w:ascii="Calibri" w:hAnsi="Calibri"/>
        </w:rPr>
        <w:t xml:space="preserve"> data, you will be working with the following simplified </w:t>
      </w:r>
      <w:r w:rsidR="00FE6A92">
        <w:rPr>
          <w:rFonts w:ascii="Calibri" w:hAnsi="Calibri"/>
        </w:rPr>
        <w:t>Movie Series schema.</w:t>
      </w:r>
    </w:p>
    <w:p w14:paraId="355A042E" w14:textId="77777777" w:rsidR="00887588" w:rsidRDefault="00887588" w:rsidP="00323A03">
      <w:pPr>
        <w:rPr>
          <w:rFonts w:ascii="Calibri" w:hAnsi="Calibri"/>
        </w:rPr>
      </w:pPr>
    </w:p>
    <w:p w14:paraId="2FF5CD01" w14:textId="3085899A" w:rsidR="00887588" w:rsidRDefault="005C293D" w:rsidP="00FE6A92">
      <w:pPr>
        <w:ind w:left="-144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DFCAF57" wp14:editId="5C4F1D90">
            <wp:extent cx="7537836" cy="24908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vieSeries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08" cy="25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B2E8" w14:textId="77777777" w:rsidR="00D81546" w:rsidRDefault="00D81546" w:rsidP="00323A03">
      <w:pPr>
        <w:rPr>
          <w:rFonts w:ascii="Calibri" w:hAnsi="Calibri"/>
        </w:rPr>
      </w:pPr>
    </w:p>
    <w:p w14:paraId="6C066E76" w14:textId="77777777" w:rsidR="00A12274" w:rsidRDefault="00A12274" w:rsidP="00323A03">
      <w:pPr>
        <w:rPr>
          <w:rFonts w:ascii="Calibri" w:hAnsi="Calibri"/>
        </w:rPr>
      </w:pPr>
      <w:r>
        <w:rPr>
          <w:rFonts w:ascii="Calibri" w:hAnsi="Calibri"/>
        </w:rPr>
        <w:t>This schema contains basic information about various movie series and the movies that comprise them, such as the Star Wars series with its movies.</w:t>
      </w:r>
    </w:p>
    <w:p w14:paraId="2138A5EA" w14:textId="77777777" w:rsidR="00A12274" w:rsidRDefault="00A12274" w:rsidP="00323A03">
      <w:pPr>
        <w:rPr>
          <w:rFonts w:ascii="Calibri" w:hAnsi="Calibri"/>
        </w:rPr>
      </w:pPr>
    </w:p>
    <w:p w14:paraId="7D5A9047" w14:textId="2AFF8D98" w:rsidR="00A12274" w:rsidRDefault="00E6250C" w:rsidP="00323A03">
      <w:pPr>
        <w:rPr>
          <w:rFonts w:ascii="Calibri" w:hAnsi="Calibri"/>
        </w:rPr>
      </w:pPr>
      <w:r>
        <w:rPr>
          <w:rFonts w:ascii="Calibri" w:hAnsi="Calibri"/>
        </w:rPr>
        <w:t xml:space="preserve">In this schema, the </w:t>
      </w:r>
      <w:proofErr w:type="spellStart"/>
      <w:r w:rsidR="00A12274">
        <w:rPr>
          <w:rFonts w:ascii="Calibri" w:hAnsi="Calibri"/>
        </w:rPr>
        <w:t>Movie_series</w:t>
      </w:r>
      <w:proofErr w:type="spellEnd"/>
      <w:r>
        <w:rPr>
          <w:rFonts w:ascii="Calibri" w:hAnsi="Calibri"/>
        </w:rPr>
        <w:t xml:space="preserve"> table </w:t>
      </w:r>
      <w:r w:rsidR="00A12274">
        <w:rPr>
          <w:rFonts w:ascii="Calibri" w:hAnsi="Calibri"/>
        </w:rPr>
        <w:t xml:space="preserve">represents the overall movie series, and </w:t>
      </w:r>
      <w:r>
        <w:rPr>
          <w:rFonts w:ascii="Calibri" w:hAnsi="Calibri"/>
        </w:rPr>
        <w:t xml:space="preserve">contains a primary key, the name of the </w:t>
      </w:r>
      <w:r w:rsidR="00A12274">
        <w:rPr>
          <w:rFonts w:ascii="Calibri" w:hAnsi="Calibri"/>
        </w:rPr>
        <w:t xml:space="preserve">series, foreign keys to its genre and </w:t>
      </w:r>
      <w:r w:rsidR="001C4366">
        <w:rPr>
          <w:rFonts w:ascii="Calibri" w:hAnsi="Calibri"/>
        </w:rPr>
        <w:t>creator</w:t>
      </w:r>
      <w:r w:rsidR="005C293D">
        <w:rPr>
          <w:rFonts w:ascii="Calibri" w:hAnsi="Calibri"/>
        </w:rPr>
        <w:t>, and a suggested price for the entire series</w:t>
      </w:r>
      <w:r w:rsidR="00A12274">
        <w:rPr>
          <w:rFonts w:ascii="Calibri" w:hAnsi="Calibri"/>
        </w:rPr>
        <w:t>. The Genre table represents the genre of a movie such as “</w:t>
      </w:r>
      <w:r w:rsidR="00FC6F2C">
        <w:rPr>
          <w:rFonts w:ascii="Calibri" w:hAnsi="Calibri"/>
        </w:rPr>
        <w:t>Fantasy</w:t>
      </w:r>
      <w:r w:rsidR="00A12274">
        <w:rPr>
          <w:rFonts w:ascii="Calibri" w:hAnsi="Calibri"/>
        </w:rPr>
        <w:t>”, “</w:t>
      </w:r>
      <w:r w:rsidR="00FC6F2C">
        <w:rPr>
          <w:rFonts w:ascii="Calibri" w:hAnsi="Calibri"/>
        </w:rPr>
        <w:t>Family Film</w:t>
      </w:r>
      <w:r w:rsidR="00A12274">
        <w:rPr>
          <w:rFonts w:ascii="Calibri" w:hAnsi="Calibri"/>
        </w:rPr>
        <w:t xml:space="preserve">”, and the like. It contains a primary key and the name of the genre. The </w:t>
      </w:r>
      <w:r w:rsidR="001C4366">
        <w:rPr>
          <w:rFonts w:ascii="Calibri" w:hAnsi="Calibri"/>
        </w:rPr>
        <w:t>Creator</w:t>
      </w:r>
      <w:r w:rsidR="00A12274">
        <w:rPr>
          <w:rFonts w:ascii="Calibri" w:hAnsi="Calibri"/>
        </w:rPr>
        <w:t xml:space="preserve"> table represents </w:t>
      </w:r>
      <w:r w:rsidR="001C4366">
        <w:rPr>
          <w:rFonts w:ascii="Calibri" w:hAnsi="Calibri"/>
        </w:rPr>
        <w:t>who created the series</w:t>
      </w:r>
      <w:r w:rsidR="00A12274">
        <w:rPr>
          <w:rFonts w:ascii="Calibri" w:hAnsi="Calibri"/>
        </w:rPr>
        <w:t xml:space="preserve">, and contains a primary key and the name of each </w:t>
      </w:r>
      <w:r w:rsidR="001C4366">
        <w:rPr>
          <w:rFonts w:ascii="Calibri" w:hAnsi="Calibri"/>
        </w:rPr>
        <w:t>creator</w:t>
      </w:r>
      <w:r w:rsidR="00A12274">
        <w:rPr>
          <w:rFonts w:ascii="Calibri" w:hAnsi="Calibri"/>
        </w:rPr>
        <w:t xml:space="preserve">. The Movie table represents movies that comprise each movie series, </w:t>
      </w:r>
      <w:r w:rsidR="0028505A">
        <w:rPr>
          <w:rFonts w:ascii="Calibri" w:hAnsi="Calibri"/>
        </w:rPr>
        <w:t>and contains a primary key, a foreign key to the movie’s series, the name of the movie, and the length of the movie, in minutes.</w:t>
      </w:r>
    </w:p>
    <w:p w14:paraId="2CCB165E" w14:textId="77777777" w:rsidR="00A12274" w:rsidRDefault="00A12274" w:rsidP="00323A03">
      <w:pPr>
        <w:rPr>
          <w:rFonts w:ascii="Calibri" w:hAnsi="Calibri"/>
        </w:rPr>
      </w:pPr>
    </w:p>
    <w:p w14:paraId="28C12DC3" w14:textId="17F5680B" w:rsidR="00D81546" w:rsidRDefault="00D81546" w:rsidP="00323A03">
      <w:pPr>
        <w:rPr>
          <w:rFonts w:ascii="Calibri" w:hAnsi="Calibri"/>
        </w:rPr>
      </w:pPr>
      <w:r>
        <w:rPr>
          <w:rFonts w:ascii="Calibri" w:hAnsi="Calibri"/>
        </w:rPr>
        <w:t xml:space="preserve">The schema is </w:t>
      </w:r>
      <w:r w:rsidR="00750218">
        <w:rPr>
          <w:rFonts w:ascii="Calibri" w:hAnsi="Calibri"/>
        </w:rPr>
        <w:t xml:space="preserve">intentionally </w:t>
      </w:r>
      <w:r>
        <w:rPr>
          <w:rFonts w:ascii="Calibri" w:hAnsi="Calibri"/>
        </w:rPr>
        <w:t>simplified</w:t>
      </w:r>
      <w:r w:rsidR="00750218">
        <w:rPr>
          <w:rFonts w:ascii="Calibri" w:hAnsi="Calibri"/>
        </w:rPr>
        <w:t xml:space="preserve"> compared to what you might see in a real-world production schema</w:t>
      </w:r>
      <w:r w:rsidR="00661E8C">
        <w:rPr>
          <w:rFonts w:ascii="Calibri" w:hAnsi="Calibri"/>
        </w:rPr>
        <w:t xml:space="preserve">. </w:t>
      </w:r>
      <w:r w:rsidR="00750218">
        <w:rPr>
          <w:rFonts w:ascii="Calibri" w:hAnsi="Calibri"/>
        </w:rPr>
        <w:t xml:space="preserve">Many attributes </w:t>
      </w:r>
      <w:r w:rsidR="0028505A">
        <w:rPr>
          <w:rFonts w:ascii="Calibri" w:hAnsi="Calibri"/>
        </w:rPr>
        <w:t xml:space="preserve">and entities </w:t>
      </w:r>
      <w:r w:rsidR="00750218">
        <w:rPr>
          <w:rFonts w:ascii="Calibri" w:hAnsi="Calibri"/>
        </w:rPr>
        <w:t xml:space="preserve">that would exist in a production database are not present. </w:t>
      </w:r>
      <w:r w:rsidR="0028505A">
        <w:rPr>
          <w:rFonts w:ascii="Calibri" w:hAnsi="Calibri"/>
        </w:rPr>
        <w:t xml:space="preserve">Nevertheless, there is sufficient complexity in the existing relationships and attributes to challenge you to learn various aggregation scenarios you </w:t>
      </w:r>
      <w:r w:rsidR="00D20AC1">
        <w:rPr>
          <w:rFonts w:ascii="Calibri" w:hAnsi="Calibri"/>
        </w:rPr>
        <w:t>encounter</w:t>
      </w:r>
      <w:r w:rsidR="0028505A">
        <w:rPr>
          <w:rFonts w:ascii="Calibri" w:hAnsi="Calibri"/>
        </w:rPr>
        <w:t xml:space="preserve"> in real-world schemas.</w:t>
      </w:r>
    </w:p>
    <w:p w14:paraId="5A2D086E" w14:textId="77777777" w:rsidR="0028505A" w:rsidRDefault="0028505A" w:rsidP="00D81546">
      <w:pPr>
        <w:rPr>
          <w:rFonts w:ascii="Calibri" w:hAnsi="Calibri"/>
        </w:rPr>
      </w:pPr>
    </w:p>
    <w:p w14:paraId="58F1097E" w14:textId="1D7D2871" w:rsidR="00417EB9" w:rsidRPr="00B636CF" w:rsidRDefault="00D81546" w:rsidP="004A1785">
      <w:pPr>
        <w:rPr>
          <w:i/>
        </w:rPr>
      </w:pPr>
      <w:r>
        <w:rPr>
          <w:rFonts w:ascii="Calibri" w:hAnsi="Calibri"/>
        </w:rPr>
        <w:t>As a reminder, f</w:t>
      </w:r>
      <w:r w:rsidR="004A1785">
        <w:rPr>
          <w:rFonts w:ascii="Calibri" w:hAnsi="Calibri"/>
        </w:rPr>
        <w:t xml:space="preserve">or each step that requires SQL, </w:t>
      </w:r>
      <w:r w:rsidR="004A1785" w:rsidRPr="00D81546">
        <w:rPr>
          <w:rFonts w:ascii="Calibri" w:hAnsi="Calibri"/>
        </w:rPr>
        <w:t>make sure to capture a screenshot of the command and the results of its execution.</w:t>
      </w:r>
      <w:r w:rsidR="00B636CF">
        <w:rPr>
          <w:rFonts w:ascii="Calibri" w:hAnsi="Calibri"/>
        </w:rPr>
        <w:t xml:space="preserve"> </w:t>
      </w:r>
      <w:r w:rsidR="00B636CF" w:rsidRPr="00B636CF">
        <w:rPr>
          <w:rFonts w:ascii="Calibri" w:hAnsi="Calibri"/>
          <w:i/>
        </w:rPr>
        <w:t xml:space="preserve">Further, make sure to eliminate unneeded </w:t>
      </w:r>
      <w:r w:rsidR="00B636CF" w:rsidRPr="00B636CF">
        <w:rPr>
          <w:rFonts w:ascii="Calibri" w:hAnsi="Calibri"/>
          <w:i/>
        </w:rPr>
        <w:lastRenderedPageBreak/>
        <w:t>columns from the result set, to name your columns something user-friendly and human readable, and to format any prices as currencies.</w:t>
      </w:r>
    </w:p>
    <w:p w14:paraId="32061A9D" w14:textId="77777777" w:rsidR="004A1785" w:rsidRDefault="004A1785"/>
    <w:p w14:paraId="2F37CBD5" w14:textId="77777777" w:rsidR="004A1785" w:rsidRDefault="004A1785"/>
    <w:p w14:paraId="0A937935" w14:textId="6DE97842" w:rsidR="00336E01" w:rsidRDefault="002F05CA" w:rsidP="00336E01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30FE9D" wp14:editId="5D5237CF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829300" cy="266065"/>
                <wp:effectExtent l="9525" t="6350" r="9525" b="13335"/>
                <wp:wrapNone/>
                <wp:docPr id="1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065"/>
                        </a:xfrm>
                        <a:prstGeom prst="rect">
                          <a:avLst/>
                        </a:prstGeom>
                        <a:solidFill>
                          <a:srgbClr val="D2D2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78719" w14:textId="0C17A8A3" w:rsidR="00E922BA" w:rsidRPr="00D2642B" w:rsidRDefault="00750218" w:rsidP="00336E01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r w:rsidR="00A04CFC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Steps</w:t>
                            </w:r>
                          </w:p>
                        </w:txbxContent>
                      </wps:txbx>
                      <wps:bodyPr rot="0" vert="horz" wrap="square" lIns="91440" tIns="18288" rIns="91440" bIns="1828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0FE9D" id="Text Box 83" o:spid="_x0000_s1027" type="#_x0000_t202" style="position:absolute;margin-left:0;margin-top:4.15pt;width:459pt;height:2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" fillcolor="#d2d2e6">
                <v:textbox inset=",1.44pt,,1.44pt">
                  <w:txbxContent>
                    <w:p w14:paraId="5F978719" w14:textId="0C17A8A3" w:rsidR="00E922BA" w:rsidRPr="00D2642B" w:rsidRDefault="00750218" w:rsidP="00336E01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Section </w:t>
                      </w:r>
                      <w:r w:rsidR="00A04CFC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Steps</w:t>
                      </w:r>
                    </w:p>
                  </w:txbxContent>
                </v:textbox>
              </v:shape>
            </w:pict>
          </mc:Fallback>
        </mc:AlternateContent>
      </w:r>
    </w:p>
    <w:p w14:paraId="569D9D07" w14:textId="77777777" w:rsidR="00336E01" w:rsidRDefault="00336E01" w:rsidP="00336E01">
      <w:pPr>
        <w:rPr>
          <w:rFonts w:ascii="Calibri" w:hAnsi="Calibri"/>
        </w:rPr>
      </w:pPr>
    </w:p>
    <w:p w14:paraId="779DE6E9" w14:textId="77777777" w:rsidR="00417EB9" w:rsidRDefault="00417EB9" w:rsidP="00417EB9">
      <w:pPr>
        <w:rPr>
          <w:rFonts w:ascii="Calibri" w:hAnsi="Calibri"/>
        </w:rPr>
      </w:pPr>
    </w:p>
    <w:p w14:paraId="6AA9B215" w14:textId="6D1C29E5" w:rsidR="00964FF0" w:rsidRDefault="00F23A85" w:rsidP="00A51D65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Create the </w:t>
      </w:r>
      <w:r w:rsidR="00D20AC1">
        <w:rPr>
          <w:rFonts w:ascii="Calibri" w:hAnsi="Calibri"/>
        </w:rPr>
        <w:t xml:space="preserve">tables in the schema, </w:t>
      </w:r>
      <w:r>
        <w:rPr>
          <w:rFonts w:ascii="Calibri" w:hAnsi="Calibri"/>
        </w:rPr>
        <w:t>including all of their columns, datatypes, and constraints</w:t>
      </w:r>
      <w:r w:rsidR="00E9344E">
        <w:rPr>
          <w:rFonts w:ascii="Calibri" w:hAnsi="Calibri"/>
        </w:rPr>
        <w:t xml:space="preserve">, and populate the tables with data. Most </w:t>
      </w:r>
      <w:r w:rsidR="00347513">
        <w:rPr>
          <w:rFonts w:ascii="Calibri" w:hAnsi="Calibri"/>
        </w:rPr>
        <w:t xml:space="preserve">but not all </w:t>
      </w:r>
      <w:r w:rsidR="00E9344E">
        <w:rPr>
          <w:rFonts w:ascii="Calibri" w:hAnsi="Calibri"/>
        </w:rPr>
        <w:t xml:space="preserve">of the data is given to you </w:t>
      </w:r>
      <w:r w:rsidR="00415D68">
        <w:rPr>
          <w:rFonts w:ascii="Calibri" w:hAnsi="Calibri"/>
        </w:rPr>
        <w:t xml:space="preserve">in the table </w:t>
      </w:r>
      <w:r w:rsidR="00E9344E">
        <w:rPr>
          <w:rFonts w:ascii="Calibri" w:hAnsi="Calibri"/>
        </w:rPr>
        <w:t>below</w:t>
      </w:r>
      <w:r w:rsidR="00086290">
        <w:rPr>
          <w:rFonts w:ascii="Calibri" w:hAnsi="Calibri"/>
        </w:rPr>
        <w:t xml:space="preserve">; </w:t>
      </w:r>
      <w:r w:rsidR="00086290">
        <w:rPr>
          <w:rFonts w:ascii="Calibri" w:hAnsi="Calibri"/>
          <w:i/>
        </w:rPr>
        <w:t>y</w:t>
      </w:r>
      <w:r w:rsidR="00086290" w:rsidRPr="00DB1DE3">
        <w:rPr>
          <w:rFonts w:ascii="Calibri" w:hAnsi="Calibri"/>
          <w:i/>
        </w:rPr>
        <w:t xml:space="preserve">ou should also </w:t>
      </w:r>
      <w:r w:rsidR="00086290">
        <w:rPr>
          <w:rFonts w:ascii="Calibri" w:hAnsi="Calibri"/>
          <w:i/>
        </w:rPr>
        <w:t>insert information for one additional movie series of your choosing</w:t>
      </w:r>
      <w:r w:rsidR="00086290" w:rsidRPr="00DB1DE3">
        <w:rPr>
          <w:rFonts w:ascii="Calibri" w:hAnsi="Calibri"/>
          <w:i/>
        </w:rPr>
        <w:t>.</w:t>
      </w:r>
      <w:r w:rsidR="00086290">
        <w:rPr>
          <w:rFonts w:ascii="Calibri" w:hAnsi="Calibri"/>
          <w:i/>
        </w:rPr>
        <w:t xml:space="preserve"> </w:t>
      </w:r>
      <w:r w:rsidR="00415D68">
        <w:rPr>
          <w:rFonts w:ascii="Calibri" w:hAnsi="Calibri"/>
        </w:rPr>
        <w:t>Although the data is in flattened representation below, y</w:t>
      </w:r>
      <w:r w:rsidR="00086290">
        <w:rPr>
          <w:rFonts w:ascii="Calibri" w:hAnsi="Calibri"/>
        </w:rPr>
        <w:t>ou will of course insert the data relationally into the schema with foreign keys referencing the appropriate primary keys</w:t>
      </w:r>
      <w:r w:rsidR="00E9344E">
        <w:rPr>
          <w:rFonts w:ascii="Calibri" w:hAnsi="Calibri"/>
        </w:rPr>
        <w:t xml:space="preserve">. </w:t>
      </w:r>
      <w:r w:rsidR="00DB1DE3">
        <w:rPr>
          <w:rFonts w:ascii="Calibri" w:hAnsi="Calibri"/>
        </w:rPr>
        <w:br/>
      </w:r>
    </w:p>
    <w:tbl>
      <w:tblPr>
        <w:tblStyle w:val="TableGrid"/>
        <w:tblW w:w="10051" w:type="dxa"/>
        <w:tblInd w:w="-966" w:type="dxa"/>
        <w:tblLook w:val="04A0" w:firstRow="1" w:lastRow="0" w:firstColumn="1" w:lastColumn="0" w:noHBand="0" w:noVBand="1"/>
      </w:tblPr>
      <w:tblGrid>
        <w:gridCol w:w="1771"/>
        <w:gridCol w:w="1530"/>
        <w:gridCol w:w="1530"/>
        <w:gridCol w:w="1890"/>
        <w:gridCol w:w="2437"/>
        <w:gridCol w:w="893"/>
      </w:tblGrid>
      <w:tr w:rsidR="00C72B99" w14:paraId="35FCCB14" w14:textId="77777777" w:rsidTr="00C72B99">
        <w:tc>
          <w:tcPr>
            <w:tcW w:w="1771" w:type="dxa"/>
          </w:tcPr>
          <w:p w14:paraId="6D25CA1D" w14:textId="10FC0BF6" w:rsidR="009B622D" w:rsidRPr="00964FF0" w:rsidRDefault="009B622D" w:rsidP="009B622D">
            <w:pPr>
              <w:rPr>
                <w:rFonts w:ascii="Calibri" w:hAnsi="Calibri"/>
                <w:b/>
              </w:rPr>
            </w:pPr>
            <w:r w:rsidRPr="00964FF0">
              <w:rPr>
                <w:rFonts w:ascii="Calibri" w:hAnsi="Calibri"/>
                <w:b/>
              </w:rPr>
              <w:t>Genre</w:t>
            </w:r>
          </w:p>
        </w:tc>
        <w:tc>
          <w:tcPr>
            <w:tcW w:w="1530" w:type="dxa"/>
          </w:tcPr>
          <w:p w14:paraId="5DC79F3D" w14:textId="73621E95" w:rsidR="009B622D" w:rsidRPr="00964FF0" w:rsidRDefault="009B622D" w:rsidP="009B622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Creator</w:t>
            </w:r>
          </w:p>
        </w:tc>
        <w:tc>
          <w:tcPr>
            <w:tcW w:w="1530" w:type="dxa"/>
          </w:tcPr>
          <w:p w14:paraId="4E34C5CB" w14:textId="0747BA04" w:rsidR="009B622D" w:rsidRPr="00964FF0" w:rsidRDefault="009B622D" w:rsidP="009B622D">
            <w:pPr>
              <w:rPr>
                <w:rFonts w:ascii="Calibri" w:hAnsi="Calibri"/>
                <w:b/>
              </w:rPr>
            </w:pPr>
            <w:r w:rsidRPr="00964FF0">
              <w:rPr>
                <w:rFonts w:ascii="Calibri" w:hAnsi="Calibri"/>
                <w:b/>
              </w:rPr>
              <w:t>Series</w:t>
            </w:r>
          </w:p>
        </w:tc>
        <w:tc>
          <w:tcPr>
            <w:tcW w:w="1890" w:type="dxa"/>
          </w:tcPr>
          <w:p w14:paraId="5994E665" w14:textId="04E20F19" w:rsidR="009B622D" w:rsidRPr="00964FF0" w:rsidRDefault="009B622D" w:rsidP="009B622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Suggested Price</w:t>
            </w:r>
          </w:p>
        </w:tc>
        <w:tc>
          <w:tcPr>
            <w:tcW w:w="2437" w:type="dxa"/>
          </w:tcPr>
          <w:p w14:paraId="40578EE0" w14:textId="3AD91F89" w:rsidR="009B622D" w:rsidRPr="00964FF0" w:rsidRDefault="009B622D" w:rsidP="009B622D">
            <w:pPr>
              <w:rPr>
                <w:rFonts w:ascii="Calibri" w:hAnsi="Calibri"/>
                <w:b/>
              </w:rPr>
            </w:pPr>
            <w:r w:rsidRPr="00964FF0">
              <w:rPr>
                <w:rFonts w:ascii="Calibri" w:hAnsi="Calibri"/>
                <w:b/>
              </w:rPr>
              <w:t>Movie</w:t>
            </w:r>
          </w:p>
        </w:tc>
        <w:tc>
          <w:tcPr>
            <w:tcW w:w="893" w:type="dxa"/>
          </w:tcPr>
          <w:p w14:paraId="7A110D93" w14:textId="43E8D25A" w:rsidR="009B622D" w:rsidRPr="00964FF0" w:rsidRDefault="009B622D" w:rsidP="009B622D">
            <w:pPr>
              <w:rPr>
                <w:rFonts w:ascii="Calibri" w:hAnsi="Calibri"/>
                <w:b/>
              </w:rPr>
            </w:pPr>
            <w:r w:rsidRPr="00964FF0">
              <w:rPr>
                <w:rFonts w:ascii="Calibri" w:hAnsi="Calibri"/>
                <w:b/>
              </w:rPr>
              <w:t>Length</w:t>
            </w:r>
          </w:p>
        </w:tc>
      </w:tr>
      <w:tr w:rsidR="00C72B99" w14:paraId="15E53CE5" w14:textId="77777777" w:rsidTr="00C72B99">
        <w:tc>
          <w:tcPr>
            <w:tcW w:w="1771" w:type="dxa"/>
          </w:tcPr>
          <w:p w14:paraId="3E07873F" w14:textId="20503D1D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Fantasy</w:t>
            </w:r>
          </w:p>
        </w:tc>
        <w:tc>
          <w:tcPr>
            <w:tcW w:w="1530" w:type="dxa"/>
          </w:tcPr>
          <w:p w14:paraId="41DC5294" w14:textId="59468316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George Lucas</w:t>
            </w:r>
          </w:p>
        </w:tc>
        <w:tc>
          <w:tcPr>
            <w:tcW w:w="1530" w:type="dxa"/>
          </w:tcPr>
          <w:p w14:paraId="3C58D7AD" w14:textId="256D4356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 Wars</w:t>
            </w:r>
          </w:p>
        </w:tc>
        <w:tc>
          <w:tcPr>
            <w:tcW w:w="1890" w:type="dxa"/>
          </w:tcPr>
          <w:p w14:paraId="3756CE82" w14:textId="703E81F7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$129.99</w:t>
            </w:r>
          </w:p>
        </w:tc>
        <w:tc>
          <w:tcPr>
            <w:tcW w:w="2437" w:type="dxa"/>
          </w:tcPr>
          <w:p w14:paraId="183D0FB8" w14:textId="369B945A" w:rsidR="009B622D" w:rsidRDefault="009B622D" w:rsidP="009B622D">
            <w:pPr>
              <w:rPr>
                <w:rFonts w:ascii="Calibri" w:hAnsi="Calibri"/>
              </w:rPr>
            </w:pPr>
            <w:r w:rsidRPr="0074761D">
              <w:rPr>
                <w:rFonts w:ascii="Calibri" w:hAnsi="Calibri"/>
              </w:rPr>
              <w:t>Episode I</w:t>
            </w:r>
            <w:r>
              <w:rPr>
                <w:rFonts w:ascii="Calibri" w:hAnsi="Calibri"/>
              </w:rPr>
              <w:t xml:space="preserve">: </w:t>
            </w:r>
            <w:r w:rsidRPr="0074761D">
              <w:rPr>
                <w:rFonts w:ascii="Calibri" w:hAnsi="Calibri"/>
              </w:rPr>
              <w:t>The Phantom Menace</w:t>
            </w:r>
          </w:p>
        </w:tc>
        <w:tc>
          <w:tcPr>
            <w:tcW w:w="893" w:type="dxa"/>
          </w:tcPr>
          <w:p w14:paraId="7990CC0C" w14:textId="004C8938" w:rsidR="009B622D" w:rsidRDefault="00F30C65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136</w:t>
            </w:r>
          </w:p>
        </w:tc>
      </w:tr>
      <w:tr w:rsidR="00C72B99" w14:paraId="43D223F2" w14:textId="77777777" w:rsidTr="00C72B99">
        <w:tc>
          <w:tcPr>
            <w:tcW w:w="1771" w:type="dxa"/>
          </w:tcPr>
          <w:p w14:paraId="165DEAE5" w14:textId="41454AE4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Fantasy</w:t>
            </w:r>
          </w:p>
        </w:tc>
        <w:tc>
          <w:tcPr>
            <w:tcW w:w="1530" w:type="dxa"/>
          </w:tcPr>
          <w:p w14:paraId="2C091488" w14:textId="0365C5E3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George Lucas</w:t>
            </w:r>
          </w:p>
        </w:tc>
        <w:tc>
          <w:tcPr>
            <w:tcW w:w="1530" w:type="dxa"/>
          </w:tcPr>
          <w:p w14:paraId="736567DD" w14:textId="72653D8C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 Wars</w:t>
            </w:r>
          </w:p>
        </w:tc>
        <w:tc>
          <w:tcPr>
            <w:tcW w:w="1890" w:type="dxa"/>
          </w:tcPr>
          <w:p w14:paraId="144E8DE9" w14:textId="111BB229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$129.99</w:t>
            </w:r>
          </w:p>
        </w:tc>
        <w:tc>
          <w:tcPr>
            <w:tcW w:w="2437" w:type="dxa"/>
          </w:tcPr>
          <w:p w14:paraId="24A6EA9B" w14:textId="09970269" w:rsidR="009B622D" w:rsidRDefault="009B622D" w:rsidP="009B622D">
            <w:pPr>
              <w:rPr>
                <w:rFonts w:ascii="Calibri" w:hAnsi="Calibri"/>
              </w:rPr>
            </w:pPr>
            <w:r w:rsidRPr="0074761D">
              <w:rPr>
                <w:rFonts w:ascii="Calibri" w:hAnsi="Calibri"/>
              </w:rPr>
              <w:t>Episode II</w:t>
            </w:r>
            <w:r>
              <w:rPr>
                <w:rFonts w:ascii="Calibri" w:hAnsi="Calibri"/>
              </w:rPr>
              <w:t xml:space="preserve">: </w:t>
            </w:r>
            <w:r w:rsidRPr="0074761D">
              <w:rPr>
                <w:rFonts w:ascii="Calibri" w:hAnsi="Calibri"/>
              </w:rPr>
              <w:t>Attack of the Clones</w:t>
            </w:r>
          </w:p>
        </w:tc>
        <w:tc>
          <w:tcPr>
            <w:tcW w:w="893" w:type="dxa"/>
          </w:tcPr>
          <w:p w14:paraId="3282F04F" w14:textId="7430A900" w:rsidR="009B622D" w:rsidRDefault="00F30C65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142</w:t>
            </w:r>
          </w:p>
        </w:tc>
      </w:tr>
      <w:tr w:rsidR="00C72B99" w14:paraId="2F891690" w14:textId="77777777" w:rsidTr="00C72B99">
        <w:tc>
          <w:tcPr>
            <w:tcW w:w="1771" w:type="dxa"/>
          </w:tcPr>
          <w:p w14:paraId="6FB9D461" w14:textId="1A56E000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Fantasy</w:t>
            </w:r>
          </w:p>
        </w:tc>
        <w:tc>
          <w:tcPr>
            <w:tcW w:w="1530" w:type="dxa"/>
          </w:tcPr>
          <w:p w14:paraId="47156DE5" w14:textId="0D1F8F0B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George Lucas</w:t>
            </w:r>
          </w:p>
        </w:tc>
        <w:tc>
          <w:tcPr>
            <w:tcW w:w="1530" w:type="dxa"/>
          </w:tcPr>
          <w:p w14:paraId="1C25D052" w14:textId="0EBF61C1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 Wars</w:t>
            </w:r>
          </w:p>
        </w:tc>
        <w:tc>
          <w:tcPr>
            <w:tcW w:w="1890" w:type="dxa"/>
          </w:tcPr>
          <w:p w14:paraId="71B5A35E" w14:textId="52D1EB46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$129.99</w:t>
            </w:r>
          </w:p>
        </w:tc>
        <w:tc>
          <w:tcPr>
            <w:tcW w:w="2437" w:type="dxa"/>
          </w:tcPr>
          <w:p w14:paraId="60493539" w14:textId="01443517" w:rsidR="009B622D" w:rsidRDefault="009B622D" w:rsidP="009B622D">
            <w:pPr>
              <w:rPr>
                <w:rFonts w:ascii="Calibri" w:hAnsi="Calibri"/>
              </w:rPr>
            </w:pPr>
            <w:r w:rsidRPr="0074761D">
              <w:rPr>
                <w:rFonts w:ascii="Calibri" w:hAnsi="Calibri"/>
              </w:rPr>
              <w:t>Episode III</w:t>
            </w:r>
            <w:r>
              <w:rPr>
                <w:rFonts w:ascii="Calibri" w:hAnsi="Calibri"/>
              </w:rPr>
              <w:t xml:space="preserve">: </w:t>
            </w:r>
            <w:r w:rsidRPr="0074761D">
              <w:rPr>
                <w:rFonts w:ascii="Calibri" w:hAnsi="Calibri"/>
              </w:rPr>
              <w:t xml:space="preserve">Revenge of the </w:t>
            </w:r>
            <w:proofErr w:type="spellStart"/>
            <w:r w:rsidRPr="0074761D">
              <w:rPr>
                <w:rFonts w:ascii="Calibri" w:hAnsi="Calibri"/>
              </w:rPr>
              <w:t>Sith</w:t>
            </w:r>
            <w:proofErr w:type="spellEnd"/>
          </w:p>
        </w:tc>
        <w:tc>
          <w:tcPr>
            <w:tcW w:w="893" w:type="dxa"/>
          </w:tcPr>
          <w:p w14:paraId="738BB115" w14:textId="7393CDE7" w:rsidR="009B622D" w:rsidRDefault="00C72B99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140</w:t>
            </w:r>
          </w:p>
        </w:tc>
      </w:tr>
      <w:tr w:rsidR="00C72B99" w14:paraId="302EB0CE" w14:textId="77777777" w:rsidTr="00C72B99">
        <w:tc>
          <w:tcPr>
            <w:tcW w:w="1771" w:type="dxa"/>
          </w:tcPr>
          <w:p w14:paraId="01D18CFE" w14:textId="11DC2B4E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Fantasy</w:t>
            </w:r>
          </w:p>
        </w:tc>
        <w:tc>
          <w:tcPr>
            <w:tcW w:w="1530" w:type="dxa"/>
          </w:tcPr>
          <w:p w14:paraId="5F1A99E7" w14:textId="3C88DBCD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George Lucas</w:t>
            </w:r>
          </w:p>
        </w:tc>
        <w:tc>
          <w:tcPr>
            <w:tcW w:w="1530" w:type="dxa"/>
          </w:tcPr>
          <w:p w14:paraId="1A8F2484" w14:textId="69650A62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 Wars</w:t>
            </w:r>
          </w:p>
        </w:tc>
        <w:tc>
          <w:tcPr>
            <w:tcW w:w="1890" w:type="dxa"/>
          </w:tcPr>
          <w:p w14:paraId="00788E29" w14:textId="606EF438" w:rsidR="009B622D" w:rsidRPr="0074761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$129.99</w:t>
            </w:r>
          </w:p>
        </w:tc>
        <w:tc>
          <w:tcPr>
            <w:tcW w:w="2437" w:type="dxa"/>
          </w:tcPr>
          <w:p w14:paraId="2BF262D5" w14:textId="30B556A6" w:rsidR="009B622D" w:rsidRDefault="009B622D" w:rsidP="009B622D">
            <w:pPr>
              <w:rPr>
                <w:rFonts w:ascii="Calibri" w:hAnsi="Calibri"/>
              </w:rPr>
            </w:pPr>
            <w:r w:rsidRPr="0074761D">
              <w:rPr>
                <w:rFonts w:ascii="Calibri" w:hAnsi="Calibri"/>
              </w:rPr>
              <w:t>Episode IV</w:t>
            </w:r>
            <w:r>
              <w:rPr>
                <w:rFonts w:ascii="Calibri" w:hAnsi="Calibri"/>
              </w:rPr>
              <w:t xml:space="preserve">: </w:t>
            </w:r>
            <w:r w:rsidRPr="0074761D">
              <w:rPr>
                <w:rFonts w:ascii="Calibri" w:hAnsi="Calibri"/>
              </w:rPr>
              <w:t>A New Hope</w:t>
            </w:r>
          </w:p>
        </w:tc>
        <w:tc>
          <w:tcPr>
            <w:tcW w:w="893" w:type="dxa"/>
          </w:tcPr>
          <w:p w14:paraId="0CC6581B" w14:textId="1E9692B3" w:rsidR="009B622D" w:rsidRDefault="009B622D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121</w:t>
            </w:r>
          </w:p>
        </w:tc>
      </w:tr>
      <w:tr w:rsidR="00C72B99" w14:paraId="498A501A" w14:textId="77777777" w:rsidTr="00C72B99">
        <w:tc>
          <w:tcPr>
            <w:tcW w:w="1771" w:type="dxa"/>
          </w:tcPr>
          <w:p w14:paraId="282C0491" w14:textId="1200D2C9" w:rsidR="009B622D" w:rsidRDefault="00347EAC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Family Film</w:t>
            </w:r>
          </w:p>
        </w:tc>
        <w:tc>
          <w:tcPr>
            <w:tcW w:w="1530" w:type="dxa"/>
          </w:tcPr>
          <w:p w14:paraId="3BB803CB" w14:textId="1385112E" w:rsidR="009B622D" w:rsidRDefault="00347EAC" w:rsidP="009B622D">
            <w:pPr>
              <w:rPr>
                <w:rFonts w:ascii="Calibri" w:hAnsi="Calibri"/>
              </w:rPr>
            </w:pPr>
            <w:r w:rsidRPr="00347EAC">
              <w:rPr>
                <w:rFonts w:ascii="Calibri" w:hAnsi="Calibri"/>
              </w:rPr>
              <w:t>John Lasseter</w:t>
            </w:r>
          </w:p>
        </w:tc>
        <w:tc>
          <w:tcPr>
            <w:tcW w:w="1530" w:type="dxa"/>
          </w:tcPr>
          <w:p w14:paraId="1D7669C6" w14:textId="61265059" w:rsidR="009B622D" w:rsidRDefault="00347EAC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Toy Story</w:t>
            </w:r>
          </w:p>
        </w:tc>
        <w:tc>
          <w:tcPr>
            <w:tcW w:w="1890" w:type="dxa"/>
          </w:tcPr>
          <w:p w14:paraId="62C4A167" w14:textId="13D05ECC" w:rsidR="009B622D" w:rsidRPr="0074761D" w:rsidRDefault="00A16126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$22.13</w:t>
            </w:r>
          </w:p>
        </w:tc>
        <w:tc>
          <w:tcPr>
            <w:tcW w:w="2437" w:type="dxa"/>
          </w:tcPr>
          <w:p w14:paraId="2C70C968" w14:textId="5BB1526C" w:rsidR="009B622D" w:rsidRDefault="00347EAC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Toy Story</w:t>
            </w:r>
          </w:p>
        </w:tc>
        <w:tc>
          <w:tcPr>
            <w:tcW w:w="893" w:type="dxa"/>
          </w:tcPr>
          <w:p w14:paraId="7DEB5E37" w14:textId="7BDF3995" w:rsidR="009B622D" w:rsidRDefault="00347EAC" w:rsidP="009B62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121</w:t>
            </w:r>
          </w:p>
        </w:tc>
      </w:tr>
      <w:tr w:rsidR="00A16126" w14:paraId="1FACEF3B" w14:textId="77777777" w:rsidTr="00C72B99">
        <w:tc>
          <w:tcPr>
            <w:tcW w:w="1771" w:type="dxa"/>
          </w:tcPr>
          <w:p w14:paraId="5A2FD37B" w14:textId="10213D22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Family Film</w:t>
            </w:r>
          </w:p>
        </w:tc>
        <w:tc>
          <w:tcPr>
            <w:tcW w:w="1530" w:type="dxa"/>
          </w:tcPr>
          <w:p w14:paraId="77D0EDF2" w14:textId="6632EF35" w:rsidR="00A16126" w:rsidRDefault="00A16126" w:rsidP="00A16126">
            <w:pPr>
              <w:rPr>
                <w:rFonts w:ascii="Calibri" w:hAnsi="Calibri"/>
              </w:rPr>
            </w:pPr>
            <w:r w:rsidRPr="00347EAC">
              <w:rPr>
                <w:rFonts w:ascii="Calibri" w:hAnsi="Calibri"/>
              </w:rPr>
              <w:t>John Lasseter</w:t>
            </w:r>
          </w:p>
        </w:tc>
        <w:tc>
          <w:tcPr>
            <w:tcW w:w="1530" w:type="dxa"/>
          </w:tcPr>
          <w:p w14:paraId="25455C12" w14:textId="4B0FA463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Toy Story</w:t>
            </w:r>
          </w:p>
        </w:tc>
        <w:tc>
          <w:tcPr>
            <w:tcW w:w="1890" w:type="dxa"/>
          </w:tcPr>
          <w:p w14:paraId="70E9DB74" w14:textId="1A219D68" w:rsidR="00A16126" w:rsidRPr="0074761D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$22.13</w:t>
            </w:r>
          </w:p>
        </w:tc>
        <w:tc>
          <w:tcPr>
            <w:tcW w:w="2437" w:type="dxa"/>
          </w:tcPr>
          <w:p w14:paraId="5694E4D4" w14:textId="68FB1526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Toy Story 2</w:t>
            </w:r>
          </w:p>
        </w:tc>
        <w:tc>
          <w:tcPr>
            <w:tcW w:w="893" w:type="dxa"/>
          </w:tcPr>
          <w:p w14:paraId="291B843D" w14:textId="1554723E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135</w:t>
            </w:r>
          </w:p>
        </w:tc>
      </w:tr>
      <w:tr w:rsidR="00A16126" w14:paraId="17C3F768" w14:textId="77777777" w:rsidTr="00C72B99">
        <w:tc>
          <w:tcPr>
            <w:tcW w:w="1771" w:type="dxa"/>
          </w:tcPr>
          <w:p w14:paraId="48626075" w14:textId="592C0AA8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Family Film</w:t>
            </w:r>
          </w:p>
        </w:tc>
        <w:tc>
          <w:tcPr>
            <w:tcW w:w="1530" w:type="dxa"/>
          </w:tcPr>
          <w:p w14:paraId="011B40EC" w14:textId="09A1AC52" w:rsidR="00A16126" w:rsidRDefault="00A16126" w:rsidP="00A16126">
            <w:pPr>
              <w:rPr>
                <w:rFonts w:ascii="Calibri" w:hAnsi="Calibri"/>
              </w:rPr>
            </w:pPr>
            <w:r w:rsidRPr="00347EAC">
              <w:rPr>
                <w:rFonts w:ascii="Calibri" w:hAnsi="Calibri"/>
              </w:rPr>
              <w:t>John Lasseter</w:t>
            </w:r>
          </w:p>
        </w:tc>
        <w:tc>
          <w:tcPr>
            <w:tcW w:w="1530" w:type="dxa"/>
          </w:tcPr>
          <w:p w14:paraId="0D965E1A" w14:textId="1A5C7EBD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Toy Story</w:t>
            </w:r>
          </w:p>
        </w:tc>
        <w:tc>
          <w:tcPr>
            <w:tcW w:w="1890" w:type="dxa"/>
          </w:tcPr>
          <w:p w14:paraId="5CA4C00B" w14:textId="2D83EDA2" w:rsidR="00A16126" w:rsidRPr="0074761D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$22.13</w:t>
            </w:r>
          </w:p>
        </w:tc>
        <w:tc>
          <w:tcPr>
            <w:tcW w:w="2437" w:type="dxa"/>
          </w:tcPr>
          <w:p w14:paraId="37685EF8" w14:textId="2AA0EB2A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Toy Story 3</w:t>
            </w:r>
          </w:p>
        </w:tc>
        <w:tc>
          <w:tcPr>
            <w:tcW w:w="893" w:type="dxa"/>
          </w:tcPr>
          <w:p w14:paraId="3A1020B8" w14:textId="6987F85F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148</w:t>
            </w:r>
          </w:p>
        </w:tc>
      </w:tr>
      <w:tr w:rsidR="00A16126" w14:paraId="4FB20E33" w14:textId="77777777" w:rsidTr="00C72B99">
        <w:tc>
          <w:tcPr>
            <w:tcW w:w="1771" w:type="dxa"/>
          </w:tcPr>
          <w:p w14:paraId="2DBFA3DA" w14:textId="1AF5CD0B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Fantasy</w:t>
            </w:r>
          </w:p>
        </w:tc>
        <w:tc>
          <w:tcPr>
            <w:tcW w:w="1530" w:type="dxa"/>
          </w:tcPr>
          <w:p w14:paraId="2BFDB824" w14:textId="0A685CBD" w:rsidR="00A16126" w:rsidRPr="00347EAC" w:rsidRDefault="00A16126" w:rsidP="00A16126">
            <w:pPr>
              <w:rPr>
                <w:rFonts w:ascii="Calibri" w:hAnsi="Calibri"/>
              </w:rPr>
            </w:pPr>
            <w:r w:rsidRPr="00347EAC">
              <w:rPr>
                <w:rFonts w:ascii="Calibri" w:hAnsi="Calibri"/>
              </w:rPr>
              <w:t>John Tolkien</w:t>
            </w:r>
          </w:p>
        </w:tc>
        <w:tc>
          <w:tcPr>
            <w:tcW w:w="1530" w:type="dxa"/>
          </w:tcPr>
          <w:p w14:paraId="3F8DFDAB" w14:textId="36E46B20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Lord of the Rings</w:t>
            </w:r>
          </w:p>
        </w:tc>
        <w:tc>
          <w:tcPr>
            <w:tcW w:w="1890" w:type="dxa"/>
          </w:tcPr>
          <w:p w14:paraId="454952A0" w14:textId="23DE61CA" w:rsidR="00A16126" w:rsidRDefault="00A16126" w:rsidP="00A16126">
            <w:pPr>
              <w:rPr>
                <w:rFonts w:ascii="Calibri" w:hAnsi="Calibri"/>
              </w:rPr>
            </w:pPr>
          </w:p>
        </w:tc>
        <w:tc>
          <w:tcPr>
            <w:tcW w:w="2437" w:type="dxa"/>
          </w:tcPr>
          <w:p w14:paraId="28F3A53C" w14:textId="5E15C0C4" w:rsidR="00A16126" w:rsidRDefault="00A16126" w:rsidP="00A16126">
            <w:pPr>
              <w:rPr>
                <w:rFonts w:ascii="Calibri" w:hAnsi="Calibri"/>
              </w:rPr>
            </w:pPr>
            <w:r w:rsidRPr="00347EAC">
              <w:rPr>
                <w:rFonts w:ascii="Calibri" w:hAnsi="Calibri"/>
              </w:rPr>
              <w:t>The Lord of the Rings: The Fellowship of the Ring</w:t>
            </w:r>
          </w:p>
        </w:tc>
        <w:tc>
          <w:tcPr>
            <w:tcW w:w="893" w:type="dxa"/>
          </w:tcPr>
          <w:p w14:paraId="2616B1DC" w14:textId="3A03C557" w:rsidR="00A16126" w:rsidRDefault="00A16126" w:rsidP="00A161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228</w:t>
            </w:r>
          </w:p>
        </w:tc>
      </w:tr>
      <w:tr w:rsidR="00663564" w14:paraId="2E4EE89A" w14:textId="77777777" w:rsidTr="00C72B99">
        <w:tc>
          <w:tcPr>
            <w:tcW w:w="1771" w:type="dxa"/>
          </w:tcPr>
          <w:p w14:paraId="7CD7AD17" w14:textId="08E34D6A" w:rsidR="00663564" w:rsidRDefault="00663564" w:rsidP="006635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Fantasy</w:t>
            </w:r>
          </w:p>
        </w:tc>
        <w:tc>
          <w:tcPr>
            <w:tcW w:w="1530" w:type="dxa"/>
          </w:tcPr>
          <w:p w14:paraId="79184124" w14:textId="131D9102" w:rsidR="00663564" w:rsidRPr="00347EAC" w:rsidRDefault="00663564" w:rsidP="00663564">
            <w:pPr>
              <w:rPr>
                <w:rFonts w:ascii="Calibri" w:hAnsi="Calibri"/>
              </w:rPr>
            </w:pPr>
            <w:r w:rsidRPr="00347EAC">
              <w:rPr>
                <w:rFonts w:ascii="Calibri" w:hAnsi="Calibri"/>
              </w:rPr>
              <w:t>John Tolkien</w:t>
            </w:r>
          </w:p>
        </w:tc>
        <w:tc>
          <w:tcPr>
            <w:tcW w:w="1530" w:type="dxa"/>
          </w:tcPr>
          <w:p w14:paraId="3287F099" w14:textId="7050C7B9" w:rsidR="00663564" w:rsidRDefault="00663564" w:rsidP="006635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Lord of the Rings</w:t>
            </w:r>
          </w:p>
        </w:tc>
        <w:tc>
          <w:tcPr>
            <w:tcW w:w="1890" w:type="dxa"/>
          </w:tcPr>
          <w:p w14:paraId="2425F46D" w14:textId="255A50AF" w:rsidR="00663564" w:rsidRDefault="00663564" w:rsidP="00663564">
            <w:pPr>
              <w:rPr>
                <w:rFonts w:ascii="Calibri" w:hAnsi="Calibri"/>
              </w:rPr>
            </w:pPr>
          </w:p>
        </w:tc>
        <w:tc>
          <w:tcPr>
            <w:tcW w:w="2437" w:type="dxa"/>
          </w:tcPr>
          <w:p w14:paraId="5F1EC114" w14:textId="304DE816" w:rsidR="00663564" w:rsidRDefault="00663564" w:rsidP="00663564">
            <w:pPr>
              <w:rPr>
                <w:rFonts w:ascii="Calibri" w:hAnsi="Calibri"/>
              </w:rPr>
            </w:pPr>
            <w:r w:rsidRPr="00347EAC">
              <w:rPr>
                <w:rFonts w:ascii="Calibri" w:hAnsi="Calibri"/>
              </w:rPr>
              <w:t>The Lord of the Rings: The Two Towers</w:t>
            </w:r>
          </w:p>
        </w:tc>
        <w:tc>
          <w:tcPr>
            <w:tcW w:w="893" w:type="dxa"/>
          </w:tcPr>
          <w:p w14:paraId="39E2010B" w14:textId="6B04EA01" w:rsidR="00663564" w:rsidRDefault="00663564" w:rsidP="006635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235</w:t>
            </w:r>
          </w:p>
        </w:tc>
      </w:tr>
      <w:tr w:rsidR="00663564" w14:paraId="27BE1BFC" w14:textId="77777777" w:rsidTr="00C72B99">
        <w:tc>
          <w:tcPr>
            <w:tcW w:w="1771" w:type="dxa"/>
          </w:tcPr>
          <w:p w14:paraId="243E1B1D" w14:textId="21FF0307" w:rsidR="00663564" w:rsidRDefault="00663564" w:rsidP="006635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Fantasy</w:t>
            </w:r>
          </w:p>
        </w:tc>
        <w:tc>
          <w:tcPr>
            <w:tcW w:w="1530" w:type="dxa"/>
          </w:tcPr>
          <w:p w14:paraId="7DA2DFBA" w14:textId="4F23E900" w:rsidR="00663564" w:rsidRPr="00347EAC" w:rsidRDefault="00663564" w:rsidP="00663564">
            <w:pPr>
              <w:rPr>
                <w:rFonts w:ascii="Calibri" w:hAnsi="Calibri"/>
              </w:rPr>
            </w:pPr>
            <w:r w:rsidRPr="00347EAC">
              <w:rPr>
                <w:rFonts w:ascii="Calibri" w:hAnsi="Calibri"/>
              </w:rPr>
              <w:t>John Tolkien</w:t>
            </w:r>
          </w:p>
        </w:tc>
        <w:tc>
          <w:tcPr>
            <w:tcW w:w="1530" w:type="dxa"/>
          </w:tcPr>
          <w:p w14:paraId="6C6DEB9D" w14:textId="2FAE8D74" w:rsidR="00663564" w:rsidRDefault="00663564" w:rsidP="006635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Lord of the Rings</w:t>
            </w:r>
          </w:p>
        </w:tc>
        <w:tc>
          <w:tcPr>
            <w:tcW w:w="1890" w:type="dxa"/>
          </w:tcPr>
          <w:p w14:paraId="4FF4C86A" w14:textId="14D61C4C" w:rsidR="00663564" w:rsidRDefault="00663564" w:rsidP="00663564">
            <w:pPr>
              <w:rPr>
                <w:rFonts w:ascii="Calibri" w:hAnsi="Calibri"/>
              </w:rPr>
            </w:pPr>
          </w:p>
        </w:tc>
        <w:tc>
          <w:tcPr>
            <w:tcW w:w="2437" w:type="dxa"/>
          </w:tcPr>
          <w:p w14:paraId="7CB97760" w14:textId="6AF1507E" w:rsidR="00663564" w:rsidRDefault="00663564" w:rsidP="00663564">
            <w:pPr>
              <w:rPr>
                <w:rFonts w:ascii="Calibri" w:hAnsi="Calibri"/>
              </w:rPr>
            </w:pPr>
            <w:r w:rsidRPr="00347EAC">
              <w:rPr>
                <w:rFonts w:ascii="Calibri" w:hAnsi="Calibri"/>
              </w:rPr>
              <w:t>The Lord of the Rings: The Return of the King</w:t>
            </w:r>
          </w:p>
        </w:tc>
        <w:tc>
          <w:tcPr>
            <w:tcW w:w="893" w:type="dxa"/>
          </w:tcPr>
          <w:p w14:paraId="72259B27" w14:textId="496DD147" w:rsidR="00663564" w:rsidRDefault="00663564" w:rsidP="006635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</w:tbl>
    <w:p w14:paraId="7FB082E2" w14:textId="64B3F66B" w:rsidR="00A04CFC" w:rsidRDefault="00146A16" w:rsidP="00234627">
      <w:pPr>
        <w:ind w:left="288"/>
        <w:rPr>
          <w:rFonts w:ascii="Calibri" w:hAnsi="Calibri"/>
        </w:rPr>
      </w:pPr>
      <w:r>
        <w:rPr>
          <w:rFonts w:ascii="Calibri" w:hAnsi="Calibri"/>
        </w:rPr>
        <w:br/>
        <w:t>Note that the suggested price for the Lord of the Rings series is null (has no value).</w:t>
      </w:r>
    </w:p>
    <w:p w14:paraId="67014C66" w14:textId="77777777" w:rsidR="00146A16" w:rsidRDefault="00146A16" w:rsidP="00234627">
      <w:pPr>
        <w:ind w:left="288"/>
        <w:rPr>
          <w:rFonts w:ascii="Calibri" w:hAnsi="Calibri"/>
        </w:rPr>
      </w:pPr>
    </w:p>
    <w:p w14:paraId="66E04A54" w14:textId="76ABCD75" w:rsidR="00A8140D" w:rsidRDefault="005F3C13" w:rsidP="006A1F32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 video reseller needs to know how many movies are available. Write a single query to fulfill this request.</w:t>
      </w:r>
      <w:r w:rsidR="0011334A">
        <w:rPr>
          <w:rFonts w:ascii="Calibri" w:hAnsi="Calibri"/>
        </w:rPr>
        <w:br/>
      </w:r>
    </w:p>
    <w:p w14:paraId="4A9C2E2F" w14:textId="4EDE9EB8" w:rsidR="00773CAD" w:rsidRPr="00773CAD" w:rsidRDefault="00415D68" w:rsidP="00585118">
      <w:pPr>
        <w:numPr>
          <w:ilvl w:val="0"/>
          <w:numId w:val="5"/>
        </w:numPr>
      </w:pPr>
      <w:r>
        <w:rPr>
          <w:rFonts w:ascii="Calibri" w:hAnsi="Calibri"/>
        </w:rPr>
        <w:lastRenderedPageBreak/>
        <w:t>The same</w:t>
      </w:r>
      <w:r w:rsidR="0011334A" w:rsidRPr="0011334A">
        <w:rPr>
          <w:rFonts w:ascii="Calibri" w:hAnsi="Calibri"/>
        </w:rPr>
        <w:t xml:space="preserve"> video reseller needs to know the price of the most expensive and least expensive series. Write two queries that </w:t>
      </w:r>
      <w:r w:rsidR="0011334A">
        <w:rPr>
          <w:rFonts w:ascii="Calibri" w:hAnsi="Calibri"/>
        </w:rPr>
        <w:t>fulfill this request</w:t>
      </w:r>
      <w:r w:rsidR="0011334A" w:rsidRPr="0011334A">
        <w:rPr>
          <w:rFonts w:ascii="Calibri" w:hAnsi="Calibri"/>
        </w:rPr>
        <w:t xml:space="preserve">, </w:t>
      </w:r>
      <w:r w:rsidR="005F3C13">
        <w:rPr>
          <w:rFonts w:ascii="Calibri" w:hAnsi="Calibri"/>
        </w:rPr>
        <w:t xml:space="preserve">and also </w:t>
      </w:r>
      <w:r w:rsidR="00773CAD">
        <w:rPr>
          <w:rFonts w:ascii="Calibri" w:hAnsi="Calibri"/>
        </w:rPr>
        <w:t>e</w:t>
      </w:r>
      <w:r w:rsidR="00773CAD" w:rsidRPr="00773CAD">
        <w:rPr>
          <w:rFonts w:ascii="Calibri" w:hAnsi="Calibri"/>
        </w:rPr>
        <w:t xml:space="preserve">xplain how and why the </w:t>
      </w:r>
      <w:r w:rsidR="00773CAD">
        <w:rPr>
          <w:rFonts w:ascii="Calibri" w:hAnsi="Calibri"/>
        </w:rPr>
        <w:t xml:space="preserve">SQL processor treated the </w:t>
      </w:r>
      <w:r w:rsidR="00773CAD" w:rsidRPr="00773CAD">
        <w:rPr>
          <w:rFonts w:ascii="Calibri" w:hAnsi="Calibri"/>
        </w:rPr>
        <w:t xml:space="preserve">suggested price for </w:t>
      </w:r>
      <w:r w:rsidR="00773CAD">
        <w:rPr>
          <w:rFonts w:ascii="Calibri" w:hAnsi="Calibri"/>
        </w:rPr>
        <w:t>the Lord of the Rings series</w:t>
      </w:r>
      <w:r w:rsidR="00773CAD" w:rsidRPr="00773CAD">
        <w:rPr>
          <w:rFonts w:ascii="Calibri" w:hAnsi="Calibri"/>
        </w:rPr>
        <w:t xml:space="preserve"> differently than the other suggested price values</w:t>
      </w:r>
      <w:r w:rsidR="00773CAD">
        <w:rPr>
          <w:rFonts w:ascii="Calibri" w:hAnsi="Calibri"/>
        </w:rPr>
        <w:t>.</w:t>
      </w:r>
      <w:r w:rsidR="00773CAD">
        <w:rPr>
          <w:rFonts w:ascii="Calibri" w:hAnsi="Calibri"/>
        </w:rPr>
        <w:br/>
      </w:r>
    </w:p>
    <w:p w14:paraId="10808E1B" w14:textId="423DF0BC" w:rsidR="00363433" w:rsidRPr="00363433" w:rsidRDefault="00363433" w:rsidP="00585118">
      <w:pPr>
        <w:numPr>
          <w:ilvl w:val="0"/>
          <w:numId w:val="5"/>
        </w:numPr>
      </w:pPr>
      <w:r>
        <w:rPr>
          <w:rFonts w:ascii="Calibri" w:hAnsi="Calibri"/>
        </w:rPr>
        <w:t xml:space="preserve">A film production company is considering purchasing the rights to extend a series, and needs to know the names and prices of all movie series, along with the number of movies in each series. </w:t>
      </w:r>
      <w:r w:rsidRPr="00363433">
        <w:rPr>
          <w:rFonts w:ascii="Calibri" w:hAnsi="Calibri"/>
        </w:rPr>
        <w:t xml:space="preserve">Write a single query </w:t>
      </w:r>
      <w:r>
        <w:rPr>
          <w:rFonts w:ascii="Calibri" w:hAnsi="Calibri"/>
        </w:rPr>
        <w:t>to fulfill this request</w:t>
      </w:r>
      <w:r w:rsidR="00B636CF">
        <w:rPr>
          <w:rFonts w:ascii="Calibri" w:hAnsi="Calibri"/>
        </w:rPr>
        <w:t>.</w:t>
      </w:r>
      <w:r>
        <w:rPr>
          <w:rFonts w:ascii="Calibri" w:hAnsi="Calibri"/>
        </w:rPr>
        <w:br/>
      </w:r>
    </w:p>
    <w:p w14:paraId="2C703EF8" w14:textId="5CD3EE18" w:rsidR="00D911AB" w:rsidRPr="00D911AB" w:rsidRDefault="00B636CF" w:rsidP="00585118">
      <w:pPr>
        <w:numPr>
          <w:ilvl w:val="0"/>
          <w:numId w:val="5"/>
        </w:numPr>
      </w:pPr>
      <w:r>
        <w:rPr>
          <w:rFonts w:ascii="Calibri" w:hAnsi="Calibri"/>
        </w:rPr>
        <w:t xml:space="preserve">The same film production company </w:t>
      </w:r>
      <w:r w:rsidR="00594261">
        <w:rPr>
          <w:rFonts w:ascii="Calibri" w:hAnsi="Calibri"/>
        </w:rPr>
        <w:t xml:space="preserve">wants to create movies in a genre that has at least </w:t>
      </w:r>
      <w:r>
        <w:rPr>
          <w:rFonts w:ascii="Calibri" w:hAnsi="Calibri"/>
        </w:rPr>
        <w:t xml:space="preserve">7 </w:t>
      </w:r>
      <w:bookmarkStart w:id="0" w:name="_GoBack"/>
      <w:bookmarkEnd w:id="0"/>
      <w:r>
        <w:rPr>
          <w:rFonts w:ascii="Calibri" w:hAnsi="Calibri"/>
        </w:rPr>
        <w:t xml:space="preserve">associated movies. Write a single query to fulfill this request, making sure to list only genres that have at least 7 associated movies, along with the number of movies for the genre. </w:t>
      </w:r>
      <w:r w:rsidR="00D911AB">
        <w:rPr>
          <w:rFonts w:ascii="Calibri" w:hAnsi="Calibri"/>
        </w:rPr>
        <w:br/>
      </w:r>
    </w:p>
    <w:p w14:paraId="7D070F28" w14:textId="2B2C06A5" w:rsidR="00D911AB" w:rsidRPr="00D911AB" w:rsidRDefault="00E651B5" w:rsidP="00D911AB">
      <w:pPr>
        <w:numPr>
          <w:ilvl w:val="0"/>
          <w:numId w:val="5"/>
        </w:numPr>
      </w:pPr>
      <w:r>
        <w:rPr>
          <w:rFonts w:ascii="Calibri" w:hAnsi="Calibri"/>
        </w:rPr>
        <w:t>Boston University</w:t>
      </w:r>
      <w:r w:rsidR="00D911AB">
        <w:rPr>
          <w:rFonts w:ascii="Calibri" w:hAnsi="Calibri"/>
        </w:rPr>
        <w:t xml:space="preserve"> wants to offer its students a movie-binge weekend by playing every movie in a series.  To make sure the series is as </w:t>
      </w:r>
      <w:proofErr w:type="spellStart"/>
      <w:r w:rsidR="00D911AB">
        <w:rPr>
          <w:rFonts w:ascii="Calibri" w:hAnsi="Calibri"/>
        </w:rPr>
        <w:t>bingeable</w:t>
      </w:r>
      <w:proofErr w:type="spellEnd"/>
      <w:r w:rsidR="00D911AB">
        <w:rPr>
          <w:rFonts w:ascii="Calibri" w:hAnsi="Calibri"/>
        </w:rPr>
        <w:t xml:space="preserve"> as possible, </w:t>
      </w:r>
      <w:r>
        <w:rPr>
          <w:rFonts w:ascii="Calibri" w:hAnsi="Calibri"/>
        </w:rPr>
        <w:t>BU</w:t>
      </w:r>
      <w:r w:rsidR="00D911AB">
        <w:rPr>
          <w:rFonts w:ascii="Calibri" w:hAnsi="Calibri"/>
        </w:rPr>
        <w:t xml:space="preserve"> want</w:t>
      </w:r>
      <w:r>
        <w:rPr>
          <w:rFonts w:ascii="Calibri" w:hAnsi="Calibri"/>
        </w:rPr>
        <w:t>s</w:t>
      </w:r>
      <w:r w:rsidR="00D911AB">
        <w:rPr>
          <w:rFonts w:ascii="Calibri" w:hAnsi="Calibri"/>
        </w:rPr>
        <w:t xml:space="preserve"> to be sure the series will run for at least 10 hours. Write a single query that gives this information</w:t>
      </w:r>
      <w:r>
        <w:rPr>
          <w:rFonts w:ascii="Calibri" w:hAnsi="Calibri"/>
        </w:rPr>
        <w:t>,</w:t>
      </w:r>
      <w:r w:rsidR="00D911AB">
        <w:rPr>
          <w:rFonts w:ascii="Calibri" w:hAnsi="Calibri"/>
        </w:rPr>
        <w:t xml:space="preserve"> with </w:t>
      </w:r>
      <w:r w:rsidR="00D201E6">
        <w:rPr>
          <w:rFonts w:ascii="Calibri" w:hAnsi="Calibri"/>
        </w:rPr>
        <w:t xml:space="preserve">useful </w:t>
      </w:r>
      <w:r w:rsidR="00D911AB">
        <w:rPr>
          <w:rFonts w:ascii="Calibri" w:hAnsi="Calibri"/>
        </w:rPr>
        <w:t>columns</w:t>
      </w:r>
      <w:r w:rsidR="00D201E6">
        <w:rPr>
          <w:rFonts w:ascii="Calibri" w:hAnsi="Calibri"/>
        </w:rPr>
        <w:t xml:space="preserve">. </w:t>
      </w:r>
      <w:r>
        <w:rPr>
          <w:rFonts w:ascii="Calibri" w:hAnsi="Calibri"/>
        </w:rPr>
        <w:br/>
      </w:r>
    </w:p>
    <w:p w14:paraId="301FF6EA" w14:textId="4D7BE830" w:rsidR="00FF7484" w:rsidRPr="00F40C06" w:rsidRDefault="008E4243" w:rsidP="00415D68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A research institution requests </w:t>
      </w:r>
      <w:r w:rsidR="009011FB">
        <w:rPr>
          <w:rFonts w:ascii="Calibri" w:hAnsi="Calibri"/>
        </w:rPr>
        <w:t>the names of all movie series’ creators</w:t>
      </w:r>
      <w:r w:rsidR="005F3C13">
        <w:rPr>
          <w:rFonts w:ascii="Calibri" w:hAnsi="Calibri"/>
        </w:rPr>
        <w:t>,</w:t>
      </w:r>
      <w:r w:rsidR="009011FB">
        <w:rPr>
          <w:rFonts w:ascii="Calibri" w:hAnsi="Calibri"/>
        </w:rPr>
        <w:t xml:space="preserve"> as well as the number of “Family Film” movies they have created (even if they created none). </w:t>
      </w:r>
      <w:r w:rsidR="00D201E6">
        <w:rPr>
          <w:rFonts w:ascii="Calibri" w:hAnsi="Calibri"/>
        </w:rPr>
        <w:t>The institution wants the list to be ordered from most to least; the creator who created the most family films will be at the top of the list, and the one with the least will be at the bottom. Write a single query that gives this information, with useful columns.</w:t>
      </w:r>
      <w:r w:rsidR="00257558">
        <w:rPr>
          <w:rFonts w:ascii="Calibri" w:hAnsi="Calibri"/>
        </w:rPr>
        <w:br/>
      </w:r>
      <w:bookmarkStart w:id="1" w:name="_Toc533150204"/>
      <w:r w:rsidR="00FF7484">
        <w:br w:type="page"/>
      </w:r>
    </w:p>
    <w:p w14:paraId="0A17F412" w14:textId="245A1D3A" w:rsidR="009152B1" w:rsidRPr="009152B1" w:rsidRDefault="009152B1" w:rsidP="009152B1">
      <w:pPr>
        <w:pStyle w:val="Heading1"/>
      </w:pPr>
      <w:r w:rsidRPr="009152B1">
        <w:lastRenderedPageBreak/>
        <w:t>Evaluation</w:t>
      </w:r>
      <w:bookmarkEnd w:id="1"/>
    </w:p>
    <w:p w14:paraId="53FB19D3" w14:textId="1701BB20" w:rsidR="009152B1" w:rsidRPr="009152B1" w:rsidRDefault="009152B1" w:rsidP="009152B1">
      <w:pPr>
        <w:rPr>
          <w:rFonts w:asciiTheme="minorHAnsi" w:hAnsiTheme="minorHAnsi" w:cstheme="minorHAnsi"/>
        </w:rPr>
      </w:pPr>
      <w:r w:rsidRPr="009152B1">
        <w:rPr>
          <w:rFonts w:asciiTheme="minorHAnsi" w:hAnsiTheme="minorHAnsi" w:cstheme="minorHAnsi"/>
        </w:rPr>
        <w:t xml:space="preserve">Your </w:t>
      </w:r>
      <w:r w:rsidR="00FF7484">
        <w:rPr>
          <w:rFonts w:asciiTheme="minorHAnsi" w:hAnsiTheme="minorHAnsi" w:cstheme="minorHAnsi"/>
        </w:rPr>
        <w:t>lab</w:t>
      </w:r>
      <w:r w:rsidRPr="009152B1">
        <w:rPr>
          <w:rFonts w:asciiTheme="minorHAnsi" w:hAnsiTheme="minorHAnsi" w:cstheme="minorHAnsi"/>
        </w:rPr>
        <w:t xml:space="preserve"> will be reviewed by your facilitator or instructor with the following criteria and grade breakdown.</w:t>
      </w:r>
    </w:p>
    <w:p w14:paraId="631A91D6" w14:textId="4D4260E9" w:rsidR="009152B1" w:rsidRDefault="009152B1" w:rsidP="009152B1"/>
    <w:bookmarkStart w:id="2" w:name="_MON_1607329754"/>
    <w:bookmarkEnd w:id="2"/>
    <w:p w14:paraId="068CAF21" w14:textId="27FB0D53" w:rsidR="002F05CA" w:rsidRDefault="002F05CA" w:rsidP="009152B1">
      <w:r>
        <w:object w:dxaOrig="10387" w:dyaOrig="4081" w14:anchorId="3060E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5pt;height:200.35pt" o:ole="">
            <v:imagedata r:id="rId8" o:title=""/>
          </v:shape>
          <o:OLEObject Type="Embed" ProgID="Excel.Sheet.12" ShapeID="_x0000_i1025" DrawAspect="Content" ObjectID="_1608721429" r:id="rId9"/>
        </w:object>
      </w:r>
      <w:r>
        <w:br/>
      </w:r>
    </w:p>
    <w:p w14:paraId="653AEADD" w14:textId="77777777" w:rsidR="006823B4" w:rsidRDefault="006823B4" w:rsidP="009152B1"/>
    <w:p w14:paraId="0D59A4F3" w14:textId="4C6AF243" w:rsidR="009152B1" w:rsidRDefault="009152B1" w:rsidP="009152B1"/>
    <w:p w14:paraId="3DDCD992" w14:textId="14CD0458" w:rsidR="006823B4" w:rsidRDefault="006823B4" w:rsidP="009152B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C575F" wp14:editId="7820A2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651053"/>
                <wp:effectExtent l="0" t="0" r="19050" b="1587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51053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99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AD152" w14:textId="347FDAD6" w:rsidR="006823B4" w:rsidRDefault="006823B4" w:rsidP="006823B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Use the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Ask the Facilitators Discussion Forum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if you have any questions regarding how to approach this lab. Make sure to include your name in the filename and submit it in the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Assignments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section of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C575F" id="Text Box 32" o:spid="_x0000_s1028" type="#_x0000_t202" style="position:absolute;margin-left:0;margin-top:0;width:450pt;height:5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" fillcolor="#ccf">
                <v:fill opacity="64764f"/>
                <v:textbox>
                  <w:txbxContent>
                    <w:p w14:paraId="19CAD152" w14:textId="347FDAD6" w:rsidR="006823B4" w:rsidRDefault="006823B4" w:rsidP="006823B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Use the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Ask the Facilitators Discussion Forum </w:t>
                      </w:r>
                      <w:r>
                        <w:rPr>
                          <w:rFonts w:ascii="Arial" w:hAnsi="Arial" w:cs="Arial"/>
                        </w:rPr>
                        <w:t xml:space="preserve">if you have any questions regarding how to approach this lab. Make sure to include your name in the filename and submit it in the </w:t>
                      </w:r>
                      <w:r>
                        <w:rPr>
                          <w:rFonts w:ascii="Arial" w:hAnsi="Arial" w:cs="Arial"/>
                          <w:i/>
                        </w:rPr>
                        <w:t>Assignments</w:t>
                      </w:r>
                      <w:r>
                        <w:rPr>
                          <w:rFonts w:ascii="Arial" w:hAnsi="Arial" w:cs="Arial"/>
                        </w:rPr>
                        <w:t xml:space="preserve"> section of the course.</w:t>
                      </w:r>
                    </w:p>
                  </w:txbxContent>
                </v:textbox>
              </v:shape>
            </w:pict>
          </mc:Fallback>
        </mc:AlternateContent>
      </w:r>
    </w:p>
    <w:p w14:paraId="4319A876" w14:textId="77777777" w:rsidR="009152B1" w:rsidRPr="00761FB1" w:rsidRDefault="009152B1" w:rsidP="009152B1"/>
    <w:p w14:paraId="4A609AD2" w14:textId="77777777" w:rsidR="009152B1" w:rsidRPr="00761FB1" w:rsidRDefault="009152B1" w:rsidP="009152B1"/>
    <w:p w14:paraId="77204FF7" w14:textId="77777777" w:rsidR="009152B1" w:rsidRPr="00761FB1" w:rsidRDefault="009152B1" w:rsidP="009152B1"/>
    <w:p w14:paraId="2DA8A33A" w14:textId="77777777" w:rsidR="009152B1" w:rsidRPr="00761FB1" w:rsidRDefault="009152B1" w:rsidP="009152B1"/>
    <w:p w14:paraId="398AC282" w14:textId="77777777" w:rsidR="009152B1" w:rsidRPr="00761FB1" w:rsidRDefault="009152B1" w:rsidP="009152B1"/>
    <w:p w14:paraId="1B54D849" w14:textId="77777777" w:rsidR="009152B1" w:rsidRPr="00761FB1" w:rsidRDefault="009152B1" w:rsidP="009152B1"/>
    <w:p w14:paraId="20FA20F1" w14:textId="77777777" w:rsidR="009152B1" w:rsidRPr="00761FB1" w:rsidRDefault="009152B1" w:rsidP="009152B1"/>
    <w:p w14:paraId="36CE8EC6" w14:textId="77777777" w:rsidR="009152B1" w:rsidRPr="00761FB1" w:rsidRDefault="009152B1" w:rsidP="009152B1"/>
    <w:p w14:paraId="2D4817E0" w14:textId="77777777" w:rsidR="009152B1" w:rsidRDefault="009152B1" w:rsidP="009152B1"/>
    <w:p w14:paraId="41C8ACF7" w14:textId="77777777" w:rsidR="009152B1" w:rsidRDefault="009152B1" w:rsidP="009152B1"/>
    <w:p w14:paraId="4AA0493C" w14:textId="77777777" w:rsidR="009152B1" w:rsidRPr="00E876AA" w:rsidRDefault="009152B1" w:rsidP="009152B1">
      <w:pPr>
        <w:tabs>
          <w:tab w:val="left" w:pos="634"/>
        </w:tabs>
      </w:pPr>
      <w:r>
        <w:tab/>
      </w:r>
      <w:r>
        <w:br w:type="textWrapping" w:clear="all"/>
      </w:r>
    </w:p>
    <w:p w14:paraId="022663E8" w14:textId="77777777" w:rsidR="009152B1" w:rsidRPr="00B126D1" w:rsidRDefault="009152B1" w:rsidP="009152B1"/>
    <w:p w14:paraId="15D37E58" w14:textId="77777777" w:rsidR="009152B1" w:rsidRDefault="009152B1" w:rsidP="009152B1">
      <w:pPr>
        <w:rPr>
          <w:rFonts w:ascii="Calibri" w:hAnsi="Calibri"/>
        </w:rPr>
      </w:pPr>
    </w:p>
    <w:p w14:paraId="74E90CE5" w14:textId="2BA09605" w:rsidR="009152B1" w:rsidRPr="009152B1" w:rsidRDefault="009152B1" w:rsidP="009152B1">
      <w:pPr>
        <w:rPr>
          <w:rFonts w:ascii="Calibri" w:hAnsi="Calibri"/>
        </w:rPr>
      </w:pPr>
    </w:p>
    <w:sectPr w:rsidR="009152B1" w:rsidRPr="009152B1" w:rsidSect="00B60295"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5A51" w14:textId="77777777" w:rsidR="000541E8" w:rsidRDefault="000541E8">
      <w:r>
        <w:separator/>
      </w:r>
    </w:p>
  </w:endnote>
  <w:endnote w:type="continuationSeparator" w:id="0">
    <w:p w14:paraId="3FC67A7A" w14:textId="77777777" w:rsidR="000541E8" w:rsidRDefault="0005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067A" w14:textId="77777777" w:rsidR="00794B4A" w:rsidRPr="00B50E87" w:rsidRDefault="00E922BA" w:rsidP="00B60295">
    <w:pPr>
      <w:pStyle w:val="Footer"/>
      <w:jc w:val="right"/>
      <w:rPr>
        <w:rFonts w:ascii="Calibri" w:hAnsi="Calibri"/>
        <w:sz w:val="20"/>
        <w:szCs w:val="20"/>
      </w:rPr>
    </w:pPr>
    <w:r w:rsidRPr="00B50E87">
      <w:rPr>
        <w:rFonts w:ascii="Calibri" w:hAnsi="Calibri"/>
        <w:sz w:val="20"/>
        <w:szCs w:val="20"/>
      </w:rPr>
      <w:t xml:space="preserve">Page </w:t>
    </w:r>
    <w:r w:rsidRPr="00B50E87">
      <w:rPr>
        <w:rFonts w:ascii="Calibri" w:hAnsi="Calibri"/>
        <w:sz w:val="20"/>
        <w:szCs w:val="20"/>
      </w:rPr>
      <w:fldChar w:fldCharType="begin"/>
    </w:r>
    <w:r w:rsidRPr="00B50E87">
      <w:rPr>
        <w:rFonts w:ascii="Calibri" w:hAnsi="Calibri"/>
        <w:sz w:val="20"/>
        <w:szCs w:val="20"/>
      </w:rPr>
      <w:instrText xml:space="preserve"> PAGE </w:instrText>
    </w:r>
    <w:r w:rsidRPr="00B50E87">
      <w:rPr>
        <w:rFonts w:ascii="Calibri" w:hAnsi="Calibri"/>
        <w:sz w:val="20"/>
        <w:szCs w:val="20"/>
      </w:rPr>
      <w:fldChar w:fldCharType="separate"/>
    </w:r>
    <w:r w:rsidR="005C4B84">
      <w:rPr>
        <w:rFonts w:ascii="Calibri" w:hAnsi="Calibri"/>
        <w:noProof/>
        <w:sz w:val="20"/>
        <w:szCs w:val="20"/>
      </w:rPr>
      <w:t>35</w:t>
    </w:r>
    <w:r w:rsidRPr="00B50E87">
      <w:rPr>
        <w:rFonts w:ascii="Calibri" w:hAnsi="Calibri"/>
        <w:sz w:val="20"/>
        <w:szCs w:val="20"/>
      </w:rPr>
      <w:fldChar w:fldCharType="end"/>
    </w:r>
    <w:r w:rsidRPr="00B50E87">
      <w:rPr>
        <w:rFonts w:ascii="Calibri" w:hAnsi="Calibri"/>
        <w:sz w:val="20"/>
        <w:szCs w:val="20"/>
      </w:rPr>
      <w:t xml:space="preserve"> of </w:t>
    </w:r>
    <w:r w:rsidRPr="00B50E87">
      <w:rPr>
        <w:rFonts w:ascii="Calibri" w:hAnsi="Calibri"/>
        <w:sz w:val="20"/>
        <w:szCs w:val="20"/>
      </w:rPr>
      <w:fldChar w:fldCharType="begin"/>
    </w:r>
    <w:r w:rsidRPr="00B50E87">
      <w:rPr>
        <w:rFonts w:ascii="Calibri" w:hAnsi="Calibri"/>
        <w:sz w:val="20"/>
        <w:szCs w:val="20"/>
      </w:rPr>
      <w:instrText xml:space="preserve"> NUMPAGES </w:instrText>
    </w:r>
    <w:r w:rsidRPr="00B50E87">
      <w:rPr>
        <w:rFonts w:ascii="Calibri" w:hAnsi="Calibri"/>
        <w:sz w:val="20"/>
        <w:szCs w:val="20"/>
      </w:rPr>
      <w:fldChar w:fldCharType="separate"/>
    </w:r>
    <w:r w:rsidR="005C4B84">
      <w:rPr>
        <w:rFonts w:ascii="Calibri" w:hAnsi="Calibri"/>
        <w:noProof/>
        <w:sz w:val="20"/>
        <w:szCs w:val="20"/>
      </w:rPr>
      <w:t>36</w:t>
    </w:r>
    <w:r w:rsidRPr="00B50E87">
      <w:rPr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8B19C" w14:textId="77777777" w:rsidR="00B60295" w:rsidRDefault="00B60295" w:rsidP="00B60295">
    <w:pPr>
      <w:pStyle w:val="Footer"/>
      <w:jc w:val="right"/>
      <w:rPr>
        <w:rFonts w:ascii="Calibri" w:hAnsi="Calibri"/>
        <w:sz w:val="20"/>
        <w:szCs w:val="20"/>
      </w:rPr>
    </w:pPr>
    <w:r w:rsidRPr="00B50E87">
      <w:rPr>
        <w:rFonts w:ascii="Calibri" w:hAnsi="Calibri"/>
        <w:sz w:val="20"/>
        <w:szCs w:val="20"/>
      </w:rPr>
      <w:t xml:space="preserve">Page </w:t>
    </w:r>
    <w:r w:rsidRPr="00B50E87">
      <w:rPr>
        <w:rFonts w:ascii="Calibri" w:hAnsi="Calibri"/>
        <w:sz w:val="20"/>
        <w:szCs w:val="20"/>
      </w:rPr>
      <w:fldChar w:fldCharType="begin"/>
    </w:r>
    <w:r w:rsidRPr="00B50E87">
      <w:rPr>
        <w:rFonts w:ascii="Calibri" w:hAnsi="Calibri"/>
        <w:sz w:val="20"/>
        <w:szCs w:val="20"/>
      </w:rPr>
      <w:instrText xml:space="preserve"> PAGE </w:instrText>
    </w:r>
    <w:r w:rsidRPr="00B50E87">
      <w:rPr>
        <w:rFonts w:ascii="Calibri" w:hAnsi="Calibri"/>
        <w:sz w:val="20"/>
        <w:szCs w:val="20"/>
      </w:rPr>
      <w:fldChar w:fldCharType="separate"/>
    </w:r>
    <w:r w:rsidR="005C4B84">
      <w:rPr>
        <w:rFonts w:ascii="Calibri" w:hAnsi="Calibri"/>
        <w:noProof/>
        <w:sz w:val="20"/>
        <w:szCs w:val="20"/>
      </w:rPr>
      <w:t>1</w:t>
    </w:r>
    <w:r w:rsidRPr="00B50E87">
      <w:rPr>
        <w:rFonts w:ascii="Calibri" w:hAnsi="Calibri"/>
        <w:sz w:val="20"/>
        <w:szCs w:val="20"/>
      </w:rPr>
      <w:fldChar w:fldCharType="end"/>
    </w:r>
    <w:r w:rsidRPr="00B50E87">
      <w:rPr>
        <w:rFonts w:ascii="Calibri" w:hAnsi="Calibri"/>
        <w:sz w:val="20"/>
        <w:szCs w:val="20"/>
      </w:rPr>
      <w:t xml:space="preserve"> of </w:t>
    </w:r>
    <w:r w:rsidRPr="00B50E87">
      <w:rPr>
        <w:rFonts w:ascii="Calibri" w:hAnsi="Calibri"/>
        <w:sz w:val="20"/>
        <w:szCs w:val="20"/>
      </w:rPr>
      <w:fldChar w:fldCharType="begin"/>
    </w:r>
    <w:r w:rsidRPr="00B50E87">
      <w:rPr>
        <w:rFonts w:ascii="Calibri" w:hAnsi="Calibri"/>
        <w:sz w:val="20"/>
        <w:szCs w:val="20"/>
      </w:rPr>
      <w:instrText xml:space="preserve"> NUMPAGES </w:instrText>
    </w:r>
    <w:r w:rsidRPr="00B50E87">
      <w:rPr>
        <w:rFonts w:ascii="Calibri" w:hAnsi="Calibri"/>
        <w:sz w:val="20"/>
        <w:szCs w:val="20"/>
      </w:rPr>
      <w:fldChar w:fldCharType="separate"/>
    </w:r>
    <w:r w:rsidR="005C4B84">
      <w:rPr>
        <w:rFonts w:ascii="Calibri" w:hAnsi="Calibri"/>
        <w:noProof/>
        <w:sz w:val="20"/>
        <w:szCs w:val="20"/>
      </w:rPr>
      <w:t>37</w:t>
    </w:r>
    <w:r w:rsidRPr="00B50E87">
      <w:rPr>
        <w:rFonts w:ascii="Calibri" w:hAnsi="Calibri"/>
        <w:sz w:val="20"/>
        <w:szCs w:val="20"/>
      </w:rPr>
      <w:fldChar w:fldCharType="end"/>
    </w:r>
  </w:p>
  <w:p w14:paraId="7F82821D" w14:textId="38DCBED1" w:rsidR="00B60295" w:rsidRPr="00ED4AB6" w:rsidRDefault="00B60295" w:rsidP="00B60295">
    <w:pPr>
      <w:pStyle w:val="Footer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Copyright </w:t>
    </w:r>
    <w:r w:rsidR="00C81A5A">
      <w:rPr>
        <w:rFonts w:ascii="Calibri" w:hAnsi="Calibri"/>
        <w:sz w:val="18"/>
        <w:szCs w:val="18"/>
      </w:rPr>
      <w:t>201</w:t>
    </w:r>
    <w:r w:rsidR="00C60FD1">
      <w:rPr>
        <w:rFonts w:ascii="Calibri" w:hAnsi="Calibri"/>
        <w:sz w:val="18"/>
        <w:szCs w:val="18"/>
      </w:rPr>
      <w:t>9</w:t>
    </w:r>
    <w:r>
      <w:rPr>
        <w:rFonts w:ascii="Calibri" w:hAnsi="Calibri"/>
        <w:sz w:val="18"/>
        <w:szCs w:val="18"/>
      </w:rPr>
      <w:t xml:space="preserve"> Boston University. All Rights Reserved.</w:t>
    </w:r>
  </w:p>
  <w:p w14:paraId="4CC68793" w14:textId="77777777" w:rsidR="00B60295" w:rsidRDefault="00B60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34311" w14:textId="77777777" w:rsidR="000541E8" w:rsidRDefault="000541E8">
      <w:r>
        <w:separator/>
      </w:r>
    </w:p>
  </w:footnote>
  <w:footnote w:type="continuationSeparator" w:id="0">
    <w:p w14:paraId="348ADD11" w14:textId="77777777" w:rsidR="000541E8" w:rsidRDefault="00054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5FD40" w14:textId="77BBDE2A" w:rsidR="00B60295" w:rsidRDefault="002F05CA" w:rsidP="00B602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9AE703" wp14:editId="7B4A9826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257800" cy="457200"/>
              <wp:effectExtent l="0" t="0" r="0" b="190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5720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7621B" w14:textId="77777777" w:rsidR="00B60295" w:rsidRPr="00836AF2" w:rsidRDefault="00B60295" w:rsidP="00B60295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</w:pPr>
                          <w:r w:rsidRPr="00836AF2"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  <w:t>MET CS 669 Database Design and Implementation for Business</w:t>
                          </w:r>
                        </w:p>
                        <w:p w14:paraId="610B7E39" w14:textId="4EAA2B04" w:rsidR="00B60295" w:rsidRPr="00FA455C" w:rsidRDefault="002E33E8" w:rsidP="002E33E8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</w:pPr>
                          <w:r w:rsidRPr="002E33E8"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  <w:t xml:space="preserve">Lab </w:t>
                          </w:r>
                          <w:r w:rsidR="00BB49E4"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  <w:t>3</w:t>
                          </w:r>
                          <w:r w:rsidRPr="002E33E8"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  <w:t xml:space="preserve">: </w:t>
                          </w:r>
                          <w:r w:rsidR="00BB49E4"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  <w:t>Aggregating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AE70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9pt;margin-top:0;width:414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" fillcolor="#e6c8a0" stroked="f">
              <v:textbox>
                <w:txbxContent>
                  <w:p w14:paraId="29C7621B" w14:textId="77777777" w:rsidR="00B60295" w:rsidRPr="00836AF2" w:rsidRDefault="00B60295" w:rsidP="00B60295">
                    <w:pPr>
                      <w:jc w:val="center"/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</w:pPr>
                    <w:r w:rsidRPr="00836AF2"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  <w:t>MET CS 669 Database Design and Implementation for Business</w:t>
                    </w:r>
                  </w:p>
                  <w:p w14:paraId="610B7E39" w14:textId="4EAA2B04" w:rsidR="00B60295" w:rsidRPr="00FA455C" w:rsidRDefault="002E33E8" w:rsidP="002E33E8">
                    <w:pPr>
                      <w:jc w:val="center"/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</w:pPr>
                    <w:r w:rsidRPr="002E33E8"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  <w:t xml:space="preserve">Lab </w:t>
                    </w:r>
                    <w:r w:rsidR="00BB49E4"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  <w:t>3</w:t>
                    </w:r>
                    <w:r w:rsidRPr="002E33E8"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  <w:t xml:space="preserve">: </w:t>
                    </w:r>
                    <w:r w:rsidR="00BB49E4"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  <w:t>Aggregating Data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4C9D2C2A" wp14:editId="1780B3C9">
              <wp:extent cx="5257800" cy="457200"/>
              <wp:effectExtent l="0" t="0" r="0" b="1905"/>
              <wp:docPr id="8" name="Canvas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754B614E" id="Canvas 4" o:spid="_x0000_s1026" editas="canvas" style="width:414pt;height:36pt;mso-position-horizontal-relative:char;mso-position-vertical-relative:line" coordsize="5257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F6nq5zbAAAABAEAAA8AAABkcnMv&#10;ZG93bnJldi54bWxMj0FLxDAQhe+C/yGM4EXcdKuupTZdRBBE8LC7CntMm7GpJpPSpLv13zt60cuD&#10;xxve+6Zaz96JA46xD6RguchAILXB9NQpeN09XhYgYtJktAuECr4wwro+Pal0acKRNnjYpk5wCcVS&#10;K7ApDaWUsbXodVyEAYmz9zB6ndiOnTSjPnK5dzLPspX0uidesHrAB4vt53byCp7b1cXHspn2vnh5&#10;s1c3bv+UdtdKnZ/N93cgEs7p7xh+8BkdamZqwkQmCqeAH0m/ylmRF2wbBbd5BrKu5H/4+hs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Bep6uc2wAAAAQBAAAPAAAAAAAAAAAAAAAAAG4D&#10;AABkcnMvZG93bnJldi54bWxQSwUGAAAAAAQABADzAAAAdg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2578;height:4572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  <w:p w14:paraId="6A118A31" w14:textId="77777777" w:rsidR="00B60295" w:rsidRDefault="00B60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13EBC"/>
    <w:multiLevelType w:val="multilevel"/>
    <w:tmpl w:val="655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5E39"/>
    <w:multiLevelType w:val="multilevel"/>
    <w:tmpl w:val="772E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F566A1"/>
    <w:multiLevelType w:val="hybridMultilevel"/>
    <w:tmpl w:val="14D2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17C6A"/>
    <w:multiLevelType w:val="hybridMultilevel"/>
    <w:tmpl w:val="60202108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5B2087"/>
    <w:multiLevelType w:val="hybridMultilevel"/>
    <w:tmpl w:val="CA8837CA"/>
    <w:lvl w:ilvl="0" w:tplc="E480B46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408AD"/>
    <w:multiLevelType w:val="hybridMultilevel"/>
    <w:tmpl w:val="B6E88314"/>
    <w:lvl w:ilvl="0" w:tplc="40743766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50CCD"/>
    <w:multiLevelType w:val="hybridMultilevel"/>
    <w:tmpl w:val="6D5022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C487D"/>
    <w:multiLevelType w:val="multilevel"/>
    <w:tmpl w:val="E8C69506"/>
    <w:numStyleLink w:val="StepsList"/>
  </w:abstractNum>
  <w:abstractNum w:abstractNumId="8" w15:restartNumberingAfterBreak="0">
    <w:nsid w:val="611401EC"/>
    <w:multiLevelType w:val="multilevel"/>
    <w:tmpl w:val="E8C69506"/>
    <w:styleLink w:val="StepsList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641D6A40"/>
    <w:multiLevelType w:val="multilevel"/>
    <w:tmpl w:val="60202108"/>
    <w:lvl w:ilvl="0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E45871"/>
    <w:multiLevelType w:val="hybridMultilevel"/>
    <w:tmpl w:val="65501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B6DB7"/>
    <w:multiLevelType w:val="hybridMultilevel"/>
    <w:tmpl w:val="7F961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34E7"/>
    <w:multiLevelType w:val="hybridMultilevel"/>
    <w:tmpl w:val="F522B2FA"/>
    <w:lvl w:ilvl="0" w:tplc="7540B0F4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DA6DAA"/>
    <w:multiLevelType w:val="multilevel"/>
    <w:tmpl w:val="E8C69506"/>
    <w:numStyleLink w:val="StepsList"/>
  </w:abstractNum>
  <w:abstractNum w:abstractNumId="14" w15:restartNumberingAfterBreak="0">
    <w:nsid w:val="7BA65A47"/>
    <w:multiLevelType w:val="hybridMultilevel"/>
    <w:tmpl w:val="35D8F8D0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240F84"/>
    <w:multiLevelType w:val="hybridMultilevel"/>
    <w:tmpl w:val="9BCA2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14"/>
  </w:num>
  <w:num w:numId="10">
    <w:abstractNumId w:val="13"/>
  </w:num>
  <w:num w:numId="11">
    <w:abstractNumId w:val="8"/>
  </w:num>
  <w:num w:numId="12">
    <w:abstractNumId w:val="7"/>
  </w:num>
  <w:num w:numId="13">
    <w:abstractNumId w:val="12"/>
  </w:num>
  <w:num w:numId="14">
    <w:abstractNumId w:val="15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e6c8a0,#a0a0b4,#b4b4c8,#c8c8dc,#dcdcf0,#d2d2e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F2"/>
    <w:rsid w:val="00003DC9"/>
    <w:rsid w:val="000068AE"/>
    <w:rsid w:val="00016087"/>
    <w:rsid w:val="00020EBE"/>
    <w:rsid w:val="0002274D"/>
    <w:rsid w:val="00024A23"/>
    <w:rsid w:val="00030C78"/>
    <w:rsid w:val="00031C97"/>
    <w:rsid w:val="0003447C"/>
    <w:rsid w:val="00035BDE"/>
    <w:rsid w:val="00036059"/>
    <w:rsid w:val="0003689D"/>
    <w:rsid w:val="000376CA"/>
    <w:rsid w:val="0004064D"/>
    <w:rsid w:val="00040CA6"/>
    <w:rsid w:val="00047CDE"/>
    <w:rsid w:val="000541E8"/>
    <w:rsid w:val="00057A07"/>
    <w:rsid w:val="000670B0"/>
    <w:rsid w:val="00067AA4"/>
    <w:rsid w:val="00075CBB"/>
    <w:rsid w:val="00081360"/>
    <w:rsid w:val="00086290"/>
    <w:rsid w:val="0008753B"/>
    <w:rsid w:val="000901FC"/>
    <w:rsid w:val="0009035A"/>
    <w:rsid w:val="000A0B3A"/>
    <w:rsid w:val="000A0F0D"/>
    <w:rsid w:val="000A0F3A"/>
    <w:rsid w:val="000A29AE"/>
    <w:rsid w:val="000B01CE"/>
    <w:rsid w:val="000D0D9C"/>
    <w:rsid w:val="000F5F72"/>
    <w:rsid w:val="000F61B7"/>
    <w:rsid w:val="00101076"/>
    <w:rsid w:val="00103CB6"/>
    <w:rsid w:val="00104BA4"/>
    <w:rsid w:val="001051DA"/>
    <w:rsid w:val="001074CD"/>
    <w:rsid w:val="00110C42"/>
    <w:rsid w:val="0011334A"/>
    <w:rsid w:val="00114ACF"/>
    <w:rsid w:val="00115880"/>
    <w:rsid w:val="00121811"/>
    <w:rsid w:val="0012271A"/>
    <w:rsid w:val="00122EE8"/>
    <w:rsid w:val="001313E7"/>
    <w:rsid w:val="001320BA"/>
    <w:rsid w:val="001334C4"/>
    <w:rsid w:val="001364EA"/>
    <w:rsid w:val="0014058C"/>
    <w:rsid w:val="00140CC9"/>
    <w:rsid w:val="00143876"/>
    <w:rsid w:val="00146A16"/>
    <w:rsid w:val="0016003E"/>
    <w:rsid w:val="00163CF9"/>
    <w:rsid w:val="00164A28"/>
    <w:rsid w:val="00166584"/>
    <w:rsid w:val="00166A6C"/>
    <w:rsid w:val="001A0BCB"/>
    <w:rsid w:val="001A3F66"/>
    <w:rsid w:val="001B034D"/>
    <w:rsid w:val="001B4319"/>
    <w:rsid w:val="001B504F"/>
    <w:rsid w:val="001C0F08"/>
    <w:rsid w:val="001C1B4E"/>
    <w:rsid w:val="001C4366"/>
    <w:rsid w:val="001C55DA"/>
    <w:rsid w:val="001D3A7F"/>
    <w:rsid w:val="001D669D"/>
    <w:rsid w:val="001E0371"/>
    <w:rsid w:val="001E1404"/>
    <w:rsid w:val="001F026F"/>
    <w:rsid w:val="0020272D"/>
    <w:rsid w:val="0020302B"/>
    <w:rsid w:val="00205E55"/>
    <w:rsid w:val="002078B0"/>
    <w:rsid w:val="00210B5A"/>
    <w:rsid w:val="00217FE9"/>
    <w:rsid w:val="00220739"/>
    <w:rsid w:val="00222DE9"/>
    <w:rsid w:val="00223E2C"/>
    <w:rsid w:val="002269CD"/>
    <w:rsid w:val="00226C9E"/>
    <w:rsid w:val="00232624"/>
    <w:rsid w:val="00234627"/>
    <w:rsid w:val="0024266A"/>
    <w:rsid w:val="00244B08"/>
    <w:rsid w:val="00251F98"/>
    <w:rsid w:val="00257558"/>
    <w:rsid w:val="00266B45"/>
    <w:rsid w:val="00274829"/>
    <w:rsid w:val="0028165E"/>
    <w:rsid w:val="00282215"/>
    <w:rsid w:val="0028408C"/>
    <w:rsid w:val="0028505A"/>
    <w:rsid w:val="00292114"/>
    <w:rsid w:val="002A02EB"/>
    <w:rsid w:val="002A0603"/>
    <w:rsid w:val="002A55FD"/>
    <w:rsid w:val="002A5D4B"/>
    <w:rsid w:val="002B51C2"/>
    <w:rsid w:val="002B65FA"/>
    <w:rsid w:val="002D1A54"/>
    <w:rsid w:val="002E035B"/>
    <w:rsid w:val="002E33E8"/>
    <w:rsid w:val="002F05CA"/>
    <w:rsid w:val="002F1816"/>
    <w:rsid w:val="00301B80"/>
    <w:rsid w:val="00303133"/>
    <w:rsid w:val="00311BB5"/>
    <w:rsid w:val="00313127"/>
    <w:rsid w:val="0031698E"/>
    <w:rsid w:val="00316AC9"/>
    <w:rsid w:val="00317BBB"/>
    <w:rsid w:val="00323A03"/>
    <w:rsid w:val="003332F1"/>
    <w:rsid w:val="00336E01"/>
    <w:rsid w:val="00341CB9"/>
    <w:rsid w:val="00343525"/>
    <w:rsid w:val="00347513"/>
    <w:rsid w:val="003477AA"/>
    <w:rsid w:val="00347EAC"/>
    <w:rsid w:val="00363433"/>
    <w:rsid w:val="0036548B"/>
    <w:rsid w:val="00367583"/>
    <w:rsid w:val="00377B34"/>
    <w:rsid w:val="00383850"/>
    <w:rsid w:val="00391BC0"/>
    <w:rsid w:val="00391D05"/>
    <w:rsid w:val="00391EA6"/>
    <w:rsid w:val="00397A15"/>
    <w:rsid w:val="003A2628"/>
    <w:rsid w:val="003A74DA"/>
    <w:rsid w:val="003B09A3"/>
    <w:rsid w:val="003B576C"/>
    <w:rsid w:val="003B643C"/>
    <w:rsid w:val="003B7BB6"/>
    <w:rsid w:val="003B7EDC"/>
    <w:rsid w:val="003C32AD"/>
    <w:rsid w:val="003C6D07"/>
    <w:rsid w:val="003C6E9A"/>
    <w:rsid w:val="003D6838"/>
    <w:rsid w:val="003D7987"/>
    <w:rsid w:val="003E2B66"/>
    <w:rsid w:val="003E38E4"/>
    <w:rsid w:val="003E5DE5"/>
    <w:rsid w:val="0040371B"/>
    <w:rsid w:val="00410E51"/>
    <w:rsid w:val="00415D68"/>
    <w:rsid w:val="004172F1"/>
    <w:rsid w:val="00417EB9"/>
    <w:rsid w:val="00420AB3"/>
    <w:rsid w:val="00421B2F"/>
    <w:rsid w:val="00425EFB"/>
    <w:rsid w:val="0043114C"/>
    <w:rsid w:val="0043599D"/>
    <w:rsid w:val="0045159F"/>
    <w:rsid w:val="004518C4"/>
    <w:rsid w:val="0045427F"/>
    <w:rsid w:val="0045514F"/>
    <w:rsid w:val="0046367E"/>
    <w:rsid w:val="004661A2"/>
    <w:rsid w:val="004663C4"/>
    <w:rsid w:val="00472E54"/>
    <w:rsid w:val="004A1785"/>
    <w:rsid w:val="004B0F37"/>
    <w:rsid w:val="004B217D"/>
    <w:rsid w:val="004B4F2B"/>
    <w:rsid w:val="004B6AA0"/>
    <w:rsid w:val="004C0838"/>
    <w:rsid w:val="004C5208"/>
    <w:rsid w:val="004C750E"/>
    <w:rsid w:val="004D031B"/>
    <w:rsid w:val="004D1795"/>
    <w:rsid w:val="004D4B5E"/>
    <w:rsid w:val="004D67CE"/>
    <w:rsid w:val="004D7008"/>
    <w:rsid w:val="004E2023"/>
    <w:rsid w:val="004E2680"/>
    <w:rsid w:val="004E440E"/>
    <w:rsid w:val="004F322B"/>
    <w:rsid w:val="004F37A6"/>
    <w:rsid w:val="0050226A"/>
    <w:rsid w:val="00503B0C"/>
    <w:rsid w:val="00504B64"/>
    <w:rsid w:val="005074E1"/>
    <w:rsid w:val="00507BF8"/>
    <w:rsid w:val="00527381"/>
    <w:rsid w:val="00533E14"/>
    <w:rsid w:val="00536590"/>
    <w:rsid w:val="0054073E"/>
    <w:rsid w:val="00546C31"/>
    <w:rsid w:val="00550246"/>
    <w:rsid w:val="00561993"/>
    <w:rsid w:val="00562774"/>
    <w:rsid w:val="00563B86"/>
    <w:rsid w:val="00581688"/>
    <w:rsid w:val="00582353"/>
    <w:rsid w:val="00582C0E"/>
    <w:rsid w:val="00585A82"/>
    <w:rsid w:val="00585EBD"/>
    <w:rsid w:val="00594261"/>
    <w:rsid w:val="00595A19"/>
    <w:rsid w:val="00595F28"/>
    <w:rsid w:val="005A0600"/>
    <w:rsid w:val="005A0B60"/>
    <w:rsid w:val="005A38FB"/>
    <w:rsid w:val="005A4BF6"/>
    <w:rsid w:val="005A6445"/>
    <w:rsid w:val="005A749F"/>
    <w:rsid w:val="005B359E"/>
    <w:rsid w:val="005B3CC4"/>
    <w:rsid w:val="005B3F06"/>
    <w:rsid w:val="005B42DD"/>
    <w:rsid w:val="005B758B"/>
    <w:rsid w:val="005C06E1"/>
    <w:rsid w:val="005C293D"/>
    <w:rsid w:val="005C2950"/>
    <w:rsid w:val="005C4B84"/>
    <w:rsid w:val="005D0750"/>
    <w:rsid w:val="005D3F83"/>
    <w:rsid w:val="005D5DA2"/>
    <w:rsid w:val="005E28AE"/>
    <w:rsid w:val="005F3C13"/>
    <w:rsid w:val="005F4FC7"/>
    <w:rsid w:val="006014FD"/>
    <w:rsid w:val="00605343"/>
    <w:rsid w:val="006057DF"/>
    <w:rsid w:val="00611F47"/>
    <w:rsid w:val="00614FC7"/>
    <w:rsid w:val="00616FE8"/>
    <w:rsid w:val="00624BF6"/>
    <w:rsid w:val="006330D5"/>
    <w:rsid w:val="00640594"/>
    <w:rsid w:val="00641423"/>
    <w:rsid w:val="00644CF9"/>
    <w:rsid w:val="00645E2A"/>
    <w:rsid w:val="00652FA4"/>
    <w:rsid w:val="006533C9"/>
    <w:rsid w:val="00656324"/>
    <w:rsid w:val="00661E8C"/>
    <w:rsid w:val="00663564"/>
    <w:rsid w:val="006648E6"/>
    <w:rsid w:val="006740B5"/>
    <w:rsid w:val="00676E7B"/>
    <w:rsid w:val="006823B4"/>
    <w:rsid w:val="0068472B"/>
    <w:rsid w:val="00685F0F"/>
    <w:rsid w:val="0068663F"/>
    <w:rsid w:val="00694D55"/>
    <w:rsid w:val="006950AE"/>
    <w:rsid w:val="006A1F32"/>
    <w:rsid w:val="006A222E"/>
    <w:rsid w:val="006A7349"/>
    <w:rsid w:val="006C1676"/>
    <w:rsid w:val="006C4F6D"/>
    <w:rsid w:val="006C77F0"/>
    <w:rsid w:val="006E2D4A"/>
    <w:rsid w:val="006F3268"/>
    <w:rsid w:val="006F67CF"/>
    <w:rsid w:val="00700910"/>
    <w:rsid w:val="007211A3"/>
    <w:rsid w:val="0072162C"/>
    <w:rsid w:val="00721FCB"/>
    <w:rsid w:val="0072666B"/>
    <w:rsid w:val="00727925"/>
    <w:rsid w:val="00727DB7"/>
    <w:rsid w:val="00727E28"/>
    <w:rsid w:val="007308B8"/>
    <w:rsid w:val="00730BBE"/>
    <w:rsid w:val="00732B71"/>
    <w:rsid w:val="00733A6F"/>
    <w:rsid w:val="00735F9E"/>
    <w:rsid w:val="00741922"/>
    <w:rsid w:val="0074261F"/>
    <w:rsid w:val="0074761D"/>
    <w:rsid w:val="00750218"/>
    <w:rsid w:val="00753E40"/>
    <w:rsid w:val="0075565D"/>
    <w:rsid w:val="00764C6D"/>
    <w:rsid w:val="0077350E"/>
    <w:rsid w:val="00773CAD"/>
    <w:rsid w:val="00777751"/>
    <w:rsid w:val="00780298"/>
    <w:rsid w:val="007812ED"/>
    <w:rsid w:val="00782231"/>
    <w:rsid w:val="007917C6"/>
    <w:rsid w:val="0079271A"/>
    <w:rsid w:val="00794B4A"/>
    <w:rsid w:val="00796DA8"/>
    <w:rsid w:val="007A0FEE"/>
    <w:rsid w:val="007A5FC0"/>
    <w:rsid w:val="007D1698"/>
    <w:rsid w:val="007D3370"/>
    <w:rsid w:val="007E072F"/>
    <w:rsid w:val="007E5041"/>
    <w:rsid w:val="0080689B"/>
    <w:rsid w:val="008166E9"/>
    <w:rsid w:val="00820005"/>
    <w:rsid w:val="008225A9"/>
    <w:rsid w:val="00824A44"/>
    <w:rsid w:val="0083455B"/>
    <w:rsid w:val="00834F59"/>
    <w:rsid w:val="00836AF2"/>
    <w:rsid w:val="00842983"/>
    <w:rsid w:val="00844BD6"/>
    <w:rsid w:val="00846DD8"/>
    <w:rsid w:val="00854E6A"/>
    <w:rsid w:val="00856B7E"/>
    <w:rsid w:val="008670D1"/>
    <w:rsid w:val="00872AC8"/>
    <w:rsid w:val="008764EA"/>
    <w:rsid w:val="00887588"/>
    <w:rsid w:val="008935D9"/>
    <w:rsid w:val="00896F06"/>
    <w:rsid w:val="008978A6"/>
    <w:rsid w:val="008A0E31"/>
    <w:rsid w:val="008A408A"/>
    <w:rsid w:val="008B3EB1"/>
    <w:rsid w:val="008B413B"/>
    <w:rsid w:val="008B67FF"/>
    <w:rsid w:val="008C0CCE"/>
    <w:rsid w:val="008C14C5"/>
    <w:rsid w:val="008C3419"/>
    <w:rsid w:val="008C5AB8"/>
    <w:rsid w:val="008E4243"/>
    <w:rsid w:val="008F3585"/>
    <w:rsid w:val="008F419C"/>
    <w:rsid w:val="009011FB"/>
    <w:rsid w:val="00903FDA"/>
    <w:rsid w:val="009142F4"/>
    <w:rsid w:val="00914E1E"/>
    <w:rsid w:val="009152B1"/>
    <w:rsid w:val="0091677B"/>
    <w:rsid w:val="00917813"/>
    <w:rsid w:val="00921E8A"/>
    <w:rsid w:val="00922113"/>
    <w:rsid w:val="00924228"/>
    <w:rsid w:val="00933F5A"/>
    <w:rsid w:val="00936326"/>
    <w:rsid w:val="009401F2"/>
    <w:rsid w:val="00943AD9"/>
    <w:rsid w:val="00944130"/>
    <w:rsid w:val="009455C1"/>
    <w:rsid w:val="0094622B"/>
    <w:rsid w:val="009601DF"/>
    <w:rsid w:val="0096201A"/>
    <w:rsid w:val="00964FF0"/>
    <w:rsid w:val="009668AB"/>
    <w:rsid w:val="00966C63"/>
    <w:rsid w:val="00967921"/>
    <w:rsid w:val="00971786"/>
    <w:rsid w:val="0098066B"/>
    <w:rsid w:val="00984F62"/>
    <w:rsid w:val="00995E02"/>
    <w:rsid w:val="009A1735"/>
    <w:rsid w:val="009A18B7"/>
    <w:rsid w:val="009A7C81"/>
    <w:rsid w:val="009A7ECC"/>
    <w:rsid w:val="009B021B"/>
    <w:rsid w:val="009B3C08"/>
    <w:rsid w:val="009B622D"/>
    <w:rsid w:val="009C02E2"/>
    <w:rsid w:val="009C543B"/>
    <w:rsid w:val="009D3949"/>
    <w:rsid w:val="009E1988"/>
    <w:rsid w:val="009E269F"/>
    <w:rsid w:val="009E3BD7"/>
    <w:rsid w:val="009F2C12"/>
    <w:rsid w:val="00A0306F"/>
    <w:rsid w:val="00A0446B"/>
    <w:rsid w:val="00A04CFC"/>
    <w:rsid w:val="00A12274"/>
    <w:rsid w:val="00A14B04"/>
    <w:rsid w:val="00A153CD"/>
    <w:rsid w:val="00A16126"/>
    <w:rsid w:val="00A17518"/>
    <w:rsid w:val="00A17C27"/>
    <w:rsid w:val="00A220E2"/>
    <w:rsid w:val="00A22C86"/>
    <w:rsid w:val="00A341CE"/>
    <w:rsid w:val="00A43E55"/>
    <w:rsid w:val="00A46A37"/>
    <w:rsid w:val="00A51D65"/>
    <w:rsid w:val="00A527EB"/>
    <w:rsid w:val="00A52BED"/>
    <w:rsid w:val="00A55B5A"/>
    <w:rsid w:val="00A577CA"/>
    <w:rsid w:val="00A61BD9"/>
    <w:rsid w:val="00A64E64"/>
    <w:rsid w:val="00A72446"/>
    <w:rsid w:val="00A8140D"/>
    <w:rsid w:val="00A8293E"/>
    <w:rsid w:val="00A84B63"/>
    <w:rsid w:val="00A878C3"/>
    <w:rsid w:val="00A91F8C"/>
    <w:rsid w:val="00A923BE"/>
    <w:rsid w:val="00A92DB0"/>
    <w:rsid w:val="00A9409C"/>
    <w:rsid w:val="00A95139"/>
    <w:rsid w:val="00A972C5"/>
    <w:rsid w:val="00AA1309"/>
    <w:rsid w:val="00AA5A6A"/>
    <w:rsid w:val="00AB259A"/>
    <w:rsid w:val="00AB394E"/>
    <w:rsid w:val="00AB3DF6"/>
    <w:rsid w:val="00AB4E1F"/>
    <w:rsid w:val="00AB6BBA"/>
    <w:rsid w:val="00AB78BC"/>
    <w:rsid w:val="00AC1255"/>
    <w:rsid w:val="00AC3C08"/>
    <w:rsid w:val="00AD09BA"/>
    <w:rsid w:val="00AD4B3E"/>
    <w:rsid w:val="00AF2056"/>
    <w:rsid w:val="00AF2693"/>
    <w:rsid w:val="00AF3D70"/>
    <w:rsid w:val="00AF42EB"/>
    <w:rsid w:val="00AF4E53"/>
    <w:rsid w:val="00B05122"/>
    <w:rsid w:val="00B05AE4"/>
    <w:rsid w:val="00B109F3"/>
    <w:rsid w:val="00B13A14"/>
    <w:rsid w:val="00B15ED7"/>
    <w:rsid w:val="00B165DC"/>
    <w:rsid w:val="00B20549"/>
    <w:rsid w:val="00B206CD"/>
    <w:rsid w:val="00B226FC"/>
    <w:rsid w:val="00B26111"/>
    <w:rsid w:val="00B41D24"/>
    <w:rsid w:val="00B47290"/>
    <w:rsid w:val="00B50E87"/>
    <w:rsid w:val="00B52C44"/>
    <w:rsid w:val="00B600D1"/>
    <w:rsid w:val="00B60295"/>
    <w:rsid w:val="00B61483"/>
    <w:rsid w:val="00B636CF"/>
    <w:rsid w:val="00B75FF3"/>
    <w:rsid w:val="00B800C8"/>
    <w:rsid w:val="00B80569"/>
    <w:rsid w:val="00B86820"/>
    <w:rsid w:val="00B964BE"/>
    <w:rsid w:val="00B968C9"/>
    <w:rsid w:val="00B979BD"/>
    <w:rsid w:val="00BA0056"/>
    <w:rsid w:val="00BA23CB"/>
    <w:rsid w:val="00BA3FD0"/>
    <w:rsid w:val="00BA5531"/>
    <w:rsid w:val="00BB10A5"/>
    <w:rsid w:val="00BB1E64"/>
    <w:rsid w:val="00BB49E4"/>
    <w:rsid w:val="00BB54B3"/>
    <w:rsid w:val="00BB6D20"/>
    <w:rsid w:val="00BC0378"/>
    <w:rsid w:val="00BC15E4"/>
    <w:rsid w:val="00BC58B4"/>
    <w:rsid w:val="00BD148C"/>
    <w:rsid w:val="00BD1F29"/>
    <w:rsid w:val="00BD3A96"/>
    <w:rsid w:val="00BE0C8E"/>
    <w:rsid w:val="00BE53A3"/>
    <w:rsid w:val="00BE5FEC"/>
    <w:rsid w:val="00BE65CD"/>
    <w:rsid w:val="00BE6789"/>
    <w:rsid w:val="00BE7B9A"/>
    <w:rsid w:val="00BF00E7"/>
    <w:rsid w:val="00BF2EAF"/>
    <w:rsid w:val="00C01834"/>
    <w:rsid w:val="00C04026"/>
    <w:rsid w:val="00C04C43"/>
    <w:rsid w:val="00C05815"/>
    <w:rsid w:val="00C2027A"/>
    <w:rsid w:val="00C2035D"/>
    <w:rsid w:val="00C21B11"/>
    <w:rsid w:val="00C24130"/>
    <w:rsid w:val="00C25655"/>
    <w:rsid w:val="00C2795E"/>
    <w:rsid w:val="00C27D6E"/>
    <w:rsid w:val="00C3358A"/>
    <w:rsid w:val="00C3580D"/>
    <w:rsid w:val="00C36985"/>
    <w:rsid w:val="00C40208"/>
    <w:rsid w:val="00C50693"/>
    <w:rsid w:val="00C565C8"/>
    <w:rsid w:val="00C60FD1"/>
    <w:rsid w:val="00C678F4"/>
    <w:rsid w:val="00C726B8"/>
    <w:rsid w:val="00C72B99"/>
    <w:rsid w:val="00C77B08"/>
    <w:rsid w:val="00C816E6"/>
    <w:rsid w:val="00C81A5A"/>
    <w:rsid w:val="00C8260B"/>
    <w:rsid w:val="00C859E9"/>
    <w:rsid w:val="00C85B08"/>
    <w:rsid w:val="00C8731D"/>
    <w:rsid w:val="00C902FA"/>
    <w:rsid w:val="00C97B76"/>
    <w:rsid w:val="00CA2DCB"/>
    <w:rsid w:val="00CA5E10"/>
    <w:rsid w:val="00CA7A86"/>
    <w:rsid w:val="00CB2C7A"/>
    <w:rsid w:val="00CB2FA4"/>
    <w:rsid w:val="00CB5812"/>
    <w:rsid w:val="00CC16FD"/>
    <w:rsid w:val="00CC6459"/>
    <w:rsid w:val="00CC793E"/>
    <w:rsid w:val="00CD466D"/>
    <w:rsid w:val="00CD4B94"/>
    <w:rsid w:val="00CF3558"/>
    <w:rsid w:val="00CF6D96"/>
    <w:rsid w:val="00D12BD1"/>
    <w:rsid w:val="00D13D5F"/>
    <w:rsid w:val="00D14B90"/>
    <w:rsid w:val="00D15B00"/>
    <w:rsid w:val="00D1615C"/>
    <w:rsid w:val="00D201E6"/>
    <w:rsid w:val="00D20AC1"/>
    <w:rsid w:val="00D2642B"/>
    <w:rsid w:val="00D26F84"/>
    <w:rsid w:val="00D30192"/>
    <w:rsid w:val="00D30AE5"/>
    <w:rsid w:val="00D320EC"/>
    <w:rsid w:val="00D37C2B"/>
    <w:rsid w:val="00D44054"/>
    <w:rsid w:val="00D45F8F"/>
    <w:rsid w:val="00D61B82"/>
    <w:rsid w:val="00D76352"/>
    <w:rsid w:val="00D77A01"/>
    <w:rsid w:val="00D81546"/>
    <w:rsid w:val="00D81BB2"/>
    <w:rsid w:val="00D8601E"/>
    <w:rsid w:val="00D87D74"/>
    <w:rsid w:val="00D911AB"/>
    <w:rsid w:val="00D92057"/>
    <w:rsid w:val="00DA0340"/>
    <w:rsid w:val="00DA0ACA"/>
    <w:rsid w:val="00DB001E"/>
    <w:rsid w:val="00DB1597"/>
    <w:rsid w:val="00DB1DE3"/>
    <w:rsid w:val="00DB560D"/>
    <w:rsid w:val="00DB56AD"/>
    <w:rsid w:val="00DB5BB9"/>
    <w:rsid w:val="00DB61D8"/>
    <w:rsid w:val="00DB70A5"/>
    <w:rsid w:val="00DC1B5D"/>
    <w:rsid w:val="00DC7937"/>
    <w:rsid w:val="00DC7949"/>
    <w:rsid w:val="00DD28A9"/>
    <w:rsid w:val="00DD69CE"/>
    <w:rsid w:val="00DF1FD9"/>
    <w:rsid w:val="00DF6E00"/>
    <w:rsid w:val="00E032A6"/>
    <w:rsid w:val="00E1584A"/>
    <w:rsid w:val="00E24426"/>
    <w:rsid w:val="00E24E0D"/>
    <w:rsid w:val="00E311C5"/>
    <w:rsid w:val="00E3630D"/>
    <w:rsid w:val="00E4770E"/>
    <w:rsid w:val="00E51FD2"/>
    <w:rsid w:val="00E52BD2"/>
    <w:rsid w:val="00E6250C"/>
    <w:rsid w:val="00E651B5"/>
    <w:rsid w:val="00E6743D"/>
    <w:rsid w:val="00E85189"/>
    <w:rsid w:val="00E922BA"/>
    <w:rsid w:val="00E9344E"/>
    <w:rsid w:val="00E96DA8"/>
    <w:rsid w:val="00EA7039"/>
    <w:rsid w:val="00EB13F8"/>
    <w:rsid w:val="00EB1A22"/>
    <w:rsid w:val="00EB3915"/>
    <w:rsid w:val="00EB4670"/>
    <w:rsid w:val="00EB5E28"/>
    <w:rsid w:val="00EC1BF4"/>
    <w:rsid w:val="00EE16AB"/>
    <w:rsid w:val="00EE2932"/>
    <w:rsid w:val="00EE4034"/>
    <w:rsid w:val="00EE6A7C"/>
    <w:rsid w:val="00EF0195"/>
    <w:rsid w:val="00EF2101"/>
    <w:rsid w:val="00EF4CE0"/>
    <w:rsid w:val="00EF6CC2"/>
    <w:rsid w:val="00F012A3"/>
    <w:rsid w:val="00F03942"/>
    <w:rsid w:val="00F0572E"/>
    <w:rsid w:val="00F07C98"/>
    <w:rsid w:val="00F135BC"/>
    <w:rsid w:val="00F13EFC"/>
    <w:rsid w:val="00F1534B"/>
    <w:rsid w:val="00F227F8"/>
    <w:rsid w:val="00F23A85"/>
    <w:rsid w:val="00F24537"/>
    <w:rsid w:val="00F25C0B"/>
    <w:rsid w:val="00F3036B"/>
    <w:rsid w:val="00F30C65"/>
    <w:rsid w:val="00F31599"/>
    <w:rsid w:val="00F31A6B"/>
    <w:rsid w:val="00F40471"/>
    <w:rsid w:val="00F40C06"/>
    <w:rsid w:val="00F41C69"/>
    <w:rsid w:val="00F4383B"/>
    <w:rsid w:val="00F448A5"/>
    <w:rsid w:val="00F44B3B"/>
    <w:rsid w:val="00F464FE"/>
    <w:rsid w:val="00F50F2E"/>
    <w:rsid w:val="00F6103D"/>
    <w:rsid w:val="00F6554A"/>
    <w:rsid w:val="00F77A18"/>
    <w:rsid w:val="00F84A2A"/>
    <w:rsid w:val="00F85C72"/>
    <w:rsid w:val="00F9029C"/>
    <w:rsid w:val="00FA1709"/>
    <w:rsid w:val="00FA4235"/>
    <w:rsid w:val="00FA455C"/>
    <w:rsid w:val="00FA46AD"/>
    <w:rsid w:val="00FA735B"/>
    <w:rsid w:val="00FB1EFB"/>
    <w:rsid w:val="00FB218E"/>
    <w:rsid w:val="00FB3D0C"/>
    <w:rsid w:val="00FB4B12"/>
    <w:rsid w:val="00FC087C"/>
    <w:rsid w:val="00FC2396"/>
    <w:rsid w:val="00FC6ED7"/>
    <w:rsid w:val="00FC6F2C"/>
    <w:rsid w:val="00FD2DE0"/>
    <w:rsid w:val="00FD6557"/>
    <w:rsid w:val="00FE111D"/>
    <w:rsid w:val="00FE31AF"/>
    <w:rsid w:val="00FE6A92"/>
    <w:rsid w:val="00FE6DEA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c8a0,#a0a0b4,#b4b4c8,#c8c8dc,#dcdcf0,#d2d2e6"/>
    </o:shapedefaults>
    <o:shapelayout v:ext="edit">
      <o:idmap v:ext="edit" data="1"/>
    </o:shapelayout>
  </w:shapeDefaults>
  <w:decimalSymbol w:val="."/>
  <w:listSeparator w:val=","/>
  <w14:docId w14:val="54E35336"/>
  <w15:chartTrackingRefBased/>
  <w15:docId w15:val="{08D13717-580D-46E6-9206-D73B17C4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52B1"/>
    <w:pPr>
      <w:keepNext/>
      <w:keepLines/>
      <w:spacing w:before="240"/>
      <w:outlineLvl w:val="0"/>
    </w:pPr>
    <w:rPr>
      <w:rFonts w:ascii="Arial" w:hAnsi="Arial"/>
      <w:b/>
      <w:color w:val="2F5496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36A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6AF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3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350E"/>
    <w:rPr>
      <w:color w:val="0000FF"/>
      <w:u w:val="single"/>
    </w:rPr>
  </w:style>
  <w:style w:type="numbering" w:customStyle="1" w:styleId="StepsList">
    <w:name w:val="StepsList"/>
    <w:basedOn w:val="NoList"/>
    <w:rsid w:val="003B7EDC"/>
    <w:pPr>
      <w:numPr>
        <w:numId w:val="11"/>
      </w:numPr>
    </w:pPr>
  </w:style>
  <w:style w:type="paragraph" w:styleId="BalloonText">
    <w:name w:val="Balloon Text"/>
    <w:basedOn w:val="Normal"/>
    <w:link w:val="BalloonTextChar"/>
    <w:rsid w:val="00755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5565D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16003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152B1"/>
    <w:rPr>
      <w:rFonts w:ascii="Arial" w:hAnsi="Arial"/>
      <w:b/>
      <w:color w:val="2F5496"/>
      <w:sz w:val="28"/>
      <w:szCs w:val="32"/>
    </w:rPr>
  </w:style>
  <w:style w:type="paragraph" w:styleId="ListParagraph">
    <w:name w:val="List Paragraph"/>
    <w:basedOn w:val="Normal"/>
    <w:uiPriority w:val="34"/>
    <w:qFormat/>
    <w:rsid w:val="002E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1.2</vt:lpstr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1.2</dc:title>
  <dc:subject>Fundamental SQL Execution</dc:subject>
  <dc:creator>Warren Mansur</dc:creator>
  <cp:keywords/>
  <cp:lastModifiedBy>Warren Mansur</cp:lastModifiedBy>
  <cp:revision>80</cp:revision>
  <cp:lastPrinted>2018-03-08T04:35:00Z</cp:lastPrinted>
  <dcterms:created xsi:type="dcterms:W3CDTF">2018-12-26T16:42:00Z</dcterms:created>
  <dcterms:modified xsi:type="dcterms:W3CDTF">2019-01-11T19:17:00Z</dcterms:modified>
</cp:coreProperties>
</file>