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D5EEF" w14:textId="77777777" w:rsidR="006230C1" w:rsidRDefault="006230C1">
      <w:pPr>
        <w:ind w:firstLineChars="0" w:firstLine="0"/>
        <w:rPr>
          <w:rFonts w:asciiTheme="minorEastAsia" w:eastAsiaTheme="minorEastAsia" w:hAnsiTheme="minorEastAsia" w:hint="eastAsia"/>
          <w:sz w:val="52"/>
          <w:szCs w:val="52"/>
        </w:rPr>
      </w:pPr>
      <w:bookmarkStart w:id="0" w:name="_Hlk215427750"/>
    </w:p>
    <w:p w14:paraId="30CFE066" w14:textId="77777777" w:rsidR="006230C1" w:rsidRDefault="006230C1">
      <w:pPr>
        <w:ind w:firstLineChars="0" w:firstLine="0"/>
        <w:rPr>
          <w:rFonts w:asciiTheme="minorEastAsia" w:eastAsiaTheme="minorEastAsia" w:hAnsiTheme="minorEastAsia" w:hint="eastAsia"/>
          <w:sz w:val="52"/>
          <w:szCs w:val="52"/>
        </w:rPr>
      </w:pPr>
    </w:p>
    <w:p w14:paraId="31E08059" w14:textId="77777777" w:rsidR="006230C1" w:rsidRDefault="006230C1">
      <w:pPr>
        <w:ind w:firstLineChars="0" w:firstLine="0"/>
        <w:rPr>
          <w:rFonts w:asciiTheme="minorEastAsia" w:eastAsiaTheme="minorEastAsia" w:hAnsiTheme="minorEastAsia" w:hint="eastAsia"/>
          <w:sz w:val="52"/>
          <w:szCs w:val="52"/>
        </w:rPr>
      </w:pPr>
    </w:p>
    <w:p w14:paraId="0CA8A144" w14:textId="77777777" w:rsidR="006230C1" w:rsidRDefault="006230C1">
      <w:pPr>
        <w:ind w:firstLineChars="0" w:firstLine="0"/>
        <w:rPr>
          <w:rFonts w:asciiTheme="minorEastAsia" w:eastAsiaTheme="minorEastAsia" w:hAnsiTheme="minorEastAsia" w:hint="eastAsia"/>
          <w:sz w:val="52"/>
          <w:szCs w:val="52"/>
        </w:rPr>
      </w:pPr>
    </w:p>
    <w:p w14:paraId="3C3F5365" w14:textId="77777777" w:rsidR="006230C1" w:rsidRDefault="00000000">
      <w:pPr>
        <w:ind w:firstLineChars="0" w:firstLine="0"/>
        <w:jc w:val="center"/>
        <w:rPr>
          <w:rFonts w:asciiTheme="minorEastAsia" w:eastAsiaTheme="minorEastAsia" w:hAnsiTheme="minorEastAsia" w:hint="eastAsia"/>
          <w:sz w:val="52"/>
          <w:szCs w:val="52"/>
        </w:rPr>
      </w:pPr>
      <w:r>
        <w:rPr>
          <w:rFonts w:asciiTheme="minorEastAsia" w:eastAsiaTheme="minorEastAsia" w:hAnsiTheme="minorEastAsia" w:hint="eastAsia"/>
          <w:sz w:val="52"/>
          <w:szCs w:val="52"/>
        </w:rPr>
        <w:t>智能研磨机技术方案</w:t>
      </w:r>
    </w:p>
    <w:p w14:paraId="646F0B2D" w14:textId="77777777" w:rsidR="006230C1" w:rsidRDefault="006230C1">
      <w:pPr>
        <w:widowControl/>
        <w:adjustRightInd/>
        <w:snapToGrid/>
        <w:spacing w:line="240" w:lineRule="auto"/>
        <w:ind w:firstLineChars="0" w:firstLine="0"/>
        <w:jc w:val="left"/>
        <w:rPr>
          <w:rFonts w:asciiTheme="minorEastAsia" w:eastAsiaTheme="minorEastAsia" w:hAnsiTheme="minorEastAsia" w:hint="eastAsia"/>
        </w:rPr>
        <w:sectPr w:rsidR="006230C1">
          <w:headerReference w:type="even" r:id="rId7"/>
          <w:headerReference w:type="default" r:id="rId8"/>
          <w:footerReference w:type="even" r:id="rId9"/>
          <w:footerReference w:type="default" r:id="rId10"/>
          <w:headerReference w:type="first" r:id="rId11"/>
          <w:footerReference w:type="first" r:id="rId12"/>
          <w:pgSz w:w="11906" w:h="16838"/>
          <w:pgMar w:top="1701" w:right="1417" w:bottom="1417" w:left="1701" w:header="851" w:footer="992" w:gutter="0"/>
          <w:pgNumType w:fmt="upperRoman" w:start="1"/>
          <w:cols w:space="425"/>
          <w:titlePg/>
          <w:docGrid w:type="lines" w:linePitch="326"/>
        </w:sectPr>
      </w:pPr>
    </w:p>
    <w:sdt>
      <w:sdtPr>
        <w:rPr>
          <w:rFonts w:asciiTheme="minorEastAsia" w:eastAsiaTheme="minorEastAsia" w:hAnsiTheme="minorEastAsia" w:cs="黑体" w:hint="eastAsia"/>
          <w:kern w:val="44"/>
          <w:sz w:val="32"/>
          <w:szCs w:val="32"/>
        </w:rPr>
        <w:id w:val="147478240"/>
        <w15:color w:val="DBDBDB"/>
        <w:docPartObj>
          <w:docPartGallery w:val="Table of Contents"/>
          <w:docPartUnique/>
        </w:docPartObj>
      </w:sdtPr>
      <w:sdtEndPr>
        <w:rPr>
          <w:rFonts w:asciiTheme="minorHAnsi" w:hAnsiTheme="minorHAnsi" w:cstheme="minorBidi"/>
          <w:kern w:val="2"/>
          <w:sz w:val="22"/>
          <w:szCs w:val="24"/>
          <w14:ligatures w14:val="standardContextual"/>
        </w:rPr>
      </w:sdtEndPr>
      <w:sdtContent>
        <w:p w14:paraId="130CB41D" w14:textId="77777777" w:rsidR="006230C1" w:rsidRDefault="00000000">
          <w:pPr>
            <w:widowControl/>
            <w:adjustRightInd/>
            <w:snapToGrid/>
            <w:spacing w:line="240" w:lineRule="auto"/>
            <w:ind w:firstLineChars="0" w:firstLine="0"/>
            <w:jc w:val="center"/>
            <w:rPr>
              <w:rFonts w:asciiTheme="minorEastAsia" w:eastAsiaTheme="minorEastAsia" w:hAnsiTheme="minorEastAsia" w:cs="黑体" w:hint="eastAsia"/>
              <w:sz w:val="32"/>
              <w:szCs w:val="32"/>
            </w:rPr>
          </w:pPr>
          <w:r>
            <w:rPr>
              <w:rFonts w:asciiTheme="minorEastAsia" w:eastAsiaTheme="minorEastAsia" w:hAnsiTheme="minorEastAsia" w:cs="黑体" w:hint="eastAsia"/>
              <w:sz w:val="32"/>
              <w:szCs w:val="32"/>
            </w:rPr>
            <w:t>目录</w:t>
          </w:r>
        </w:p>
        <w:p w14:paraId="69666C30" w14:textId="77777777" w:rsidR="006230C1" w:rsidRDefault="00000000">
          <w:pPr>
            <w:pStyle w:val="TOC1"/>
            <w:tabs>
              <w:tab w:val="right" w:leader="dot" w:pos="8778"/>
            </w:tabs>
            <w:rPr>
              <w:rFonts w:asciiTheme="minorHAnsi" w:eastAsiaTheme="minorEastAsia" w:hAnsiTheme="minorHAnsi"/>
              <w:sz w:val="22"/>
              <w14:ligatures w14:val="standardContextual"/>
            </w:rPr>
          </w:pPr>
          <w:r>
            <w:rPr>
              <w:rFonts w:asciiTheme="minorEastAsia" w:eastAsiaTheme="minorEastAsia" w:hAnsiTheme="minorEastAsia" w:hint="eastAsia"/>
            </w:rPr>
            <w:fldChar w:fldCharType="begin"/>
          </w:r>
          <w:r>
            <w:rPr>
              <w:rFonts w:asciiTheme="minorEastAsia" w:eastAsiaTheme="minorEastAsia" w:hAnsiTheme="minorEastAsia" w:hint="eastAsia"/>
            </w:rPr>
            <w:instrText xml:space="preserve">TOC \o "1-3" \h \u </w:instrText>
          </w:r>
          <w:r>
            <w:rPr>
              <w:rFonts w:asciiTheme="minorEastAsia" w:eastAsiaTheme="minorEastAsia" w:hAnsiTheme="minorEastAsia" w:hint="eastAsia"/>
            </w:rPr>
            <w:fldChar w:fldCharType="separate"/>
          </w:r>
          <w:hyperlink w:anchor="_Toc221294621" w:history="1">
            <w:r>
              <w:rPr>
                <w:rStyle w:val="ae"/>
                <w:rFonts w:asciiTheme="minorEastAsia" w:hAnsiTheme="minorEastAsia" w:hint="eastAsia"/>
              </w:rPr>
              <w:t>智能研磨机技术方案</w:t>
            </w:r>
            <w:r>
              <w:rPr>
                <w:rFonts w:hint="eastAsia"/>
              </w:rPr>
              <w:tab/>
            </w:r>
            <w:r>
              <w:rPr>
                <w:rFonts w:hint="eastAsia"/>
              </w:rPr>
              <w:fldChar w:fldCharType="begin"/>
            </w:r>
            <w:r>
              <w:rPr>
                <w:rFonts w:hint="eastAsia"/>
              </w:rPr>
              <w:instrText xml:space="preserve"> </w:instrText>
            </w:r>
            <w:r>
              <w:instrText>PAGEREF _Toc221294621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19515B5C" w14:textId="77777777" w:rsidR="006230C1" w:rsidRDefault="00000000">
          <w:pPr>
            <w:pStyle w:val="TOC1"/>
            <w:tabs>
              <w:tab w:val="left" w:pos="880"/>
              <w:tab w:val="right" w:leader="dot" w:pos="8778"/>
            </w:tabs>
            <w:rPr>
              <w:rFonts w:asciiTheme="minorHAnsi" w:eastAsiaTheme="minorEastAsia" w:hAnsiTheme="minorHAnsi"/>
              <w:sz w:val="22"/>
              <w14:ligatures w14:val="standardContextual"/>
            </w:rPr>
          </w:pPr>
          <w:hyperlink w:anchor="_Toc221294622" w:history="1">
            <w:r>
              <w:rPr>
                <w:rStyle w:val="ae"/>
                <w:rFonts w:asciiTheme="minorEastAsia" w:hAnsiTheme="minorEastAsia" w:hint="eastAsia"/>
              </w:rPr>
              <w:t>1.</w:t>
            </w:r>
            <w:r>
              <w:rPr>
                <w:rFonts w:asciiTheme="minorHAnsi" w:eastAsiaTheme="minorEastAsia" w:hAnsiTheme="minorHAnsi" w:hint="eastAsia"/>
                <w:sz w:val="22"/>
                <w14:ligatures w14:val="standardContextual"/>
              </w:rPr>
              <w:tab/>
            </w:r>
            <w:r>
              <w:rPr>
                <w:rStyle w:val="ae"/>
                <w:rFonts w:asciiTheme="minorEastAsia" w:hAnsiTheme="minorEastAsia" w:hint="eastAsia"/>
              </w:rPr>
              <w:t>项目概述</w:t>
            </w:r>
            <w:r>
              <w:rPr>
                <w:rFonts w:hint="eastAsia"/>
              </w:rPr>
              <w:tab/>
            </w:r>
            <w:r>
              <w:rPr>
                <w:rFonts w:hint="eastAsia"/>
              </w:rPr>
              <w:fldChar w:fldCharType="begin"/>
            </w:r>
            <w:r>
              <w:rPr>
                <w:rFonts w:hint="eastAsia"/>
              </w:rPr>
              <w:instrText xml:space="preserve"> </w:instrText>
            </w:r>
            <w:r>
              <w:instrText>PAGEREF _Toc221294622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612A9DCE" w14:textId="77777777" w:rsidR="006230C1" w:rsidRDefault="00000000">
          <w:pPr>
            <w:pStyle w:val="TOC2"/>
            <w:tabs>
              <w:tab w:val="right" w:leader="dot" w:pos="8778"/>
            </w:tabs>
            <w:ind w:left="480"/>
            <w:rPr>
              <w:rFonts w:asciiTheme="minorHAnsi" w:eastAsiaTheme="minorEastAsia" w:hAnsiTheme="minorHAnsi"/>
              <w:sz w:val="22"/>
              <w14:ligatures w14:val="standardContextual"/>
            </w:rPr>
          </w:pPr>
          <w:hyperlink w:anchor="_Toc221294623" w:history="1">
            <w:r>
              <w:rPr>
                <w:rStyle w:val="ae"/>
                <w:rFonts w:asciiTheme="minorEastAsia" w:hAnsiTheme="minorEastAsia" w:hint="eastAsia"/>
              </w:rPr>
              <w:t>1.1项目背景</w:t>
            </w:r>
            <w:r>
              <w:rPr>
                <w:rFonts w:hint="eastAsia"/>
              </w:rPr>
              <w:tab/>
            </w:r>
            <w:r>
              <w:rPr>
                <w:rFonts w:hint="eastAsia"/>
              </w:rPr>
              <w:fldChar w:fldCharType="begin"/>
            </w:r>
            <w:r>
              <w:rPr>
                <w:rFonts w:hint="eastAsia"/>
              </w:rPr>
              <w:instrText xml:space="preserve"> </w:instrText>
            </w:r>
            <w:r>
              <w:instrText>PAGEREF _Toc221294623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3AF4C951" w14:textId="77777777" w:rsidR="006230C1" w:rsidRDefault="00000000">
          <w:pPr>
            <w:pStyle w:val="TOC2"/>
            <w:tabs>
              <w:tab w:val="right" w:leader="dot" w:pos="8778"/>
            </w:tabs>
            <w:ind w:left="480"/>
            <w:rPr>
              <w:rFonts w:asciiTheme="minorHAnsi" w:eastAsiaTheme="minorEastAsia" w:hAnsiTheme="minorHAnsi"/>
              <w:sz w:val="22"/>
              <w14:ligatures w14:val="standardContextual"/>
            </w:rPr>
          </w:pPr>
          <w:hyperlink w:anchor="_Toc221294624" w:history="1">
            <w:r>
              <w:rPr>
                <w:rStyle w:val="ae"/>
                <w:rFonts w:asciiTheme="minorEastAsia" w:hAnsiTheme="minorEastAsia" w:hint="eastAsia"/>
              </w:rPr>
              <w:t>1.2项目目标</w:t>
            </w:r>
            <w:r>
              <w:rPr>
                <w:rFonts w:hint="eastAsia"/>
              </w:rPr>
              <w:tab/>
            </w:r>
            <w:r>
              <w:rPr>
                <w:rFonts w:hint="eastAsia"/>
              </w:rPr>
              <w:fldChar w:fldCharType="begin"/>
            </w:r>
            <w:r>
              <w:rPr>
                <w:rFonts w:hint="eastAsia"/>
              </w:rPr>
              <w:instrText xml:space="preserve"> </w:instrText>
            </w:r>
            <w:r>
              <w:instrText>PAGEREF _Toc221294624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5BDC0E54" w14:textId="77777777" w:rsidR="006230C1" w:rsidRDefault="00000000">
          <w:pPr>
            <w:pStyle w:val="TOC2"/>
            <w:tabs>
              <w:tab w:val="right" w:leader="dot" w:pos="8778"/>
            </w:tabs>
            <w:ind w:left="480"/>
            <w:rPr>
              <w:rFonts w:asciiTheme="minorHAnsi" w:eastAsiaTheme="minorEastAsia" w:hAnsiTheme="minorHAnsi"/>
              <w:sz w:val="22"/>
              <w14:ligatures w14:val="standardContextual"/>
            </w:rPr>
          </w:pPr>
          <w:hyperlink w:anchor="_Toc221294625" w:history="1">
            <w:r>
              <w:rPr>
                <w:rStyle w:val="ae"/>
                <w:rFonts w:asciiTheme="minorEastAsia" w:hAnsiTheme="minorEastAsia" w:hint="eastAsia"/>
              </w:rPr>
              <w:t>1.3设计原则</w:t>
            </w:r>
            <w:r>
              <w:rPr>
                <w:rFonts w:hint="eastAsia"/>
              </w:rPr>
              <w:tab/>
            </w:r>
            <w:r>
              <w:rPr>
                <w:rFonts w:hint="eastAsia"/>
              </w:rPr>
              <w:fldChar w:fldCharType="begin"/>
            </w:r>
            <w:r>
              <w:rPr>
                <w:rFonts w:hint="eastAsia"/>
              </w:rPr>
              <w:instrText xml:space="preserve"> </w:instrText>
            </w:r>
            <w:r>
              <w:instrText>PAGEREF _Toc221294625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241E878E" w14:textId="77777777" w:rsidR="006230C1" w:rsidRDefault="00000000">
          <w:pPr>
            <w:pStyle w:val="TOC3"/>
            <w:tabs>
              <w:tab w:val="right" w:leader="dot" w:pos="8778"/>
            </w:tabs>
            <w:ind w:left="960"/>
            <w:rPr>
              <w:rFonts w:asciiTheme="minorHAnsi" w:eastAsiaTheme="minorEastAsia" w:hAnsiTheme="minorHAnsi"/>
              <w:sz w:val="22"/>
              <w14:ligatures w14:val="standardContextual"/>
            </w:rPr>
          </w:pPr>
          <w:hyperlink w:anchor="_Toc221294626" w:history="1">
            <w:r>
              <w:rPr>
                <w:rStyle w:val="ae"/>
                <w:rFonts w:hint="eastAsia"/>
              </w:rPr>
              <w:t>1.3.1</w:t>
            </w:r>
            <w:r>
              <w:rPr>
                <w:rStyle w:val="ae"/>
                <w:rFonts w:hint="eastAsia"/>
              </w:rPr>
              <w:t>参考标准</w:t>
            </w:r>
            <w:r>
              <w:rPr>
                <w:rFonts w:hint="eastAsia"/>
              </w:rPr>
              <w:tab/>
            </w:r>
            <w:r>
              <w:rPr>
                <w:rFonts w:hint="eastAsia"/>
              </w:rPr>
              <w:fldChar w:fldCharType="begin"/>
            </w:r>
            <w:r>
              <w:rPr>
                <w:rFonts w:hint="eastAsia"/>
              </w:rPr>
              <w:instrText xml:space="preserve"> </w:instrText>
            </w:r>
            <w:r>
              <w:instrText>PAGEREF _Toc221294626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424320A9" w14:textId="77777777" w:rsidR="006230C1" w:rsidRDefault="00000000">
          <w:pPr>
            <w:pStyle w:val="TOC3"/>
            <w:tabs>
              <w:tab w:val="right" w:leader="dot" w:pos="8778"/>
            </w:tabs>
            <w:ind w:left="960"/>
            <w:rPr>
              <w:rFonts w:asciiTheme="minorHAnsi" w:eastAsiaTheme="minorEastAsia" w:hAnsiTheme="minorHAnsi"/>
              <w:sz w:val="22"/>
              <w14:ligatures w14:val="standardContextual"/>
            </w:rPr>
          </w:pPr>
          <w:hyperlink w:anchor="_Toc221294627" w:history="1">
            <w:r>
              <w:rPr>
                <w:rStyle w:val="ae"/>
                <w:rFonts w:hint="eastAsia"/>
              </w:rPr>
              <w:t>1.3.2</w:t>
            </w:r>
            <w:r>
              <w:rPr>
                <w:rStyle w:val="ae"/>
                <w:rFonts w:hint="eastAsia"/>
              </w:rPr>
              <w:t>设计原则</w:t>
            </w:r>
            <w:r>
              <w:rPr>
                <w:rFonts w:hint="eastAsia"/>
              </w:rPr>
              <w:tab/>
            </w:r>
            <w:r>
              <w:rPr>
                <w:rFonts w:hint="eastAsia"/>
              </w:rPr>
              <w:fldChar w:fldCharType="begin"/>
            </w:r>
            <w:r>
              <w:rPr>
                <w:rFonts w:hint="eastAsia"/>
              </w:rPr>
              <w:instrText xml:space="preserve"> </w:instrText>
            </w:r>
            <w:r>
              <w:instrText>PAGEREF _Toc221294627 \h</w:instrText>
            </w:r>
            <w:r>
              <w:rPr>
                <w:rFonts w:hint="eastAsia"/>
              </w:rPr>
              <w:instrText xml:space="preserve"> </w:instrText>
            </w:r>
            <w:r>
              <w:rPr>
                <w:rFonts w:hint="eastAsia"/>
              </w:rPr>
            </w:r>
            <w:r>
              <w:rPr>
                <w:rFonts w:hint="eastAsia"/>
              </w:rPr>
              <w:fldChar w:fldCharType="separate"/>
            </w:r>
            <w:r>
              <w:t>1</w:t>
            </w:r>
            <w:r>
              <w:rPr>
                <w:rFonts w:hint="eastAsia"/>
              </w:rPr>
              <w:fldChar w:fldCharType="end"/>
            </w:r>
          </w:hyperlink>
        </w:p>
        <w:p w14:paraId="2448D793" w14:textId="77777777" w:rsidR="006230C1" w:rsidRDefault="00000000">
          <w:pPr>
            <w:pStyle w:val="TOC1"/>
            <w:tabs>
              <w:tab w:val="right" w:leader="dot" w:pos="8778"/>
            </w:tabs>
            <w:rPr>
              <w:rFonts w:asciiTheme="minorHAnsi" w:eastAsiaTheme="minorEastAsia" w:hAnsiTheme="minorHAnsi"/>
              <w:sz w:val="22"/>
              <w14:ligatures w14:val="standardContextual"/>
            </w:rPr>
          </w:pPr>
          <w:hyperlink w:anchor="_Toc221294628" w:history="1">
            <w:r>
              <w:rPr>
                <w:rStyle w:val="ae"/>
                <w:rFonts w:asciiTheme="minorEastAsia" w:hAnsiTheme="minorEastAsia" w:hint="eastAsia"/>
              </w:rPr>
              <w:t>2.方案设计</w:t>
            </w:r>
            <w:r>
              <w:rPr>
                <w:rFonts w:hint="eastAsia"/>
              </w:rPr>
              <w:tab/>
            </w:r>
            <w:r>
              <w:rPr>
                <w:rFonts w:hint="eastAsia"/>
              </w:rPr>
              <w:fldChar w:fldCharType="begin"/>
            </w:r>
            <w:r>
              <w:rPr>
                <w:rFonts w:hint="eastAsia"/>
              </w:rPr>
              <w:instrText xml:space="preserve"> </w:instrText>
            </w:r>
            <w:r>
              <w:instrText>PAGEREF _Toc221294628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1982F6A0" w14:textId="77777777" w:rsidR="006230C1" w:rsidRDefault="00000000">
          <w:pPr>
            <w:pStyle w:val="TOC2"/>
            <w:tabs>
              <w:tab w:val="right" w:leader="dot" w:pos="8778"/>
            </w:tabs>
            <w:ind w:left="480"/>
            <w:rPr>
              <w:rFonts w:asciiTheme="minorHAnsi" w:eastAsiaTheme="minorEastAsia" w:hAnsiTheme="minorHAnsi"/>
              <w:sz w:val="22"/>
              <w14:ligatures w14:val="standardContextual"/>
            </w:rPr>
          </w:pPr>
          <w:hyperlink w:anchor="_Toc221294629" w:history="1">
            <w:r>
              <w:rPr>
                <w:rStyle w:val="ae"/>
                <w:rFonts w:asciiTheme="minorEastAsia" w:hAnsiTheme="minorEastAsia" w:hint="eastAsia"/>
              </w:rPr>
              <w:t>2.1方案概述</w:t>
            </w:r>
            <w:r>
              <w:rPr>
                <w:rFonts w:hint="eastAsia"/>
              </w:rPr>
              <w:tab/>
            </w:r>
            <w:r>
              <w:rPr>
                <w:rFonts w:hint="eastAsia"/>
              </w:rPr>
              <w:fldChar w:fldCharType="begin"/>
            </w:r>
            <w:r>
              <w:rPr>
                <w:rFonts w:hint="eastAsia"/>
              </w:rPr>
              <w:instrText xml:space="preserve"> </w:instrText>
            </w:r>
            <w:r>
              <w:instrText>PAGEREF _Toc221294629 \h</w:instrText>
            </w:r>
            <w:r>
              <w:rPr>
                <w:rFonts w:hint="eastAsia"/>
              </w:rPr>
              <w:instrText xml:space="preserve"> </w:instrText>
            </w:r>
            <w:r>
              <w:rPr>
                <w:rFonts w:hint="eastAsia"/>
              </w:rPr>
            </w:r>
            <w:r>
              <w:rPr>
                <w:rFonts w:hint="eastAsia"/>
              </w:rPr>
              <w:fldChar w:fldCharType="separate"/>
            </w:r>
            <w:r>
              <w:t>2</w:t>
            </w:r>
            <w:r>
              <w:rPr>
                <w:rFonts w:hint="eastAsia"/>
              </w:rPr>
              <w:fldChar w:fldCharType="end"/>
            </w:r>
          </w:hyperlink>
        </w:p>
        <w:p w14:paraId="503C11E5" w14:textId="77777777" w:rsidR="006230C1" w:rsidRDefault="00000000">
          <w:pPr>
            <w:pStyle w:val="TOC2"/>
            <w:tabs>
              <w:tab w:val="right" w:leader="dot" w:pos="8778"/>
            </w:tabs>
            <w:ind w:left="480"/>
            <w:rPr>
              <w:rFonts w:asciiTheme="minorHAnsi" w:eastAsiaTheme="minorEastAsia" w:hAnsiTheme="minorHAnsi"/>
              <w:sz w:val="22"/>
              <w14:ligatures w14:val="standardContextual"/>
            </w:rPr>
          </w:pPr>
          <w:hyperlink w:anchor="_Toc221294630" w:history="1">
            <w:r>
              <w:rPr>
                <w:rStyle w:val="ae"/>
                <w:rFonts w:asciiTheme="minorEastAsia" w:hAnsiTheme="minorEastAsia" w:hint="eastAsia"/>
              </w:rPr>
              <w:t>2.2系统组成</w:t>
            </w:r>
            <w:r>
              <w:rPr>
                <w:rFonts w:hint="eastAsia"/>
              </w:rPr>
              <w:tab/>
            </w:r>
            <w:r>
              <w:rPr>
                <w:rFonts w:hint="eastAsia"/>
              </w:rPr>
              <w:fldChar w:fldCharType="begin"/>
            </w:r>
            <w:r>
              <w:rPr>
                <w:rFonts w:hint="eastAsia"/>
              </w:rPr>
              <w:instrText xml:space="preserve"> </w:instrText>
            </w:r>
            <w:r>
              <w:instrText>PAGEREF _Toc221294630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2B8759C1" w14:textId="77777777" w:rsidR="006230C1" w:rsidRDefault="00000000">
          <w:pPr>
            <w:pStyle w:val="TOC2"/>
            <w:tabs>
              <w:tab w:val="right" w:leader="dot" w:pos="8778"/>
            </w:tabs>
            <w:ind w:left="480"/>
            <w:rPr>
              <w:rFonts w:asciiTheme="minorHAnsi" w:eastAsiaTheme="minorEastAsia" w:hAnsiTheme="minorHAnsi"/>
              <w:sz w:val="22"/>
              <w14:ligatures w14:val="standardContextual"/>
            </w:rPr>
          </w:pPr>
          <w:hyperlink w:anchor="_Toc221294631" w:history="1">
            <w:r>
              <w:rPr>
                <w:rStyle w:val="ae"/>
                <w:rFonts w:asciiTheme="majorEastAsia" w:eastAsiaTheme="majorEastAsia" w:hAnsiTheme="majorEastAsia" w:hint="eastAsia"/>
              </w:rPr>
              <w:t>2.3功能简介</w:t>
            </w:r>
            <w:r>
              <w:rPr>
                <w:rFonts w:hint="eastAsia"/>
              </w:rPr>
              <w:tab/>
            </w:r>
            <w:r>
              <w:rPr>
                <w:rFonts w:hint="eastAsia"/>
              </w:rPr>
              <w:fldChar w:fldCharType="begin"/>
            </w:r>
            <w:r>
              <w:rPr>
                <w:rFonts w:hint="eastAsia"/>
              </w:rPr>
              <w:instrText xml:space="preserve"> </w:instrText>
            </w:r>
            <w:r>
              <w:instrText>PAGEREF _Toc221294631 \h</w:instrText>
            </w:r>
            <w:r>
              <w:rPr>
                <w:rFonts w:hint="eastAsia"/>
              </w:rPr>
              <w:instrText xml:space="preserve"> </w:instrText>
            </w:r>
            <w:r>
              <w:rPr>
                <w:rFonts w:hint="eastAsia"/>
              </w:rPr>
            </w:r>
            <w:r>
              <w:rPr>
                <w:rFonts w:hint="eastAsia"/>
              </w:rPr>
              <w:fldChar w:fldCharType="separate"/>
            </w:r>
            <w:r>
              <w:t>3</w:t>
            </w:r>
            <w:r>
              <w:rPr>
                <w:rFonts w:hint="eastAsia"/>
              </w:rPr>
              <w:fldChar w:fldCharType="end"/>
            </w:r>
          </w:hyperlink>
        </w:p>
        <w:p w14:paraId="028B199C" w14:textId="77777777" w:rsidR="006230C1" w:rsidRDefault="00000000">
          <w:pPr>
            <w:pStyle w:val="TOC1"/>
            <w:tabs>
              <w:tab w:val="right" w:leader="dot" w:pos="8778"/>
            </w:tabs>
            <w:rPr>
              <w:rFonts w:asciiTheme="minorHAnsi" w:eastAsiaTheme="minorEastAsia" w:hAnsiTheme="minorHAnsi"/>
              <w:sz w:val="22"/>
              <w14:ligatures w14:val="standardContextual"/>
            </w:rPr>
          </w:pPr>
          <w:hyperlink w:anchor="_Toc221294632" w:history="1">
            <w:r>
              <w:rPr>
                <w:rStyle w:val="ae"/>
                <w:rFonts w:asciiTheme="minorEastAsia" w:hAnsiTheme="minorEastAsia" w:hint="eastAsia"/>
              </w:rPr>
              <w:t>3.硬件设计</w:t>
            </w:r>
            <w:r>
              <w:rPr>
                <w:rFonts w:hint="eastAsia"/>
              </w:rPr>
              <w:tab/>
            </w:r>
            <w:r>
              <w:rPr>
                <w:rFonts w:hint="eastAsia"/>
              </w:rPr>
              <w:fldChar w:fldCharType="begin"/>
            </w:r>
            <w:r>
              <w:rPr>
                <w:rFonts w:hint="eastAsia"/>
              </w:rPr>
              <w:instrText xml:space="preserve"> </w:instrText>
            </w:r>
            <w:r>
              <w:instrText>PAGEREF _Toc221294632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2D6216A4" w14:textId="77777777" w:rsidR="006230C1" w:rsidRDefault="00000000">
          <w:pPr>
            <w:pStyle w:val="TOC2"/>
            <w:tabs>
              <w:tab w:val="right" w:leader="dot" w:pos="8778"/>
            </w:tabs>
            <w:ind w:left="480"/>
            <w:rPr>
              <w:rFonts w:asciiTheme="minorHAnsi" w:eastAsiaTheme="minorEastAsia" w:hAnsiTheme="minorHAnsi"/>
              <w:sz w:val="22"/>
              <w14:ligatures w14:val="standardContextual"/>
            </w:rPr>
          </w:pPr>
          <w:hyperlink w:anchor="_Toc221294633" w:history="1">
            <w:r>
              <w:rPr>
                <w:rStyle w:val="ae"/>
                <w:rFonts w:asciiTheme="minorEastAsia" w:hAnsiTheme="minorEastAsia" w:hint="eastAsia"/>
              </w:rPr>
              <w:t>3.1硬件框图</w:t>
            </w:r>
            <w:r>
              <w:rPr>
                <w:rFonts w:hint="eastAsia"/>
              </w:rPr>
              <w:tab/>
            </w:r>
            <w:r>
              <w:rPr>
                <w:rFonts w:hint="eastAsia"/>
              </w:rPr>
              <w:fldChar w:fldCharType="begin"/>
            </w:r>
            <w:r>
              <w:rPr>
                <w:rFonts w:hint="eastAsia"/>
              </w:rPr>
              <w:instrText xml:space="preserve"> </w:instrText>
            </w:r>
            <w:r>
              <w:instrText>PAGEREF _Toc221294633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270B686D" w14:textId="77777777" w:rsidR="006230C1" w:rsidRDefault="00000000">
          <w:pPr>
            <w:pStyle w:val="TOC2"/>
            <w:tabs>
              <w:tab w:val="right" w:leader="dot" w:pos="8778"/>
            </w:tabs>
            <w:ind w:left="480"/>
            <w:rPr>
              <w:rFonts w:asciiTheme="minorHAnsi" w:eastAsiaTheme="minorEastAsia" w:hAnsiTheme="minorHAnsi"/>
              <w:sz w:val="22"/>
              <w14:ligatures w14:val="standardContextual"/>
            </w:rPr>
          </w:pPr>
          <w:hyperlink w:anchor="_Toc221294634" w:history="1">
            <w:r>
              <w:rPr>
                <w:rStyle w:val="ae"/>
                <w:rFonts w:asciiTheme="minorEastAsia" w:hAnsiTheme="minorEastAsia" w:hint="eastAsia"/>
              </w:rPr>
              <w:t>3.2各模块介绍</w:t>
            </w:r>
            <w:r>
              <w:rPr>
                <w:rFonts w:hint="eastAsia"/>
              </w:rPr>
              <w:tab/>
            </w:r>
            <w:r>
              <w:rPr>
                <w:rFonts w:hint="eastAsia"/>
              </w:rPr>
              <w:fldChar w:fldCharType="begin"/>
            </w:r>
            <w:r>
              <w:rPr>
                <w:rFonts w:hint="eastAsia"/>
              </w:rPr>
              <w:instrText xml:space="preserve"> </w:instrText>
            </w:r>
            <w:r>
              <w:instrText>PAGEREF _Toc221294634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7BB1D5B7" w14:textId="77777777" w:rsidR="006230C1" w:rsidRDefault="00000000">
          <w:pPr>
            <w:pStyle w:val="TOC3"/>
            <w:tabs>
              <w:tab w:val="right" w:leader="dot" w:pos="8778"/>
            </w:tabs>
            <w:ind w:left="960"/>
            <w:rPr>
              <w:rFonts w:asciiTheme="minorHAnsi" w:eastAsiaTheme="minorEastAsia" w:hAnsiTheme="minorHAnsi"/>
              <w:sz w:val="22"/>
              <w14:ligatures w14:val="standardContextual"/>
            </w:rPr>
          </w:pPr>
          <w:hyperlink w:anchor="_Toc221294635" w:history="1">
            <w:r>
              <w:rPr>
                <w:rStyle w:val="ae"/>
                <w:rFonts w:hint="eastAsia"/>
              </w:rPr>
              <w:t>3.2.1</w:t>
            </w:r>
            <w:r>
              <w:rPr>
                <w:rStyle w:val="ae"/>
                <w:rFonts w:hint="eastAsia"/>
              </w:rPr>
              <w:t>四轮四驱底盘</w:t>
            </w:r>
            <w:r>
              <w:rPr>
                <w:rFonts w:hint="eastAsia"/>
              </w:rPr>
              <w:tab/>
            </w:r>
            <w:r>
              <w:rPr>
                <w:rFonts w:hint="eastAsia"/>
              </w:rPr>
              <w:fldChar w:fldCharType="begin"/>
            </w:r>
            <w:r>
              <w:rPr>
                <w:rFonts w:hint="eastAsia"/>
              </w:rPr>
              <w:instrText xml:space="preserve"> </w:instrText>
            </w:r>
            <w:r>
              <w:instrText>PAGEREF _Toc221294635 \h</w:instrText>
            </w:r>
            <w:r>
              <w:rPr>
                <w:rFonts w:hint="eastAsia"/>
              </w:rPr>
              <w:instrText xml:space="preserve"> </w:instrText>
            </w:r>
            <w:r>
              <w:rPr>
                <w:rFonts w:hint="eastAsia"/>
              </w:rPr>
            </w:r>
            <w:r>
              <w:rPr>
                <w:rFonts w:hint="eastAsia"/>
              </w:rPr>
              <w:fldChar w:fldCharType="separate"/>
            </w:r>
            <w:r>
              <w:t>4</w:t>
            </w:r>
            <w:r>
              <w:rPr>
                <w:rFonts w:hint="eastAsia"/>
              </w:rPr>
              <w:fldChar w:fldCharType="end"/>
            </w:r>
          </w:hyperlink>
        </w:p>
        <w:p w14:paraId="7060CF8E" w14:textId="77777777" w:rsidR="006230C1" w:rsidRDefault="00000000">
          <w:pPr>
            <w:pStyle w:val="TOC3"/>
            <w:tabs>
              <w:tab w:val="right" w:leader="dot" w:pos="8778"/>
            </w:tabs>
            <w:ind w:left="960"/>
            <w:rPr>
              <w:rFonts w:asciiTheme="minorHAnsi" w:eastAsiaTheme="minorEastAsia" w:hAnsiTheme="minorHAnsi"/>
              <w:sz w:val="22"/>
              <w14:ligatures w14:val="standardContextual"/>
            </w:rPr>
          </w:pPr>
          <w:hyperlink w:anchor="_Toc221294636" w:history="1">
            <w:r>
              <w:rPr>
                <w:rStyle w:val="ae"/>
                <w:rFonts w:hint="eastAsia"/>
              </w:rPr>
              <w:t>3.2.2</w:t>
            </w:r>
            <w:r>
              <w:rPr>
                <w:rStyle w:val="ae"/>
                <w:rFonts w:hint="eastAsia"/>
              </w:rPr>
              <w:t>主控单元</w:t>
            </w:r>
            <w:r>
              <w:rPr>
                <w:rFonts w:hint="eastAsia"/>
              </w:rPr>
              <w:tab/>
            </w:r>
            <w:r>
              <w:rPr>
                <w:rFonts w:hint="eastAsia"/>
              </w:rPr>
              <w:fldChar w:fldCharType="begin"/>
            </w:r>
            <w:r>
              <w:rPr>
                <w:rFonts w:hint="eastAsia"/>
              </w:rPr>
              <w:instrText xml:space="preserve"> </w:instrText>
            </w:r>
            <w:r>
              <w:instrText>PAGEREF _Toc221294636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4D076103" w14:textId="77777777" w:rsidR="006230C1" w:rsidRDefault="00000000">
          <w:pPr>
            <w:pStyle w:val="TOC3"/>
            <w:tabs>
              <w:tab w:val="right" w:leader="dot" w:pos="8778"/>
            </w:tabs>
            <w:ind w:left="960"/>
            <w:rPr>
              <w:rFonts w:asciiTheme="minorHAnsi" w:eastAsiaTheme="minorEastAsia" w:hAnsiTheme="minorHAnsi"/>
              <w:sz w:val="22"/>
              <w14:ligatures w14:val="standardContextual"/>
            </w:rPr>
          </w:pPr>
          <w:hyperlink w:anchor="_Toc221294637" w:history="1">
            <w:r>
              <w:rPr>
                <w:rStyle w:val="ae"/>
                <w:rFonts w:hint="eastAsia"/>
              </w:rPr>
              <w:t>3.2.3</w:t>
            </w:r>
            <w:r>
              <w:rPr>
                <w:rStyle w:val="ae"/>
                <w:rFonts w:hint="eastAsia"/>
              </w:rPr>
              <w:t>组合导航</w:t>
            </w:r>
            <w:r>
              <w:rPr>
                <w:rFonts w:hint="eastAsia"/>
              </w:rPr>
              <w:tab/>
            </w:r>
            <w:r>
              <w:rPr>
                <w:rFonts w:hint="eastAsia"/>
              </w:rPr>
              <w:fldChar w:fldCharType="begin"/>
            </w:r>
            <w:r>
              <w:rPr>
                <w:rFonts w:hint="eastAsia"/>
              </w:rPr>
              <w:instrText xml:space="preserve"> </w:instrText>
            </w:r>
            <w:r>
              <w:instrText>PAGEREF _Toc221294637 \h</w:instrText>
            </w:r>
            <w:r>
              <w:rPr>
                <w:rFonts w:hint="eastAsia"/>
              </w:rPr>
              <w:instrText xml:space="preserve"> </w:instrText>
            </w:r>
            <w:r>
              <w:rPr>
                <w:rFonts w:hint="eastAsia"/>
              </w:rPr>
            </w:r>
            <w:r>
              <w:rPr>
                <w:rFonts w:hint="eastAsia"/>
              </w:rPr>
              <w:fldChar w:fldCharType="separate"/>
            </w:r>
            <w:r>
              <w:t>10</w:t>
            </w:r>
            <w:r>
              <w:rPr>
                <w:rFonts w:hint="eastAsia"/>
              </w:rPr>
              <w:fldChar w:fldCharType="end"/>
            </w:r>
          </w:hyperlink>
        </w:p>
        <w:p w14:paraId="2F21959E" w14:textId="77777777" w:rsidR="006230C1" w:rsidRDefault="00000000">
          <w:pPr>
            <w:pStyle w:val="TOC3"/>
            <w:tabs>
              <w:tab w:val="right" w:leader="dot" w:pos="8778"/>
            </w:tabs>
            <w:ind w:left="960"/>
            <w:rPr>
              <w:rFonts w:asciiTheme="minorHAnsi" w:eastAsiaTheme="minorEastAsia" w:hAnsiTheme="minorHAnsi"/>
              <w:sz w:val="22"/>
              <w14:ligatures w14:val="standardContextual"/>
            </w:rPr>
          </w:pPr>
          <w:hyperlink w:anchor="_Toc221294638" w:history="1">
            <w:r>
              <w:rPr>
                <w:rStyle w:val="ae"/>
                <w:rFonts w:hint="eastAsia"/>
              </w:rPr>
              <w:t>3.2.4</w:t>
            </w:r>
            <w:r>
              <w:rPr>
                <w:rStyle w:val="ae"/>
                <w:rFonts w:hint="eastAsia"/>
              </w:rPr>
              <w:t>深度相机</w:t>
            </w:r>
            <w:r>
              <w:rPr>
                <w:rFonts w:hint="eastAsia"/>
              </w:rPr>
              <w:tab/>
            </w:r>
            <w:r>
              <w:rPr>
                <w:rFonts w:hint="eastAsia"/>
              </w:rPr>
              <w:fldChar w:fldCharType="begin"/>
            </w:r>
            <w:r>
              <w:rPr>
                <w:rFonts w:hint="eastAsia"/>
              </w:rPr>
              <w:instrText xml:space="preserve"> </w:instrText>
            </w:r>
            <w:r>
              <w:instrText>PAGEREF _Toc221294638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3675ACF5" w14:textId="77777777" w:rsidR="006230C1" w:rsidRDefault="00000000">
          <w:pPr>
            <w:pStyle w:val="TOC3"/>
            <w:tabs>
              <w:tab w:val="right" w:leader="dot" w:pos="8778"/>
            </w:tabs>
            <w:ind w:left="960"/>
            <w:rPr>
              <w:rFonts w:asciiTheme="minorHAnsi" w:eastAsiaTheme="minorEastAsia" w:hAnsiTheme="minorHAnsi"/>
              <w:sz w:val="22"/>
              <w14:ligatures w14:val="standardContextual"/>
            </w:rPr>
          </w:pPr>
          <w:hyperlink w:anchor="_Toc221294639" w:history="1">
            <w:r>
              <w:rPr>
                <w:rStyle w:val="ae"/>
                <w:rFonts w:hint="eastAsia"/>
              </w:rPr>
              <w:t>3.2.5</w:t>
            </w:r>
            <w:r>
              <w:rPr>
                <w:rStyle w:val="ae"/>
                <w:rFonts w:hint="eastAsia"/>
              </w:rPr>
              <w:t>激光雷达</w:t>
            </w:r>
            <w:r>
              <w:rPr>
                <w:rFonts w:hint="eastAsia"/>
              </w:rPr>
              <w:tab/>
            </w:r>
            <w:r>
              <w:rPr>
                <w:rFonts w:hint="eastAsia"/>
              </w:rPr>
              <w:fldChar w:fldCharType="begin"/>
            </w:r>
            <w:r>
              <w:rPr>
                <w:rFonts w:hint="eastAsia"/>
              </w:rPr>
              <w:instrText xml:space="preserve"> </w:instrText>
            </w:r>
            <w:r>
              <w:instrText>PAGEREF _Toc221294639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5B7915AF" w14:textId="77777777" w:rsidR="006230C1" w:rsidRDefault="00000000">
          <w:pPr>
            <w:pStyle w:val="TOC1"/>
            <w:tabs>
              <w:tab w:val="right" w:leader="dot" w:pos="8778"/>
            </w:tabs>
            <w:rPr>
              <w:rFonts w:asciiTheme="minorHAnsi" w:eastAsiaTheme="minorEastAsia" w:hAnsiTheme="minorHAnsi"/>
              <w:sz w:val="22"/>
              <w14:ligatures w14:val="standardContextual"/>
            </w:rPr>
          </w:pPr>
          <w:hyperlink w:anchor="_Toc221294640" w:history="1">
            <w:r>
              <w:rPr>
                <w:rStyle w:val="ae"/>
                <w:rFonts w:asciiTheme="minorEastAsia" w:hAnsiTheme="minorEastAsia" w:hint="eastAsia"/>
              </w:rPr>
              <w:t>4.软件系统设计</w:t>
            </w:r>
            <w:r>
              <w:rPr>
                <w:rFonts w:hint="eastAsia"/>
              </w:rPr>
              <w:tab/>
            </w:r>
            <w:r>
              <w:rPr>
                <w:rFonts w:hint="eastAsia"/>
              </w:rPr>
              <w:fldChar w:fldCharType="begin"/>
            </w:r>
            <w:r>
              <w:rPr>
                <w:rFonts w:hint="eastAsia"/>
              </w:rPr>
              <w:instrText xml:space="preserve"> </w:instrText>
            </w:r>
            <w:r>
              <w:instrText>PAGEREF _Toc221294640 \h</w:instrText>
            </w:r>
            <w:r>
              <w:rPr>
                <w:rFonts w:hint="eastAsia"/>
              </w:rPr>
              <w:instrText xml:space="preserve"> </w:instrText>
            </w:r>
            <w:r>
              <w:rPr>
                <w:rFonts w:hint="eastAsia"/>
              </w:rPr>
            </w:r>
            <w:r>
              <w:rPr>
                <w:rFonts w:hint="eastAsia"/>
              </w:rPr>
              <w:fldChar w:fldCharType="separate"/>
            </w:r>
            <w:r>
              <w:t>15</w:t>
            </w:r>
            <w:r>
              <w:rPr>
                <w:rFonts w:hint="eastAsia"/>
              </w:rPr>
              <w:fldChar w:fldCharType="end"/>
            </w:r>
          </w:hyperlink>
        </w:p>
        <w:p w14:paraId="4F41BCE1" w14:textId="77777777" w:rsidR="006230C1" w:rsidRDefault="00000000">
          <w:pPr>
            <w:pStyle w:val="TOC2"/>
            <w:tabs>
              <w:tab w:val="right" w:leader="dot" w:pos="8778"/>
            </w:tabs>
            <w:ind w:left="480"/>
            <w:rPr>
              <w:rFonts w:asciiTheme="minorHAnsi" w:eastAsiaTheme="minorEastAsia" w:hAnsiTheme="minorHAnsi"/>
              <w:sz w:val="22"/>
              <w14:ligatures w14:val="standardContextual"/>
            </w:rPr>
          </w:pPr>
          <w:hyperlink w:anchor="_Toc221294641" w:history="1">
            <w:r>
              <w:rPr>
                <w:rStyle w:val="ae"/>
                <w:rFonts w:asciiTheme="majorEastAsia" w:eastAsiaTheme="majorEastAsia" w:hAnsiTheme="majorEastAsia" w:hint="eastAsia"/>
              </w:rPr>
              <w:t>4.1系统架构设计</w:t>
            </w:r>
            <w:r>
              <w:rPr>
                <w:rFonts w:hint="eastAsia"/>
              </w:rPr>
              <w:tab/>
            </w:r>
            <w:r>
              <w:rPr>
                <w:rFonts w:hint="eastAsia"/>
              </w:rPr>
              <w:fldChar w:fldCharType="begin"/>
            </w:r>
            <w:r>
              <w:rPr>
                <w:rFonts w:hint="eastAsia"/>
              </w:rPr>
              <w:instrText xml:space="preserve"> </w:instrText>
            </w:r>
            <w:r>
              <w:instrText>PAGEREF _Toc221294641 \h</w:instrText>
            </w:r>
            <w:r>
              <w:rPr>
                <w:rFonts w:hint="eastAsia"/>
              </w:rPr>
              <w:instrText xml:space="preserve"> </w:instrText>
            </w:r>
            <w:r>
              <w:rPr>
                <w:rFonts w:hint="eastAsia"/>
              </w:rPr>
            </w:r>
            <w:r>
              <w:rPr>
                <w:rFonts w:hint="eastAsia"/>
              </w:rPr>
              <w:fldChar w:fldCharType="separate"/>
            </w:r>
            <w:r>
              <w:t>15</w:t>
            </w:r>
            <w:r>
              <w:rPr>
                <w:rFonts w:hint="eastAsia"/>
              </w:rPr>
              <w:fldChar w:fldCharType="end"/>
            </w:r>
          </w:hyperlink>
        </w:p>
        <w:p w14:paraId="27F7E991" w14:textId="77777777" w:rsidR="006230C1" w:rsidRDefault="00000000">
          <w:pPr>
            <w:pStyle w:val="TOC2"/>
            <w:tabs>
              <w:tab w:val="right" w:leader="dot" w:pos="8778"/>
            </w:tabs>
            <w:ind w:left="480"/>
            <w:rPr>
              <w:rFonts w:asciiTheme="minorHAnsi" w:eastAsiaTheme="minorEastAsia" w:hAnsiTheme="minorHAnsi"/>
              <w:sz w:val="22"/>
              <w14:ligatures w14:val="standardContextual"/>
            </w:rPr>
          </w:pPr>
          <w:hyperlink w:anchor="_Toc221294642" w:history="1">
            <w:r>
              <w:rPr>
                <w:rStyle w:val="ae"/>
                <w:rFonts w:asciiTheme="majorEastAsia" w:eastAsiaTheme="majorEastAsia" w:hAnsiTheme="majorEastAsia" w:hint="eastAsia"/>
              </w:rPr>
              <w:t>4.2主控架构方案</w:t>
            </w:r>
            <w:r>
              <w:rPr>
                <w:rFonts w:hint="eastAsia"/>
              </w:rPr>
              <w:tab/>
            </w:r>
            <w:r>
              <w:rPr>
                <w:rFonts w:hint="eastAsia"/>
              </w:rPr>
              <w:fldChar w:fldCharType="begin"/>
            </w:r>
            <w:r>
              <w:rPr>
                <w:rFonts w:hint="eastAsia"/>
              </w:rPr>
              <w:instrText xml:space="preserve"> </w:instrText>
            </w:r>
            <w:r>
              <w:instrText>PAGEREF _Toc221294642 \h</w:instrText>
            </w:r>
            <w:r>
              <w:rPr>
                <w:rFonts w:hint="eastAsia"/>
              </w:rPr>
              <w:instrText xml:space="preserve"> </w:instrText>
            </w:r>
            <w:r>
              <w:rPr>
                <w:rFonts w:hint="eastAsia"/>
              </w:rPr>
            </w:r>
            <w:r>
              <w:rPr>
                <w:rFonts w:hint="eastAsia"/>
              </w:rPr>
              <w:fldChar w:fldCharType="separate"/>
            </w:r>
            <w:r>
              <w:t>15</w:t>
            </w:r>
            <w:r>
              <w:rPr>
                <w:rFonts w:hint="eastAsia"/>
              </w:rPr>
              <w:fldChar w:fldCharType="end"/>
            </w:r>
          </w:hyperlink>
        </w:p>
        <w:p w14:paraId="6CC833BE" w14:textId="77777777" w:rsidR="006230C1" w:rsidRDefault="00000000">
          <w:pPr>
            <w:pStyle w:val="TOC2"/>
            <w:tabs>
              <w:tab w:val="right" w:leader="dot" w:pos="8778"/>
            </w:tabs>
            <w:ind w:left="480"/>
            <w:rPr>
              <w:rFonts w:asciiTheme="minorHAnsi" w:eastAsiaTheme="minorEastAsia" w:hAnsiTheme="minorHAnsi"/>
              <w:sz w:val="22"/>
              <w14:ligatures w14:val="standardContextual"/>
            </w:rPr>
          </w:pPr>
          <w:hyperlink w:anchor="_Toc221294643" w:history="1">
            <w:r>
              <w:rPr>
                <w:rStyle w:val="ae"/>
                <w:rFonts w:asciiTheme="majorEastAsia" w:eastAsiaTheme="majorEastAsia" w:hAnsiTheme="majorEastAsia" w:hint="eastAsia"/>
              </w:rPr>
              <w:t>4.3传感器数据处理流程</w:t>
            </w:r>
            <w:r>
              <w:rPr>
                <w:rFonts w:hint="eastAsia"/>
              </w:rPr>
              <w:tab/>
            </w:r>
            <w:r>
              <w:rPr>
                <w:rFonts w:hint="eastAsia"/>
              </w:rPr>
              <w:fldChar w:fldCharType="begin"/>
            </w:r>
            <w:r>
              <w:rPr>
                <w:rFonts w:hint="eastAsia"/>
              </w:rPr>
              <w:instrText xml:space="preserve"> </w:instrText>
            </w:r>
            <w:r>
              <w:instrText>PAGEREF _Toc221294643 \h</w:instrText>
            </w:r>
            <w:r>
              <w:rPr>
                <w:rFonts w:hint="eastAsia"/>
              </w:rPr>
              <w:instrText xml:space="preserve"> </w:instrText>
            </w:r>
            <w:r>
              <w:rPr>
                <w:rFonts w:hint="eastAsia"/>
              </w:rPr>
            </w:r>
            <w:r>
              <w:rPr>
                <w:rFonts w:hint="eastAsia"/>
              </w:rPr>
              <w:fldChar w:fldCharType="separate"/>
            </w:r>
            <w:r>
              <w:t>16</w:t>
            </w:r>
            <w:r>
              <w:rPr>
                <w:rFonts w:hint="eastAsia"/>
              </w:rPr>
              <w:fldChar w:fldCharType="end"/>
            </w:r>
          </w:hyperlink>
        </w:p>
        <w:p w14:paraId="5775F895" w14:textId="77777777" w:rsidR="006230C1" w:rsidRDefault="00000000">
          <w:pPr>
            <w:pStyle w:val="TOC2"/>
            <w:tabs>
              <w:tab w:val="right" w:leader="dot" w:pos="8778"/>
            </w:tabs>
            <w:ind w:left="480"/>
            <w:rPr>
              <w:rFonts w:asciiTheme="minorHAnsi" w:eastAsiaTheme="minorEastAsia" w:hAnsiTheme="minorHAnsi"/>
              <w:sz w:val="22"/>
              <w14:ligatures w14:val="standardContextual"/>
            </w:rPr>
          </w:pPr>
          <w:hyperlink w:anchor="_Toc221294644" w:history="1">
            <w:r>
              <w:rPr>
                <w:rStyle w:val="ae"/>
                <w:rFonts w:asciiTheme="majorEastAsia" w:eastAsiaTheme="majorEastAsia" w:hAnsiTheme="majorEastAsia" w:hint="eastAsia"/>
              </w:rPr>
              <w:t>4.4导航与路径规划算法</w:t>
            </w:r>
            <w:r>
              <w:rPr>
                <w:rFonts w:hint="eastAsia"/>
              </w:rPr>
              <w:tab/>
            </w:r>
            <w:r>
              <w:rPr>
                <w:rFonts w:hint="eastAsia"/>
              </w:rPr>
              <w:fldChar w:fldCharType="begin"/>
            </w:r>
            <w:r>
              <w:rPr>
                <w:rFonts w:hint="eastAsia"/>
              </w:rPr>
              <w:instrText xml:space="preserve"> </w:instrText>
            </w:r>
            <w:r>
              <w:instrText>PAGEREF _Toc221294644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63CE5002" w14:textId="77777777" w:rsidR="006230C1" w:rsidRDefault="00000000">
          <w:pPr>
            <w:pStyle w:val="TOC2"/>
            <w:tabs>
              <w:tab w:val="right" w:leader="dot" w:pos="8778"/>
            </w:tabs>
            <w:ind w:left="480"/>
            <w:rPr>
              <w:rFonts w:asciiTheme="minorHAnsi" w:eastAsiaTheme="minorEastAsia" w:hAnsiTheme="minorHAnsi"/>
              <w:sz w:val="22"/>
              <w14:ligatures w14:val="standardContextual"/>
            </w:rPr>
          </w:pPr>
          <w:hyperlink w:anchor="_Toc221294645" w:history="1">
            <w:r>
              <w:rPr>
                <w:rStyle w:val="ae"/>
                <w:rFonts w:asciiTheme="majorEastAsia" w:eastAsiaTheme="majorEastAsia" w:hAnsiTheme="majorEastAsia" w:hint="eastAsia"/>
              </w:rPr>
              <w:t>4.5控制策略</w:t>
            </w:r>
            <w:r>
              <w:rPr>
                <w:rFonts w:hint="eastAsia"/>
              </w:rPr>
              <w:tab/>
            </w:r>
            <w:r>
              <w:rPr>
                <w:rFonts w:hint="eastAsia"/>
              </w:rPr>
              <w:fldChar w:fldCharType="begin"/>
            </w:r>
            <w:r>
              <w:rPr>
                <w:rFonts w:hint="eastAsia"/>
              </w:rPr>
              <w:instrText xml:space="preserve"> </w:instrText>
            </w:r>
            <w:r>
              <w:instrText>PAGEREF _Toc221294645 \h</w:instrText>
            </w:r>
            <w:r>
              <w:rPr>
                <w:rFonts w:hint="eastAsia"/>
              </w:rPr>
              <w:instrText xml:space="preserve"> </w:instrText>
            </w:r>
            <w:r>
              <w:rPr>
                <w:rFonts w:hint="eastAsia"/>
              </w:rPr>
            </w:r>
            <w:r>
              <w:rPr>
                <w:rFonts w:hint="eastAsia"/>
              </w:rPr>
              <w:fldChar w:fldCharType="separate"/>
            </w:r>
            <w:r>
              <w:t>18</w:t>
            </w:r>
            <w:r>
              <w:rPr>
                <w:rFonts w:hint="eastAsia"/>
              </w:rPr>
              <w:fldChar w:fldCharType="end"/>
            </w:r>
          </w:hyperlink>
        </w:p>
        <w:p w14:paraId="7CE03B6F" w14:textId="77777777" w:rsidR="006230C1" w:rsidRDefault="00000000">
          <w:pPr>
            <w:pStyle w:val="TOC1"/>
            <w:tabs>
              <w:tab w:val="right" w:leader="dot" w:pos="8778"/>
            </w:tabs>
            <w:rPr>
              <w:rFonts w:asciiTheme="minorHAnsi" w:eastAsiaTheme="minorEastAsia" w:hAnsiTheme="minorHAnsi"/>
              <w:sz w:val="22"/>
              <w14:ligatures w14:val="standardContextual"/>
            </w:rPr>
          </w:pPr>
          <w:hyperlink w:anchor="_Toc221294646" w:history="1">
            <w:r>
              <w:rPr>
                <w:rStyle w:val="ae"/>
                <w:rFonts w:asciiTheme="minorEastAsia" w:hAnsiTheme="minorEastAsia" w:hint="eastAsia"/>
              </w:rPr>
              <w:t>5.关键技术</w:t>
            </w:r>
            <w:r>
              <w:rPr>
                <w:rFonts w:hint="eastAsia"/>
              </w:rPr>
              <w:tab/>
            </w:r>
            <w:r>
              <w:rPr>
                <w:rFonts w:hint="eastAsia"/>
              </w:rPr>
              <w:fldChar w:fldCharType="begin"/>
            </w:r>
            <w:r>
              <w:rPr>
                <w:rFonts w:hint="eastAsia"/>
              </w:rPr>
              <w:instrText xml:space="preserve"> </w:instrText>
            </w:r>
            <w:r>
              <w:instrText>PAGEREF _Toc221294646 \h</w:instrText>
            </w:r>
            <w:r>
              <w:rPr>
                <w:rFonts w:hint="eastAsia"/>
              </w:rPr>
              <w:instrText xml:space="preserve"> </w:instrText>
            </w:r>
            <w:r>
              <w:rPr>
                <w:rFonts w:hint="eastAsia"/>
              </w:rPr>
            </w:r>
            <w:r>
              <w:rPr>
                <w:rFonts w:hint="eastAsia"/>
              </w:rPr>
              <w:fldChar w:fldCharType="separate"/>
            </w:r>
            <w:r>
              <w:t>21</w:t>
            </w:r>
            <w:r>
              <w:rPr>
                <w:rFonts w:hint="eastAsia"/>
              </w:rPr>
              <w:fldChar w:fldCharType="end"/>
            </w:r>
          </w:hyperlink>
        </w:p>
        <w:p w14:paraId="415501F1" w14:textId="77777777" w:rsidR="006230C1" w:rsidRDefault="00000000">
          <w:pPr>
            <w:pStyle w:val="TOC1"/>
            <w:tabs>
              <w:tab w:val="right" w:leader="dot" w:pos="8778"/>
            </w:tabs>
            <w:rPr>
              <w:rFonts w:asciiTheme="minorHAnsi" w:eastAsiaTheme="minorEastAsia" w:hAnsiTheme="minorHAnsi"/>
              <w:sz w:val="22"/>
              <w14:ligatures w14:val="standardContextual"/>
            </w:rPr>
          </w:pPr>
          <w:hyperlink w:anchor="_Toc221294650" w:history="1">
            <w:r>
              <w:rPr>
                <w:rStyle w:val="ae"/>
                <w:rFonts w:asciiTheme="minorEastAsia" w:hAnsiTheme="minorEastAsia" w:hint="eastAsia"/>
              </w:rPr>
              <w:t>6.项目计划与分工</w:t>
            </w:r>
            <w:r>
              <w:rPr>
                <w:rFonts w:hint="eastAsia"/>
              </w:rPr>
              <w:tab/>
            </w:r>
            <w:r>
              <w:rPr>
                <w:rFonts w:hint="eastAsia"/>
              </w:rPr>
              <w:fldChar w:fldCharType="begin"/>
            </w:r>
            <w:r>
              <w:rPr>
                <w:rFonts w:hint="eastAsia"/>
              </w:rPr>
              <w:instrText xml:space="preserve"> </w:instrText>
            </w:r>
            <w:r>
              <w:instrText>PAGEREF _Toc221294650 \h</w:instrText>
            </w:r>
            <w:r>
              <w:rPr>
                <w:rFonts w:hint="eastAsia"/>
              </w:rPr>
              <w:instrText xml:space="preserve"> </w:instrText>
            </w:r>
            <w:r>
              <w:rPr>
                <w:rFonts w:hint="eastAsia"/>
              </w:rPr>
            </w:r>
            <w:r>
              <w:rPr>
                <w:rFonts w:hint="eastAsia"/>
              </w:rPr>
              <w:fldChar w:fldCharType="separate"/>
            </w:r>
            <w:r>
              <w:t>24</w:t>
            </w:r>
            <w:r>
              <w:rPr>
                <w:rFonts w:hint="eastAsia"/>
              </w:rPr>
              <w:fldChar w:fldCharType="end"/>
            </w:r>
          </w:hyperlink>
        </w:p>
        <w:p w14:paraId="753854B0" w14:textId="77777777" w:rsidR="006230C1" w:rsidRDefault="00000000">
          <w:pPr>
            <w:pStyle w:val="TOC2"/>
            <w:tabs>
              <w:tab w:val="right" w:leader="dot" w:pos="8778"/>
            </w:tabs>
            <w:ind w:left="480"/>
            <w:rPr>
              <w:rFonts w:asciiTheme="minorHAnsi" w:eastAsiaTheme="minorEastAsia" w:hAnsiTheme="minorHAnsi"/>
              <w:sz w:val="22"/>
              <w14:ligatures w14:val="standardContextual"/>
            </w:rPr>
          </w:pPr>
          <w:hyperlink w:anchor="_Toc221294651" w:history="1">
            <w:r>
              <w:rPr>
                <w:rStyle w:val="ae"/>
                <w:rFonts w:asciiTheme="minorEastAsia" w:hAnsiTheme="minorEastAsia" w:hint="eastAsia"/>
              </w:rPr>
              <w:t>6.1项目计划</w:t>
            </w:r>
            <w:r>
              <w:rPr>
                <w:rFonts w:hint="eastAsia"/>
              </w:rPr>
              <w:tab/>
            </w:r>
            <w:r>
              <w:rPr>
                <w:rFonts w:hint="eastAsia"/>
              </w:rPr>
              <w:fldChar w:fldCharType="begin"/>
            </w:r>
            <w:r>
              <w:rPr>
                <w:rFonts w:hint="eastAsia"/>
              </w:rPr>
              <w:instrText xml:space="preserve"> </w:instrText>
            </w:r>
            <w:r>
              <w:instrText>PAGEREF _Toc221294651 \h</w:instrText>
            </w:r>
            <w:r>
              <w:rPr>
                <w:rFonts w:hint="eastAsia"/>
              </w:rPr>
              <w:instrText xml:space="preserve"> </w:instrText>
            </w:r>
            <w:r>
              <w:rPr>
                <w:rFonts w:hint="eastAsia"/>
              </w:rPr>
            </w:r>
            <w:r>
              <w:rPr>
                <w:rFonts w:hint="eastAsia"/>
              </w:rPr>
              <w:fldChar w:fldCharType="separate"/>
            </w:r>
            <w:r>
              <w:t>24</w:t>
            </w:r>
            <w:r>
              <w:rPr>
                <w:rFonts w:hint="eastAsia"/>
              </w:rPr>
              <w:fldChar w:fldCharType="end"/>
            </w:r>
          </w:hyperlink>
        </w:p>
        <w:p w14:paraId="0D15D17C" w14:textId="77777777" w:rsidR="006230C1" w:rsidRDefault="00000000">
          <w:pPr>
            <w:pStyle w:val="TOC2"/>
            <w:tabs>
              <w:tab w:val="right" w:leader="dot" w:pos="8778"/>
            </w:tabs>
            <w:ind w:left="480"/>
            <w:rPr>
              <w:rFonts w:asciiTheme="minorHAnsi" w:eastAsiaTheme="minorEastAsia" w:hAnsiTheme="minorHAnsi"/>
              <w:sz w:val="22"/>
              <w14:ligatures w14:val="standardContextual"/>
            </w:rPr>
          </w:pPr>
          <w:hyperlink w:anchor="_Toc221294652" w:history="1">
            <w:r>
              <w:rPr>
                <w:rStyle w:val="ae"/>
                <w:rFonts w:asciiTheme="minorEastAsia" w:hAnsiTheme="minorEastAsia" w:hint="eastAsia"/>
              </w:rPr>
              <w:t>6.2人员分工</w:t>
            </w:r>
            <w:r>
              <w:rPr>
                <w:rFonts w:hint="eastAsia"/>
              </w:rPr>
              <w:tab/>
            </w:r>
            <w:r>
              <w:rPr>
                <w:rFonts w:hint="eastAsia"/>
              </w:rPr>
              <w:fldChar w:fldCharType="begin"/>
            </w:r>
            <w:r>
              <w:rPr>
                <w:rFonts w:hint="eastAsia"/>
              </w:rPr>
              <w:instrText xml:space="preserve"> </w:instrText>
            </w:r>
            <w:r>
              <w:instrText>PAGEREF _Toc221294652 \h</w:instrText>
            </w:r>
            <w:r>
              <w:rPr>
                <w:rFonts w:hint="eastAsia"/>
              </w:rPr>
              <w:instrText xml:space="preserve"> </w:instrText>
            </w:r>
            <w:r>
              <w:rPr>
                <w:rFonts w:hint="eastAsia"/>
              </w:rPr>
            </w:r>
            <w:r>
              <w:rPr>
                <w:rFonts w:hint="eastAsia"/>
              </w:rPr>
              <w:fldChar w:fldCharType="separate"/>
            </w:r>
            <w:r>
              <w:t>25</w:t>
            </w:r>
            <w:r>
              <w:rPr>
                <w:rFonts w:hint="eastAsia"/>
              </w:rPr>
              <w:fldChar w:fldCharType="end"/>
            </w:r>
          </w:hyperlink>
        </w:p>
        <w:p w14:paraId="19124B1B" w14:textId="77777777" w:rsidR="006230C1" w:rsidRDefault="00000000">
          <w:pPr>
            <w:pStyle w:val="TOC1"/>
            <w:tabs>
              <w:tab w:val="right" w:leader="dot" w:pos="8778"/>
            </w:tabs>
            <w:rPr>
              <w:rFonts w:asciiTheme="minorHAnsi" w:eastAsiaTheme="minorEastAsia" w:hAnsiTheme="minorHAnsi"/>
              <w:sz w:val="22"/>
              <w14:ligatures w14:val="standardContextual"/>
            </w:rPr>
          </w:pPr>
          <w:hyperlink w:anchor="_Toc221294653" w:history="1">
            <w:r>
              <w:rPr>
                <w:rStyle w:val="ae"/>
                <w:rFonts w:asciiTheme="minorEastAsia" w:hAnsiTheme="minorEastAsia" w:hint="eastAsia"/>
              </w:rPr>
              <w:t>7.预算清单</w:t>
            </w:r>
            <w:r>
              <w:rPr>
                <w:rFonts w:hint="eastAsia"/>
              </w:rPr>
              <w:tab/>
            </w:r>
            <w:r>
              <w:rPr>
                <w:rFonts w:hint="eastAsia"/>
              </w:rPr>
              <w:fldChar w:fldCharType="begin"/>
            </w:r>
            <w:r>
              <w:rPr>
                <w:rFonts w:hint="eastAsia"/>
              </w:rPr>
              <w:instrText xml:space="preserve"> </w:instrText>
            </w:r>
            <w:r>
              <w:instrText>PAGEREF _Toc221294653 \h</w:instrText>
            </w:r>
            <w:r>
              <w:rPr>
                <w:rFonts w:hint="eastAsia"/>
              </w:rPr>
              <w:instrText xml:space="preserve"> </w:instrText>
            </w:r>
            <w:r>
              <w:rPr>
                <w:rFonts w:hint="eastAsia"/>
              </w:rPr>
            </w:r>
            <w:r>
              <w:rPr>
                <w:rFonts w:hint="eastAsia"/>
              </w:rPr>
              <w:fldChar w:fldCharType="separate"/>
            </w:r>
            <w:r>
              <w:t>26</w:t>
            </w:r>
            <w:r>
              <w:rPr>
                <w:rFonts w:hint="eastAsia"/>
              </w:rPr>
              <w:fldChar w:fldCharType="end"/>
            </w:r>
          </w:hyperlink>
        </w:p>
        <w:p w14:paraId="6DD8021A" w14:textId="77777777" w:rsidR="006230C1" w:rsidRDefault="00000000">
          <w:pPr>
            <w:pStyle w:val="TOC2"/>
            <w:tabs>
              <w:tab w:val="right" w:leader="dot" w:pos="8778"/>
            </w:tabs>
            <w:ind w:left="480"/>
            <w:rPr>
              <w:rFonts w:asciiTheme="minorHAnsi" w:eastAsiaTheme="minorEastAsia" w:hAnsiTheme="minorHAnsi"/>
              <w:sz w:val="22"/>
              <w14:ligatures w14:val="standardContextual"/>
            </w:rPr>
          </w:pPr>
          <w:hyperlink w:anchor="_Toc221294654" w:history="1">
            <w:r>
              <w:rPr>
                <w:rStyle w:val="ae"/>
                <w:rFonts w:asciiTheme="minorEastAsia" w:hAnsiTheme="minorEastAsia" w:hint="eastAsia"/>
              </w:rPr>
              <w:t>7.1硬件预算清单</w:t>
            </w:r>
            <w:r>
              <w:rPr>
                <w:rFonts w:hint="eastAsia"/>
              </w:rPr>
              <w:tab/>
            </w:r>
            <w:r>
              <w:rPr>
                <w:rFonts w:hint="eastAsia"/>
              </w:rPr>
              <w:fldChar w:fldCharType="begin"/>
            </w:r>
            <w:r>
              <w:rPr>
                <w:rFonts w:hint="eastAsia"/>
              </w:rPr>
              <w:instrText xml:space="preserve"> </w:instrText>
            </w:r>
            <w:r>
              <w:instrText>PAGEREF _Toc221294654 \h</w:instrText>
            </w:r>
            <w:r>
              <w:rPr>
                <w:rFonts w:hint="eastAsia"/>
              </w:rPr>
              <w:instrText xml:space="preserve"> </w:instrText>
            </w:r>
            <w:r>
              <w:rPr>
                <w:rFonts w:hint="eastAsia"/>
              </w:rPr>
            </w:r>
            <w:r>
              <w:rPr>
                <w:rFonts w:hint="eastAsia"/>
              </w:rPr>
              <w:fldChar w:fldCharType="separate"/>
            </w:r>
            <w:r>
              <w:t>26</w:t>
            </w:r>
            <w:r>
              <w:rPr>
                <w:rFonts w:hint="eastAsia"/>
              </w:rPr>
              <w:fldChar w:fldCharType="end"/>
            </w:r>
          </w:hyperlink>
        </w:p>
        <w:p w14:paraId="12D5A199" w14:textId="77777777" w:rsidR="006230C1" w:rsidRDefault="00000000">
          <w:pPr>
            <w:pStyle w:val="TOC2"/>
            <w:tabs>
              <w:tab w:val="right" w:leader="dot" w:pos="8778"/>
            </w:tabs>
            <w:ind w:left="480"/>
            <w:rPr>
              <w:rFonts w:asciiTheme="minorHAnsi" w:eastAsiaTheme="minorEastAsia" w:hAnsiTheme="minorHAnsi"/>
              <w:sz w:val="22"/>
              <w14:ligatures w14:val="standardContextual"/>
            </w:rPr>
          </w:pPr>
          <w:hyperlink w:anchor="_Toc221294655" w:history="1">
            <w:r>
              <w:rPr>
                <w:rStyle w:val="ae"/>
                <w:rFonts w:asciiTheme="minorEastAsia" w:hAnsiTheme="minorEastAsia" w:hint="eastAsia"/>
              </w:rPr>
              <w:t>8.2开发成本</w:t>
            </w:r>
            <w:r>
              <w:rPr>
                <w:rFonts w:hint="eastAsia"/>
              </w:rPr>
              <w:tab/>
            </w:r>
            <w:r>
              <w:rPr>
                <w:rFonts w:hint="eastAsia"/>
              </w:rPr>
              <w:fldChar w:fldCharType="begin"/>
            </w:r>
            <w:r>
              <w:rPr>
                <w:rFonts w:hint="eastAsia"/>
              </w:rPr>
              <w:instrText xml:space="preserve"> </w:instrText>
            </w:r>
            <w:r>
              <w:instrText>PAGEREF _Toc221294655 \h</w:instrText>
            </w:r>
            <w:r>
              <w:rPr>
                <w:rFonts w:hint="eastAsia"/>
              </w:rPr>
              <w:instrText xml:space="preserve"> </w:instrText>
            </w:r>
            <w:r>
              <w:rPr>
                <w:rFonts w:hint="eastAsia"/>
              </w:rPr>
            </w:r>
            <w:r>
              <w:rPr>
                <w:rFonts w:hint="eastAsia"/>
              </w:rPr>
              <w:fldChar w:fldCharType="separate"/>
            </w:r>
            <w:r>
              <w:t>26</w:t>
            </w:r>
            <w:r>
              <w:rPr>
                <w:rFonts w:hint="eastAsia"/>
              </w:rPr>
              <w:fldChar w:fldCharType="end"/>
            </w:r>
          </w:hyperlink>
        </w:p>
        <w:p w14:paraId="28A531B1" w14:textId="77777777" w:rsidR="006230C1" w:rsidRDefault="00000000">
          <w:pPr>
            <w:pStyle w:val="TOC1"/>
            <w:tabs>
              <w:tab w:val="right" w:leader="dot" w:pos="8778"/>
            </w:tabs>
            <w:rPr>
              <w:rFonts w:asciiTheme="minorHAnsi" w:eastAsiaTheme="minorEastAsia" w:hAnsiTheme="minorHAnsi"/>
              <w:sz w:val="22"/>
              <w14:ligatures w14:val="standardContextual"/>
            </w:rPr>
          </w:pPr>
          <w:hyperlink w:anchor="_Toc221294656" w:history="1">
            <w:r>
              <w:rPr>
                <w:rStyle w:val="ae"/>
                <w:rFonts w:asciiTheme="minorEastAsia" w:hAnsiTheme="minorEastAsia" w:hint="eastAsia"/>
              </w:rPr>
              <w:t>9.风险与对策</w:t>
            </w:r>
            <w:r>
              <w:rPr>
                <w:rFonts w:hint="eastAsia"/>
              </w:rPr>
              <w:tab/>
            </w:r>
            <w:r>
              <w:rPr>
                <w:rFonts w:hint="eastAsia"/>
              </w:rPr>
              <w:fldChar w:fldCharType="begin"/>
            </w:r>
            <w:r>
              <w:rPr>
                <w:rFonts w:hint="eastAsia"/>
              </w:rPr>
              <w:instrText xml:space="preserve"> </w:instrText>
            </w:r>
            <w:r>
              <w:instrText>PAGEREF _Toc221294656 \h</w:instrText>
            </w:r>
            <w:r>
              <w:rPr>
                <w:rFonts w:hint="eastAsia"/>
              </w:rPr>
              <w:instrText xml:space="preserve"> </w:instrText>
            </w:r>
            <w:r>
              <w:rPr>
                <w:rFonts w:hint="eastAsia"/>
              </w:rPr>
            </w:r>
            <w:r>
              <w:rPr>
                <w:rFonts w:hint="eastAsia"/>
              </w:rPr>
              <w:fldChar w:fldCharType="separate"/>
            </w:r>
            <w:r>
              <w:t>26</w:t>
            </w:r>
            <w:r>
              <w:rPr>
                <w:rFonts w:hint="eastAsia"/>
              </w:rPr>
              <w:fldChar w:fldCharType="end"/>
            </w:r>
          </w:hyperlink>
        </w:p>
        <w:p w14:paraId="6470153C" w14:textId="77777777" w:rsidR="006230C1" w:rsidRDefault="00000000">
          <w:pPr>
            <w:pStyle w:val="TOC2"/>
            <w:tabs>
              <w:tab w:val="right" w:leader="dot" w:pos="8778"/>
            </w:tabs>
            <w:ind w:left="480"/>
            <w:rPr>
              <w:rFonts w:asciiTheme="minorHAnsi" w:eastAsiaTheme="minorEastAsia" w:hAnsiTheme="minorHAnsi"/>
              <w:sz w:val="22"/>
              <w14:ligatures w14:val="standardContextual"/>
            </w:rPr>
          </w:pPr>
          <w:hyperlink w:anchor="_Toc221294657" w:history="1">
            <w:r>
              <w:rPr>
                <w:rStyle w:val="ae"/>
                <w:rFonts w:asciiTheme="minorEastAsia" w:hAnsiTheme="minorEastAsia" w:hint="eastAsia"/>
              </w:rPr>
              <w:t>9.1风险</w:t>
            </w:r>
            <w:r>
              <w:rPr>
                <w:rFonts w:hint="eastAsia"/>
              </w:rPr>
              <w:tab/>
            </w:r>
            <w:r>
              <w:rPr>
                <w:rFonts w:hint="eastAsia"/>
              </w:rPr>
              <w:fldChar w:fldCharType="begin"/>
            </w:r>
            <w:r>
              <w:rPr>
                <w:rFonts w:hint="eastAsia"/>
              </w:rPr>
              <w:instrText xml:space="preserve"> </w:instrText>
            </w:r>
            <w:r>
              <w:instrText>PAGEREF _Toc221294657 \h</w:instrText>
            </w:r>
            <w:r>
              <w:rPr>
                <w:rFonts w:hint="eastAsia"/>
              </w:rPr>
              <w:instrText xml:space="preserve"> </w:instrText>
            </w:r>
            <w:r>
              <w:rPr>
                <w:rFonts w:hint="eastAsia"/>
              </w:rPr>
            </w:r>
            <w:r>
              <w:rPr>
                <w:rFonts w:hint="eastAsia"/>
              </w:rPr>
              <w:fldChar w:fldCharType="separate"/>
            </w:r>
            <w:r>
              <w:t>26</w:t>
            </w:r>
            <w:r>
              <w:rPr>
                <w:rFonts w:hint="eastAsia"/>
              </w:rPr>
              <w:fldChar w:fldCharType="end"/>
            </w:r>
          </w:hyperlink>
        </w:p>
        <w:p w14:paraId="3AEB9901" w14:textId="77777777" w:rsidR="006230C1" w:rsidRDefault="00000000">
          <w:pPr>
            <w:pStyle w:val="TOC2"/>
            <w:tabs>
              <w:tab w:val="right" w:leader="dot" w:pos="8778"/>
            </w:tabs>
            <w:ind w:left="480"/>
            <w:rPr>
              <w:rFonts w:asciiTheme="minorHAnsi" w:eastAsiaTheme="minorEastAsia" w:hAnsiTheme="minorHAnsi"/>
              <w:sz w:val="22"/>
              <w14:ligatures w14:val="standardContextual"/>
            </w:rPr>
          </w:pPr>
          <w:hyperlink w:anchor="_Toc221294658" w:history="1">
            <w:r>
              <w:rPr>
                <w:rStyle w:val="ae"/>
                <w:rFonts w:asciiTheme="minorEastAsia" w:hAnsiTheme="minorEastAsia" w:hint="eastAsia"/>
              </w:rPr>
              <w:t>9.2对策</w:t>
            </w:r>
            <w:r>
              <w:rPr>
                <w:rFonts w:hint="eastAsia"/>
              </w:rPr>
              <w:tab/>
            </w:r>
            <w:r>
              <w:rPr>
                <w:rFonts w:hint="eastAsia"/>
              </w:rPr>
              <w:fldChar w:fldCharType="begin"/>
            </w:r>
            <w:r>
              <w:rPr>
                <w:rFonts w:hint="eastAsia"/>
              </w:rPr>
              <w:instrText xml:space="preserve"> </w:instrText>
            </w:r>
            <w:r>
              <w:instrText>PAGEREF _Toc221294658 \h</w:instrText>
            </w:r>
            <w:r>
              <w:rPr>
                <w:rFonts w:hint="eastAsia"/>
              </w:rPr>
              <w:instrText xml:space="preserve"> </w:instrText>
            </w:r>
            <w:r>
              <w:rPr>
                <w:rFonts w:hint="eastAsia"/>
              </w:rPr>
            </w:r>
            <w:r>
              <w:rPr>
                <w:rFonts w:hint="eastAsia"/>
              </w:rPr>
              <w:fldChar w:fldCharType="separate"/>
            </w:r>
            <w:r>
              <w:t>28</w:t>
            </w:r>
            <w:r>
              <w:rPr>
                <w:rFonts w:hint="eastAsia"/>
              </w:rPr>
              <w:fldChar w:fldCharType="end"/>
            </w:r>
          </w:hyperlink>
        </w:p>
        <w:p w14:paraId="7B599F04" w14:textId="77777777" w:rsidR="006230C1" w:rsidRDefault="00000000">
          <w:pPr>
            <w:pStyle w:val="TOC1"/>
            <w:tabs>
              <w:tab w:val="right" w:leader="dot" w:pos="8778"/>
            </w:tabs>
            <w:rPr>
              <w:rFonts w:asciiTheme="minorHAnsi" w:eastAsiaTheme="minorEastAsia" w:hAnsiTheme="minorHAnsi"/>
              <w:sz w:val="22"/>
              <w14:ligatures w14:val="standardContextual"/>
            </w:rPr>
          </w:pPr>
          <w:hyperlink w:anchor="_Toc221294659" w:history="1">
            <w:r>
              <w:rPr>
                <w:rStyle w:val="ae"/>
                <w:rFonts w:asciiTheme="minorEastAsia" w:hAnsiTheme="minorEastAsia" w:hint="eastAsia"/>
              </w:rPr>
              <w:t>10.附录</w:t>
            </w:r>
            <w:r>
              <w:rPr>
                <w:rFonts w:hint="eastAsia"/>
              </w:rPr>
              <w:tab/>
            </w:r>
            <w:r>
              <w:rPr>
                <w:rFonts w:hint="eastAsia"/>
              </w:rPr>
              <w:fldChar w:fldCharType="begin"/>
            </w:r>
            <w:r>
              <w:rPr>
                <w:rFonts w:hint="eastAsia"/>
              </w:rPr>
              <w:instrText xml:space="preserve"> </w:instrText>
            </w:r>
            <w:r>
              <w:instrText>PAGEREF _Toc221294659 \h</w:instrText>
            </w:r>
            <w:r>
              <w:rPr>
                <w:rFonts w:hint="eastAsia"/>
              </w:rPr>
              <w:instrText xml:space="preserve"> </w:instrText>
            </w:r>
            <w:r>
              <w:rPr>
                <w:rFonts w:hint="eastAsia"/>
              </w:rPr>
            </w:r>
            <w:r>
              <w:rPr>
                <w:rFonts w:hint="eastAsia"/>
              </w:rPr>
              <w:fldChar w:fldCharType="separate"/>
            </w:r>
            <w:r>
              <w:t>28</w:t>
            </w:r>
            <w:r>
              <w:rPr>
                <w:rFonts w:hint="eastAsia"/>
              </w:rPr>
              <w:fldChar w:fldCharType="end"/>
            </w:r>
          </w:hyperlink>
        </w:p>
        <w:p w14:paraId="38364C9F" w14:textId="77777777" w:rsidR="006230C1" w:rsidRDefault="00000000">
          <w:pPr>
            <w:pStyle w:val="TOC1"/>
            <w:tabs>
              <w:tab w:val="right" w:leader="dot" w:pos="8778"/>
            </w:tabs>
            <w:rPr>
              <w:rFonts w:asciiTheme="minorHAnsi" w:eastAsiaTheme="minorEastAsia" w:hAnsiTheme="minorHAnsi"/>
              <w:sz w:val="22"/>
              <w14:ligatures w14:val="standardContextual"/>
            </w:rPr>
          </w:pPr>
          <w:r>
            <w:rPr>
              <w:rFonts w:asciiTheme="minorEastAsia" w:eastAsiaTheme="minorEastAsia" w:hAnsiTheme="minorEastAsia" w:hint="eastAsia"/>
            </w:rPr>
            <w:fldChar w:fldCharType="end"/>
          </w:r>
          <w:r>
            <w:rPr>
              <w:rFonts w:asciiTheme="minorEastAsia" w:eastAsiaTheme="minorEastAsia" w:hAnsiTheme="minorEastAsia" w:hint="eastAsia"/>
            </w:rPr>
            <w:t xml:space="preserve"> </w:t>
          </w:r>
          <w:r>
            <w:rPr>
              <w:rFonts w:asciiTheme="minorHAnsi" w:eastAsiaTheme="minorEastAsia" w:hAnsiTheme="minorHAnsi" w:hint="eastAsia"/>
              <w:sz w:val="22"/>
              <w14:ligatures w14:val="standardContextual"/>
            </w:rPr>
            <w:t xml:space="preserve">                                                                          </w:t>
          </w:r>
        </w:p>
      </w:sdtContent>
    </w:sdt>
    <w:p w14:paraId="16264675" w14:textId="77777777" w:rsidR="006230C1" w:rsidRDefault="006230C1">
      <w:pPr>
        <w:widowControl/>
        <w:adjustRightInd/>
        <w:snapToGrid/>
        <w:spacing w:line="240" w:lineRule="auto"/>
        <w:ind w:firstLineChars="0" w:firstLine="0"/>
        <w:jc w:val="left"/>
        <w:rPr>
          <w:rFonts w:asciiTheme="minorEastAsia" w:eastAsiaTheme="minorEastAsia" w:hAnsiTheme="minorEastAsia" w:hint="eastAsia"/>
        </w:rPr>
        <w:sectPr w:rsidR="006230C1">
          <w:headerReference w:type="first" r:id="rId13"/>
          <w:footerReference w:type="first" r:id="rId14"/>
          <w:pgSz w:w="11906" w:h="16838"/>
          <w:pgMar w:top="1701" w:right="1417" w:bottom="1417" w:left="1701" w:header="851" w:footer="992" w:gutter="0"/>
          <w:pgNumType w:fmt="upperRoman" w:start="1"/>
          <w:cols w:space="425"/>
          <w:titlePg/>
          <w:docGrid w:type="lines" w:linePitch="326"/>
        </w:sectPr>
      </w:pPr>
    </w:p>
    <w:p w14:paraId="5569B00C" w14:textId="77777777" w:rsidR="006230C1" w:rsidRDefault="00000000">
      <w:pPr>
        <w:pStyle w:val="1"/>
        <w:rPr>
          <w:rFonts w:asciiTheme="minorEastAsia" w:eastAsiaTheme="minorEastAsia" w:hAnsiTheme="minorEastAsia" w:hint="eastAsia"/>
        </w:rPr>
      </w:pPr>
      <w:bookmarkStart w:id="1" w:name="_Toc221294621"/>
      <w:r>
        <w:rPr>
          <w:rFonts w:asciiTheme="minorEastAsia" w:eastAsiaTheme="minorEastAsia" w:hAnsiTheme="minorEastAsia" w:hint="eastAsia"/>
        </w:rPr>
        <w:lastRenderedPageBreak/>
        <w:t>智能研磨机技术方案</w:t>
      </w:r>
      <w:bookmarkEnd w:id="1"/>
    </w:p>
    <w:p w14:paraId="5293A961" w14:textId="77777777" w:rsidR="006230C1" w:rsidRDefault="00000000">
      <w:pPr>
        <w:pStyle w:val="1"/>
        <w:numPr>
          <w:ilvl w:val="0"/>
          <w:numId w:val="1"/>
        </w:numPr>
        <w:jc w:val="left"/>
        <w:rPr>
          <w:rFonts w:asciiTheme="minorEastAsia" w:eastAsiaTheme="minorEastAsia" w:hAnsiTheme="minorEastAsia" w:hint="eastAsia"/>
        </w:rPr>
      </w:pPr>
      <w:bookmarkStart w:id="2" w:name="_Toc221294622"/>
      <w:r>
        <w:rPr>
          <w:rFonts w:asciiTheme="minorEastAsia" w:eastAsiaTheme="minorEastAsia" w:hAnsiTheme="minorEastAsia" w:hint="eastAsia"/>
        </w:rPr>
        <w:t>项目概述</w:t>
      </w:r>
      <w:bookmarkEnd w:id="2"/>
    </w:p>
    <w:p w14:paraId="05D5D318" w14:textId="77777777" w:rsidR="006230C1" w:rsidRDefault="00000000">
      <w:pPr>
        <w:pStyle w:val="2"/>
        <w:rPr>
          <w:rFonts w:asciiTheme="minorEastAsia" w:eastAsiaTheme="minorEastAsia" w:hAnsiTheme="minorEastAsia" w:hint="eastAsia"/>
        </w:rPr>
      </w:pPr>
      <w:bookmarkStart w:id="3" w:name="_Toc221294623"/>
      <w:r>
        <w:rPr>
          <w:rFonts w:asciiTheme="minorEastAsia" w:eastAsiaTheme="minorEastAsia" w:hAnsiTheme="minorEastAsia" w:hint="eastAsia"/>
        </w:rPr>
        <w:t>1.1项目背景</w:t>
      </w:r>
      <w:bookmarkEnd w:id="3"/>
    </w:p>
    <w:p w14:paraId="771005EC" w14:textId="77777777" w:rsidR="006230C1" w:rsidRDefault="00000000">
      <w:pPr>
        <w:ind w:firstLine="420"/>
        <w:rPr>
          <w:sz w:val="21"/>
          <w:szCs w:val="21"/>
        </w:rPr>
      </w:pPr>
      <w:r>
        <w:rPr>
          <w:sz w:val="21"/>
          <w:szCs w:val="21"/>
        </w:rPr>
        <w:t>随着建筑行业由</w:t>
      </w:r>
      <w:r>
        <w:rPr>
          <w:sz w:val="21"/>
          <w:szCs w:val="21"/>
        </w:rPr>
        <w:t>“</w:t>
      </w:r>
      <w:r>
        <w:rPr>
          <w:sz w:val="21"/>
          <w:szCs w:val="21"/>
        </w:rPr>
        <w:t>粗放施工</w:t>
      </w:r>
      <w:r>
        <w:rPr>
          <w:sz w:val="21"/>
          <w:szCs w:val="21"/>
        </w:rPr>
        <w:t>”</w:t>
      </w:r>
      <w:r>
        <w:rPr>
          <w:sz w:val="21"/>
          <w:szCs w:val="21"/>
        </w:rPr>
        <w:t>向</w:t>
      </w:r>
      <w:r>
        <w:rPr>
          <w:sz w:val="21"/>
          <w:szCs w:val="21"/>
        </w:rPr>
        <w:t>“</w:t>
      </w:r>
      <w:r>
        <w:rPr>
          <w:sz w:val="21"/>
          <w:szCs w:val="21"/>
        </w:rPr>
        <w:t>精细化建造</w:t>
      </w:r>
      <w:r>
        <w:rPr>
          <w:sz w:val="21"/>
          <w:szCs w:val="21"/>
        </w:rPr>
        <w:t>”</w:t>
      </w:r>
      <w:r>
        <w:rPr>
          <w:sz w:val="21"/>
          <w:szCs w:val="21"/>
        </w:rPr>
        <w:t>转型，地坪施工质量逐渐成为衡量工程品质的重要指标之一。尤其是在工业厂房、地下车库、商业综合体及仓储物流中心等场景中，地面不仅承担承重功能，还直接影响设备运行稳定性、车辆通行舒适性以及整体空间形象。因此，对地坪的平整度、光洁度及耐磨性提出了更高要求。传统人工打磨或半机械化施工方式，存在效率低、劳动强度大、施工质量不稳定等问题，已难以满足现代工程建设的标准化与规模化需求。</w:t>
      </w:r>
    </w:p>
    <w:p w14:paraId="3CC03681" w14:textId="77777777" w:rsidR="006230C1" w:rsidRDefault="00000000">
      <w:pPr>
        <w:ind w:firstLine="420"/>
        <w:rPr>
          <w:sz w:val="21"/>
          <w:szCs w:val="21"/>
        </w:rPr>
      </w:pPr>
      <w:r>
        <w:rPr>
          <w:sz w:val="21"/>
          <w:szCs w:val="21"/>
        </w:rPr>
        <w:t>在此背景下，地坪研磨设备逐渐成为房建施工中的关键装备之一。当前市场上常见的地坪研磨机虽已具备一定的机械化能力，但仍普遍存在自动化程度不高、作业依赖人工经验、参数控制不精准等不足。例如，在实际施工过程中，研磨压力、行进速度以及磨盘转速等关键参数往往依赖操作人员经验调整，容易导致地面局部过磨或研磨不足，进而影响整体施工质量。此外，不同地坪材料（如混凝土、环氧地坪等）对研磨工艺的要求存在差异，传统设备难以实现灵活适配。</w:t>
      </w:r>
    </w:p>
    <w:p w14:paraId="34F7D1CC" w14:textId="77777777" w:rsidR="006230C1" w:rsidRDefault="00000000">
      <w:pPr>
        <w:ind w:firstLine="420"/>
        <w:rPr>
          <w:sz w:val="21"/>
          <w:szCs w:val="21"/>
        </w:rPr>
      </w:pPr>
      <w:r>
        <w:rPr>
          <w:sz w:val="21"/>
          <w:szCs w:val="21"/>
        </w:rPr>
        <w:t>与此同时，随着建筑行业对施工效率和环保要求的提升，施工企业对设备提出了更高标准。一方面，需要设备具备更高的作业效率和更稳定的输出能力，以缩短工期、降低人工成本；另一方面，施工过程中粉尘控制、噪声控制等环保问题也日益受到重视，这对设备的结构设计与系统集成提出了新的挑战。</w:t>
      </w:r>
    </w:p>
    <w:p w14:paraId="22385E45" w14:textId="77777777" w:rsidR="006230C1" w:rsidRDefault="00000000">
      <w:pPr>
        <w:ind w:firstLine="420"/>
        <w:rPr>
          <w:sz w:val="21"/>
          <w:szCs w:val="21"/>
        </w:rPr>
      </w:pPr>
      <w:r>
        <w:rPr>
          <w:sz w:val="21"/>
          <w:szCs w:val="21"/>
        </w:rPr>
        <w:t>近年来，自动控制技术、传感器技术以及智能化算法的发展，为地坪研磨设备的升级提供了技术支撑。通过引入压力传感、姿态检测及路径控制技术，可以实现研磨过程的精准控制；结合智能控制系统，可对不同工况下的参数进行自动调节，从而提高施工一致性和成品质量。同时，设备与信息系统的结合，也为施工数据记录与质量追溯提供了可能。</w:t>
      </w:r>
    </w:p>
    <w:p w14:paraId="67854AC4" w14:textId="77777777" w:rsidR="006230C1" w:rsidRDefault="00000000">
      <w:pPr>
        <w:ind w:firstLine="420"/>
        <w:rPr>
          <w:sz w:val="21"/>
          <w:szCs w:val="21"/>
        </w:rPr>
      </w:pPr>
      <w:r>
        <w:rPr>
          <w:sz w:val="21"/>
          <w:szCs w:val="21"/>
        </w:rPr>
        <w:t>基于以上背景，开发一款面向房</w:t>
      </w:r>
      <w:proofErr w:type="gramStart"/>
      <w:r>
        <w:rPr>
          <w:sz w:val="21"/>
          <w:szCs w:val="21"/>
        </w:rPr>
        <w:t>建领域</w:t>
      </w:r>
      <w:proofErr w:type="gramEnd"/>
      <w:r>
        <w:rPr>
          <w:sz w:val="21"/>
          <w:szCs w:val="21"/>
        </w:rPr>
        <w:t>的智能地坪研磨机，具备自动化控制、高精度研磨以及良好环保性能，对于提升施工质量、降低人工依赖以及推动建筑施工智能化具有重要意义，也具备广阔的市场应用前景。</w:t>
      </w:r>
    </w:p>
    <w:p w14:paraId="7F9228E6" w14:textId="77777777" w:rsidR="006230C1" w:rsidRDefault="00000000">
      <w:pPr>
        <w:pStyle w:val="2"/>
        <w:rPr>
          <w:rFonts w:asciiTheme="minorEastAsia" w:eastAsiaTheme="minorEastAsia" w:hAnsiTheme="minorEastAsia" w:hint="eastAsia"/>
        </w:rPr>
      </w:pPr>
      <w:bookmarkStart w:id="4" w:name="_Toc221294624"/>
      <w:r>
        <w:rPr>
          <w:rFonts w:asciiTheme="minorEastAsia" w:eastAsiaTheme="minorEastAsia" w:hAnsiTheme="minorEastAsia" w:hint="eastAsia"/>
        </w:rPr>
        <w:t>1.2项目目标</w:t>
      </w:r>
      <w:bookmarkEnd w:id="4"/>
    </w:p>
    <w:p w14:paraId="25380EBF" w14:textId="77777777" w:rsidR="006230C1" w:rsidRDefault="00000000">
      <w:pPr>
        <w:ind w:firstLine="420"/>
        <w:rPr>
          <w:sz w:val="21"/>
          <w:szCs w:val="21"/>
        </w:rPr>
      </w:pPr>
      <w:r>
        <w:rPr>
          <w:sz w:val="21"/>
          <w:szCs w:val="21"/>
        </w:rPr>
        <w:t>开发一套</w:t>
      </w:r>
      <w:proofErr w:type="gramStart"/>
      <w:r>
        <w:rPr>
          <w:sz w:val="21"/>
          <w:szCs w:val="21"/>
        </w:rPr>
        <w:t>集环境</w:t>
      </w:r>
      <w:proofErr w:type="gramEnd"/>
      <w:r>
        <w:rPr>
          <w:sz w:val="21"/>
          <w:szCs w:val="21"/>
        </w:rPr>
        <w:t>感知、路径规划、运动控制及远程</w:t>
      </w:r>
      <w:proofErr w:type="gramStart"/>
      <w:r>
        <w:rPr>
          <w:sz w:val="21"/>
          <w:szCs w:val="21"/>
        </w:rPr>
        <w:t>交互于</w:t>
      </w:r>
      <w:proofErr w:type="gramEnd"/>
      <w:r>
        <w:rPr>
          <w:sz w:val="21"/>
          <w:szCs w:val="21"/>
        </w:rPr>
        <w:t>一体的智能地坪研磨设备，实现由传统人工施工向自动化、智能化施工模式转型，显著提升地坪施工质量与效率。</w:t>
      </w:r>
      <w:r>
        <w:rPr>
          <w:rFonts w:hint="eastAsia"/>
          <w:sz w:val="21"/>
          <w:szCs w:val="21"/>
        </w:rPr>
        <w:t>具体目标如下：</w:t>
      </w:r>
    </w:p>
    <w:p w14:paraId="729A6D5B" w14:textId="77777777" w:rsidR="006230C1" w:rsidRDefault="00000000">
      <w:pPr>
        <w:pStyle w:val="af"/>
        <w:numPr>
          <w:ilvl w:val="0"/>
          <w:numId w:val="2"/>
        </w:numPr>
        <w:ind w:firstLineChars="0"/>
        <w:rPr>
          <w:rFonts w:asciiTheme="minorEastAsia" w:eastAsiaTheme="minorEastAsia" w:hAnsiTheme="minorEastAsia" w:hint="eastAsia"/>
          <w:sz w:val="21"/>
          <w:szCs w:val="21"/>
        </w:rPr>
      </w:pPr>
      <w:r>
        <w:rPr>
          <w:rFonts w:asciiTheme="minorEastAsia" w:eastAsiaTheme="minorEastAsia" w:hAnsiTheme="minorEastAsia" w:hint="eastAsia"/>
          <w:sz w:val="21"/>
          <w:szCs w:val="21"/>
        </w:rPr>
        <w:t>智能感知与定位：集成激光雷达与IMU，实现设备对施工环境的实时感，构建二维地图，实现环境建模与动态更新，实现高精度定位（厘米级），满足施工路径控制需求；</w:t>
      </w:r>
    </w:p>
    <w:p w14:paraId="29623033" w14:textId="77777777" w:rsidR="006230C1" w:rsidRDefault="00000000">
      <w:pPr>
        <w:pStyle w:val="af"/>
        <w:numPr>
          <w:ilvl w:val="0"/>
          <w:numId w:val="2"/>
        </w:numPr>
        <w:ind w:firstLineChars="0"/>
        <w:rPr>
          <w:rFonts w:asciiTheme="minorEastAsia" w:eastAsiaTheme="minorEastAsia" w:hAnsiTheme="minorEastAsia" w:hint="eastAsia"/>
          <w:sz w:val="21"/>
          <w:szCs w:val="21"/>
        </w:rPr>
      </w:pPr>
      <w:r>
        <w:rPr>
          <w:rFonts w:asciiTheme="minorEastAsia" w:eastAsiaTheme="minorEastAsia" w:hAnsiTheme="minorEastAsia" w:hint="eastAsia"/>
          <w:sz w:val="21"/>
          <w:szCs w:val="21"/>
        </w:rPr>
        <w:t>自主路径规划与作业：实现全局路径规划（如“弓字形”覆盖路径），保证研磨区域全覆盖，实现局部路径优化与动态避障，支持复杂施工环境下的自动作业能力；</w:t>
      </w:r>
    </w:p>
    <w:p w14:paraId="36DFDCFC" w14:textId="77777777" w:rsidR="006230C1" w:rsidRDefault="00000000">
      <w:pPr>
        <w:pStyle w:val="af"/>
        <w:numPr>
          <w:ilvl w:val="0"/>
          <w:numId w:val="2"/>
        </w:numPr>
        <w:ind w:firstLineChars="0"/>
        <w:rPr>
          <w:rFonts w:asciiTheme="minorEastAsia" w:eastAsiaTheme="minorEastAsia" w:hAnsiTheme="minorEastAsia" w:hint="eastAsia"/>
          <w:sz w:val="21"/>
          <w:szCs w:val="21"/>
        </w:rPr>
      </w:pPr>
      <w:r>
        <w:rPr>
          <w:rFonts w:asciiTheme="minorEastAsia" w:eastAsiaTheme="minorEastAsia" w:hAnsiTheme="minorEastAsia" w:hint="eastAsia"/>
          <w:sz w:val="21"/>
          <w:szCs w:val="21"/>
        </w:rPr>
        <w:lastRenderedPageBreak/>
        <w:t>精准运动控制：基于下位机控制系统，实现设备线速度V与角速度ω的闭环控制，通过PID算法提升设备运行稳定性与路径跟踪精度，保证研磨轨迹均匀性，避免</w:t>
      </w:r>
      <w:proofErr w:type="gramStart"/>
      <w:r>
        <w:rPr>
          <w:rFonts w:asciiTheme="minorEastAsia" w:eastAsiaTheme="minorEastAsia" w:hAnsiTheme="minorEastAsia" w:hint="eastAsia"/>
          <w:sz w:val="21"/>
          <w:szCs w:val="21"/>
        </w:rPr>
        <w:t>漏磨与</w:t>
      </w:r>
      <w:proofErr w:type="gramEnd"/>
      <w:r>
        <w:rPr>
          <w:rFonts w:asciiTheme="minorEastAsia" w:eastAsiaTheme="minorEastAsia" w:hAnsiTheme="minorEastAsia" w:hint="eastAsia"/>
          <w:sz w:val="21"/>
          <w:szCs w:val="21"/>
        </w:rPr>
        <w:t>过磨；</w:t>
      </w:r>
    </w:p>
    <w:p w14:paraId="452D7BD3" w14:textId="77777777" w:rsidR="006230C1" w:rsidRDefault="00000000">
      <w:pPr>
        <w:pStyle w:val="af"/>
        <w:numPr>
          <w:ilvl w:val="0"/>
          <w:numId w:val="2"/>
        </w:numPr>
        <w:ind w:firstLineChars="0"/>
        <w:rPr>
          <w:rFonts w:asciiTheme="minorEastAsia" w:eastAsiaTheme="minorEastAsia" w:hAnsiTheme="minorEastAsia" w:hint="eastAsia"/>
          <w:sz w:val="21"/>
          <w:szCs w:val="21"/>
        </w:rPr>
      </w:pPr>
      <w:r>
        <w:rPr>
          <w:rFonts w:asciiTheme="minorEastAsia" w:eastAsiaTheme="minorEastAsia" w:hAnsiTheme="minorEastAsia" w:hint="eastAsia"/>
          <w:sz w:val="21"/>
          <w:szCs w:val="21"/>
        </w:rPr>
        <w:t>多模式作业能力：自动模式下用户设定区域后设备自主完成研磨任务，手动模式下支持远程实时控制与干预以满足不同施工场景下的灵活使用需求；</w:t>
      </w:r>
    </w:p>
    <w:p w14:paraId="7CF4240B" w14:textId="77777777" w:rsidR="006230C1" w:rsidRDefault="00000000">
      <w:pPr>
        <w:pStyle w:val="af"/>
        <w:numPr>
          <w:ilvl w:val="0"/>
          <w:numId w:val="2"/>
        </w:numPr>
        <w:ind w:firstLineChars="0"/>
        <w:rPr>
          <w:rFonts w:asciiTheme="minorEastAsia" w:eastAsiaTheme="minorEastAsia" w:hAnsiTheme="minorEastAsia" w:hint="eastAsia"/>
          <w:sz w:val="21"/>
          <w:szCs w:val="21"/>
        </w:rPr>
      </w:pPr>
      <w:r>
        <w:rPr>
          <w:rFonts w:asciiTheme="minorEastAsia" w:eastAsiaTheme="minorEastAsia" w:hAnsiTheme="minorEastAsia" w:hint="eastAsia"/>
          <w:sz w:val="21"/>
          <w:szCs w:val="21"/>
        </w:rPr>
        <w:t>实时数据</w:t>
      </w:r>
      <w:proofErr w:type="gramStart"/>
      <w:r>
        <w:rPr>
          <w:rFonts w:asciiTheme="minorEastAsia" w:eastAsiaTheme="minorEastAsia" w:hAnsiTheme="minorEastAsia" w:hint="eastAsia"/>
          <w:sz w:val="21"/>
          <w:szCs w:val="21"/>
        </w:rPr>
        <w:t>交互与</w:t>
      </w:r>
      <w:proofErr w:type="gramEnd"/>
      <w:r>
        <w:rPr>
          <w:rFonts w:asciiTheme="minorEastAsia" w:eastAsiaTheme="minorEastAsia" w:hAnsiTheme="minorEastAsia" w:hint="eastAsia"/>
          <w:sz w:val="21"/>
          <w:szCs w:val="21"/>
        </w:rPr>
        <w:t>远程控制：通过</w:t>
      </w:r>
      <w:proofErr w:type="spellStart"/>
      <w:r>
        <w:rPr>
          <w:rFonts w:asciiTheme="minorEastAsia" w:eastAsiaTheme="minorEastAsia" w:hAnsiTheme="minorEastAsia" w:hint="eastAsia"/>
          <w:sz w:val="21"/>
          <w:szCs w:val="21"/>
        </w:rPr>
        <w:t>WiFi</w:t>
      </w:r>
      <w:proofErr w:type="spellEnd"/>
      <w:r>
        <w:rPr>
          <w:rFonts w:asciiTheme="minorEastAsia" w:eastAsiaTheme="minorEastAsia" w:hAnsiTheme="minorEastAsia" w:hint="eastAsia"/>
          <w:sz w:val="21"/>
          <w:szCs w:val="21"/>
        </w:rPr>
        <w:t>/5G实现设备与APP及服务端的数据通信，支持WebSocket/HTTP协议，实现低延迟数据传输，实现地图、定位、视频流等信息的实时回传；</w:t>
      </w:r>
    </w:p>
    <w:p w14:paraId="3D17A465" w14:textId="77777777" w:rsidR="006230C1" w:rsidRDefault="00000000">
      <w:pPr>
        <w:pStyle w:val="af"/>
        <w:numPr>
          <w:ilvl w:val="0"/>
          <w:numId w:val="2"/>
        </w:numPr>
        <w:ind w:firstLineChars="0"/>
        <w:rPr>
          <w:rFonts w:asciiTheme="minorEastAsia" w:eastAsiaTheme="minorEastAsia" w:hAnsiTheme="minorEastAsia" w:hint="eastAsia"/>
          <w:sz w:val="21"/>
          <w:szCs w:val="21"/>
        </w:rPr>
      </w:pPr>
      <w:r>
        <w:rPr>
          <w:rFonts w:asciiTheme="minorEastAsia" w:eastAsiaTheme="minorEastAsia" w:hAnsiTheme="minorEastAsia" w:hint="eastAsia"/>
          <w:sz w:val="21"/>
          <w:szCs w:val="21"/>
        </w:rPr>
        <w:t>可视化与平台管理：提供APP端界面，实现实时地图显示，设备状态监控和任务管理与调度，支持服务端进行数据存储、分析与设备管理。</w:t>
      </w:r>
    </w:p>
    <w:p w14:paraId="4F0A8DD5" w14:textId="77777777" w:rsidR="006230C1" w:rsidRDefault="006230C1">
      <w:pPr>
        <w:pStyle w:val="af"/>
        <w:ind w:left="480" w:firstLineChars="0" w:firstLine="0"/>
        <w:rPr>
          <w:rFonts w:asciiTheme="minorEastAsia" w:eastAsiaTheme="minorEastAsia" w:hAnsiTheme="minorEastAsia" w:hint="eastAsia"/>
          <w:sz w:val="21"/>
          <w:szCs w:val="21"/>
        </w:rPr>
      </w:pPr>
    </w:p>
    <w:p w14:paraId="62F007BB" w14:textId="77777777" w:rsidR="006230C1" w:rsidRDefault="00000000">
      <w:pPr>
        <w:pStyle w:val="2"/>
        <w:rPr>
          <w:rFonts w:asciiTheme="minorEastAsia" w:eastAsiaTheme="minorEastAsia" w:hAnsiTheme="minorEastAsia" w:hint="eastAsia"/>
        </w:rPr>
      </w:pPr>
      <w:bookmarkStart w:id="5" w:name="_Toc221294625"/>
      <w:r>
        <w:rPr>
          <w:rFonts w:asciiTheme="minorEastAsia" w:eastAsiaTheme="minorEastAsia" w:hAnsiTheme="minorEastAsia" w:hint="eastAsia"/>
        </w:rPr>
        <w:t>1.3设计原则</w:t>
      </w:r>
      <w:bookmarkEnd w:id="5"/>
    </w:p>
    <w:p w14:paraId="2D658B98" w14:textId="77777777" w:rsidR="006230C1" w:rsidRDefault="00000000">
      <w:pPr>
        <w:pStyle w:val="3"/>
        <w:rPr>
          <w:rFonts w:hint="eastAsia"/>
        </w:rPr>
      </w:pPr>
      <w:bookmarkStart w:id="6" w:name="_Toc221294626"/>
      <w:r>
        <w:rPr>
          <w:rFonts w:hint="eastAsia"/>
        </w:rPr>
        <w:t>1.3.1参考标准</w:t>
      </w:r>
      <w:bookmarkEnd w:id="6"/>
    </w:p>
    <w:p w14:paraId="2BA906F5" w14:textId="77777777" w:rsidR="006230C1" w:rsidRDefault="00000000">
      <w:pPr>
        <w:pStyle w:val="3"/>
        <w:rPr>
          <w:rFonts w:hint="eastAsia"/>
        </w:rPr>
      </w:pPr>
      <w:bookmarkStart w:id="7" w:name="_Toc221294627"/>
      <w:r>
        <w:rPr>
          <w:rFonts w:hint="eastAsia"/>
        </w:rPr>
        <w:t>1.3.2设计原则</w:t>
      </w:r>
      <w:bookmarkEnd w:id="7"/>
    </w:p>
    <w:p w14:paraId="0E7CBC73" w14:textId="77777777" w:rsidR="006230C1" w:rsidRDefault="00000000">
      <w:pPr>
        <w:pStyle w:val="af"/>
        <w:numPr>
          <w:ilvl w:val="0"/>
          <w:numId w:val="3"/>
        </w:numPr>
        <w:ind w:firstLineChars="0"/>
        <w:rPr>
          <w:sz w:val="21"/>
          <w:szCs w:val="21"/>
        </w:rPr>
      </w:pPr>
      <w:r>
        <w:rPr>
          <w:rFonts w:hint="eastAsia"/>
          <w:sz w:val="21"/>
          <w:szCs w:val="21"/>
        </w:rPr>
        <w:t>模块化设计原则：系统采用分层与模块化架构，将感知系统、工控计算平台、运动控制系统及通信系统进行解耦设计。各模块之间通过标准接口进行数据交互，便于独立开发、测试与维护，同时为后期功能扩展和系统升级提供良好基础；</w:t>
      </w:r>
    </w:p>
    <w:p w14:paraId="62563A47" w14:textId="77777777" w:rsidR="006230C1" w:rsidRDefault="00000000">
      <w:pPr>
        <w:pStyle w:val="af"/>
        <w:numPr>
          <w:ilvl w:val="0"/>
          <w:numId w:val="3"/>
        </w:numPr>
        <w:ind w:firstLineChars="0"/>
        <w:rPr>
          <w:sz w:val="21"/>
          <w:szCs w:val="21"/>
        </w:rPr>
      </w:pPr>
      <w:r>
        <w:rPr>
          <w:rFonts w:hint="eastAsia"/>
          <w:sz w:val="21"/>
          <w:szCs w:val="21"/>
        </w:rPr>
        <w:t>可扩展性：系统预留标准化接口，支持后续功能扩展，如高精度定位（</w:t>
      </w:r>
      <w:r>
        <w:rPr>
          <w:rFonts w:hint="eastAsia"/>
          <w:sz w:val="21"/>
          <w:szCs w:val="21"/>
        </w:rPr>
        <w:t>RTK</w:t>
      </w:r>
      <w:r>
        <w:rPr>
          <w:rFonts w:hint="eastAsia"/>
          <w:sz w:val="21"/>
          <w:szCs w:val="21"/>
        </w:rPr>
        <w:t>）、视觉识别及多设备协同等。同时兼容不同类型传感器与执行机构，便于适配多种施工场景，提升系统的通用性与生命周期价值。</w:t>
      </w:r>
    </w:p>
    <w:p w14:paraId="21069FF8" w14:textId="77777777" w:rsidR="006230C1" w:rsidRDefault="00000000">
      <w:pPr>
        <w:pStyle w:val="af"/>
        <w:numPr>
          <w:ilvl w:val="0"/>
          <w:numId w:val="3"/>
        </w:numPr>
        <w:ind w:firstLineChars="0"/>
        <w:rPr>
          <w:sz w:val="21"/>
          <w:szCs w:val="21"/>
        </w:rPr>
      </w:pPr>
      <w:r>
        <w:rPr>
          <w:rFonts w:hint="eastAsia"/>
          <w:sz w:val="21"/>
          <w:szCs w:val="21"/>
        </w:rPr>
        <w:t>规范性：</w:t>
      </w:r>
      <w:r>
        <w:rPr>
          <w:sz w:val="21"/>
          <w:szCs w:val="21"/>
        </w:rPr>
        <w:t>遵循标准化设计流程，统一软硬件技术</w:t>
      </w:r>
      <w:proofErr w:type="gramStart"/>
      <w:r>
        <w:rPr>
          <w:sz w:val="21"/>
          <w:szCs w:val="21"/>
        </w:rPr>
        <w:t>栈</w:t>
      </w:r>
      <w:proofErr w:type="gramEnd"/>
      <w:r>
        <w:rPr>
          <w:sz w:val="21"/>
          <w:szCs w:val="21"/>
        </w:rPr>
        <w:t>与协议，并执行严格的开发文档规范，以确保项目过程可控、系统兼容、成果可追溯</w:t>
      </w:r>
      <w:r>
        <w:rPr>
          <w:rFonts w:hint="eastAsia"/>
          <w:sz w:val="21"/>
          <w:szCs w:val="21"/>
        </w:rPr>
        <w:t>。</w:t>
      </w:r>
    </w:p>
    <w:p w14:paraId="1633AF55" w14:textId="77777777" w:rsidR="006230C1" w:rsidRDefault="00000000">
      <w:pPr>
        <w:pStyle w:val="af"/>
        <w:numPr>
          <w:ilvl w:val="0"/>
          <w:numId w:val="3"/>
        </w:numPr>
        <w:ind w:firstLineChars="0"/>
        <w:rPr>
          <w:sz w:val="21"/>
          <w:szCs w:val="21"/>
        </w:rPr>
      </w:pPr>
      <w:r>
        <w:rPr>
          <w:rFonts w:hint="eastAsia"/>
          <w:sz w:val="21"/>
          <w:szCs w:val="21"/>
        </w:rPr>
        <w:t>易操作性：</w:t>
      </w:r>
      <w:r>
        <w:rPr>
          <w:sz w:val="21"/>
          <w:szCs w:val="21"/>
        </w:rPr>
        <w:t>系统的管理软件应提供清晰、简洁、友好的中</w:t>
      </w:r>
      <w:proofErr w:type="gramStart"/>
      <w:r>
        <w:rPr>
          <w:sz w:val="21"/>
          <w:szCs w:val="21"/>
        </w:rPr>
        <w:t>文人机</w:t>
      </w:r>
      <w:proofErr w:type="gramEnd"/>
      <w:r>
        <w:rPr>
          <w:sz w:val="21"/>
          <w:szCs w:val="21"/>
        </w:rPr>
        <w:t>交换界面，操控应简便、灵活、易学易用，自主完成从建图、路径规划到</w:t>
      </w:r>
      <w:r>
        <w:rPr>
          <w:rFonts w:hint="eastAsia"/>
          <w:sz w:val="21"/>
          <w:szCs w:val="21"/>
        </w:rPr>
        <w:t>自主作业</w:t>
      </w:r>
      <w:r>
        <w:rPr>
          <w:sz w:val="21"/>
          <w:szCs w:val="21"/>
        </w:rPr>
        <w:t>的全流程</w:t>
      </w:r>
      <w:r>
        <w:rPr>
          <w:rFonts w:hint="eastAsia"/>
          <w:sz w:val="21"/>
          <w:szCs w:val="21"/>
        </w:rPr>
        <w:t>操作。</w:t>
      </w:r>
    </w:p>
    <w:p w14:paraId="57DA193C" w14:textId="77777777" w:rsidR="006230C1" w:rsidRDefault="00000000">
      <w:pPr>
        <w:pStyle w:val="af"/>
        <w:numPr>
          <w:ilvl w:val="0"/>
          <w:numId w:val="3"/>
        </w:numPr>
        <w:ind w:firstLineChars="0"/>
        <w:rPr>
          <w:sz w:val="21"/>
          <w:szCs w:val="21"/>
        </w:rPr>
      </w:pPr>
      <w:r>
        <w:rPr>
          <w:rFonts w:hint="eastAsia"/>
          <w:sz w:val="21"/>
          <w:szCs w:val="21"/>
        </w:rPr>
        <w:t>安全性：</w:t>
      </w:r>
      <w:r>
        <w:rPr>
          <w:sz w:val="21"/>
          <w:szCs w:val="21"/>
        </w:rPr>
        <w:t>集成激光雷达与视觉融合感知系统，实现对障碍物的实时检测、分类与自主避让（减速、停车或绕行），保障现场作业安全</w:t>
      </w:r>
      <w:r>
        <w:rPr>
          <w:rFonts w:hint="eastAsia"/>
          <w:sz w:val="21"/>
          <w:szCs w:val="21"/>
        </w:rPr>
        <w:t>，</w:t>
      </w:r>
      <w:r>
        <w:rPr>
          <w:sz w:val="21"/>
          <w:szCs w:val="21"/>
        </w:rPr>
        <w:t>系统应采取有效的安全保护措施，防止系统被非法接入，非法攻击和病毒感染</w:t>
      </w:r>
      <w:r>
        <w:rPr>
          <w:rFonts w:hint="eastAsia"/>
          <w:sz w:val="21"/>
          <w:szCs w:val="21"/>
        </w:rPr>
        <w:t>。</w:t>
      </w:r>
    </w:p>
    <w:p w14:paraId="6506E5F7" w14:textId="77777777" w:rsidR="006230C1" w:rsidRDefault="00000000">
      <w:pPr>
        <w:pStyle w:val="af"/>
        <w:numPr>
          <w:ilvl w:val="0"/>
          <w:numId w:val="3"/>
        </w:numPr>
        <w:ind w:firstLineChars="0"/>
        <w:rPr>
          <w:sz w:val="21"/>
          <w:szCs w:val="21"/>
        </w:rPr>
      </w:pPr>
      <w:r>
        <w:rPr>
          <w:rFonts w:hint="eastAsia"/>
          <w:sz w:val="21"/>
          <w:szCs w:val="21"/>
        </w:rPr>
        <w:t>可靠性：设备需适应复杂施工环境（粉尘、震动、温度变化等），在硬件选型、电气设计及软件控制上优先考虑工业级稳定性。通过冗余设计、异常检测与故障保护机制，确保系统在长时间运行中的可靠性。</w:t>
      </w:r>
    </w:p>
    <w:p w14:paraId="54B12665" w14:textId="77777777" w:rsidR="006230C1" w:rsidRDefault="00000000">
      <w:pPr>
        <w:pStyle w:val="af"/>
        <w:numPr>
          <w:ilvl w:val="0"/>
          <w:numId w:val="3"/>
        </w:numPr>
        <w:ind w:firstLineChars="0"/>
        <w:rPr>
          <w:sz w:val="21"/>
          <w:szCs w:val="21"/>
        </w:rPr>
      </w:pPr>
      <w:r>
        <w:rPr>
          <w:rFonts w:hint="eastAsia"/>
          <w:sz w:val="21"/>
          <w:szCs w:val="21"/>
        </w:rPr>
        <w:t>可维护性：</w:t>
      </w:r>
      <w:r>
        <w:rPr>
          <w:sz w:val="21"/>
          <w:szCs w:val="21"/>
        </w:rPr>
        <w:t>系统应具备自检、故障诊断及故障弱化功能，在出现故障时，应能快速地确定故障点，并及时恢复。</w:t>
      </w:r>
    </w:p>
    <w:p w14:paraId="2B1ADF96" w14:textId="77777777" w:rsidR="006230C1" w:rsidRDefault="00000000">
      <w:pPr>
        <w:pStyle w:val="1"/>
        <w:jc w:val="left"/>
        <w:rPr>
          <w:rFonts w:asciiTheme="minorEastAsia" w:eastAsiaTheme="minorEastAsia" w:hAnsiTheme="minorEastAsia" w:hint="eastAsia"/>
        </w:rPr>
      </w:pPr>
      <w:bookmarkStart w:id="8" w:name="_Toc221294628"/>
      <w:r>
        <w:rPr>
          <w:rFonts w:asciiTheme="minorEastAsia" w:eastAsiaTheme="minorEastAsia" w:hAnsiTheme="minorEastAsia" w:hint="eastAsia"/>
        </w:rPr>
        <w:lastRenderedPageBreak/>
        <w:t>2.方案设计</w:t>
      </w:r>
      <w:bookmarkEnd w:id="8"/>
    </w:p>
    <w:p w14:paraId="410050BD" w14:textId="77777777" w:rsidR="006230C1" w:rsidRDefault="00000000">
      <w:pPr>
        <w:pStyle w:val="2"/>
        <w:rPr>
          <w:rFonts w:asciiTheme="minorEastAsia" w:eastAsiaTheme="minorEastAsia" w:hAnsiTheme="minorEastAsia" w:hint="eastAsia"/>
        </w:rPr>
      </w:pPr>
      <w:bookmarkStart w:id="9" w:name="_Toc221294629"/>
      <w:r>
        <w:rPr>
          <w:rFonts w:asciiTheme="minorEastAsia" w:eastAsiaTheme="minorEastAsia" w:hAnsiTheme="minorEastAsia" w:hint="eastAsia"/>
        </w:rPr>
        <w:t>2.1方案概述</w:t>
      </w:r>
      <w:bookmarkEnd w:id="9"/>
    </w:p>
    <w:p w14:paraId="442634EE" w14:textId="77777777" w:rsidR="006230C1" w:rsidRDefault="00000000">
      <w:pPr>
        <w:ind w:firstLine="420"/>
        <w:rPr>
          <w:rFonts w:asciiTheme="minorEastAsia" w:eastAsiaTheme="minorEastAsia" w:hAnsiTheme="minorEastAsia" w:hint="eastAsia"/>
          <w:sz w:val="21"/>
          <w:szCs w:val="21"/>
        </w:rPr>
      </w:pPr>
      <w:r>
        <w:rPr>
          <w:rFonts w:asciiTheme="minorEastAsia" w:eastAsiaTheme="minorEastAsia" w:hAnsiTheme="minorEastAsia" w:hint="eastAsia"/>
          <w:sz w:val="21"/>
          <w:szCs w:val="21"/>
        </w:rPr>
        <w:t>本方案面向房</w:t>
      </w:r>
      <w:proofErr w:type="gramStart"/>
      <w:r>
        <w:rPr>
          <w:rFonts w:asciiTheme="minorEastAsia" w:eastAsiaTheme="minorEastAsia" w:hAnsiTheme="minorEastAsia" w:hint="eastAsia"/>
          <w:sz w:val="21"/>
          <w:szCs w:val="21"/>
        </w:rPr>
        <w:t>建领域</w:t>
      </w:r>
      <w:proofErr w:type="gramEnd"/>
      <w:r>
        <w:rPr>
          <w:rFonts w:asciiTheme="minorEastAsia" w:eastAsiaTheme="minorEastAsia" w:hAnsiTheme="minorEastAsia" w:hint="eastAsia"/>
          <w:sz w:val="21"/>
          <w:szCs w:val="21"/>
        </w:rPr>
        <w:t>地坪施工需求，提出一套</w:t>
      </w:r>
      <w:proofErr w:type="gramStart"/>
      <w:r>
        <w:rPr>
          <w:rFonts w:asciiTheme="minorEastAsia" w:eastAsiaTheme="minorEastAsia" w:hAnsiTheme="minorEastAsia" w:hint="eastAsia"/>
          <w:sz w:val="21"/>
          <w:szCs w:val="21"/>
        </w:rPr>
        <w:t>集环境</w:t>
      </w:r>
      <w:proofErr w:type="gramEnd"/>
      <w:r>
        <w:rPr>
          <w:rFonts w:asciiTheme="minorEastAsia" w:eastAsiaTheme="minorEastAsia" w:hAnsiTheme="minorEastAsia" w:hint="eastAsia"/>
          <w:sz w:val="21"/>
          <w:szCs w:val="21"/>
        </w:rPr>
        <w:t>感知、自主决策与运动控制于一体的智能地坪研磨设备系统。系统以多传感融合为基础，通过激光雷达与IMU实现施工环境的实时感知与定位建图，并依托工控机平台运行路径规划与避障算法，实现作业区域的全覆盖自动研磨。在控制层面，采用下位机闭环控制系统，对设备的行进速度与转向进行精确调节，确保研磨轨迹稳定、作业质量一致。</w:t>
      </w:r>
    </w:p>
    <w:p w14:paraId="08C9793D" w14:textId="77777777" w:rsidR="006230C1" w:rsidRDefault="00000000">
      <w:pPr>
        <w:ind w:firstLine="420"/>
        <w:rPr>
          <w:rFonts w:asciiTheme="minorEastAsia" w:eastAsiaTheme="minorEastAsia" w:hAnsiTheme="minorEastAsia" w:hint="eastAsia"/>
          <w:sz w:val="21"/>
          <w:szCs w:val="21"/>
        </w:rPr>
      </w:pPr>
      <w:r>
        <w:rPr>
          <w:rFonts w:asciiTheme="minorEastAsia" w:eastAsiaTheme="minorEastAsia" w:hAnsiTheme="minorEastAsia" w:hint="eastAsia"/>
          <w:sz w:val="21"/>
          <w:szCs w:val="21"/>
        </w:rPr>
        <w:t>同时，系统通过</w:t>
      </w:r>
      <w:proofErr w:type="spellStart"/>
      <w:r>
        <w:rPr>
          <w:rFonts w:asciiTheme="minorEastAsia" w:eastAsiaTheme="minorEastAsia" w:hAnsiTheme="minorEastAsia" w:hint="eastAsia"/>
          <w:sz w:val="21"/>
          <w:szCs w:val="21"/>
        </w:rPr>
        <w:t>WiFi</w:t>
      </w:r>
      <w:proofErr w:type="spellEnd"/>
      <w:r>
        <w:rPr>
          <w:rFonts w:asciiTheme="minorEastAsia" w:eastAsiaTheme="minorEastAsia" w:hAnsiTheme="minorEastAsia" w:hint="eastAsia"/>
          <w:sz w:val="21"/>
          <w:szCs w:val="21"/>
        </w:rPr>
        <w:t>或5G网络实现与APP及服务端的数据交互，支持远程监控、任务管理及状态反馈，提升施工过程的可视化与可管理性。设备具备自动与手动两种作业模式，可根据施工场景灵活切换，兼顾效率与安全性。</w:t>
      </w:r>
    </w:p>
    <w:p w14:paraId="343CC66B" w14:textId="77777777" w:rsidR="006230C1" w:rsidRDefault="00000000">
      <w:pPr>
        <w:ind w:firstLine="420"/>
        <w:rPr>
          <w:rFonts w:asciiTheme="minorEastAsia" w:eastAsiaTheme="minorEastAsia" w:hAnsiTheme="minorEastAsia" w:hint="eastAsia"/>
          <w:sz w:val="21"/>
          <w:szCs w:val="21"/>
        </w:rPr>
      </w:pPr>
      <w:r>
        <w:rPr>
          <w:rFonts w:asciiTheme="minorEastAsia" w:eastAsiaTheme="minorEastAsia" w:hAnsiTheme="minorEastAsia" w:hint="eastAsia"/>
          <w:sz w:val="21"/>
          <w:szCs w:val="21"/>
        </w:rPr>
        <w:t>整体方案以“智能化、自动化、模块化”为核心设计理念，不仅有效降低人工依赖，提高施工效率与地坪质量，还为后续功能扩展与系统升级提供良好基础，具备较强的工程应用价值与推广前景。</w:t>
      </w:r>
    </w:p>
    <w:p w14:paraId="1A94C5A0" w14:textId="77777777" w:rsidR="006230C1" w:rsidRDefault="00000000">
      <w:pPr>
        <w:jc w:val="center"/>
        <w:rPr>
          <w:sz w:val="21"/>
          <w:szCs w:val="21"/>
        </w:rPr>
      </w:pPr>
      <w:r>
        <w:rPr>
          <w:noProof/>
        </w:rPr>
        <w:drawing>
          <wp:inline distT="0" distB="0" distL="114300" distR="114300" wp14:anchorId="07F799D0" wp14:editId="40D4832D">
            <wp:extent cx="2355215" cy="3101975"/>
            <wp:effectExtent l="0" t="0" r="6985" b="952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5"/>
                    <a:stretch>
                      <a:fillRect/>
                    </a:stretch>
                  </pic:blipFill>
                  <pic:spPr>
                    <a:xfrm>
                      <a:off x="0" y="0"/>
                      <a:ext cx="2355215" cy="3101975"/>
                    </a:xfrm>
                    <a:prstGeom prst="rect">
                      <a:avLst/>
                    </a:prstGeom>
                    <a:noFill/>
                    <a:ln>
                      <a:noFill/>
                    </a:ln>
                  </pic:spPr>
                </pic:pic>
              </a:graphicData>
            </a:graphic>
          </wp:inline>
        </w:drawing>
      </w:r>
      <w:r>
        <w:rPr>
          <w:rFonts w:ascii="宋体" w:hAnsi="宋体" w:cs="宋体"/>
          <w:noProof/>
        </w:rPr>
        <w:drawing>
          <wp:inline distT="0" distB="0" distL="114300" distR="114300" wp14:anchorId="33B91B2F" wp14:editId="5F5498A3">
            <wp:extent cx="304800" cy="304800"/>
            <wp:effectExtent l="0" t="0" r="0" b="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16"/>
                    <a:stretch>
                      <a:fillRect/>
                    </a:stretch>
                  </pic:blipFill>
                  <pic:spPr>
                    <a:xfrm>
                      <a:off x="0" y="0"/>
                      <a:ext cx="304800" cy="304800"/>
                    </a:xfrm>
                    <a:prstGeom prst="rect">
                      <a:avLst/>
                    </a:prstGeom>
                    <a:noFill/>
                    <a:ln w="9525">
                      <a:noFill/>
                    </a:ln>
                  </pic:spPr>
                </pic:pic>
              </a:graphicData>
            </a:graphic>
          </wp:inline>
        </w:drawing>
      </w:r>
    </w:p>
    <w:p w14:paraId="586E3AEE" w14:textId="77777777" w:rsidR="006230C1" w:rsidRDefault="00000000">
      <w:pPr>
        <w:ind w:firstLineChars="0" w:firstLine="0"/>
        <w:jc w:val="center"/>
        <w:rPr>
          <w:sz w:val="21"/>
          <w:szCs w:val="21"/>
        </w:rPr>
      </w:pPr>
      <w:r>
        <w:rPr>
          <w:rFonts w:hint="eastAsia"/>
          <w:sz w:val="21"/>
          <w:szCs w:val="21"/>
        </w:rPr>
        <w:t>智能研磨机示意图</w:t>
      </w:r>
    </w:p>
    <w:p w14:paraId="17D791F5" w14:textId="77777777" w:rsidR="006230C1" w:rsidRDefault="00000000">
      <w:pPr>
        <w:pStyle w:val="2"/>
        <w:rPr>
          <w:rFonts w:asciiTheme="minorEastAsia" w:eastAsiaTheme="minorEastAsia" w:hAnsiTheme="minorEastAsia" w:hint="eastAsia"/>
        </w:rPr>
      </w:pPr>
      <w:bookmarkStart w:id="10" w:name="_Toc221294630"/>
      <w:r>
        <w:rPr>
          <w:rFonts w:asciiTheme="minorEastAsia" w:eastAsiaTheme="minorEastAsia" w:hAnsiTheme="minorEastAsia" w:hint="eastAsia"/>
        </w:rPr>
        <w:t>2.2系统组成</w:t>
      </w:r>
      <w:bookmarkEnd w:id="10"/>
    </w:p>
    <w:p w14:paraId="44072125" w14:textId="77777777" w:rsidR="006230C1" w:rsidRDefault="00000000">
      <w:pPr>
        <w:ind w:firstLine="420"/>
        <w:rPr>
          <w:rFonts w:asciiTheme="minorEastAsia" w:eastAsiaTheme="minorEastAsia" w:hAnsiTheme="minorEastAsia" w:hint="eastAsia"/>
          <w:sz w:val="21"/>
          <w:szCs w:val="21"/>
        </w:rPr>
      </w:pPr>
      <w:r>
        <w:rPr>
          <w:rFonts w:asciiTheme="minorEastAsia" w:eastAsiaTheme="minorEastAsia" w:hAnsiTheme="minorEastAsia" w:hint="eastAsia"/>
          <w:sz w:val="21"/>
          <w:szCs w:val="21"/>
        </w:rPr>
        <w:t>智能研磨机系统是一个集感知、计算、控制与通信于一体的综合性智能装备系统，整体可划分为以下几个核心组成部分：</w:t>
      </w:r>
    </w:p>
    <w:p w14:paraId="608F6AAC" w14:textId="77777777" w:rsidR="006230C1" w:rsidRDefault="00000000">
      <w:pPr>
        <w:ind w:firstLine="420"/>
        <w:rPr>
          <w:rFonts w:asciiTheme="minorEastAsia" w:eastAsiaTheme="minorEastAsia" w:hAnsiTheme="minorEastAsia" w:hint="eastAsia"/>
          <w:sz w:val="21"/>
          <w:szCs w:val="21"/>
        </w:rPr>
      </w:pPr>
      <w:r>
        <w:rPr>
          <w:rFonts w:asciiTheme="minorEastAsia" w:eastAsiaTheme="minorEastAsia" w:hAnsiTheme="minorEastAsia" w:hint="eastAsia"/>
          <w:sz w:val="21"/>
          <w:szCs w:val="21"/>
        </w:rPr>
        <w:t>（1）感知系统</w:t>
      </w:r>
    </w:p>
    <w:p w14:paraId="78FC2757" w14:textId="77777777" w:rsidR="006230C1" w:rsidRDefault="00000000">
      <w:pPr>
        <w:pStyle w:val="af"/>
        <w:numPr>
          <w:ilvl w:val="0"/>
          <w:numId w:val="4"/>
        </w:numPr>
        <w:ind w:firstLineChars="0"/>
        <w:rPr>
          <w:rFonts w:asciiTheme="minorEastAsia" w:eastAsiaTheme="minorEastAsia" w:hAnsiTheme="minorEastAsia" w:hint="eastAsia"/>
          <w:sz w:val="21"/>
          <w:szCs w:val="21"/>
        </w:rPr>
      </w:pPr>
      <w:r>
        <w:rPr>
          <w:rFonts w:asciiTheme="minorEastAsia" w:eastAsiaTheme="minorEastAsia" w:hAnsiTheme="minorEastAsia" w:hint="eastAsia"/>
          <w:sz w:val="21"/>
          <w:szCs w:val="21"/>
        </w:rPr>
        <w:t xml:space="preserve">激光雷达：用于环境扫描与建图； </w:t>
      </w:r>
    </w:p>
    <w:p w14:paraId="7C7E3328" w14:textId="77777777" w:rsidR="006230C1" w:rsidRDefault="00000000">
      <w:pPr>
        <w:pStyle w:val="af"/>
        <w:numPr>
          <w:ilvl w:val="0"/>
          <w:numId w:val="4"/>
        </w:numPr>
        <w:ind w:firstLineChars="0"/>
        <w:rPr>
          <w:rFonts w:asciiTheme="minorEastAsia" w:eastAsiaTheme="minorEastAsia" w:hAnsiTheme="minorEastAsia" w:hint="eastAsia"/>
          <w:sz w:val="21"/>
          <w:szCs w:val="21"/>
        </w:rPr>
      </w:pPr>
      <w:r>
        <w:rPr>
          <w:rFonts w:asciiTheme="minorEastAsia" w:eastAsiaTheme="minorEastAsia" w:hAnsiTheme="minorEastAsia" w:hint="eastAsia"/>
          <w:sz w:val="21"/>
          <w:szCs w:val="21"/>
        </w:rPr>
        <w:t>IMU：用于姿态检测与运动补偿；</w:t>
      </w:r>
    </w:p>
    <w:p w14:paraId="107D7DCB" w14:textId="77777777" w:rsidR="006230C1" w:rsidRDefault="00000000">
      <w:pPr>
        <w:pStyle w:val="af"/>
        <w:numPr>
          <w:ilvl w:val="0"/>
          <w:numId w:val="4"/>
        </w:numPr>
        <w:ind w:firstLineChars="0"/>
        <w:rPr>
          <w:rFonts w:asciiTheme="minorEastAsia" w:eastAsiaTheme="minorEastAsia" w:hAnsiTheme="minorEastAsia" w:hint="eastAsia"/>
          <w:sz w:val="21"/>
          <w:szCs w:val="21"/>
        </w:rPr>
      </w:pPr>
      <w:r>
        <w:rPr>
          <w:rFonts w:asciiTheme="minorEastAsia" w:eastAsiaTheme="minorEastAsia" w:hAnsiTheme="minorEastAsia" w:hint="eastAsia"/>
          <w:sz w:val="21"/>
          <w:szCs w:val="21"/>
        </w:rPr>
        <w:lastRenderedPageBreak/>
        <w:t>摄像头（可选）：用于视频监控或视觉辅助；</w:t>
      </w:r>
    </w:p>
    <w:p w14:paraId="394F9CC1" w14:textId="77777777" w:rsidR="006230C1" w:rsidRDefault="00000000">
      <w:pPr>
        <w:pStyle w:val="af"/>
        <w:ind w:left="420" w:firstLineChars="0" w:firstLine="0"/>
        <w:rPr>
          <w:rFonts w:asciiTheme="minorEastAsia" w:eastAsiaTheme="minorEastAsia" w:hAnsiTheme="minorEastAsia" w:hint="eastAsia"/>
          <w:sz w:val="21"/>
          <w:szCs w:val="21"/>
        </w:rPr>
      </w:pPr>
      <w:r>
        <w:rPr>
          <w:rFonts w:asciiTheme="minorEastAsia" w:eastAsiaTheme="minorEastAsia" w:hAnsiTheme="minorEastAsia" w:hint="eastAsia"/>
          <w:sz w:val="21"/>
          <w:szCs w:val="21"/>
        </w:rPr>
        <w:t>（2）计算与决策系统（工控机）</w:t>
      </w:r>
    </w:p>
    <w:p w14:paraId="3E3D60F2" w14:textId="77777777" w:rsidR="006230C1" w:rsidRDefault="00000000">
      <w:pPr>
        <w:pStyle w:val="af"/>
        <w:numPr>
          <w:ilvl w:val="0"/>
          <w:numId w:val="4"/>
        </w:numPr>
        <w:ind w:firstLineChars="0"/>
        <w:rPr>
          <w:rFonts w:asciiTheme="minorEastAsia" w:eastAsiaTheme="minorEastAsia" w:hAnsiTheme="minorEastAsia" w:hint="eastAsia"/>
          <w:sz w:val="21"/>
          <w:szCs w:val="21"/>
        </w:rPr>
      </w:pPr>
      <w:r>
        <w:rPr>
          <w:rFonts w:asciiTheme="minorEastAsia" w:eastAsiaTheme="minorEastAsia" w:hAnsiTheme="minorEastAsia" w:hint="eastAsia"/>
          <w:sz w:val="21"/>
          <w:szCs w:val="21"/>
        </w:rPr>
        <w:t>SLAM</w:t>
      </w:r>
      <w:proofErr w:type="gramStart"/>
      <w:r>
        <w:rPr>
          <w:rFonts w:asciiTheme="minorEastAsia" w:eastAsiaTheme="minorEastAsia" w:hAnsiTheme="minorEastAsia" w:hint="eastAsia"/>
          <w:sz w:val="21"/>
          <w:szCs w:val="21"/>
        </w:rPr>
        <w:t>建图与</w:t>
      </w:r>
      <w:proofErr w:type="gramEnd"/>
      <w:r>
        <w:rPr>
          <w:rFonts w:asciiTheme="minorEastAsia" w:eastAsiaTheme="minorEastAsia" w:hAnsiTheme="minorEastAsia" w:hint="eastAsia"/>
          <w:sz w:val="21"/>
          <w:szCs w:val="21"/>
        </w:rPr>
        <w:t xml:space="preserve">定位； </w:t>
      </w:r>
    </w:p>
    <w:p w14:paraId="53BCECAB" w14:textId="77777777" w:rsidR="006230C1" w:rsidRDefault="00000000">
      <w:pPr>
        <w:pStyle w:val="af"/>
        <w:numPr>
          <w:ilvl w:val="0"/>
          <w:numId w:val="4"/>
        </w:numPr>
        <w:ind w:firstLineChars="0"/>
        <w:rPr>
          <w:rFonts w:asciiTheme="minorEastAsia" w:eastAsiaTheme="minorEastAsia" w:hAnsiTheme="minorEastAsia" w:hint="eastAsia"/>
          <w:sz w:val="21"/>
          <w:szCs w:val="21"/>
        </w:rPr>
      </w:pPr>
      <w:r>
        <w:rPr>
          <w:rFonts w:asciiTheme="minorEastAsia" w:eastAsiaTheme="minorEastAsia" w:hAnsiTheme="minorEastAsia" w:hint="eastAsia"/>
          <w:sz w:val="21"/>
          <w:szCs w:val="21"/>
        </w:rPr>
        <w:t xml:space="preserve">全局路径规划（覆盖作业）； </w:t>
      </w:r>
    </w:p>
    <w:p w14:paraId="11D04446" w14:textId="77777777" w:rsidR="006230C1" w:rsidRDefault="00000000">
      <w:pPr>
        <w:pStyle w:val="af"/>
        <w:numPr>
          <w:ilvl w:val="0"/>
          <w:numId w:val="4"/>
        </w:numPr>
        <w:ind w:firstLineChars="0"/>
        <w:rPr>
          <w:rFonts w:asciiTheme="minorEastAsia" w:eastAsiaTheme="minorEastAsia" w:hAnsiTheme="minorEastAsia" w:hint="eastAsia"/>
          <w:sz w:val="21"/>
          <w:szCs w:val="21"/>
        </w:rPr>
      </w:pPr>
      <w:r>
        <w:rPr>
          <w:rFonts w:asciiTheme="minorEastAsia" w:eastAsiaTheme="minorEastAsia" w:hAnsiTheme="minorEastAsia" w:hint="eastAsia"/>
          <w:sz w:val="21"/>
          <w:szCs w:val="21"/>
        </w:rPr>
        <w:t xml:space="preserve">局部路径规划与避障（DWA/TEB）； </w:t>
      </w:r>
    </w:p>
    <w:p w14:paraId="7DD7F756" w14:textId="77777777" w:rsidR="006230C1" w:rsidRDefault="00000000">
      <w:pPr>
        <w:pStyle w:val="af"/>
        <w:numPr>
          <w:ilvl w:val="0"/>
          <w:numId w:val="4"/>
        </w:numPr>
        <w:ind w:firstLineChars="0"/>
        <w:rPr>
          <w:rFonts w:asciiTheme="minorEastAsia" w:eastAsiaTheme="minorEastAsia" w:hAnsiTheme="minorEastAsia" w:hint="eastAsia"/>
          <w:sz w:val="21"/>
          <w:szCs w:val="21"/>
        </w:rPr>
      </w:pPr>
      <w:r>
        <w:rPr>
          <w:rFonts w:asciiTheme="minorEastAsia" w:eastAsiaTheme="minorEastAsia" w:hAnsiTheme="minorEastAsia" w:hint="eastAsia"/>
          <w:sz w:val="21"/>
          <w:szCs w:val="21"/>
        </w:rPr>
        <w:t>多传感器数据融合；</w:t>
      </w:r>
    </w:p>
    <w:p w14:paraId="61388A23" w14:textId="77777777" w:rsidR="006230C1" w:rsidRDefault="00000000">
      <w:pPr>
        <w:ind w:firstLineChars="0"/>
        <w:rPr>
          <w:rFonts w:asciiTheme="minorEastAsia" w:eastAsiaTheme="minorEastAsia" w:hAnsiTheme="minorEastAsia" w:hint="eastAsia"/>
          <w:sz w:val="21"/>
          <w:szCs w:val="21"/>
        </w:rPr>
      </w:pPr>
      <w:r>
        <w:rPr>
          <w:rFonts w:asciiTheme="minorEastAsia" w:eastAsiaTheme="minorEastAsia" w:hAnsiTheme="minorEastAsia" w:hint="eastAsia"/>
          <w:sz w:val="21"/>
          <w:szCs w:val="21"/>
        </w:rPr>
        <w:t>（3）运动控制系统（下位机）</w:t>
      </w:r>
    </w:p>
    <w:p w14:paraId="51185022" w14:textId="77777777" w:rsidR="006230C1" w:rsidRDefault="00000000">
      <w:pPr>
        <w:pStyle w:val="af"/>
        <w:numPr>
          <w:ilvl w:val="0"/>
          <w:numId w:val="4"/>
        </w:numPr>
        <w:ind w:firstLineChars="0"/>
        <w:rPr>
          <w:rFonts w:asciiTheme="minorEastAsia" w:eastAsiaTheme="minorEastAsia" w:hAnsiTheme="minorEastAsia" w:hint="eastAsia"/>
          <w:sz w:val="21"/>
          <w:szCs w:val="21"/>
        </w:rPr>
      </w:pPr>
      <w:r>
        <w:rPr>
          <w:rFonts w:asciiTheme="minorEastAsia" w:eastAsiaTheme="minorEastAsia" w:hAnsiTheme="minorEastAsia" w:hint="eastAsia"/>
          <w:sz w:val="21"/>
          <w:szCs w:val="21"/>
        </w:rPr>
        <w:t>电机驱动控制；</w:t>
      </w:r>
    </w:p>
    <w:p w14:paraId="2CC70603" w14:textId="77777777" w:rsidR="006230C1" w:rsidRDefault="00000000">
      <w:pPr>
        <w:pStyle w:val="af"/>
        <w:numPr>
          <w:ilvl w:val="0"/>
          <w:numId w:val="4"/>
        </w:numPr>
        <w:ind w:firstLineChars="0"/>
        <w:rPr>
          <w:rFonts w:asciiTheme="minorEastAsia" w:eastAsiaTheme="minorEastAsia" w:hAnsiTheme="minorEastAsia" w:hint="eastAsia"/>
          <w:sz w:val="21"/>
          <w:szCs w:val="21"/>
        </w:rPr>
      </w:pPr>
      <w:r>
        <w:rPr>
          <w:rFonts w:asciiTheme="minorEastAsia" w:eastAsiaTheme="minorEastAsia" w:hAnsiTheme="minorEastAsia" w:hint="eastAsia"/>
          <w:sz w:val="21"/>
          <w:szCs w:val="21"/>
        </w:rPr>
        <w:t>PID闭环调节（速度与方向）；</w:t>
      </w:r>
    </w:p>
    <w:p w14:paraId="6A3E7CE0" w14:textId="77777777" w:rsidR="006230C1" w:rsidRDefault="00000000">
      <w:pPr>
        <w:ind w:firstLine="420"/>
        <w:rPr>
          <w:rFonts w:asciiTheme="minorEastAsia" w:eastAsiaTheme="minorEastAsia" w:hAnsiTheme="minorEastAsia" w:hint="eastAsia"/>
          <w:sz w:val="21"/>
          <w:szCs w:val="21"/>
        </w:rPr>
      </w:pPr>
      <w:r>
        <w:rPr>
          <w:rFonts w:asciiTheme="minorEastAsia" w:eastAsiaTheme="minorEastAsia" w:hAnsiTheme="minorEastAsia" w:hint="eastAsia"/>
          <w:sz w:val="21"/>
          <w:szCs w:val="21"/>
        </w:rPr>
        <w:t>（4）通信系统</w:t>
      </w:r>
    </w:p>
    <w:p w14:paraId="7A498AC4" w14:textId="77777777" w:rsidR="006230C1" w:rsidRDefault="00000000">
      <w:pPr>
        <w:pStyle w:val="af"/>
        <w:numPr>
          <w:ilvl w:val="0"/>
          <w:numId w:val="5"/>
        </w:numPr>
        <w:ind w:firstLineChars="0"/>
        <w:rPr>
          <w:rFonts w:asciiTheme="minorEastAsia" w:eastAsiaTheme="minorEastAsia" w:hAnsiTheme="minorEastAsia" w:hint="eastAsia"/>
          <w:sz w:val="21"/>
          <w:szCs w:val="21"/>
        </w:rPr>
      </w:pPr>
      <w:proofErr w:type="spellStart"/>
      <w:r>
        <w:rPr>
          <w:rFonts w:asciiTheme="minorEastAsia" w:eastAsiaTheme="minorEastAsia" w:hAnsiTheme="minorEastAsia" w:hint="eastAsia"/>
          <w:sz w:val="21"/>
          <w:szCs w:val="21"/>
        </w:rPr>
        <w:t>WiFi</w:t>
      </w:r>
      <w:proofErr w:type="spellEnd"/>
      <w:r>
        <w:rPr>
          <w:rFonts w:asciiTheme="minorEastAsia" w:eastAsiaTheme="minorEastAsia" w:hAnsiTheme="minorEastAsia" w:hint="eastAsia"/>
          <w:sz w:val="21"/>
          <w:szCs w:val="21"/>
        </w:rPr>
        <w:t xml:space="preserve">（本地通信）； </w:t>
      </w:r>
    </w:p>
    <w:p w14:paraId="725D88E5" w14:textId="77777777" w:rsidR="006230C1" w:rsidRDefault="00000000">
      <w:pPr>
        <w:pStyle w:val="af"/>
        <w:numPr>
          <w:ilvl w:val="0"/>
          <w:numId w:val="5"/>
        </w:numPr>
        <w:ind w:firstLineChars="0"/>
        <w:rPr>
          <w:rFonts w:asciiTheme="minorEastAsia" w:eastAsiaTheme="minorEastAsia" w:hAnsiTheme="minorEastAsia" w:hint="eastAsia"/>
          <w:sz w:val="21"/>
          <w:szCs w:val="21"/>
        </w:rPr>
      </w:pPr>
      <w:r>
        <w:rPr>
          <w:rFonts w:asciiTheme="minorEastAsia" w:eastAsiaTheme="minorEastAsia" w:hAnsiTheme="minorEastAsia" w:hint="eastAsia"/>
          <w:sz w:val="21"/>
          <w:szCs w:val="21"/>
        </w:rPr>
        <w:t xml:space="preserve">5G网络（远程通信）； </w:t>
      </w:r>
    </w:p>
    <w:p w14:paraId="0959B799" w14:textId="77777777" w:rsidR="006230C1" w:rsidRDefault="00000000">
      <w:pPr>
        <w:pStyle w:val="af"/>
        <w:numPr>
          <w:ilvl w:val="0"/>
          <w:numId w:val="5"/>
        </w:numPr>
        <w:ind w:firstLineChars="0"/>
        <w:rPr>
          <w:rFonts w:asciiTheme="minorEastAsia" w:eastAsiaTheme="minorEastAsia" w:hAnsiTheme="minorEastAsia" w:hint="eastAsia"/>
          <w:sz w:val="21"/>
          <w:szCs w:val="21"/>
        </w:rPr>
      </w:pPr>
      <w:r>
        <w:rPr>
          <w:rFonts w:asciiTheme="minorEastAsia" w:eastAsiaTheme="minorEastAsia" w:hAnsiTheme="minorEastAsia" w:hint="eastAsia"/>
          <w:sz w:val="21"/>
          <w:szCs w:val="21"/>
        </w:rPr>
        <w:t>通信协议（WebSocket/HTTP/CAN）；</w:t>
      </w:r>
    </w:p>
    <w:p w14:paraId="51E52C8B" w14:textId="77777777" w:rsidR="006230C1" w:rsidRDefault="00000000">
      <w:pPr>
        <w:ind w:firstLine="420"/>
        <w:rPr>
          <w:rFonts w:asciiTheme="minorEastAsia" w:eastAsiaTheme="minorEastAsia" w:hAnsiTheme="minorEastAsia" w:hint="eastAsia"/>
          <w:sz w:val="21"/>
          <w:szCs w:val="21"/>
        </w:rPr>
      </w:pPr>
      <w:r>
        <w:rPr>
          <w:rFonts w:asciiTheme="minorEastAsia" w:eastAsiaTheme="minorEastAsia" w:hAnsiTheme="minorEastAsia" w:hint="eastAsia"/>
          <w:sz w:val="21"/>
          <w:szCs w:val="21"/>
        </w:rPr>
        <w:t>（5）人机交互系统（APP/上位机）</w:t>
      </w:r>
    </w:p>
    <w:p w14:paraId="5FEAA0AB" w14:textId="77777777" w:rsidR="006230C1" w:rsidRDefault="00000000">
      <w:pPr>
        <w:pStyle w:val="af"/>
        <w:numPr>
          <w:ilvl w:val="0"/>
          <w:numId w:val="5"/>
        </w:numPr>
        <w:ind w:firstLineChars="0"/>
        <w:rPr>
          <w:rFonts w:asciiTheme="minorEastAsia" w:eastAsiaTheme="minorEastAsia" w:hAnsiTheme="minorEastAsia" w:hint="eastAsia"/>
          <w:sz w:val="21"/>
          <w:szCs w:val="21"/>
        </w:rPr>
      </w:pPr>
      <w:r>
        <w:rPr>
          <w:rFonts w:asciiTheme="minorEastAsia" w:eastAsiaTheme="minorEastAsia" w:hAnsiTheme="minorEastAsia"/>
          <w:sz w:val="21"/>
          <w:szCs w:val="21"/>
        </w:rPr>
        <w:t>自动/手动模式控制</w:t>
      </w:r>
      <w:r>
        <w:rPr>
          <w:rFonts w:asciiTheme="minorEastAsia" w:eastAsiaTheme="minorEastAsia" w:hAnsiTheme="minorEastAsia" w:hint="eastAsia"/>
          <w:sz w:val="21"/>
          <w:szCs w:val="21"/>
        </w:rPr>
        <w:t>；</w:t>
      </w:r>
    </w:p>
    <w:p w14:paraId="4722A799" w14:textId="77777777" w:rsidR="006230C1" w:rsidRDefault="00000000">
      <w:pPr>
        <w:pStyle w:val="af"/>
        <w:numPr>
          <w:ilvl w:val="0"/>
          <w:numId w:val="5"/>
        </w:numPr>
        <w:ind w:firstLineChars="0"/>
        <w:rPr>
          <w:rFonts w:asciiTheme="minorEastAsia" w:eastAsiaTheme="minorEastAsia" w:hAnsiTheme="minorEastAsia" w:hint="eastAsia"/>
          <w:sz w:val="21"/>
          <w:szCs w:val="21"/>
        </w:rPr>
      </w:pPr>
      <w:r>
        <w:rPr>
          <w:rFonts w:asciiTheme="minorEastAsia" w:eastAsiaTheme="minorEastAsia" w:hAnsiTheme="minorEastAsia"/>
          <w:sz w:val="21"/>
          <w:szCs w:val="21"/>
        </w:rPr>
        <w:t>实时地图显示</w:t>
      </w:r>
      <w:r>
        <w:rPr>
          <w:rFonts w:asciiTheme="minorEastAsia" w:eastAsiaTheme="minorEastAsia" w:hAnsiTheme="minorEastAsia" w:hint="eastAsia"/>
          <w:sz w:val="21"/>
          <w:szCs w:val="21"/>
        </w:rPr>
        <w:t>；</w:t>
      </w:r>
    </w:p>
    <w:p w14:paraId="17846C81" w14:textId="77777777" w:rsidR="006230C1" w:rsidRDefault="00000000">
      <w:pPr>
        <w:pStyle w:val="af"/>
        <w:numPr>
          <w:ilvl w:val="0"/>
          <w:numId w:val="5"/>
        </w:numPr>
        <w:ind w:firstLineChars="0"/>
        <w:rPr>
          <w:rFonts w:asciiTheme="minorEastAsia" w:eastAsiaTheme="minorEastAsia" w:hAnsiTheme="minorEastAsia" w:hint="eastAsia"/>
          <w:sz w:val="21"/>
          <w:szCs w:val="21"/>
        </w:rPr>
      </w:pPr>
      <w:r>
        <w:rPr>
          <w:rFonts w:asciiTheme="minorEastAsia" w:eastAsiaTheme="minorEastAsia" w:hAnsiTheme="minorEastAsia"/>
          <w:sz w:val="21"/>
          <w:szCs w:val="21"/>
        </w:rPr>
        <w:t>设备状态监控</w:t>
      </w:r>
      <w:r>
        <w:rPr>
          <w:rFonts w:asciiTheme="minorEastAsia" w:eastAsiaTheme="minorEastAsia" w:hAnsiTheme="minorEastAsia" w:hint="eastAsia"/>
          <w:sz w:val="21"/>
          <w:szCs w:val="21"/>
        </w:rPr>
        <w:t>；</w:t>
      </w:r>
    </w:p>
    <w:p w14:paraId="4E43551F" w14:textId="77777777" w:rsidR="006230C1" w:rsidRDefault="00000000">
      <w:pPr>
        <w:pStyle w:val="af"/>
        <w:numPr>
          <w:ilvl w:val="0"/>
          <w:numId w:val="5"/>
        </w:numPr>
        <w:ind w:firstLineChars="0"/>
        <w:rPr>
          <w:rFonts w:asciiTheme="minorEastAsia" w:eastAsiaTheme="minorEastAsia" w:hAnsiTheme="minorEastAsia" w:hint="eastAsia"/>
          <w:sz w:val="21"/>
          <w:szCs w:val="21"/>
        </w:rPr>
      </w:pPr>
      <w:r>
        <w:rPr>
          <w:rFonts w:asciiTheme="minorEastAsia" w:eastAsiaTheme="minorEastAsia" w:hAnsiTheme="minorEastAsia"/>
          <w:sz w:val="21"/>
          <w:szCs w:val="21"/>
        </w:rPr>
        <w:t>作业任务设置</w:t>
      </w:r>
      <w:r>
        <w:rPr>
          <w:rFonts w:asciiTheme="minorEastAsia" w:eastAsiaTheme="minorEastAsia" w:hAnsiTheme="minorEastAsia" w:hint="eastAsia"/>
          <w:sz w:val="21"/>
          <w:szCs w:val="21"/>
        </w:rPr>
        <w:t>；</w:t>
      </w:r>
    </w:p>
    <w:p w14:paraId="08257250" w14:textId="77777777" w:rsidR="006230C1" w:rsidRDefault="00000000">
      <w:pPr>
        <w:pStyle w:val="af"/>
        <w:ind w:left="420" w:firstLineChars="0" w:firstLine="0"/>
        <w:rPr>
          <w:rFonts w:asciiTheme="minorEastAsia" w:eastAsiaTheme="minorEastAsia" w:hAnsiTheme="minorEastAsia" w:hint="eastAsia"/>
          <w:sz w:val="21"/>
          <w:szCs w:val="21"/>
        </w:rPr>
      </w:pPr>
      <w:r>
        <w:rPr>
          <w:rFonts w:asciiTheme="minorEastAsia" w:eastAsiaTheme="minorEastAsia" w:hAnsiTheme="minorEastAsia" w:hint="eastAsia"/>
          <w:sz w:val="21"/>
          <w:szCs w:val="21"/>
        </w:rPr>
        <w:t>（6）服务端与数据系统</w:t>
      </w:r>
    </w:p>
    <w:p w14:paraId="1F9F17B1" w14:textId="77777777" w:rsidR="006230C1" w:rsidRDefault="00000000">
      <w:pPr>
        <w:pStyle w:val="af"/>
        <w:numPr>
          <w:ilvl w:val="0"/>
          <w:numId w:val="5"/>
        </w:numPr>
        <w:ind w:firstLineChars="0"/>
        <w:rPr>
          <w:rFonts w:asciiTheme="minorEastAsia" w:eastAsiaTheme="minorEastAsia" w:hAnsiTheme="minorEastAsia" w:hint="eastAsia"/>
          <w:sz w:val="21"/>
          <w:szCs w:val="21"/>
        </w:rPr>
      </w:pPr>
      <w:r>
        <w:rPr>
          <w:rFonts w:asciiTheme="minorEastAsia" w:eastAsiaTheme="minorEastAsia" w:hAnsiTheme="minorEastAsia" w:hint="eastAsia"/>
          <w:sz w:val="21"/>
          <w:szCs w:val="21"/>
        </w:rPr>
        <w:t>地图管理与编辑；</w:t>
      </w:r>
    </w:p>
    <w:p w14:paraId="355CB6B8" w14:textId="77777777" w:rsidR="006230C1" w:rsidRDefault="00000000">
      <w:pPr>
        <w:pStyle w:val="af"/>
        <w:numPr>
          <w:ilvl w:val="0"/>
          <w:numId w:val="5"/>
        </w:numPr>
        <w:ind w:firstLineChars="0"/>
        <w:rPr>
          <w:rFonts w:asciiTheme="minorEastAsia" w:eastAsiaTheme="minorEastAsia" w:hAnsiTheme="minorEastAsia" w:hint="eastAsia"/>
          <w:sz w:val="21"/>
          <w:szCs w:val="21"/>
        </w:rPr>
      </w:pPr>
      <w:r>
        <w:rPr>
          <w:rFonts w:asciiTheme="minorEastAsia" w:eastAsiaTheme="minorEastAsia" w:hAnsiTheme="minorEastAsia" w:hint="eastAsia"/>
          <w:sz w:val="21"/>
          <w:szCs w:val="21"/>
        </w:rPr>
        <w:t xml:space="preserve">任务调度与设备管理； </w:t>
      </w:r>
    </w:p>
    <w:p w14:paraId="40DA8D61" w14:textId="77777777" w:rsidR="006230C1" w:rsidRDefault="00000000">
      <w:pPr>
        <w:pStyle w:val="af"/>
        <w:numPr>
          <w:ilvl w:val="0"/>
          <w:numId w:val="5"/>
        </w:numPr>
        <w:ind w:firstLineChars="0"/>
        <w:rPr>
          <w:rFonts w:asciiTheme="minorEastAsia" w:eastAsiaTheme="minorEastAsia" w:hAnsiTheme="minorEastAsia" w:hint="eastAsia"/>
          <w:sz w:val="21"/>
          <w:szCs w:val="21"/>
        </w:rPr>
      </w:pPr>
      <w:r>
        <w:rPr>
          <w:rFonts w:asciiTheme="minorEastAsia" w:eastAsiaTheme="minorEastAsia" w:hAnsiTheme="minorEastAsia" w:hint="eastAsia"/>
          <w:sz w:val="21"/>
          <w:szCs w:val="21"/>
        </w:rPr>
        <w:t>数据存储与分析；</w:t>
      </w:r>
    </w:p>
    <w:p w14:paraId="1B6EA898" w14:textId="77777777" w:rsidR="006230C1" w:rsidRDefault="00000000">
      <w:pPr>
        <w:pStyle w:val="2"/>
        <w:rPr>
          <w:rFonts w:asciiTheme="majorEastAsia" w:eastAsiaTheme="majorEastAsia" w:hAnsiTheme="majorEastAsia" w:hint="eastAsia"/>
        </w:rPr>
      </w:pPr>
      <w:bookmarkStart w:id="11" w:name="_Toc221294631"/>
      <w:r>
        <w:rPr>
          <w:rFonts w:asciiTheme="majorEastAsia" w:eastAsiaTheme="majorEastAsia" w:hAnsiTheme="majorEastAsia" w:hint="eastAsia"/>
        </w:rPr>
        <w:t>2.3功能简介</w:t>
      </w:r>
      <w:bookmarkEnd w:id="11"/>
    </w:p>
    <w:p w14:paraId="7F468756" w14:textId="77777777" w:rsidR="006230C1" w:rsidRDefault="00000000">
      <w:pPr>
        <w:ind w:firstLine="420"/>
        <w:rPr>
          <w:rFonts w:asciiTheme="minorEastAsia" w:eastAsiaTheme="minorEastAsia" w:hAnsiTheme="minorEastAsia" w:hint="eastAsia"/>
          <w:sz w:val="21"/>
          <w:szCs w:val="21"/>
        </w:rPr>
      </w:pPr>
      <w:r>
        <w:rPr>
          <w:rFonts w:asciiTheme="minorEastAsia" w:eastAsiaTheme="minorEastAsia" w:hAnsiTheme="minorEastAsia" w:hint="eastAsia"/>
          <w:sz w:val="21"/>
          <w:szCs w:val="21"/>
        </w:rPr>
        <w:t>（1）环境感知与</w:t>
      </w:r>
      <w:proofErr w:type="gramStart"/>
      <w:r>
        <w:rPr>
          <w:rFonts w:asciiTheme="minorEastAsia" w:eastAsiaTheme="minorEastAsia" w:hAnsiTheme="minorEastAsia" w:hint="eastAsia"/>
          <w:sz w:val="21"/>
          <w:szCs w:val="21"/>
        </w:rPr>
        <w:t>实时建图</w:t>
      </w:r>
      <w:proofErr w:type="gramEnd"/>
      <w:r>
        <w:rPr>
          <w:rFonts w:asciiTheme="minorEastAsia" w:eastAsiaTheme="minorEastAsia" w:hAnsiTheme="minorEastAsia" w:hint="eastAsia"/>
          <w:sz w:val="21"/>
          <w:szCs w:val="21"/>
        </w:rPr>
        <w:t>定位</w:t>
      </w:r>
    </w:p>
    <w:p w14:paraId="4FC2F051" w14:textId="77777777" w:rsidR="006230C1" w:rsidRDefault="00000000">
      <w:pPr>
        <w:pStyle w:val="af"/>
        <w:numPr>
          <w:ilvl w:val="0"/>
          <w:numId w:val="6"/>
        </w:numPr>
        <w:ind w:firstLineChars="0"/>
        <w:rPr>
          <w:rFonts w:asciiTheme="minorEastAsia" w:eastAsiaTheme="minorEastAsia" w:hAnsiTheme="minorEastAsia" w:hint="eastAsia"/>
          <w:sz w:val="21"/>
          <w:szCs w:val="21"/>
        </w:rPr>
      </w:pPr>
      <w:r>
        <w:rPr>
          <w:rFonts w:asciiTheme="minorEastAsia" w:eastAsiaTheme="minorEastAsia" w:hAnsiTheme="minorEastAsia" w:hint="eastAsia"/>
          <w:sz w:val="21"/>
          <w:szCs w:val="21"/>
        </w:rPr>
        <w:t>多传感器融合感知：搭载激光雷达、IMU 与摄像头，激光雷达高频扫描获取环境点云，IMU 实时采集设备姿态数据，视频</w:t>
      </w:r>
      <w:proofErr w:type="gramStart"/>
      <w:r>
        <w:rPr>
          <w:rFonts w:asciiTheme="minorEastAsia" w:eastAsiaTheme="minorEastAsia" w:hAnsiTheme="minorEastAsia" w:hint="eastAsia"/>
          <w:sz w:val="21"/>
          <w:szCs w:val="21"/>
        </w:rPr>
        <w:t>流提供</w:t>
      </w:r>
      <w:proofErr w:type="gramEnd"/>
      <w:r>
        <w:rPr>
          <w:rFonts w:asciiTheme="minorEastAsia" w:eastAsiaTheme="minorEastAsia" w:hAnsiTheme="minorEastAsia" w:hint="eastAsia"/>
          <w:sz w:val="21"/>
          <w:szCs w:val="21"/>
        </w:rPr>
        <w:t>视觉辅助信息；</w:t>
      </w:r>
    </w:p>
    <w:p w14:paraId="048A39DB" w14:textId="77777777" w:rsidR="006230C1" w:rsidRDefault="00000000">
      <w:pPr>
        <w:pStyle w:val="af"/>
        <w:numPr>
          <w:ilvl w:val="0"/>
          <w:numId w:val="6"/>
        </w:numPr>
        <w:ind w:firstLineChars="0"/>
        <w:rPr>
          <w:rFonts w:asciiTheme="minorEastAsia" w:eastAsiaTheme="minorEastAsia" w:hAnsiTheme="minorEastAsia" w:hint="eastAsia"/>
          <w:sz w:val="21"/>
          <w:szCs w:val="21"/>
        </w:rPr>
      </w:pPr>
      <w:r>
        <w:rPr>
          <w:rFonts w:asciiTheme="minorEastAsia" w:eastAsiaTheme="minorEastAsia" w:hAnsiTheme="minorEastAsia" w:hint="eastAsia"/>
          <w:sz w:val="21"/>
          <w:szCs w:val="21"/>
        </w:rPr>
        <w:t xml:space="preserve">SLAM </w:t>
      </w:r>
      <w:proofErr w:type="gramStart"/>
      <w:r>
        <w:rPr>
          <w:rFonts w:asciiTheme="minorEastAsia" w:eastAsiaTheme="minorEastAsia" w:hAnsiTheme="minorEastAsia" w:hint="eastAsia"/>
          <w:sz w:val="21"/>
          <w:szCs w:val="21"/>
        </w:rPr>
        <w:t>建图与</w:t>
      </w:r>
      <w:proofErr w:type="gramEnd"/>
      <w:r>
        <w:rPr>
          <w:rFonts w:asciiTheme="minorEastAsia" w:eastAsiaTheme="minorEastAsia" w:hAnsiTheme="minorEastAsia" w:hint="eastAsia"/>
          <w:sz w:val="21"/>
          <w:szCs w:val="21"/>
        </w:rPr>
        <w:t>定位：通过 SLAM 算法构建 2D 矢量 / 栅格地图，输出设备实时位姿（位置 + 姿态），为自主作业提供精准的环境模型与位置基准；</w:t>
      </w:r>
    </w:p>
    <w:p w14:paraId="45DA45A6" w14:textId="77777777" w:rsidR="006230C1" w:rsidRDefault="00000000">
      <w:pPr>
        <w:pStyle w:val="af"/>
        <w:ind w:left="860" w:firstLineChars="0" w:firstLine="0"/>
        <w:rPr>
          <w:rFonts w:asciiTheme="minorEastAsia" w:eastAsiaTheme="minorEastAsia" w:hAnsiTheme="minorEastAsia" w:hint="eastAsia"/>
          <w:sz w:val="21"/>
          <w:szCs w:val="21"/>
        </w:rPr>
      </w:pPr>
      <w:r>
        <w:rPr>
          <w:rFonts w:asciiTheme="minorEastAsia" w:eastAsiaTheme="minorEastAsia" w:hAnsiTheme="minorEastAsia" w:hint="eastAsia"/>
          <w:sz w:val="21"/>
          <w:szCs w:val="21"/>
        </w:rPr>
        <w:t>（2）自主作业与路径规划</w:t>
      </w:r>
    </w:p>
    <w:p w14:paraId="61AEC8E5" w14:textId="77777777" w:rsidR="006230C1" w:rsidRDefault="00000000">
      <w:pPr>
        <w:pStyle w:val="af"/>
        <w:ind w:left="420"/>
        <w:rPr>
          <w:rFonts w:asciiTheme="minorEastAsia" w:eastAsiaTheme="minorEastAsia" w:hAnsiTheme="minorEastAsia" w:hint="eastAsia"/>
          <w:sz w:val="21"/>
          <w:szCs w:val="21"/>
        </w:rPr>
      </w:pPr>
      <w:r>
        <w:rPr>
          <w:rFonts w:asciiTheme="minorEastAsia" w:eastAsiaTheme="minorEastAsia" w:hAnsiTheme="minorEastAsia" w:hint="eastAsia"/>
          <w:sz w:val="21"/>
          <w:szCs w:val="21"/>
        </w:rPr>
        <w:t>作业模式灵活切换：</w:t>
      </w:r>
    </w:p>
    <w:p w14:paraId="095DDFFF" w14:textId="77777777" w:rsidR="006230C1" w:rsidRDefault="00000000">
      <w:pPr>
        <w:pStyle w:val="af"/>
        <w:numPr>
          <w:ilvl w:val="0"/>
          <w:numId w:val="6"/>
        </w:numPr>
        <w:ind w:firstLineChars="0"/>
        <w:rPr>
          <w:rFonts w:asciiTheme="minorEastAsia" w:eastAsiaTheme="minorEastAsia" w:hAnsiTheme="minorEastAsia" w:hint="eastAsia"/>
          <w:sz w:val="21"/>
          <w:szCs w:val="21"/>
        </w:rPr>
      </w:pPr>
      <w:r>
        <w:rPr>
          <w:rFonts w:asciiTheme="minorEastAsia" w:eastAsiaTheme="minorEastAsia" w:hAnsiTheme="minorEastAsia" w:hint="eastAsia"/>
          <w:sz w:val="21"/>
          <w:szCs w:val="21"/>
        </w:rPr>
        <w:t>自动模式：APP 端选定作业范围后，工控机采用</w:t>
      </w:r>
      <w:proofErr w:type="gramStart"/>
      <w:r>
        <w:rPr>
          <w:rFonts w:asciiTheme="minorEastAsia" w:eastAsiaTheme="minorEastAsia" w:hAnsiTheme="minorEastAsia" w:hint="eastAsia"/>
          <w:sz w:val="21"/>
          <w:szCs w:val="21"/>
        </w:rPr>
        <w:t>弓</w:t>
      </w:r>
      <w:proofErr w:type="gramEnd"/>
      <w:r>
        <w:rPr>
          <w:rFonts w:asciiTheme="minorEastAsia" w:eastAsiaTheme="minorEastAsia" w:hAnsiTheme="minorEastAsia" w:hint="eastAsia"/>
          <w:sz w:val="21"/>
          <w:szCs w:val="21"/>
        </w:rPr>
        <w:t>字形（Boustrophedon）覆盖规划算法，生成全域均匀研磨路径，实现</w:t>
      </w:r>
      <w:proofErr w:type="gramStart"/>
      <w:r>
        <w:rPr>
          <w:rFonts w:asciiTheme="minorEastAsia" w:eastAsiaTheme="minorEastAsia" w:hAnsiTheme="minorEastAsia" w:hint="eastAsia"/>
          <w:sz w:val="21"/>
          <w:szCs w:val="21"/>
        </w:rPr>
        <w:t>无人化</w:t>
      </w:r>
      <w:proofErr w:type="gramEnd"/>
      <w:r>
        <w:rPr>
          <w:rFonts w:asciiTheme="minorEastAsia" w:eastAsiaTheme="minorEastAsia" w:hAnsiTheme="minorEastAsia" w:hint="eastAsia"/>
          <w:sz w:val="21"/>
          <w:szCs w:val="21"/>
        </w:rPr>
        <w:t>全自动作业；</w:t>
      </w:r>
    </w:p>
    <w:p w14:paraId="7166F534" w14:textId="77777777" w:rsidR="006230C1" w:rsidRDefault="00000000">
      <w:pPr>
        <w:pStyle w:val="af"/>
        <w:numPr>
          <w:ilvl w:val="0"/>
          <w:numId w:val="6"/>
        </w:numPr>
        <w:ind w:firstLineChars="0"/>
        <w:rPr>
          <w:rFonts w:asciiTheme="minorEastAsia" w:eastAsiaTheme="minorEastAsia" w:hAnsiTheme="minorEastAsia" w:hint="eastAsia"/>
          <w:sz w:val="21"/>
          <w:szCs w:val="21"/>
        </w:rPr>
      </w:pPr>
      <w:r>
        <w:rPr>
          <w:rFonts w:asciiTheme="minorEastAsia" w:eastAsiaTheme="minorEastAsia" w:hAnsiTheme="minorEastAsia" w:hint="eastAsia"/>
          <w:sz w:val="21"/>
          <w:szCs w:val="21"/>
        </w:rPr>
        <w:t>手动模式：支持远程监控与精细操作，可在复杂场景下人工介入调整作业路径或参数；</w:t>
      </w:r>
    </w:p>
    <w:p w14:paraId="15D9B53E" w14:textId="77777777" w:rsidR="006230C1" w:rsidRDefault="00000000">
      <w:pPr>
        <w:pStyle w:val="af"/>
        <w:ind w:left="860" w:firstLineChars="0" w:firstLine="0"/>
        <w:rPr>
          <w:rFonts w:asciiTheme="minorEastAsia" w:eastAsiaTheme="minorEastAsia" w:hAnsiTheme="minorEastAsia" w:hint="eastAsia"/>
          <w:sz w:val="21"/>
          <w:szCs w:val="21"/>
        </w:rPr>
      </w:pPr>
      <w:r>
        <w:rPr>
          <w:rFonts w:asciiTheme="minorEastAsia" w:eastAsiaTheme="minorEastAsia" w:hAnsiTheme="minorEastAsia" w:hint="eastAsia"/>
          <w:sz w:val="21"/>
          <w:szCs w:val="21"/>
        </w:rPr>
        <w:lastRenderedPageBreak/>
        <w:t>（3）运动控制与研磨执行</w:t>
      </w:r>
    </w:p>
    <w:p w14:paraId="5C0ACDFC" w14:textId="77777777" w:rsidR="006230C1" w:rsidRDefault="00000000">
      <w:pPr>
        <w:pStyle w:val="af"/>
        <w:numPr>
          <w:ilvl w:val="0"/>
          <w:numId w:val="6"/>
        </w:numPr>
        <w:ind w:firstLineChars="0"/>
        <w:rPr>
          <w:rFonts w:asciiTheme="minorEastAsia" w:eastAsiaTheme="minorEastAsia" w:hAnsiTheme="minorEastAsia" w:hint="eastAsia"/>
          <w:sz w:val="21"/>
          <w:szCs w:val="21"/>
        </w:rPr>
      </w:pPr>
      <w:r>
        <w:rPr>
          <w:rFonts w:asciiTheme="minorEastAsia" w:eastAsiaTheme="minorEastAsia" w:hAnsiTheme="minorEastAsia" w:hint="eastAsia"/>
          <w:sz w:val="21"/>
          <w:szCs w:val="21"/>
        </w:rPr>
        <w:t>精准运动控制：下位机通过 PID 算法，基于 CAN 总线接</w:t>
      </w:r>
      <w:proofErr w:type="gramStart"/>
      <w:r>
        <w:rPr>
          <w:rFonts w:asciiTheme="minorEastAsia" w:eastAsiaTheme="minorEastAsia" w:hAnsiTheme="minorEastAsia" w:hint="eastAsia"/>
          <w:sz w:val="21"/>
          <w:szCs w:val="21"/>
        </w:rPr>
        <w:t>收工控机的</w:t>
      </w:r>
      <w:proofErr w:type="gramEnd"/>
      <w:r>
        <w:rPr>
          <w:rFonts w:asciiTheme="minorEastAsia" w:eastAsiaTheme="minorEastAsia" w:hAnsiTheme="minorEastAsia" w:hint="eastAsia"/>
          <w:sz w:val="21"/>
          <w:szCs w:val="21"/>
        </w:rPr>
        <w:t>运动指令（角速度 ω、线速度 V），精准控制设备行走与</w:t>
      </w:r>
      <w:proofErr w:type="gramStart"/>
      <w:r>
        <w:rPr>
          <w:rFonts w:asciiTheme="minorEastAsia" w:eastAsiaTheme="minorEastAsia" w:hAnsiTheme="minorEastAsia" w:hint="eastAsia"/>
          <w:sz w:val="21"/>
          <w:szCs w:val="21"/>
        </w:rPr>
        <w:t>研</w:t>
      </w:r>
      <w:proofErr w:type="gramEnd"/>
      <w:r>
        <w:rPr>
          <w:rFonts w:asciiTheme="minorEastAsia" w:eastAsiaTheme="minorEastAsia" w:hAnsiTheme="minorEastAsia" w:hint="eastAsia"/>
          <w:sz w:val="21"/>
          <w:szCs w:val="21"/>
        </w:rPr>
        <w:t>磨盘动作。</w:t>
      </w:r>
    </w:p>
    <w:p w14:paraId="258D1ACF" w14:textId="77777777" w:rsidR="006230C1" w:rsidRDefault="00000000">
      <w:pPr>
        <w:pStyle w:val="af"/>
        <w:numPr>
          <w:ilvl w:val="0"/>
          <w:numId w:val="6"/>
        </w:numPr>
        <w:ind w:firstLineChars="0"/>
        <w:rPr>
          <w:rFonts w:asciiTheme="minorEastAsia" w:eastAsiaTheme="minorEastAsia" w:hAnsiTheme="minorEastAsia" w:hint="eastAsia"/>
          <w:sz w:val="21"/>
          <w:szCs w:val="21"/>
        </w:rPr>
      </w:pPr>
      <w:r>
        <w:rPr>
          <w:rFonts w:asciiTheme="minorEastAsia" w:eastAsiaTheme="minorEastAsia" w:hAnsiTheme="minorEastAsia" w:hint="eastAsia"/>
          <w:sz w:val="21"/>
          <w:szCs w:val="21"/>
        </w:rPr>
        <w:t>研磨作业执行：实现</w:t>
      </w:r>
      <w:proofErr w:type="gramStart"/>
      <w:r>
        <w:rPr>
          <w:rFonts w:asciiTheme="minorEastAsia" w:eastAsiaTheme="minorEastAsia" w:hAnsiTheme="minorEastAsia" w:hint="eastAsia"/>
          <w:sz w:val="21"/>
          <w:szCs w:val="21"/>
        </w:rPr>
        <w:t>研</w:t>
      </w:r>
      <w:proofErr w:type="gramEnd"/>
      <w:r>
        <w:rPr>
          <w:rFonts w:asciiTheme="minorEastAsia" w:eastAsiaTheme="minorEastAsia" w:hAnsiTheme="minorEastAsia" w:hint="eastAsia"/>
          <w:sz w:val="21"/>
          <w:szCs w:val="21"/>
        </w:rPr>
        <w:t>磨盘的旋转、启停控制，保证研磨压力与行走速度稳定，提升地坪研磨的平整度与一致性。</w:t>
      </w:r>
    </w:p>
    <w:p w14:paraId="314A3E02" w14:textId="77777777" w:rsidR="006230C1" w:rsidRDefault="00000000">
      <w:pPr>
        <w:pStyle w:val="1"/>
        <w:jc w:val="left"/>
        <w:rPr>
          <w:rFonts w:asciiTheme="minorEastAsia" w:eastAsiaTheme="minorEastAsia" w:hAnsiTheme="minorEastAsia" w:hint="eastAsia"/>
          <w:szCs w:val="32"/>
        </w:rPr>
      </w:pPr>
      <w:bookmarkStart w:id="12" w:name="_Toc221294632"/>
      <w:r>
        <w:rPr>
          <w:rFonts w:asciiTheme="minorEastAsia" w:eastAsiaTheme="minorEastAsia" w:hAnsiTheme="minorEastAsia" w:hint="eastAsia"/>
          <w:szCs w:val="32"/>
        </w:rPr>
        <w:t>3.硬件设计</w:t>
      </w:r>
      <w:bookmarkEnd w:id="12"/>
    </w:p>
    <w:p w14:paraId="08399F28" w14:textId="77777777" w:rsidR="006230C1" w:rsidRDefault="00000000">
      <w:pPr>
        <w:pStyle w:val="2"/>
      </w:pPr>
      <w:bookmarkStart w:id="13" w:name="_Toc221294633"/>
      <w:r w:rsidRPr="00C16A1F">
        <w:rPr>
          <w:rFonts w:asciiTheme="minorEastAsia" w:eastAsiaTheme="minorEastAsia" w:hAnsiTheme="minorEastAsia" w:hint="eastAsia"/>
          <w:kern w:val="44"/>
          <w:sz w:val="32"/>
          <w:szCs w:val="32"/>
        </w:rPr>
        <w:t>3.1硬件</w:t>
      </w:r>
      <w:bookmarkEnd w:id="13"/>
      <w:r>
        <w:rPr>
          <w:noProof/>
        </w:rPr>
        <w:drawing>
          <wp:inline distT="0" distB="0" distL="114300" distR="114300" wp14:anchorId="4B7098C1" wp14:editId="39A10166">
            <wp:extent cx="5572125" cy="3167380"/>
            <wp:effectExtent l="0" t="0" r="3175" b="762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7"/>
                    <a:stretch>
                      <a:fillRect/>
                    </a:stretch>
                  </pic:blipFill>
                  <pic:spPr>
                    <a:xfrm>
                      <a:off x="0" y="0"/>
                      <a:ext cx="5572125" cy="3167380"/>
                    </a:xfrm>
                    <a:prstGeom prst="rect">
                      <a:avLst/>
                    </a:prstGeom>
                    <a:noFill/>
                    <a:ln>
                      <a:noFill/>
                    </a:ln>
                  </pic:spPr>
                </pic:pic>
              </a:graphicData>
            </a:graphic>
          </wp:inline>
        </w:drawing>
      </w:r>
    </w:p>
    <w:p w14:paraId="259B7F80" w14:textId="77777777" w:rsidR="006230C1" w:rsidRDefault="00000000">
      <w:pPr>
        <w:pStyle w:val="2"/>
        <w:rPr>
          <w:rFonts w:asciiTheme="minorEastAsia" w:eastAsiaTheme="minorEastAsia" w:hAnsiTheme="minorEastAsia" w:hint="eastAsia"/>
        </w:rPr>
      </w:pPr>
      <w:bookmarkStart w:id="14" w:name="_Toc221294634"/>
      <w:r>
        <w:rPr>
          <w:rFonts w:asciiTheme="minorEastAsia" w:eastAsiaTheme="minorEastAsia" w:hAnsiTheme="minorEastAsia" w:hint="eastAsia"/>
        </w:rPr>
        <w:t>3.2</w:t>
      </w:r>
      <w:proofErr w:type="gramStart"/>
      <w:r>
        <w:rPr>
          <w:rFonts w:asciiTheme="minorEastAsia" w:eastAsiaTheme="minorEastAsia" w:hAnsiTheme="minorEastAsia" w:hint="eastAsia"/>
        </w:rPr>
        <w:t>各</w:t>
      </w:r>
      <w:proofErr w:type="gramEnd"/>
      <w:r>
        <w:rPr>
          <w:rFonts w:asciiTheme="minorEastAsia" w:eastAsiaTheme="minorEastAsia" w:hAnsiTheme="minorEastAsia" w:hint="eastAsia"/>
        </w:rPr>
        <w:t>模块介绍</w:t>
      </w:r>
      <w:bookmarkEnd w:id="14"/>
    </w:p>
    <w:p w14:paraId="59770D4B" w14:textId="77777777" w:rsidR="006230C1" w:rsidRDefault="00000000">
      <w:pPr>
        <w:pStyle w:val="3"/>
        <w:rPr>
          <w:rFonts w:hint="eastAsia"/>
        </w:rPr>
      </w:pPr>
      <w:bookmarkStart w:id="15" w:name="_Toc221294635"/>
      <w:r>
        <w:rPr>
          <w:rFonts w:hint="eastAsia"/>
        </w:rPr>
        <w:t>3.2.1</w:t>
      </w:r>
      <w:bookmarkEnd w:id="15"/>
      <w:r>
        <w:rPr>
          <w:rFonts w:hint="eastAsia"/>
        </w:rPr>
        <w:t>传感感知模块</w:t>
      </w:r>
    </w:p>
    <w:p w14:paraId="4745CE23" w14:textId="77777777" w:rsidR="006230C1" w:rsidRDefault="00000000">
      <w:pPr>
        <w:ind w:firstLine="420"/>
        <w:rPr>
          <w:sz w:val="21"/>
          <w:szCs w:val="21"/>
        </w:rPr>
      </w:pPr>
      <w:r>
        <w:rPr>
          <w:rFonts w:hint="eastAsia"/>
          <w:sz w:val="21"/>
          <w:szCs w:val="21"/>
        </w:rPr>
        <w:t>感知模块是智能地坪研磨机的环境感知与状态感知核心单元，作为设备的</w:t>
      </w:r>
      <w:r>
        <w:rPr>
          <w:rFonts w:hint="eastAsia"/>
          <w:sz w:val="21"/>
          <w:szCs w:val="21"/>
        </w:rPr>
        <w:t xml:space="preserve"> </w:t>
      </w:r>
      <w:r>
        <w:rPr>
          <w:rFonts w:hint="eastAsia"/>
          <w:sz w:val="21"/>
          <w:szCs w:val="21"/>
        </w:rPr>
        <w:t>“眼睛与触觉”，承担着采集作业环境信息、识别障碍物、构建作业场景地图的关键职能，是实现自动化研磨作业的基础保障。</w:t>
      </w:r>
    </w:p>
    <w:p w14:paraId="5C01F106" w14:textId="77777777" w:rsidR="006230C1" w:rsidRDefault="00000000">
      <w:pPr>
        <w:ind w:firstLine="420"/>
        <w:rPr>
          <w:sz w:val="21"/>
          <w:szCs w:val="21"/>
        </w:rPr>
      </w:pPr>
      <w:r>
        <w:rPr>
          <w:rFonts w:hint="eastAsia"/>
          <w:sz w:val="21"/>
          <w:szCs w:val="21"/>
        </w:rPr>
        <w:t>本模块以思</w:t>
      </w:r>
      <w:proofErr w:type="gramStart"/>
      <w:r>
        <w:rPr>
          <w:rFonts w:hint="eastAsia"/>
          <w:sz w:val="21"/>
          <w:szCs w:val="21"/>
        </w:rPr>
        <w:t>岚</w:t>
      </w:r>
      <w:proofErr w:type="gramEnd"/>
      <w:r>
        <w:rPr>
          <w:rFonts w:hint="eastAsia"/>
          <w:sz w:val="21"/>
          <w:szCs w:val="21"/>
        </w:rPr>
        <w:t xml:space="preserve"> Aurora </w:t>
      </w:r>
      <w:r>
        <w:rPr>
          <w:rFonts w:hint="eastAsia"/>
          <w:sz w:val="21"/>
          <w:szCs w:val="21"/>
        </w:rPr>
        <w:t>激光视觉融合传感器为核心，搭配可选配的毫米波雷达与摄像头，形成多传感器协同感知体系。思</w:t>
      </w:r>
      <w:proofErr w:type="gramStart"/>
      <w:r>
        <w:rPr>
          <w:rFonts w:hint="eastAsia"/>
          <w:sz w:val="21"/>
          <w:szCs w:val="21"/>
        </w:rPr>
        <w:t>岚</w:t>
      </w:r>
      <w:proofErr w:type="gramEnd"/>
      <w:r>
        <w:rPr>
          <w:rFonts w:hint="eastAsia"/>
          <w:sz w:val="21"/>
          <w:szCs w:val="21"/>
        </w:rPr>
        <w:t xml:space="preserve"> Aurora </w:t>
      </w:r>
      <w:r>
        <w:rPr>
          <w:rFonts w:hint="eastAsia"/>
          <w:sz w:val="21"/>
          <w:szCs w:val="21"/>
        </w:rPr>
        <w:t>传感器集成激光雷达与视觉感知能力，通过</w:t>
      </w:r>
      <w:r>
        <w:rPr>
          <w:rFonts w:hint="eastAsia"/>
          <w:sz w:val="21"/>
          <w:szCs w:val="21"/>
        </w:rPr>
        <w:t xml:space="preserve"> RJ45 </w:t>
      </w:r>
      <w:r>
        <w:rPr>
          <w:rFonts w:hint="eastAsia"/>
          <w:sz w:val="21"/>
          <w:szCs w:val="21"/>
        </w:rPr>
        <w:t>接口与工控机高速通信，可同步完成高精度</w:t>
      </w:r>
      <w:proofErr w:type="gramStart"/>
      <w:r>
        <w:rPr>
          <w:rFonts w:hint="eastAsia"/>
          <w:sz w:val="21"/>
          <w:szCs w:val="21"/>
        </w:rPr>
        <w:t>环境建图与</w:t>
      </w:r>
      <w:proofErr w:type="gramEnd"/>
      <w:r>
        <w:rPr>
          <w:rFonts w:hint="eastAsia"/>
          <w:sz w:val="21"/>
          <w:szCs w:val="21"/>
        </w:rPr>
        <w:t>实时避障：激光雷达高频扫描作业区域，获取密集环境点云数据，精准识别地坪边界、障碍物轮廓与地形起伏，构建</w:t>
      </w:r>
      <w:r>
        <w:rPr>
          <w:rFonts w:hint="eastAsia"/>
          <w:sz w:val="21"/>
          <w:szCs w:val="21"/>
        </w:rPr>
        <w:t xml:space="preserve"> 2D/3D </w:t>
      </w:r>
      <w:r>
        <w:rPr>
          <w:rFonts w:hint="eastAsia"/>
          <w:sz w:val="21"/>
          <w:szCs w:val="21"/>
        </w:rPr>
        <w:t>栅格地图；视觉模块同步采集场景图像，补充语义信息与纹理特征，辅助识别特殊地坪区域、动态障碍，二者数据融合后输出稳定的设备实时位姿与环境代价地图，有效解决单一传感器在粉尘、强光等复杂施工场景下的感知盲区问题。</w:t>
      </w:r>
    </w:p>
    <w:p w14:paraId="51886AFD" w14:textId="77777777" w:rsidR="006230C1" w:rsidRDefault="00000000">
      <w:pPr>
        <w:ind w:firstLine="420"/>
        <w:rPr>
          <w:sz w:val="21"/>
          <w:szCs w:val="21"/>
        </w:rPr>
      </w:pPr>
      <w:r>
        <w:rPr>
          <w:rFonts w:hint="eastAsia"/>
          <w:sz w:val="21"/>
          <w:szCs w:val="21"/>
        </w:rPr>
        <w:lastRenderedPageBreak/>
        <w:t>毫米波雷达作为可选配置，通过</w:t>
      </w:r>
      <w:r>
        <w:rPr>
          <w:rFonts w:hint="eastAsia"/>
          <w:sz w:val="21"/>
          <w:szCs w:val="21"/>
        </w:rPr>
        <w:t xml:space="preserve"> CAN </w:t>
      </w:r>
      <w:r>
        <w:rPr>
          <w:rFonts w:hint="eastAsia"/>
          <w:sz w:val="21"/>
          <w:szCs w:val="21"/>
        </w:rPr>
        <w:t>总线接入系统，具备穿透粉尘、烟雾与强光的能力，可远距离检测动态障碍物，弥补激光与视觉传感器在恶劣工况下的感知短板，进一步提升设备在复杂场景下的避障安全性。摄像头作为另一可选配置，通过</w:t>
      </w:r>
      <w:r>
        <w:rPr>
          <w:rFonts w:hint="eastAsia"/>
          <w:sz w:val="21"/>
          <w:szCs w:val="21"/>
        </w:rPr>
        <w:t xml:space="preserve"> AHD </w:t>
      </w:r>
      <w:r>
        <w:rPr>
          <w:rFonts w:hint="eastAsia"/>
          <w:sz w:val="21"/>
          <w:szCs w:val="21"/>
        </w:rPr>
        <w:t>接口传输高清视频流，提供直观的作业现场画面，支持远程监控与异常事件可视化回溯，为人工干预与故障排查提供依据。</w:t>
      </w:r>
    </w:p>
    <w:p w14:paraId="797D56C1" w14:textId="77777777" w:rsidR="006230C1" w:rsidRDefault="00000000">
      <w:pPr>
        <w:ind w:firstLine="420"/>
        <w:rPr>
          <w:sz w:val="21"/>
          <w:szCs w:val="21"/>
        </w:rPr>
      </w:pPr>
      <w:r>
        <w:rPr>
          <w:rFonts w:hint="eastAsia"/>
          <w:sz w:val="21"/>
          <w:szCs w:val="21"/>
        </w:rPr>
        <w:t>多传感器数据经融合处理后，为决策层提供精准的环境模型与设备状态输入，确保研磨机在房屋建设的地坪施工场景中，能够精准感知作业范围、有效规避障碍，为自动化路径规划与稳定作业奠定坚实基础。</w:t>
      </w:r>
    </w:p>
    <w:p w14:paraId="58762B10" w14:textId="77777777" w:rsidR="006230C1" w:rsidRDefault="00000000">
      <w:pPr>
        <w:ind w:firstLine="420"/>
        <w:jc w:val="center"/>
        <w:rPr>
          <w:sz w:val="21"/>
          <w:szCs w:val="21"/>
        </w:rPr>
      </w:pPr>
      <w:r>
        <w:rPr>
          <w:rFonts w:hint="eastAsia"/>
          <w:sz w:val="21"/>
          <w:szCs w:val="21"/>
        </w:rPr>
        <w:t>表</w:t>
      </w:r>
      <w:r>
        <w:rPr>
          <w:rFonts w:hint="eastAsia"/>
          <w:sz w:val="21"/>
          <w:szCs w:val="21"/>
        </w:rPr>
        <w:t xml:space="preserve"> </w:t>
      </w:r>
      <w:r>
        <w:rPr>
          <w:rFonts w:hint="eastAsia"/>
          <w:sz w:val="21"/>
          <w:szCs w:val="21"/>
        </w:rPr>
        <w:t>激光雷达参数</w:t>
      </w:r>
    </w:p>
    <w:p w14:paraId="485EF5E1" w14:textId="77777777" w:rsidR="006230C1" w:rsidRDefault="00000000">
      <w:pPr>
        <w:ind w:firstLineChars="0" w:firstLine="0"/>
        <w:rPr>
          <w:sz w:val="21"/>
          <w:szCs w:val="21"/>
        </w:rPr>
      </w:pPr>
      <w:r>
        <w:rPr>
          <w:noProof/>
        </w:rPr>
        <w:drawing>
          <wp:inline distT="0" distB="0" distL="114300" distR="114300" wp14:anchorId="70BF855C" wp14:editId="7E6C1C6B">
            <wp:extent cx="5574665" cy="3517900"/>
            <wp:effectExtent l="0" t="0" r="635" b="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8"/>
                    <a:stretch>
                      <a:fillRect/>
                    </a:stretch>
                  </pic:blipFill>
                  <pic:spPr>
                    <a:xfrm>
                      <a:off x="0" y="0"/>
                      <a:ext cx="5574665" cy="3517900"/>
                    </a:xfrm>
                    <a:prstGeom prst="rect">
                      <a:avLst/>
                    </a:prstGeom>
                    <a:noFill/>
                    <a:ln>
                      <a:noFill/>
                    </a:ln>
                  </pic:spPr>
                </pic:pic>
              </a:graphicData>
            </a:graphic>
          </wp:inline>
        </w:drawing>
      </w:r>
    </w:p>
    <w:p w14:paraId="7E0B963F" w14:textId="77777777" w:rsidR="006230C1" w:rsidRDefault="00000000">
      <w:pPr>
        <w:pStyle w:val="3"/>
        <w:rPr>
          <w:rFonts w:hint="eastAsia"/>
        </w:rPr>
      </w:pPr>
      <w:bookmarkStart w:id="16" w:name="_Toc221294636"/>
      <w:r>
        <w:rPr>
          <w:rFonts w:hint="eastAsia"/>
        </w:rPr>
        <w:t>3.2.2</w:t>
      </w:r>
      <w:bookmarkEnd w:id="16"/>
      <w:r>
        <w:rPr>
          <w:rFonts w:hint="eastAsia"/>
        </w:rPr>
        <w:t>控制单元</w:t>
      </w:r>
    </w:p>
    <w:p w14:paraId="1D8FE31A" w14:textId="77777777" w:rsidR="006230C1" w:rsidRDefault="00000000">
      <w:pPr>
        <w:ind w:firstLine="420"/>
        <w:rPr>
          <w:sz w:val="21"/>
          <w:szCs w:val="21"/>
        </w:rPr>
      </w:pPr>
      <w:r>
        <w:rPr>
          <w:rFonts w:hint="eastAsia"/>
          <w:sz w:val="21"/>
          <w:szCs w:val="21"/>
        </w:rPr>
        <w:t>控制单元模块是智能地坪研磨机的“大脑中枢”，以工控机（</w:t>
      </w:r>
      <w:r>
        <w:rPr>
          <w:rFonts w:hint="eastAsia"/>
          <w:sz w:val="21"/>
          <w:szCs w:val="21"/>
        </w:rPr>
        <w:t>LPA3588</w:t>
      </w:r>
      <w:r>
        <w:rPr>
          <w:rFonts w:hint="eastAsia"/>
          <w:sz w:val="21"/>
          <w:szCs w:val="21"/>
        </w:rPr>
        <w:t>）为核心载体，承担着环境数据处理、作业决策生成、运动指令下发的核心职能，是连接感知模块与驱动执行模块的关键枢纽，</w:t>
      </w:r>
      <w:r>
        <w:rPr>
          <w:rFonts w:hint="eastAsia"/>
          <w:sz w:val="21"/>
          <w:szCs w:val="21"/>
        </w:rPr>
        <w:t>LPA3588</w:t>
      </w:r>
      <w:r>
        <w:rPr>
          <w:rFonts w:hint="eastAsia"/>
          <w:sz w:val="21"/>
          <w:szCs w:val="21"/>
        </w:rPr>
        <w:t>外部接口丰富，包含支持连接多个</w:t>
      </w:r>
      <w:r>
        <w:rPr>
          <w:rFonts w:hint="eastAsia"/>
          <w:sz w:val="21"/>
          <w:szCs w:val="21"/>
        </w:rPr>
        <w:t>USB</w:t>
      </w:r>
      <w:r>
        <w:rPr>
          <w:rFonts w:hint="eastAsia"/>
          <w:sz w:val="21"/>
          <w:szCs w:val="21"/>
        </w:rPr>
        <w:t>摄像头，以及</w:t>
      </w:r>
      <w:r>
        <w:rPr>
          <w:rFonts w:hint="eastAsia"/>
          <w:sz w:val="21"/>
          <w:szCs w:val="21"/>
        </w:rPr>
        <w:t>2</w:t>
      </w:r>
      <w:r>
        <w:rPr>
          <w:rFonts w:hint="eastAsia"/>
          <w:sz w:val="21"/>
          <w:szCs w:val="21"/>
        </w:rPr>
        <w:t>个</w:t>
      </w:r>
      <w:r>
        <w:rPr>
          <w:rFonts w:hint="eastAsia"/>
          <w:sz w:val="21"/>
          <w:szCs w:val="21"/>
        </w:rPr>
        <w:t>mini-PCIe</w:t>
      </w:r>
      <w:r>
        <w:rPr>
          <w:rFonts w:hint="eastAsia"/>
          <w:sz w:val="21"/>
          <w:szCs w:val="21"/>
        </w:rPr>
        <w:t>接口用于扩展</w:t>
      </w:r>
      <w:r>
        <w:rPr>
          <w:rFonts w:hint="eastAsia"/>
          <w:sz w:val="21"/>
          <w:szCs w:val="21"/>
        </w:rPr>
        <w:t>4G/5G</w:t>
      </w:r>
      <w:r>
        <w:rPr>
          <w:rFonts w:hint="eastAsia"/>
          <w:sz w:val="21"/>
          <w:szCs w:val="21"/>
        </w:rPr>
        <w:t>模块或</w:t>
      </w:r>
      <w:r>
        <w:rPr>
          <w:rFonts w:hint="eastAsia"/>
          <w:sz w:val="21"/>
          <w:szCs w:val="21"/>
        </w:rPr>
        <w:t>NPU</w:t>
      </w:r>
      <w:r>
        <w:rPr>
          <w:rFonts w:hint="eastAsia"/>
          <w:sz w:val="21"/>
          <w:szCs w:val="21"/>
        </w:rPr>
        <w:t>计算卡。通讯方面，支持双频</w:t>
      </w:r>
      <w:r>
        <w:rPr>
          <w:rFonts w:hint="eastAsia"/>
          <w:sz w:val="21"/>
          <w:szCs w:val="21"/>
        </w:rPr>
        <w:t>WIFI 6</w:t>
      </w:r>
      <w:r>
        <w:rPr>
          <w:rFonts w:hint="eastAsia"/>
          <w:sz w:val="21"/>
          <w:szCs w:val="21"/>
        </w:rPr>
        <w:t>、</w:t>
      </w:r>
      <w:proofErr w:type="gramStart"/>
      <w:r>
        <w:rPr>
          <w:rFonts w:hint="eastAsia"/>
          <w:sz w:val="21"/>
          <w:szCs w:val="21"/>
        </w:rPr>
        <w:t>蓝牙</w:t>
      </w:r>
      <w:proofErr w:type="gramEnd"/>
      <w:r>
        <w:rPr>
          <w:rFonts w:hint="eastAsia"/>
          <w:sz w:val="21"/>
          <w:szCs w:val="21"/>
        </w:rPr>
        <w:t>5.0</w:t>
      </w:r>
      <w:r>
        <w:rPr>
          <w:rFonts w:hint="eastAsia"/>
          <w:sz w:val="21"/>
          <w:szCs w:val="21"/>
        </w:rPr>
        <w:t>、</w:t>
      </w:r>
      <w:r>
        <w:rPr>
          <w:rFonts w:hint="eastAsia"/>
          <w:sz w:val="21"/>
          <w:szCs w:val="21"/>
        </w:rPr>
        <w:t>2</w:t>
      </w:r>
      <w:r>
        <w:rPr>
          <w:rFonts w:hint="eastAsia"/>
          <w:sz w:val="21"/>
          <w:szCs w:val="21"/>
        </w:rPr>
        <w:t>路</w:t>
      </w:r>
      <w:r>
        <w:rPr>
          <w:rFonts w:hint="eastAsia"/>
          <w:sz w:val="21"/>
          <w:szCs w:val="21"/>
        </w:rPr>
        <w:t>1000M</w:t>
      </w:r>
      <w:r>
        <w:rPr>
          <w:rFonts w:hint="eastAsia"/>
          <w:sz w:val="21"/>
          <w:szCs w:val="21"/>
        </w:rPr>
        <w:t>以太网、</w:t>
      </w:r>
      <w:r>
        <w:rPr>
          <w:rFonts w:hint="eastAsia"/>
          <w:sz w:val="21"/>
          <w:szCs w:val="21"/>
        </w:rPr>
        <w:t>CANBUS</w:t>
      </w:r>
      <w:r>
        <w:rPr>
          <w:rFonts w:hint="eastAsia"/>
          <w:sz w:val="21"/>
          <w:szCs w:val="21"/>
        </w:rPr>
        <w:t>、</w:t>
      </w:r>
      <w:r>
        <w:rPr>
          <w:rFonts w:hint="eastAsia"/>
          <w:sz w:val="21"/>
          <w:szCs w:val="21"/>
        </w:rPr>
        <w:t>RS485</w:t>
      </w:r>
      <w:r>
        <w:rPr>
          <w:rFonts w:hint="eastAsia"/>
          <w:sz w:val="21"/>
          <w:szCs w:val="21"/>
        </w:rPr>
        <w:t>等。</w:t>
      </w:r>
    </w:p>
    <w:p w14:paraId="34082BCC" w14:textId="77777777" w:rsidR="006230C1" w:rsidRDefault="00000000">
      <w:pPr>
        <w:ind w:firstLine="420"/>
        <w:rPr>
          <w:sz w:val="21"/>
          <w:szCs w:val="21"/>
        </w:rPr>
      </w:pPr>
      <w:r>
        <w:rPr>
          <w:rFonts w:hint="eastAsia"/>
          <w:sz w:val="21"/>
          <w:szCs w:val="21"/>
        </w:rPr>
        <w:t>该模块通过</w:t>
      </w:r>
      <w:r>
        <w:rPr>
          <w:rFonts w:hint="eastAsia"/>
          <w:sz w:val="21"/>
          <w:szCs w:val="21"/>
        </w:rPr>
        <w:t>RJ45</w:t>
      </w:r>
      <w:r>
        <w:rPr>
          <w:rFonts w:hint="eastAsia"/>
          <w:sz w:val="21"/>
          <w:szCs w:val="21"/>
        </w:rPr>
        <w:t>、</w:t>
      </w:r>
      <w:r>
        <w:rPr>
          <w:rFonts w:hint="eastAsia"/>
          <w:sz w:val="21"/>
          <w:szCs w:val="21"/>
        </w:rPr>
        <w:t>CAN</w:t>
      </w:r>
      <w:r>
        <w:rPr>
          <w:rFonts w:hint="eastAsia"/>
          <w:sz w:val="21"/>
          <w:szCs w:val="21"/>
        </w:rPr>
        <w:t>、</w:t>
      </w:r>
      <w:r>
        <w:rPr>
          <w:rFonts w:hint="eastAsia"/>
          <w:sz w:val="21"/>
          <w:szCs w:val="21"/>
        </w:rPr>
        <w:t xml:space="preserve">AHD </w:t>
      </w:r>
      <w:r>
        <w:rPr>
          <w:rFonts w:hint="eastAsia"/>
          <w:sz w:val="21"/>
          <w:szCs w:val="21"/>
        </w:rPr>
        <w:t>等多接口，高效对接感知层的思</w:t>
      </w:r>
      <w:proofErr w:type="gramStart"/>
      <w:r>
        <w:rPr>
          <w:rFonts w:hint="eastAsia"/>
          <w:sz w:val="21"/>
          <w:szCs w:val="21"/>
        </w:rPr>
        <w:t>岚</w:t>
      </w:r>
      <w:proofErr w:type="gramEnd"/>
      <w:r>
        <w:rPr>
          <w:rFonts w:hint="eastAsia"/>
          <w:sz w:val="21"/>
          <w:szCs w:val="21"/>
        </w:rPr>
        <w:t xml:space="preserve"> Aurora </w:t>
      </w:r>
      <w:r>
        <w:rPr>
          <w:rFonts w:hint="eastAsia"/>
          <w:sz w:val="21"/>
          <w:szCs w:val="21"/>
        </w:rPr>
        <w:t>激光视觉融合传感器、毫米波雷达与摄像头，实现多</w:t>
      </w:r>
      <w:proofErr w:type="gramStart"/>
      <w:r>
        <w:rPr>
          <w:rFonts w:hint="eastAsia"/>
          <w:sz w:val="21"/>
          <w:szCs w:val="21"/>
        </w:rPr>
        <w:t>源数据</w:t>
      </w:r>
      <w:proofErr w:type="gramEnd"/>
      <w:r>
        <w:rPr>
          <w:rFonts w:hint="eastAsia"/>
          <w:sz w:val="21"/>
          <w:szCs w:val="21"/>
        </w:rPr>
        <w:t>的同步采集与融合校准：首先对激光点云、视觉图像、雷达数据进行时空对齐，生成统一的环境语义地图与设备实时位姿；在此基础上，运行全局路径规划算法，根据预设作业范围生成</w:t>
      </w:r>
      <w:proofErr w:type="gramStart"/>
      <w:r>
        <w:rPr>
          <w:rFonts w:hint="eastAsia"/>
          <w:sz w:val="21"/>
          <w:szCs w:val="21"/>
        </w:rPr>
        <w:t>弓</w:t>
      </w:r>
      <w:proofErr w:type="gramEnd"/>
      <w:r>
        <w:rPr>
          <w:rFonts w:hint="eastAsia"/>
          <w:sz w:val="21"/>
          <w:szCs w:val="21"/>
        </w:rPr>
        <w:t>字形全覆盖研磨路径，保证地坪研磨的均匀性与完整性；再通过局部避障与路径跟踪算法（如</w:t>
      </w:r>
      <w:r>
        <w:rPr>
          <w:rFonts w:hint="eastAsia"/>
          <w:sz w:val="21"/>
          <w:szCs w:val="21"/>
        </w:rPr>
        <w:t xml:space="preserve"> DWA/TEB</w:t>
      </w:r>
      <w:r>
        <w:rPr>
          <w:rFonts w:hint="eastAsia"/>
          <w:sz w:val="21"/>
          <w:szCs w:val="21"/>
        </w:rPr>
        <w:t>），实时识别动态障碍、修正行走偏差，确保设备</w:t>
      </w:r>
      <w:r>
        <w:rPr>
          <w:rFonts w:hint="eastAsia"/>
          <w:sz w:val="21"/>
          <w:szCs w:val="21"/>
        </w:rPr>
        <w:lastRenderedPageBreak/>
        <w:t>在复杂地坪场景中安全、稳定地沿规划路径作业。</w:t>
      </w:r>
    </w:p>
    <w:p w14:paraId="3884F24C" w14:textId="77777777" w:rsidR="006230C1" w:rsidRDefault="00000000">
      <w:pPr>
        <w:ind w:firstLine="420"/>
        <w:rPr>
          <w:sz w:val="21"/>
          <w:szCs w:val="21"/>
        </w:rPr>
      </w:pPr>
      <w:r>
        <w:rPr>
          <w:rFonts w:hint="eastAsia"/>
          <w:sz w:val="21"/>
          <w:szCs w:val="21"/>
        </w:rPr>
        <w:t>控制单元通过</w:t>
      </w:r>
      <w:r>
        <w:rPr>
          <w:rFonts w:hint="eastAsia"/>
          <w:sz w:val="21"/>
          <w:szCs w:val="21"/>
        </w:rPr>
        <w:t xml:space="preserve"> CAN </w:t>
      </w:r>
      <w:r>
        <w:rPr>
          <w:rFonts w:hint="eastAsia"/>
          <w:sz w:val="21"/>
          <w:szCs w:val="21"/>
        </w:rPr>
        <w:t>总线与下位机建立可靠通信，将解析后的运动指令（如行走速度、转向角度、</w:t>
      </w:r>
      <w:proofErr w:type="gramStart"/>
      <w:r>
        <w:rPr>
          <w:rFonts w:hint="eastAsia"/>
          <w:sz w:val="21"/>
          <w:szCs w:val="21"/>
        </w:rPr>
        <w:t>研</w:t>
      </w:r>
      <w:proofErr w:type="gramEnd"/>
      <w:r>
        <w:rPr>
          <w:rFonts w:hint="eastAsia"/>
          <w:sz w:val="21"/>
          <w:szCs w:val="21"/>
        </w:rPr>
        <w:t>磨盘启停与转速）精准下发至驱动层，同时实时采集下位机反馈的电机状态、作业数据，形成</w:t>
      </w:r>
      <w:r>
        <w:rPr>
          <w:rFonts w:hint="eastAsia"/>
          <w:sz w:val="21"/>
          <w:szCs w:val="21"/>
        </w:rPr>
        <w:t xml:space="preserve"> </w:t>
      </w:r>
      <w:r>
        <w:rPr>
          <w:rFonts w:hint="eastAsia"/>
          <w:sz w:val="21"/>
          <w:szCs w:val="21"/>
        </w:rPr>
        <w:t>“感知</w:t>
      </w:r>
      <w:r>
        <w:rPr>
          <w:rFonts w:hint="eastAsia"/>
          <w:sz w:val="21"/>
          <w:szCs w:val="21"/>
        </w:rPr>
        <w:t xml:space="preserve"> - </w:t>
      </w:r>
      <w:r>
        <w:rPr>
          <w:rFonts w:hint="eastAsia"/>
          <w:sz w:val="21"/>
          <w:szCs w:val="21"/>
        </w:rPr>
        <w:t>决策</w:t>
      </w:r>
      <w:r>
        <w:rPr>
          <w:rFonts w:hint="eastAsia"/>
          <w:sz w:val="21"/>
          <w:szCs w:val="21"/>
        </w:rPr>
        <w:t xml:space="preserve"> - </w:t>
      </w:r>
      <w:r>
        <w:rPr>
          <w:rFonts w:hint="eastAsia"/>
          <w:sz w:val="21"/>
          <w:szCs w:val="21"/>
        </w:rPr>
        <w:t>控制</w:t>
      </w:r>
      <w:r>
        <w:rPr>
          <w:rFonts w:hint="eastAsia"/>
          <w:sz w:val="21"/>
          <w:szCs w:val="21"/>
        </w:rPr>
        <w:t xml:space="preserve"> - </w:t>
      </w:r>
      <w:r>
        <w:rPr>
          <w:rFonts w:hint="eastAsia"/>
          <w:sz w:val="21"/>
          <w:szCs w:val="21"/>
        </w:rPr>
        <w:t>反馈”</w:t>
      </w:r>
      <w:r>
        <w:rPr>
          <w:rFonts w:hint="eastAsia"/>
          <w:sz w:val="21"/>
          <w:szCs w:val="21"/>
        </w:rPr>
        <w:t xml:space="preserve"> </w:t>
      </w:r>
      <w:r>
        <w:rPr>
          <w:rFonts w:hint="eastAsia"/>
          <w:sz w:val="21"/>
          <w:szCs w:val="21"/>
        </w:rPr>
        <w:t>的闭环流程。此外，模块还通过</w:t>
      </w:r>
      <w:r>
        <w:rPr>
          <w:rFonts w:hint="eastAsia"/>
          <w:sz w:val="21"/>
          <w:szCs w:val="21"/>
        </w:rPr>
        <w:t xml:space="preserve"> WIFI </w:t>
      </w:r>
      <w:r>
        <w:rPr>
          <w:rFonts w:hint="eastAsia"/>
          <w:sz w:val="21"/>
          <w:szCs w:val="21"/>
        </w:rPr>
        <w:t>与</w:t>
      </w:r>
      <w:r>
        <w:rPr>
          <w:rFonts w:hint="eastAsia"/>
          <w:sz w:val="21"/>
          <w:szCs w:val="21"/>
        </w:rPr>
        <w:t xml:space="preserve"> 4G/5G </w:t>
      </w:r>
      <w:r>
        <w:rPr>
          <w:rFonts w:hint="eastAsia"/>
          <w:sz w:val="21"/>
          <w:szCs w:val="21"/>
        </w:rPr>
        <w:t>网络对接交互层，支持本地平板端的作业参数设定、手动操控，以及远程</w:t>
      </w:r>
      <w:r>
        <w:rPr>
          <w:rFonts w:hint="eastAsia"/>
          <w:sz w:val="21"/>
          <w:szCs w:val="21"/>
        </w:rPr>
        <w:t xml:space="preserve"> WEB </w:t>
      </w:r>
      <w:r>
        <w:rPr>
          <w:rFonts w:hint="eastAsia"/>
          <w:sz w:val="21"/>
          <w:szCs w:val="21"/>
        </w:rPr>
        <w:t>端的任务下发、状态监控与数据统计，实现</w:t>
      </w:r>
      <w:r>
        <w:rPr>
          <w:rFonts w:hint="eastAsia"/>
          <w:sz w:val="21"/>
          <w:szCs w:val="21"/>
        </w:rPr>
        <w:t xml:space="preserve"> </w:t>
      </w:r>
      <w:r>
        <w:rPr>
          <w:rFonts w:hint="eastAsia"/>
          <w:sz w:val="21"/>
          <w:szCs w:val="21"/>
        </w:rPr>
        <w:t>“本地</w:t>
      </w:r>
      <w:r>
        <w:rPr>
          <w:rFonts w:hint="eastAsia"/>
          <w:sz w:val="21"/>
          <w:szCs w:val="21"/>
        </w:rPr>
        <w:t xml:space="preserve"> + </w:t>
      </w:r>
      <w:r>
        <w:rPr>
          <w:rFonts w:hint="eastAsia"/>
          <w:sz w:val="21"/>
          <w:szCs w:val="21"/>
        </w:rPr>
        <w:t>远程”</w:t>
      </w:r>
      <w:r>
        <w:rPr>
          <w:rFonts w:hint="eastAsia"/>
          <w:sz w:val="21"/>
          <w:szCs w:val="21"/>
        </w:rPr>
        <w:t xml:space="preserve"> </w:t>
      </w:r>
      <w:r>
        <w:rPr>
          <w:rFonts w:hint="eastAsia"/>
          <w:sz w:val="21"/>
          <w:szCs w:val="21"/>
        </w:rPr>
        <w:t>双模式的便捷管控</w:t>
      </w:r>
      <w:r>
        <w:rPr>
          <w:sz w:val="21"/>
          <w:szCs w:val="21"/>
        </w:rPr>
        <w:t>。</w:t>
      </w:r>
    </w:p>
    <w:p w14:paraId="5F50287F" w14:textId="77777777" w:rsidR="006230C1" w:rsidRDefault="00000000">
      <w:pPr>
        <w:ind w:firstLineChars="0" w:firstLine="0"/>
        <w:jc w:val="center"/>
        <w:rPr>
          <w:sz w:val="21"/>
          <w:szCs w:val="21"/>
        </w:rPr>
      </w:pPr>
      <w:r>
        <w:rPr>
          <w:rFonts w:hint="eastAsia"/>
          <w:sz w:val="21"/>
          <w:szCs w:val="21"/>
        </w:rPr>
        <w:t>表</w:t>
      </w:r>
      <w:r>
        <w:rPr>
          <w:rFonts w:hint="eastAsia"/>
          <w:sz w:val="21"/>
          <w:szCs w:val="21"/>
        </w:rPr>
        <w:t>LPA3588</w:t>
      </w:r>
      <w:r>
        <w:rPr>
          <w:rFonts w:hint="eastAsia"/>
          <w:sz w:val="21"/>
          <w:szCs w:val="21"/>
        </w:rPr>
        <w:t>参数表</w:t>
      </w:r>
    </w:p>
    <w:tbl>
      <w:tblPr>
        <w:tblW w:w="5000" w:type="pct"/>
        <w:tblLayout w:type="fixed"/>
        <w:tblCellMar>
          <w:top w:w="15" w:type="dxa"/>
          <w:left w:w="15" w:type="dxa"/>
          <w:bottom w:w="15" w:type="dxa"/>
          <w:right w:w="15" w:type="dxa"/>
        </w:tblCellMar>
        <w:tblLook w:val="04A0" w:firstRow="1" w:lastRow="0" w:firstColumn="1" w:lastColumn="0" w:noHBand="0" w:noVBand="1"/>
      </w:tblPr>
      <w:tblGrid>
        <w:gridCol w:w="1351"/>
        <w:gridCol w:w="1426"/>
        <w:gridCol w:w="6001"/>
      </w:tblGrid>
      <w:tr w:rsidR="006230C1" w14:paraId="7D4F8FBF" w14:textId="77777777">
        <w:trPr>
          <w:tblHeader/>
        </w:trPr>
        <w:tc>
          <w:tcPr>
            <w:tcW w:w="770"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212E76A4" w14:textId="77777777" w:rsidR="006230C1" w:rsidRDefault="00000000">
            <w:pPr>
              <w:ind w:firstLine="420"/>
              <w:rPr>
                <w:sz w:val="21"/>
                <w:szCs w:val="21"/>
              </w:rPr>
            </w:pPr>
            <w:r>
              <w:rPr>
                <w:rFonts w:hint="eastAsia"/>
                <w:sz w:val="21"/>
                <w:szCs w:val="21"/>
              </w:rPr>
              <w:t>类别</w:t>
            </w:r>
          </w:p>
        </w:tc>
        <w:tc>
          <w:tcPr>
            <w:tcW w:w="812"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0E8A37A4" w14:textId="77777777" w:rsidR="006230C1" w:rsidRDefault="00000000">
            <w:pPr>
              <w:ind w:firstLine="420"/>
              <w:rPr>
                <w:sz w:val="21"/>
                <w:szCs w:val="21"/>
              </w:rPr>
            </w:pPr>
            <w:r>
              <w:rPr>
                <w:rFonts w:hint="eastAsia"/>
                <w:sz w:val="21"/>
                <w:szCs w:val="21"/>
              </w:rPr>
              <w:t>参数</w:t>
            </w:r>
          </w:p>
        </w:tc>
        <w:tc>
          <w:tcPr>
            <w:tcW w:w="3417"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67853BAF" w14:textId="77777777" w:rsidR="006230C1" w:rsidRDefault="00000000">
            <w:pPr>
              <w:ind w:firstLine="420"/>
              <w:rPr>
                <w:sz w:val="21"/>
                <w:szCs w:val="21"/>
              </w:rPr>
            </w:pPr>
            <w:r>
              <w:rPr>
                <w:rFonts w:hint="eastAsia"/>
                <w:sz w:val="21"/>
                <w:szCs w:val="21"/>
              </w:rPr>
              <w:t>详情</w:t>
            </w:r>
          </w:p>
        </w:tc>
      </w:tr>
      <w:tr w:rsidR="006230C1" w14:paraId="79CF0CDC" w14:textId="77777777">
        <w:tc>
          <w:tcPr>
            <w:tcW w:w="770"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704A9728" w14:textId="77777777" w:rsidR="006230C1" w:rsidRDefault="00000000">
            <w:pPr>
              <w:ind w:firstLineChars="0" w:firstLine="0"/>
              <w:rPr>
                <w:sz w:val="21"/>
                <w:szCs w:val="21"/>
              </w:rPr>
            </w:pPr>
            <w:r>
              <w:rPr>
                <w:rFonts w:hint="eastAsia"/>
                <w:sz w:val="21"/>
                <w:szCs w:val="21"/>
              </w:rPr>
              <w:t>核心计算</w:t>
            </w:r>
          </w:p>
        </w:tc>
        <w:tc>
          <w:tcPr>
            <w:tcW w:w="812"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7895D4A3" w14:textId="77777777" w:rsidR="006230C1" w:rsidRDefault="00000000">
            <w:pPr>
              <w:ind w:firstLine="420"/>
              <w:rPr>
                <w:sz w:val="21"/>
                <w:szCs w:val="21"/>
              </w:rPr>
            </w:pPr>
            <w:r>
              <w:rPr>
                <w:rFonts w:hint="eastAsia"/>
                <w:sz w:val="21"/>
                <w:szCs w:val="21"/>
              </w:rPr>
              <w:t>SOC</w:t>
            </w:r>
          </w:p>
        </w:tc>
        <w:tc>
          <w:tcPr>
            <w:tcW w:w="3417"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270B5BD7" w14:textId="77777777" w:rsidR="006230C1" w:rsidRDefault="00000000">
            <w:pPr>
              <w:ind w:firstLineChars="0" w:firstLine="0"/>
              <w:rPr>
                <w:sz w:val="21"/>
                <w:szCs w:val="21"/>
              </w:rPr>
            </w:pPr>
            <w:r>
              <w:rPr>
                <w:rFonts w:hint="eastAsia"/>
                <w:sz w:val="21"/>
                <w:szCs w:val="21"/>
              </w:rPr>
              <w:t>RK3588 8nm</w:t>
            </w:r>
            <w:r>
              <w:rPr>
                <w:rFonts w:hint="eastAsia"/>
                <w:sz w:val="21"/>
                <w:szCs w:val="21"/>
              </w:rPr>
              <w:t>；</w:t>
            </w:r>
            <w:r>
              <w:rPr>
                <w:rFonts w:hint="eastAsia"/>
                <w:sz w:val="21"/>
                <w:szCs w:val="21"/>
              </w:rPr>
              <w:t>8</w:t>
            </w:r>
            <w:r>
              <w:rPr>
                <w:rFonts w:hint="eastAsia"/>
                <w:sz w:val="21"/>
                <w:szCs w:val="21"/>
              </w:rPr>
              <w:t>核</w:t>
            </w:r>
            <w:r>
              <w:rPr>
                <w:rFonts w:hint="eastAsia"/>
                <w:sz w:val="21"/>
                <w:szCs w:val="21"/>
              </w:rPr>
              <w:t>64</w:t>
            </w:r>
            <w:r>
              <w:rPr>
                <w:rFonts w:hint="eastAsia"/>
                <w:sz w:val="21"/>
                <w:szCs w:val="21"/>
              </w:rPr>
              <w:t>位架构（</w:t>
            </w:r>
            <w:r>
              <w:rPr>
                <w:rFonts w:hint="eastAsia"/>
                <w:sz w:val="21"/>
                <w:szCs w:val="21"/>
              </w:rPr>
              <w:t>4A76+4A55</w:t>
            </w:r>
            <w:r>
              <w:rPr>
                <w:rFonts w:hint="eastAsia"/>
                <w:sz w:val="21"/>
                <w:szCs w:val="21"/>
              </w:rPr>
              <w:t>）</w:t>
            </w:r>
          </w:p>
        </w:tc>
      </w:tr>
      <w:tr w:rsidR="006230C1" w14:paraId="1C1AEF29" w14:textId="77777777">
        <w:tc>
          <w:tcPr>
            <w:tcW w:w="770"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172D5840" w14:textId="77777777" w:rsidR="006230C1" w:rsidRDefault="006230C1">
            <w:pPr>
              <w:ind w:firstLine="420"/>
              <w:rPr>
                <w:sz w:val="21"/>
                <w:szCs w:val="21"/>
              </w:rPr>
            </w:pPr>
          </w:p>
        </w:tc>
        <w:tc>
          <w:tcPr>
            <w:tcW w:w="812"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419F3A56" w14:textId="77777777" w:rsidR="006230C1" w:rsidRDefault="00000000">
            <w:pPr>
              <w:ind w:firstLine="420"/>
              <w:rPr>
                <w:sz w:val="21"/>
                <w:szCs w:val="21"/>
              </w:rPr>
            </w:pPr>
            <w:r>
              <w:rPr>
                <w:rFonts w:hint="eastAsia"/>
                <w:sz w:val="21"/>
                <w:szCs w:val="21"/>
              </w:rPr>
              <w:t>GPU</w:t>
            </w:r>
          </w:p>
        </w:tc>
        <w:tc>
          <w:tcPr>
            <w:tcW w:w="3417"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148DB9BB" w14:textId="77777777" w:rsidR="006230C1" w:rsidRDefault="00000000">
            <w:pPr>
              <w:ind w:firstLineChars="0" w:firstLine="0"/>
              <w:rPr>
                <w:sz w:val="21"/>
                <w:szCs w:val="21"/>
              </w:rPr>
            </w:pPr>
            <w:r>
              <w:rPr>
                <w:rFonts w:hint="eastAsia"/>
                <w:sz w:val="21"/>
                <w:szCs w:val="21"/>
              </w:rPr>
              <w:t>ARM Mali-G610 MC4</w:t>
            </w:r>
            <w:r>
              <w:rPr>
                <w:rFonts w:hint="eastAsia"/>
                <w:sz w:val="21"/>
                <w:szCs w:val="21"/>
              </w:rPr>
              <w:t>；支持</w:t>
            </w:r>
            <w:r>
              <w:rPr>
                <w:rFonts w:hint="eastAsia"/>
                <w:sz w:val="21"/>
                <w:szCs w:val="21"/>
              </w:rPr>
              <w:t xml:space="preserve"> OpenGL ES 1.1/2.0/3.1/3.2</w:t>
            </w:r>
            <w:r>
              <w:rPr>
                <w:rFonts w:hint="eastAsia"/>
                <w:sz w:val="21"/>
                <w:szCs w:val="21"/>
              </w:rPr>
              <w:t>、</w:t>
            </w:r>
            <w:r>
              <w:rPr>
                <w:rFonts w:hint="eastAsia"/>
                <w:sz w:val="21"/>
                <w:szCs w:val="21"/>
              </w:rPr>
              <w:t>Vulkan 1.1/1.2</w:t>
            </w:r>
            <w:r>
              <w:rPr>
                <w:rFonts w:hint="eastAsia"/>
                <w:sz w:val="21"/>
                <w:szCs w:val="21"/>
              </w:rPr>
              <w:t>、</w:t>
            </w:r>
            <w:r>
              <w:rPr>
                <w:rFonts w:hint="eastAsia"/>
                <w:sz w:val="21"/>
                <w:szCs w:val="21"/>
              </w:rPr>
              <w:t>OpenCL 1.1/1.2/2.0</w:t>
            </w:r>
            <w:r>
              <w:rPr>
                <w:rFonts w:hint="eastAsia"/>
                <w:sz w:val="21"/>
                <w:szCs w:val="21"/>
              </w:rPr>
              <w:t>；内置高性能</w:t>
            </w:r>
            <w:r>
              <w:rPr>
                <w:rFonts w:hint="eastAsia"/>
                <w:sz w:val="21"/>
                <w:szCs w:val="21"/>
              </w:rPr>
              <w:t>2D</w:t>
            </w:r>
            <w:r>
              <w:rPr>
                <w:rFonts w:hint="eastAsia"/>
                <w:sz w:val="21"/>
                <w:szCs w:val="21"/>
              </w:rPr>
              <w:t>图像加速模块</w:t>
            </w:r>
          </w:p>
        </w:tc>
      </w:tr>
      <w:tr w:rsidR="006230C1" w14:paraId="04259B1D" w14:textId="77777777">
        <w:tc>
          <w:tcPr>
            <w:tcW w:w="770"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5055C286" w14:textId="77777777" w:rsidR="006230C1" w:rsidRDefault="006230C1">
            <w:pPr>
              <w:ind w:firstLine="420"/>
              <w:rPr>
                <w:sz w:val="21"/>
                <w:szCs w:val="21"/>
              </w:rPr>
            </w:pPr>
          </w:p>
        </w:tc>
        <w:tc>
          <w:tcPr>
            <w:tcW w:w="812"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0514653A" w14:textId="77777777" w:rsidR="006230C1" w:rsidRDefault="00000000">
            <w:pPr>
              <w:ind w:firstLine="420"/>
              <w:rPr>
                <w:sz w:val="21"/>
                <w:szCs w:val="21"/>
              </w:rPr>
            </w:pPr>
            <w:r>
              <w:rPr>
                <w:rFonts w:hint="eastAsia"/>
                <w:sz w:val="21"/>
                <w:szCs w:val="21"/>
              </w:rPr>
              <w:t>NPU</w:t>
            </w:r>
          </w:p>
        </w:tc>
        <w:tc>
          <w:tcPr>
            <w:tcW w:w="3417"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7A7C0DAD" w14:textId="77777777" w:rsidR="006230C1" w:rsidRDefault="00000000">
            <w:pPr>
              <w:ind w:firstLineChars="0" w:firstLine="0"/>
              <w:rPr>
                <w:sz w:val="21"/>
                <w:szCs w:val="21"/>
              </w:rPr>
            </w:pPr>
            <w:r>
              <w:rPr>
                <w:rFonts w:hint="eastAsia"/>
                <w:sz w:val="21"/>
                <w:szCs w:val="21"/>
              </w:rPr>
              <w:t>6TOPS</w:t>
            </w:r>
            <w:r>
              <w:rPr>
                <w:rFonts w:hint="eastAsia"/>
                <w:sz w:val="21"/>
                <w:szCs w:val="21"/>
              </w:rPr>
              <w:t>算力，</w:t>
            </w:r>
            <w:r>
              <w:rPr>
                <w:rFonts w:hint="eastAsia"/>
                <w:sz w:val="21"/>
                <w:szCs w:val="21"/>
              </w:rPr>
              <w:t>3</w:t>
            </w:r>
            <w:r>
              <w:rPr>
                <w:rFonts w:hint="eastAsia"/>
                <w:sz w:val="21"/>
                <w:szCs w:val="21"/>
              </w:rPr>
              <w:t>核架构；支持</w:t>
            </w:r>
            <w:r>
              <w:rPr>
                <w:rFonts w:hint="eastAsia"/>
                <w:sz w:val="21"/>
                <w:szCs w:val="21"/>
              </w:rPr>
              <w:t>int4/int8/int16/FP16/BF16/TF32</w:t>
            </w:r>
          </w:p>
        </w:tc>
      </w:tr>
      <w:tr w:rsidR="006230C1" w14:paraId="649196A3" w14:textId="77777777">
        <w:tc>
          <w:tcPr>
            <w:tcW w:w="770"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31BC655A" w14:textId="77777777" w:rsidR="006230C1" w:rsidRDefault="006230C1">
            <w:pPr>
              <w:ind w:firstLine="420"/>
              <w:rPr>
                <w:sz w:val="21"/>
                <w:szCs w:val="21"/>
              </w:rPr>
            </w:pPr>
          </w:p>
        </w:tc>
        <w:tc>
          <w:tcPr>
            <w:tcW w:w="812"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238901EB" w14:textId="77777777" w:rsidR="006230C1" w:rsidRDefault="00000000">
            <w:pPr>
              <w:ind w:firstLine="420"/>
              <w:rPr>
                <w:sz w:val="21"/>
                <w:szCs w:val="21"/>
              </w:rPr>
            </w:pPr>
            <w:r>
              <w:rPr>
                <w:rFonts w:hint="eastAsia"/>
                <w:sz w:val="21"/>
                <w:szCs w:val="21"/>
              </w:rPr>
              <w:t>VPU</w:t>
            </w:r>
          </w:p>
        </w:tc>
        <w:tc>
          <w:tcPr>
            <w:tcW w:w="3417"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5A1B4E24" w14:textId="77777777" w:rsidR="006230C1" w:rsidRDefault="00000000">
            <w:pPr>
              <w:ind w:firstLineChars="0" w:firstLine="0"/>
              <w:rPr>
                <w:sz w:val="21"/>
                <w:szCs w:val="21"/>
              </w:rPr>
            </w:pPr>
            <w:r>
              <w:rPr>
                <w:rFonts w:hint="eastAsia"/>
                <w:sz w:val="21"/>
                <w:szCs w:val="21"/>
              </w:rPr>
              <w:t>支持</w:t>
            </w:r>
            <w:r>
              <w:rPr>
                <w:rFonts w:hint="eastAsia"/>
                <w:sz w:val="21"/>
                <w:szCs w:val="21"/>
              </w:rPr>
              <w:t xml:space="preserve">H.265/H.264/AV1/VP9/AVS2 </w:t>
            </w:r>
            <w:r>
              <w:rPr>
                <w:rFonts w:hint="eastAsia"/>
                <w:sz w:val="21"/>
                <w:szCs w:val="21"/>
              </w:rPr>
              <w:t>视频解码（最高</w:t>
            </w:r>
            <w:r>
              <w:rPr>
                <w:rFonts w:hint="eastAsia"/>
                <w:sz w:val="21"/>
                <w:szCs w:val="21"/>
              </w:rPr>
              <w:t xml:space="preserve"> 8K60FPS</w:t>
            </w:r>
            <w:r>
              <w:rPr>
                <w:rFonts w:hint="eastAsia"/>
                <w:sz w:val="21"/>
                <w:szCs w:val="21"/>
              </w:rPr>
              <w:t>）；支持</w:t>
            </w:r>
            <w:r>
              <w:rPr>
                <w:rFonts w:hint="eastAsia"/>
                <w:sz w:val="21"/>
                <w:szCs w:val="21"/>
              </w:rPr>
              <w:t xml:space="preserve"> H.264/H.265 </w:t>
            </w:r>
            <w:r>
              <w:rPr>
                <w:rFonts w:hint="eastAsia"/>
                <w:sz w:val="21"/>
                <w:szCs w:val="21"/>
              </w:rPr>
              <w:t>视频编码（最高</w:t>
            </w:r>
            <w:r>
              <w:rPr>
                <w:rFonts w:hint="eastAsia"/>
                <w:sz w:val="21"/>
                <w:szCs w:val="21"/>
              </w:rPr>
              <w:t xml:space="preserve"> 8K30FPS</w:t>
            </w:r>
            <w:r>
              <w:rPr>
                <w:rFonts w:hint="eastAsia"/>
                <w:sz w:val="21"/>
                <w:szCs w:val="21"/>
              </w:rPr>
              <w:t>）</w:t>
            </w:r>
          </w:p>
        </w:tc>
      </w:tr>
      <w:tr w:rsidR="006230C1" w14:paraId="016CC90B" w14:textId="77777777">
        <w:tc>
          <w:tcPr>
            <w:tcW w:w="770"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404CEA12" w14:textId="77777777" w:rsidR="006230C1" w:rsidRDefault="00000000">
            <w:pPr>
              <w:ind w:firstLine="420"/>
              <w:rPr>
                <w:sz w:val="21"/>
                <w:szCs w:val="21"/>
              </w:rPr>
            </w:pPr>
            <w:r>
              <w:rPr>
                <w:rFonts w:hint="eastAsia"/>
                <w:sz w:val="21"/>
                <w:szCs w:val="21"/>
              </w:rPr>
              <w:t>存储</w:t>
            </w:r>
          </w:p>
        </w:tc>
        <w:tc>
          <w:tcPr>
            <w:tcW w:w="812"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61BC7BDE" w14:textId="77777777" w:rsidR="006230C1" w:rsidRDefault="00000000">
            <w:pPr>
              <w:ind w:firstLine="420"/>
              <w:rPr>
                <w:sz w:val="21"/>
                <w:szCs w:val="21"/>
              </w:rPr>
            </w:pPr>
            <w:r>
              <w:rPr>
                <w:rFonts w:hint="eastAsia"/>
                <w:sz w:val="21"/>
                <w:szCs w:val="21"/>
              </w:rPr>
              <w:t>DDR</w:t>
            </w:r>
          </w:p>
        </w:tc>
        <w:tc>
          <w:tcPr>
            <w:tcW w:w="3417"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16E8F0DB" w14:textId="77777777" w:rsidR="006230C1" w:rsidRDefault="00000000">
            <w:pPr>
              <w:ind w:firstLineChars="0" w:firstLine="0"/>
              <w:rPr>
                <w:sz w:val="21"/>
                <w:szCs w:val="21"/>
              </w:rPr>
            </w:pPr>
            <w:r>
              <w:rPr>
                <w:rFonts w:hint="eastAsia"/>
                <w:sz w:val="21"/>
                <w:szCs w:val="21"/>
              </w:rPr>
              <w:t>LPDDR4</w:t>
            </w:r>
            <w:r>
              <w:rPr>
                <w:rFonts w:hint="eastAsia"/>
                <w:sz w:val="21"/>
                <w:szCs w:val="21"/>
              </w:rPr>
              <w:t>，可选容量：</w:t>
            </w:r>
            <w:r>
              <w:rPr>
                <w:rFonts w:hint="eastAsia"/>
                <w:sz w:val="21"/>
                <w:szCs w:val="21"/>
              </w:rPr>
              <w:t>4GB/8GB/16GB</w:t>
            </w:r>
          </w:p>
        </w:tc>
      </w:tr>
      <w:tr w:rsidR="006230C1" w14:paraId="700325C7" w14:textId="77777777">
        <w:tc>
          <w:tcPr>
            <w:tcW w:w="770"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45696969" w14:textId="77777777" w:rsidR="006230C1" w:rsidRDefault="006230C1">
            <w:pPr>
              <w:ind w:firstLine="420"/>
              <w:rPr>
                <w:sz w:val="21"/>
                <w:szCs w:val="21"/>
              </w:rPr>
            </w:pPr>
          </w:p>
        </w:tc>
        <w:tc>
          <w:tcPr>
            <w:tcW w:w="812"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77FDC6BF" w14:textId="77777777" w:rsidR="006230C1" w:rsidRDefault="00000000">
            <w:pPr>
              <w:ind w:firstLine="420"/>
              <w:rPr>
                <w:sz w:val="21"/>
                <w:szCs w:val="21"/>
              </w:rPr>
            </w:pPr>
            <w:r>
              <w:rPr>
                <w:rFonts w:hint="eastAsia"/>
                <w:sz w:val="21"/>
                <w:szCs w:val="21"/>
              </w:rPr>
              <w:t>eMMC</w:t>
            </w:r>
          </w:p>
        </w:tc>
        <w:tc>
          <w:tcPr>
            <w:tcW w:w="3417"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5DBE7E61" w14:textId="77777777" w:rsidR="006230C1" w:rsidRDefault="00000000">
            <w:pPr>
              <w:ind w:firstLineChars="0" w:firstLine="0"/>
              <w:rPr>
                <w:sz w:val="21"/>
                <w:szCs w:val="21"/>
              </w:rPr>
            </w:pPr>
            <w:r>
              <w:rPr>
                <w:rFonts w:hint="eastAsia"/>
                <w:sz w:val="21"/>
                <w:szCs w:val="21"/>
              </w:rPr>
              <w:t>eMMC 5.1</w:t>
            </w:r>
            <w:r>
              <w:rPr>
                <w:rFonts w:hint="eastAsia"/>
                <w:sz w:val="21"/>
                <w:szCs w:val="21"/>
              </w:rPr>
              <w:t>，可选容量：</w:t>
            </w:r>
            <w:r>
              <w:rPr>
                <w:rFonts w:hint="eastAsia"/>
                <w:sz w:val="21"/>
                <w:szCs w:val="21"/>
              </w:rPr>
              <w:t>32GB/64GB/128GB</w:t>
            </w:r>
          </w:p>
        </w:tc>
      </w:tr>
      <w:tr w:rsidR="006230C1" w14:paraId="1DD7B393" w14:textId="77777777">
        <w:tc>
          <w:tcPr>
            <w:tcW w:w="770"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43CD3BA1" w14:textId="77777777" w:rsidR="006230C1" w:rsidRDefault="006230C1">
            <w:pPr>
              <w:ind w:firstLine="420"/>
              <w:rPr>
                <w:sz w:val="21"/>
                <w:szCs w:val="21"/>
              </w:rPr>
            </w:pPr>
          </w:p>
        </w:tc>
        <w:tc>
          <w:tcPr>
            <w:tcW w:w="812"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33755E8A" w14:textId="77777777" w:rsidR="006230C1" w:rsidRDefault="00000000">
            <w:pPr>
              <w:ind w:firstLine="420"/>
              <w:rPr>
                <w:sz w:val="21"/>
                <w:szCs w:val="21"/>
              </w:rPr>
            </w:pPr>
            <w:r>
              <w:rPr>
                <w:rFonts w:hint="eastAsia"/>
                <w:sz w:val="21"/>
                <w:szCs w:val="21"/>
              </w:rPr>
              <w:t xml:space="preserve">SD </w:t>
            </w:r>
            <w:r>
              <w:rPr>
                <w:rFonts w:hint="eastAsia"/>
                <w:sz w:val="21"/>
                <w:szCs w:val="21"/>
              </w:rPr>
              <w:t>卡</w:t>
            </w:r>
          </w:p>
        </w:tc>
        <w:tc>
          <w:tcPr>
            <w:tcW w:w="3417"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38B89FD0" w14:textId="77777777" w:rsidR="006230C1" w:rsidRDefault="00000000">
            <w:pPr>
              <w:ind w:firstLineChars="0" w:firstLine="0"/>
              <w:rPr>
                <w:sz w:val="21"/>
                <w:szCs w:val="21"/>
              </w:rPr>
            </w:pPr>
            <w:r>
              <w:rPr>
                <w:rFonts w:hint="eastAsia"/>
                <w:sz w:val="21"/>
                <w:szCs w:val="21"/>
              </w:rPr>
              <w:t>兼容</w:t>
            </w:r>
            <w:r>
              <w:rPr>
                <w:rFonts w:hint="eastAsia"/>
                <w:sz w:val="21"/>
                <w:szCs w:val="21"/>
              </w:rPr>
              <w:t xml:space="preserve"> SDIO 3.0 </w:t>
            </w:r>
            <w:r>
              <w:rPr>
                <w:rFonts w:hint="eastAsia"/>
                <w:sz w:val="21"/>
                <w:szCs w:val="21"/>
              </w:rPr>
              <w:t>协议，支持系统启动</w:t>
            </w:r>
          </w:p>
        </w:tc>
      </w:tr>
      <w:tr w:rsidR="006230C1" w14:paraId="04D95B15" w14:textId="77777777">
        <w:tc>
          <w:tcPr>
            <w:tcW w:w="770"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7710CD0A" w14:textId="77777777" w:rsidR="006230C1" w:rsidRDefault="006230C1">
            <w:pPr>
              <w:ind w:firstLine="420"/>
              <w:rPr>
                <w:sz w:val="21"/>
                <w:szCs w:val="21"/>
              </w:rPr>
            </w:pPr>
          </w:p>
        </w:tc>
        <w:tc>
          <w:tcPr>
            <w:tcW w:w="812"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5A96F324" w14:textId="77777777" w:rsidR="006230C1" w:rsidRDefault="00000000">
            <w:pPr>
              <w:ind w:firstLine="420"/>
              <w:rPr>
                <w:sz w:val="21"/>
                <w:szCs w:val="21"/>
              </w:rPr>
            </w:pPr>
            <w:r>
              <w:rPr>
                <w:rFonts w:hint="eastAsia"/>
                <w:sz w:val="21"/>
                <w:szCs w:val="21"/>
              </w:rPr>
              <w:t>M.2</w:t>
            </w:r>
          </w:p>
        </w:tc>
        <w:tc>
          <w:tcPr>
            <w:tcW w:w="3417"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6BFA8551" w14:textId="77777777" w:rsidR="006230C1" w:rsidRDefault="00000000">
            <w:pPr>
              <w:ind w:firstLineChars="0" w:firstLine="0"/>
              <w:rPr>
                <w:sz w:val="21"/>
                <w:szCs w:val="21"/>
              </w:rPr>
            </w:pPr>
            <w:r>
              <w:rPr>
                <w:rFonts w:hint="eastAsia"/>
                <w:sz w:val="21"/>
                <w:szCs w:val="21"/>
              </w:rPr>
              <w:t>M.2 NGFF</w:t>
            </w:r>
            <w:r>
              <w:rPr>
                <w:rFonts w:hint="eastAsia"/>
                <w:sz w:val="21"/>
                <w:szCs w:val="21"/>
              </w:rPr>
              <w:t>（</w:t>
            </w:r>
            <w:r>
              <w:rPr>
                <w:rFonts w:hint="eastAsia"/>
                <w:sz w:val="21"/>
                <w:szCs w:val="21"/>
              </w:rPr>
              <w:t>M-KEY</w:t>
            </w:r>
            <w:r>
              <w:rPr>
                <w:rFonts w:hint="eastAsia"/>
                <w:sz w:val="21"/>
                <w:szCs w:val="21"/>
              </w:rPr>
              <w:t>）</w:t>
            </w:r>
            <w:r>
              <w:rPr>
                <w:rFonts w:hint="eastAsia"/>
                <w:sz w:val="21"/>
                <w:szCs w:val="21"/>
              </w:rPr>
              <w:t>PCIe V2.1 x4</w:t>
            </w:r>
            <w:r>
              <w:rPr>
                <w:rFonts w:hint="eastAsia"/>
                <w:sz w:val="21"/>
                <w:szCs w:val="21"/>
              </w:rPr>
              <w:t>，支持</w:t>
            </w:r>
            <w:r>
              <w:rPr>
                <w:rFonts w:hint="eastAsia"/>
                <w:sz w:val="21"/>
                <w:szCs w:val="21"/>
              </w:rPr>
              <w:t xml:space="preserve"> </w:t>
            </w:r>
            <w:proofErr w:type="spellStart"/>
            <w:r>
              <w:rPr>
                <w:rFonts w:hint="eastAsia"/>
                <w:sz w:val="21"/>
                <w:szCs w:val="21"/>
              </w:rPr>
              <w:t>NVMe</w:t>
            </w:r>
            <w:proofErr w:type="spellEnd"/>
            <w:r>
              <w:rPr>
                <w:rFonts w:hint="eastAsia"/>
                <w:sz w:val="21"/>
                <w:szCs w:val="21"/>
              </w:rPr>
              <w:t xml:space="preserve"> SSD</w:t>
            </w:r>
          </w:p>
        </w:tc>
      </w:tr>
      <w:tr w:rsidR="006230C1" w14:paraId="42C30CCB" w14:textId="77777777">
        <w:tc>
          <w:tcPr>
            <w:tcW w:w="770"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2187E26A" w14:textId="77777777" w:rsidR="006230C1" w:rsidRDefault="006230C1">
            <w:pPr>
              <w:ind w:firstLine="420"/>
              <w:rPr>
                <w:sz w:val="21"/>
                <w:szCs w:val="21"/>
              </w:rPr>
            </w:pPr>
          </w:p>
        </w:tc>
        <w:tc>
          <w:tcPr>
            <w:tcW w:w="812"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7505AF4E" w14:textId="77777777" w:rsidR="006230C1" w:rsidRDefault="00000000">
            <w:pPr>
              <w:ind w:firstLine="420"/>
              <w:rPr>
                <w:sz w:val="21"/>
                <w:szCs w:val="21"/>
              </w:rPr>
            </w:pPr>
            <w:r>
              <w:rPr>
                <w:rFonts w:hint="eastAsia"/>
                <w:sz w:val="21"/>
                <w:szCs w:val="21"/>
              </w:rPr>
              <w:t>SATA</w:t>
            </w:r>
          </w:p>
        </w:tc>
        <w:tc>
          <w:tcPr>
            <w:tcW w:w="3417"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76234961" w14:textId="77777777" w:rsidR="006230C1" w:rsidRDefault="00000000">
            <w:pPr>
              <w:ind w:firstLineChars="0" w:firstLine="0"/>
              <w:rPr>
                <w:sz w:val="21"/>
                <w:szCs w:val="21"/>
              </w:rPr>
            </w:pPr>
            <w:r>
              <w:rPr>
                <w:rFonts w:hint="eastAsia"/>
                <w:sz w:val="21"/>
                <w:szCs w:val="21"/>
              </w:rPr>
              <w:t>1*SATA3.0</w:t>
            </w:r>
          </w:p>
        </w:tc>
      </w:tr>
      <w:tr w:rsidR="006230C1" w14:paraId="2C7C5E0A" w14:textId="77777777">
        <w:tc>
          <w:tcPr>
            <w:tcW w:w="770"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4FCE99A4" w14:textId="77777777" w:rsidR="006230C1" w:rsidRDefault="00000000">
            <w:pPr>
              <w:ind w:firstLineChars="0" w:firstLine="0"/>
              <w:rPr>
                <w:sz w:val="21"/>
                <w:szCs w:val="21"/>
              </w:rPr>
            </w:pPr>
            <w:r>
              <w:rPr>
                <w:rFonts w:hint="eastAsia"/>
                <w:sz w:val="21"/>
                <w:szCs w:val="21"/>
              </w:rPr>
              <w:t>电源与系统</w:t>
            </w:r>
          </w:p>
        </w:tc>
        <w:tc>
          <w:tcPr>
            <w:tcW w:w="812"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43E916DF" w14:textId="77777777" w:rsidR="006230C1" w:rsidRDefault="00000000">
            <w:pPr>
              <w:ind w:firstLine="420"/>
              <w:rPr>
                <w:sz w:val="21"/>
                <w:szCs w:val="21"/>
              </w:rPr>
            </w:pPr>
            <w:r>
              <w:rPr>
                <w:rFonts w:hint="eastAsia"/>
                <w:sz w:val="21"/>
                <w:szCs w:val="21"/>
              </w:rPr>
              <w:t>PMU</w:t>
            </w:r>
          </w:p>
        </w:tc>
        <w:tc>
          <w:tcPr>
            <w:tcW w:w="3417"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601F513C" w14:textId="77777777" w:rsidR="006230C1" w:rsidRDefault="00000000">
            <w:pPr>
              <w:ind w:firstLineChars="0" w:firstLine="0"/>
              <w:rPr>
                <w:sz w:val="21"/>
                <w:szCs w:val="21"/>
              </w:rPr>
            </w:pPr>
            <w:r>
              <w:rPr>
                <w:rFonts w:hint="eastAsia"/>
                <w:sz w:val="21"/>
                <w:szCs w:val="21"/>
              </w:rPr>
              <w:t>RK806</w:t>
            </w:r>
          </w:p>
        </w:tc>
      </w:tr>
      <w:tr w:rsidR="006230C1" w14:paraId="66431EEF" w14:textId="77777777">
        <w:tc>
          <w:tcPr>
            <w:tcW w:w="770"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3A30670C" w14:textId="77777777" w:rsidR="006230C1" w:rsidRDefault="006230C1">
            <w:pPr>
              <w:ind w:firstLine="420"/>
              <w:rPr>
                <w:sz w:val="21"/>
                <w:szCs w:val="21"/>
              </w:rPr>
            </w:pPr>
          </w:p>
        </w:tc>
        <w:tc>
          <w:tcPr>
            <w:tcW w:w="812"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6DEE00C9" w14:textId="77777777" w:rsidR="006230C1" w:rsidRDefault="00000000">
            <w:pPr>
              <w:ind w:firstLine="420"/>
              <w:rPr>
                <w:sz w:val="21"/>
                <w:szCs w:val="21"/>
              </w:rPr>
            </w:pPr>
            <w:r>
              <w:rPr>
                <w:rFonts w:hint="eastAsia"/>
                <w:sz w:val="21"/>
                <w:szCs w:val="21"/>
              </w:rPr>
              <w:t>OS</w:t>
            </w:r>
          </w:p>
        </w:tc>
        <w:tc>
          <w:tcPr>
            <w:tcW w:w="3417"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5EA11F85" w14:textId="77777777" w:rsidR="006230C1" w:rsidRDefault="00000000">
            <w:pPr>
              <w:ind w:firstLineChars="0" w:firstLine="0"/>
              <w:rPr>
                <w:sz w:val="21"/>
                <w:szCs w:val="21"/>
              </w:rPr>
            </w:pPr>
            <w:r>
              <w:rPr>
                <w:rFonts w:hint="eastAsia"/>
                <w:sz w:val="21"/>
                <w:szCs w:val="21"/>
              </w:rPr>
              <w:t>支持</w:t>
            </w:r>
            <w:r>
              <w:rPr>
                <w:rFonts w:hint="eastAsia"/>
                <w:sz w:val="21"/>
                <w:szCs w:val="21"/>
              </w:rPr>
              <w:t xml:space="preserve"> Android / Ubuntu / </w:t>
            </w:r>
            <w:proofErr w:type="spellStart"/>
            <w:r>
              <w:rPr>
                <w:rFonts w:hint="eastAsia"/>
                <w:sz w:val="21"/>
                <w:szCs w:val="21"/>
              </w:rPr>
              <w:t>Buildroot</w:t>
            </w:r>
            <w:proofErr w:type="spellEnd"/>
            <w:r>
              <w:rPr>
                <w:rFonts w:hint="eastAsia"/>
                <w:sz w:val="21"/>
                <w:szCs w:val="21"/>
              </w:rPr>
              <w:t xml:space="preserve"> / Debian</w:t>
            </w:r>
          </w:p>
        </w:tc>
      </w:tr>
      <w:tr w:rsidR="006230C1" w14:paraId="256B9BC5" w14:textId="77777777">
        <w:tc>
          <w:tcPr>
            <w:tcW w:w="770"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3806AD10" w14:textId="77777777" w:rsidR="006230C1" w:rsidRDefault="006230C1">
            <w:pPr>
              <w:ind w:firstLine="420"/>
              <w:rPr>
                <w:sz w:val="21"/>
                <w:szCs w:val="21"/>
              </w:rPr>
            </w:pPr>
          </w:p>
        </w:tc>
        <w:tc>
          <w:tcPr>
            <w:tcW w:w="812"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732A0A6A" w14:textId="77777777" w:rsidR="006230C1" w:rsidRDefault="00000000">
            <w:pPr>
              <w:ind w:firstLine="420"/>
              <w:rPr>
                <w:sz w:val="21"/>
                <w:szCs w:val="21"/>
              </w:rPr>
            </w:pPr>
            <w:r>
              <w:rPr>
                <w:rFonts w:hint="eastAsia"/>
                <w:sz w:val="21"/>
                <w:szCs w:val="21"/>
              </w:rPr>
              <w:t>Power</w:t>
            </w:r>
          </w:p>
        </w:tc>
        <w:tc>
          <w:tcPr>
            <w:tcW w:w="3417"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2EDE68EA" w14:textId="77777777" w:rsidR="006230C1" w:rsidRDefault="00000000">
            <w:pPr>
              <w:ind w:firstLineChars="0" w:firstLine="0"/>
              <w:rPr>
                <w:sz w:val="21"/>
                <w:szCs w:val="21"/>
              </w:rPr>
            </w:pPr>
            <w:r>
              <w:rPr>
                <w:rFonts w:hint="eastAsia"/>
                <w:sz w:val="21"/>
                <w:szCs w:val="21"/>
              </w:rPr>
              <w:t xml:space="preserve">DC 9V - 36V </w:t>
            </w:r>
            <w:proofErr w:type="gramStart"/>
            <w:r>
              <w:rPr>
                <w:rFonts w:hint="eastAsia"/>
                <w:sz w:val="21"/>
                <w:szCs w:val="21"/>
              </w:rPr>
              <w:t>宽压输入</w:t>
            </w:r>
            <w:proofErr w:type="gramEnd"/>
          </w:p>
        </w:tc>
      </w:tr>
      <w:tr w:rsidR="006230C1" w14:paraId="28538336" w14:textId="77777777">
        <w:tc>
          <w:tcPr>
            <w:tcW w:w="770"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2C43A856" w14:textId="77777777" w:rsidR="006230C1" w:rsidRDefault="00000000">
            <w:pPr>
              <w:ind w:firstLineChars="0" w:firstLine="0"/>
              <w:rPr>
                <w:sz w:val="21"/>
                <w:szCs w:val="21"/>
              </w:rPr>
            </w:pPr>
            <w:r>
              <w:rPr>
                <w:rFonts w:hint="eastAsia"/>
                <w:sz w:val="21"/>
                <w:szCs w:val="21"/>
              </w:rPr>
              <w:t>接口与外设</w:t>
            </w:r>
          </w:p>
        </w:tc>
        <w:tc>
          <w:tcPr>
            <w:tcW w:w="812"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3A9DC7EE" w14:textId="77777777" w:rsidR="006230C1" w:rsidRDefault="00000000">
            <w:pPr>
              <w:ind w:firstLine="420"/>
              <w:rPr>
                <w:sz w:val="21"/>
                <w:szCs w:val="21"/>
              </w:rPr>
            </w:pPr>
            <w:r>
              <w:rPr>
                <w:rFonts w:hint="eastAsia"/>
                <w:sz w:val="21"/>
                <w:szCs w:val="21"/>
              </w:rPr>
              <w:t>USB</w:t>
            </w:r>
          </w:p>
        </w:tc>
        <w:tc>
          <w:tcPr>
            <w:tcW w:w="3417"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520BC363" w14:textId="77777777" w:rsidR="006230C1" w:rsidRDefault="00000000">
            <w:pPr>
              <w:ind w:firstLineChars="0" w:firstLine="0"/>
              <w:rPr>
                <w:sz w:val="21"/>
                <w:szCs w:val="21"/>
              </w:rPr>
            </w:pPr>
            <w:r>
              <w:rPr>
                <w:rFonts w:hint="eastAsia"/>
                <w:sz w:val="21"/>
                <w:szCs w:val="21"/>
              </w:rPr>
              <w:t>3Type-A USB3.0 HOST</w:t>
            </w:r>
            <w:r>
              <w:rPr>
                <w:rFonts w:hint="eastAsia"/>
                <w:sz w:val="21"/>
                <w:szCs w:val="21"/>
              </w:rPr>
              <w:t>；</w:t>
            </w:r>
            <w:r>
              <w:rPr>
                <w:rFonts w:hint="eastAsia"/>
                <w:sz w:val="21"/>
                <w:szCs w:val="21"/>
              </w:rPr>
              <w:t>1Type-C USB3.1 OTG</w:t>
            </w:r>
          </w:p>
        </w:tc>
      </w:tr>
      <w:tr w:rsidR="006230C1" w14:paraId="7A59DD2A" w14:textId="77777777">
        <w:tc>
          <w:tcPr>
            <w:tcW w:w="770"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26DD64B8" w14:textId="77777777" w:rsidR="006230C1" w:rsidRDefault="006230C1">
            <w:pPr>
              <w:ind w:firstLine="420"/>
              <w:rPr>
                <w:sz w:val="21"/>
                <w:szCs w:val="21"/>
              </w:rPr>
            </w:pPr>
          </w:p>
        </w:tc>
        <w:tc>
          <w:tcPr>
            <w:tcW w:w="812"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166D9FDE" w14:textId="77777777" w:rsidR="006230C1" w:rsidRDefault="00000000">
            <w:pPr>
              <w:ind w:firstLine="420"/>
              <w:rPr>
                <w:sz w:val="21"/>
                <w:szCs w:val="21"/>
              </w:rPr>
            </w:pPr>
            <w:r>
              <w:rPr>
                <w:rFonts w:hint="eastAsia"/>
                <w:sz w:val="21"/>
                <w:szCs w:val="21"/>
              </w:rPr>
              <w:t>显示输出</w:t>
            </w:r>
          </w:p>
        </w:tc>
        <w:tc>
          <w:tcPr>
            <w:tcW w:w="3417"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069AC3E5" w14:textId="77777777" w:rsidR="006230C1" w:rsidRDefault="00000000">
            <w:pPr>
              <w:ind w:firstLineChars="0" w:firstLine="0"/>
              <w:rPr>
                <w:sz w:val="21"/>
                <w:szCs w:val="21"/>
              </w:rPr>
            </w:pPr>
            <w:r>
              <w:rPr>
                <w:rFonts w:hint="eastAsia"/>
                <w:sz w:val="21"/>
                <w:szCs w:val="21"/>
              </w:rPr>
              <w:t>3HDMI 2.0</w:t>
            </w:r>
            <w:r>
              <w:rPr>
                <w:rFonts w:hint="eastAsia"/>
                <w:sz w:val="21"/>
                <w:szCs w:val="21"/>
              </w:rPr>
              <w:t>；</w:t>
            </w:r>
            <w:r>
              <w:rPr>
                <w:rFonts w:hint="eastAsia"/>
                <w:sz w:val="21"/>
                <w:szCs w:val="21"/>
              </w:rPr>
              <w:t>1DP</w:t>
            </w:r>
            <w:r>
              <w:rPr>
                <w:rFonts w:hint="eastAsia"/>
                <w:sz w:val="21"/>
                <w:szCs w:val="21"/>
              </w:rPr>
              <w:t>；</w:t>
            </w:r>
            <w:r>
              <w:rPr>
                <w:rFonts w:hint="eastAsia"/>
                <w:sz w:val="21"/>
                <w:szCs w:val="21"/>
              </w:rPr>
              <w:t xml:space="preserve">1 * </w:t>
            </w:r>
            <w:r>
              <w:rPr>
                <w:rFonts w:hint="eastAsia"/>
                <w:sz w:val="21"/>
                <w:szCs w:val="21"/>
              </w:rPr>
              <w:t>双通道</w:t>
            </w:r>
            <w:r>
              <w:rPr>
                <w:rFonts w:hint="eastAsia"/>
                <w:sz w:val="21"/>
                <w:szCs w:val="21"/>
              </w:rPr>
              <w:t xml:space="preserve"> LVDS</w:t>
            </w:r>
          </w:p>
        </w:tc>
      </w:tr>
      <w:tr w:rsidR="006230C1" w14:paraId="5F101977" w14:textId="77777777">
        <w:tc>
          <w:tcPr>
            <w:tcW w:w="770"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64867E34" w14:textId="77777777" w:rsidR="006230C1" w:rsidRDefault="006230C1">
            <w:pPr>
              <w:ind w:firstLine="420"/>
              <w:rPr>
                <w:sz w:val="21"/>
                <w:szCs w:val="21"/>
              </w:rPr>
            </w:pPr>
          </w:p>
        </w:tc>
        <w:tc>
          <w:tcPr>
            <w:tcW w:w="812"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16A48B1A" w14:textId="77777777" w:rsidR="006230C1" w:rsidRDefault="00000000">
            <w:pPr>
              <w:ind w:firstLine="420"/>
              <w:rPr>
                <w:sz w:val="21"/>
                <w:szCs w:val="21"/>
              </w:rPr>
            </w:pPr>
            <w:r>
              <w:rPr>
                <w:rFonts w:hint="eastAsia"/>
                <w:sz w:val="21"/>
                <w:szCs w:val="21"/>
              </w:rPr>
              <w:t>音频</w:t>
            </w:r>
          </w:p>
        </w:tc>
        <w:tc>
          <w:tcPr>
            <w:tcW w:w="3417"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417921BD" w14:textId="77777777" w:rsidR="006230C1" w:rsidRDefault="00000000">
            <w:pPr>
              <w:ind w:firstLineChars="0" w:firstLine="0"/>
              <w:rPr>
                <w:sz w:val="21"/>
                <w:szCs w:val="21"/>
              </w:rPr>
            </w:pPr>
            <w:r>
              <w:rPr>
                <w:rFonts w:hint="eastAsia"/>
                <w:sz w:val="21"/>
                <w:szCs w:val="21"/>
              </w:rPr>
              <w:t>1</w:t>
            </w:r>
            <w:r>
              <w:rPr>
                <w:rFonts w:hint="eastAsia"/>
                <w:sz w:val="21"/>
                <w:szCs w:val="21"/>
              </w:rPr>
              <w:t>φ</w:t>
            </w:r>
            <w:r>
              <w:rPr>
                <w:rFonts w:hint="eastAsia"/>
                <w:sz w:val="21"/>
                <w:szCs w:val="21"/>
              </w:rPr>
              <w:t xml:space="preserve">3.5mm </w:t>
            </w:r>
            <w:r>
              <w:rPr>
                <w:rFonts w:hint="eastAsia"/>
                <w:sz w:val="21"/>
                <w:szCs w:val="21"/>
              </w:rPr>
              <w:t>音频输出；</w:t>
            </w:r>
            <w:r>
              <w:rPr>
                <w:rFonts w:hint="eastAsia"/>
                <w:sz w:val="21"/>
                <w:szCs w:val="21"/>
              </w:rPr>
              <w:t>1</w:t>
            </w:r>
            <w:r>
              <w:rPr>
                <w:rFonts w:hint="eastAsia"/>
                <w:sz w:val="21"/>
                <w:szCs w:val="21"/>
              </w:rPr>
              <w:t>φ</w:t>
            </w:r>
            <w:r>
              <w:rPr>
                <w:rFonts w:hint="eastAsia"/>
                <w:sz w:val="21"/>
                <w:szCs w:val="21"/>
              </w:rPr>
              <w:t xml:space="preserve">3.5mm </w:t>
            </w:r>
            <w:r>
              <w:rPr>
                <w:rFonts w:hint="eastAsia"/>
                <w:sz w:val="21"/>
                <w:szCs w:val="21"/>
              </w:rPr>
              <w:t>麦克风输入；</w:t>
            </w:r>
            <w:r>
              <w:rPr>
                <w:rFonts w:hint="eastAsia"/>
                <w:sz w:val="21"/>
                <w:szCs w:val="21"/>
              </w:rPr>
              <w:t>2*10W@8</w:t>
            </w:r>
            <w:r>
              <w:rPr>
                <w:rFonts w:hint="eastAsia"/>
                <w:sz w:val="21"/>
                <w:szCs w:val="21"/>
              </w:rPr>
              <w:t>Ω</w:t>
            </w:r>
            <w:r>
              <w:rPr>
                <w:rFonts w:hint="eastAsia"/>
                <w:sz w:val="21"/>
                <w:szCs w:val="21"/>
              </w:rPr>
              <w:t xml:space="preserve"> </w:t>
            </w:r>
            <w:r>
              <w:rPr>
                <w:rFonts w:hint="eastAsia"/>
                <w:sz w:val="21"/>
                <w:szCs w:val="21"/>
              </w:rPr>
              <w:t>扬声器输出</w:t>
            </w:r>
          </w:p>
        </w:tc>
      </w:tr>
      <w:tr w:rsidR="006230C1" w14:paraId="22C4A73C" w14:textId="77777777">
        <w:tc>
          <w:tcPr>
            <w:tcW w:w="770"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07ADC0DA" w14:textId="77777777" w:rsidR="006230C1" w:rsidRDefault="006230C1">
            <w:pPr>
              <w:ind w:firstLine="420"/>
              <w:rPr>
                <w:sz w:val="21"/>
                <w:szCs w:val="21"/>
              </w:rPr>
            </w:pPr>
          </w:p>
        </w:tc>
        <w:tc>
          <w:tcPr>
            <w:tcW w:w="812"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2FCC1DC6" w14:textId="77777777" w:rsidR="006230C1" w:rsidRDefault="00000000">
            <w:pPr>
              <w:ind w:firstLine="420"/>
              <w:rPr>
                <w:sz w:val="21"/>
                <w:szCs w:val="21"/>
              </w:rPr>
            </w:pPr>
            <w:r>
              <w:rPr>
                <w:rFonts w:hint="eastAsia"/>
                <w:sz w:val="21"/>
                <w:szCs w:val="21"/>
              </w:rPr>
              <w:t>视频输入</w:t>
            </w:r>
          </w:p>
        </w:tc>
        <w:tc>
          <w:tcPr>
            <w:tcW w:w="3417"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449EFFB5" w14:textId="77777777" w:rsidR="006230C1" w:rsidRDefault="00000000">
            <w:pPr>
              <w:ind w:firstLineChars="0" w:firstLine="0"/>
              <w:rPr>
                <w:sz w:val="21"/>
                <w:szCs w:val="21"/>
              </w:rPr>
            </w:pPr>
            <w:r>
              <w:rPr>
                <w:rFonts w:hint="eastAsia"/>
                <w:sz w:val="21"/>
                <w:szCs w:val="21"/>
              </w:rPr>
              <w:t>1HDMI2.0 Input</w:t>
            </w:r>
            <w:r>
              <w:rPr>
                <w:rFonts w:hint="eastAsia"/>
                <w:sz w:val="21"/>
                <w:szCs w:val="21"/>
              </w:rPr>
              <w:t>；</w:t>
            </w:r>
            <w:r>
              <w:rPr>
                <w:rFonts w:hint="eastAsia"/>
                <w:sz w:val="21"/>
                <w:szCs w:val="21"/>
              </w:rPr>
              <w:t xml:space="preserve">8AHD </w:t>
            </w:r>
            <w:r>
              <w:rPr>
                <w:rFonts w:hint="eastAsia"/>
                <w:sz w:val="21"/>
                <w:szCs w:val="21"/>
              </w:rPr>
              <w:t>输入（单</w:t>
            </w:r>
            <w:proofErr w:type="gramStart"/>
            <w:r>
              <w:rPr>
                <w:rFonts w:hint="eastAsia"/>
                <w:sz w:val="21"/>
                <w:szCs w:val="21"/>
              </w:rPr>
              <w:t>路最高</w:t>
            </w:r>
            <w:proofErr w:type="gramEnd"/>
            <w:r>
              <w:rPr>
                <w:rFonts w:hint="eastAsia"/>
                <w:sz w:val="21"/>
                <w:szCs w:val="21"/>
              </w:rPr>
              <w:t xml:space="preserve"> 1920*1080@30fps</w:t>
            </w:r>
            <w:r>
              <w:rPr>
                <w:rFonts w:hint="eastAsia"/>
                <w:sz w:val="21"/>
                <w:szCs w:val="21"/>
              </w:rPr>
              <w:t>）</w:t>
            </w:r>
          </w:p>
        </w:tc>
      </w:tr>
      <w:tr w:rsidR="006230C1" w14:paraId="6A13A50F" w14:textId="77777777">
        <w:tc>
          <w:tcPr>
            <w:tcW w:w="770"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6D507286" w14:textId="77777777" w:rsidR="006230C1" w:rsidRDefault="006230C1">
            <w:pPr>
              <w:ind w:firstLine="420"/>
              <w:rPr>
                <w:sz w:val="21"/>
                <w:szCs w:val="21"/>
              </w:rPr>
            </w:pPr>
          </w:p>
        </w:tc>
        <w:tc>
          <w:tcPr>
            <w:tcW w:w="812"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424674B1" w14:textId="77777777" w:rsidR="006230C1" w:rsidRDefault="00000000">
            <w:pPr>
              <w:ind w:firstLine="420"/>
              <w:rPr>
                <w:sz w:val="21"/>
                <w:szCs w:val="21"/>
              </w:rPr>
            </w:pPr>
            <w:r>
              <w:rPr>
                <w:rFonts w:hint="eastAsia"/>
                <w:sz w:val="21"/>
                <w:szCs w:val="21"/>
              </w:rPr>
              <w:t>网络</w:t>
            </w:r>
          </w:p>
        </w:tc>
        <w:tc>
          <w:tcPr>
            <w:tcW w:w="3417"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23F78770" w14:textId="77777777" w:rsidR="006230C1" w:rsidRDefault="00000000">
            <w:pPr>
              <w:ind w:firstLineChars="0" w:firstLine="0"/>
              <w:rPr>
                <w:sz w:val="21"/>
                <w:szCs w:val="21"/>
              </w:rPr>
            </w:pPr>
            <w:r>
              <w:rPr>
                <w:rFonts w:hint="eastAsia"/>
                <w:sz w:val="21"/>
                <w:szCs w:val="21"/>
              </w:rPr>
              <w:t xml:space="preserve">2*10/100/1000M </w:t>
            </w:r>
            <w:r>
              <w:rPr>
                <w:rFonts w:hint="eastAsia"/>
                <w:sz w:val="21"/>
                <w:szCs w:val="21"/>
              </w:rPr>
              <w:t>以太网（</w:t>
            </w:r>
            <w:r>
              <w:rPr>
                <w:rFonts w:hint="eastAsia"/>
                <w:sz w:val="21"/>
                <w:szCs w:val="21"/>
              </w:rPr>
              <w:t>RJ-45</w:t>
            </w:r>
            <w:r>
              <w:rPr>
                <w:rFonts w:hint="eastAsia"/>
                <w:sz w:val="21"/>
                <w:szCs w:val="21"/>
              </w:rPr>
              <w:t>）</w:t>
            </w:r>
          </w:p>
        </w:tc>
      </w:tr>
      <w:tr w:rsidR="006230C1" w14:paraId="54973A37" w14:textId="77777777">
        <w:tc>
          <w:tcPr>
            <w:tcW w:w="770"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0EB01455" w14:textId="77777777" w:rsidR="006230C1" w:rsidRDefault="006230C1">
            <w:pPr>
              <w:ind w:firstLine="420"/>
              <w:rPr>
                <w:sz w:val="21"/>
                <w:szCs w:val="21"/>
              </w:rPr>
            </w:pPr>
          </w:p>
        </w:tc>
        <w:tc>
          <w:tcPr>
            <w:tcW w:w="812"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1408B93A" w14:textId="77777777" w:rsidR="006230C1" w:rsidRDefault="00000000">
            <w:pPr>
              <w:ind w:firstLine="420"/>
              <w:rPr>
                <w:sz w:val="21"/>
                <w:szCs w:val="21"/>
              </w:rPr>
            </w:pPr>
            <w:r>
              <w:rPr>
                <w:rFonts w:hint="eastAsia"/>
                <w:sz w:val="21"/>
                <w:szCs w:val="21"/>
              </w:rPr>
              <w:t>扩展接口</w:t>
            </w:r>
          </w:p>
        </w:tc>
        <w:tc>
          <w:tcPr>
            <w:tcW w:w="3417"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2DB6B053" w14:textId="77777777" w:rsidR="006230C1" w:rsidRDefault="00000000">
            <w:pPr>
              <w:ind w:firstLineChars="0" w:firstLine="0"/>
              <w:rPr>
                <w:sz w:val="21"/>
                <w:szCs w:val="21"/>
              </w:rPr>
            </w:pPr>
            <w:r>
              <w:rPr>
                <w:rFonts w:hint="eastAsia"/>
                <w:sz w:val="21"/>
                <w:szCs w:val="21"/>
              </w:rPr>
              <w:t>1mini PCIe</w:t>
            </w:r>
            <w:r>
              <w:rPr>
                <w:rFonts w:hint="eastAsia"/>
                <w:sz w:val="21"/>
                <w:szCs w:val="21"/>
              </w:rPr>
              <w:t>（用于</w:t>
            </w:r>
            <w:r>
              <w:rPr>
                <w:rFonts w:hint="eastAsia"/>
                <w:sz w:val="21"/>
                <w:szCs w:val="21"/>
              </w:rPr>
              <w:t xml:space="preserve"> 2G/3G/4G/5G LTE </w:t>
            </w:r>
            <w:r>
              <w:rPr>
                <w:rFonts w:hint="eastAsia"/>
                <w:sz w:val="21"/>
                <w:szCs w:val="21"/>
              </w:rPr>
              <w:t>模块）；</w:t>
            </w:r>
            <w:r>
              <w:rPr>
                <w:rFonts w:hint="eastAsia"/>
                <w:sz w:val="21"/>
                <w:szCs w:val="21"/>
              </w:rPr>
              <w:t>1mini PCIe</w:t>
            </w:r>
            <w:r>
              <w:rPr>
                <w:rFonts w:hint="eastAsia"/>
                <w:sz w:val="21"/>
                <w:szCs w:val="21"/>
              </w:rPr>
              <w:t>（用于</w:t>
            </w:r>
            <w:r>
              <w:rPr>
                <w:rFonts w:hint="eastAsia"/>
                <w:sz w:val="21"/>
                <w:szCs w:val="21"/>
              </w:rPr>
              <w:t xml:space="preserve"> AI </w:t>
            </w:r>
            <w:r>
              <w:rPr>
                <w:rFonts w:hint="eastAsia"/>
                <w:sz w:val="21"/>
                <w:szCs w:val="21"/>
              </w:rPr>
              <w:t>卡，可选）</w:t>
            </w:r>
          </w:p>
        </w:tc>
      </w:tr>
      <w:tr w:rsidR="006230C1" w14:paraId="2AC25F40" w14:textId="77777777">
        <w:tc>
          <w:tcPr>
            <w:tcW w:w="770"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48A1368F" w14:textId="77777777" w:rsidR="006230C1" w:rsidRDefault="006230C1">
            <w:pPr>
              <w:ind w:firstLine="420"/>
              <w:rPr>
                <w:sz w:val="21"/>
                <w:szCs w:val="21"/>
              </w:rPr>
            </w:pPr>
          </w:p>
        </w:tc>
        <w:tc>
          <w:tcPr>
            <w:tcW w:w="812"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6BB6D8F9" w14:textId="77777777" w:rsidR="006230C1" w:rsidRDefault="00000000">
            <w:pPr>
              <w:ind w:firstLine="420"/>
              <w:rPr>
                <w:sz w:val="21"/>
                <w:szCs w:val="21"/>
              </w:rPr>
            </w:pPr>
            <w:r>
              <w:rPr>
                <w:rFonts w:hint="eastAsia"/>
                <w:sz w:val="21"/>
                <w:szCs w:val="21"/>
              </w:rPr>
              <w:t>通信接口</w:t>
            </w:r>
          </w:p>
        </w:tc>
        <w:tc>
          <w:tcPr>
            <w:tcW w:w="3417"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60AEBE2B" w14:textId="77777777" w:rsidR="006230C1" w:rsidRDefault="00000000">
            <w:pPr>
              <w:ind w:firstLineChars="0" w:firstLine="0"/>
              <w:rPr>
                <w:sz w:val="21"/>
                <w:szCs w:val="21"/>
              </w:rPr>
            </w:pPr>
            <w:r>
              <w:rPr>
                <w:rFonts w:hint="eastAsia"/>
                <w:sz w:val="21"/>
                <w:szCs w:val="21"/>
              </w:rPr>
              <w:t>2Uart</w:t>
            </w:r>
            <w:r>
              <w:rPr>
                <w:rFonts w:hint="eastAsia"/>
                <w:sz w:val="21"/>
                <w:szCs w:val="21"/>
              </w:rPr>
              <w:t>；</w:t>
            </w:r>
            <w:r>
              <w:rPr>
                <w:rFonts w:hint="eastAsia"/>
                <w:sz w:val="21"/>
                <w:szCs w:val="21"/>
              </w:rPr>
              <w:t>2CANBUS</w:t>
            </w:r>
            <w:r>
              <w:rPr>
                <w:rFonts w:hint="eastAsia"/>
                <w:sz w:val="21"/>
                <w:szCs w:val="21"/>
              </w:rPr>
              <w:t>；</w:t>
            </w:r>
            <w:r>
              <w:rPr>
                <w:rFonts w:hint="eastAsia"/>
                <w:sz w:val="21"/>
                <w:szCs w:val="21"/>
              </w:rPr>
              <w:t>4RS232</w:t>
            </w:r>
            <w:r>
              <w:rPr>
                <w:rFonts w:hint="eastAsia"/>
                <w:sz w:val="21"/>
                <w:szCs w:val="21"/>
              </w:rPr>
              <w:t>；</w:t>
            </w:r>
            <w:r>
              <w:rPr>
                <w:rFonts w:hint="eastAsia"/>
                <w:sz w:val="21"/>
                <w:szCs w:val="21"/>
              </w:rPr>
              <w:t>1RS485</w:t>
            </w:r>
          </w:p>
        </w:tc>
      </w:tr>
      <w:tr w:rsidR="006230C1" w14:paraId="751CF5CC" w14:textId="77777777">
        <w:tc>
          <w:tcPr>
            <w:tcW w:w="770"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7DCCD5BD" w14:textId="77777777" w:rsidR="006230C1" w:rsidRDefault="006230C1">
            <w:pPr>
              <w:ind w:firstLine="420"/>
              <w:rPr>
                <w:sz w:val="21"/>
                <w:szCs w:val="21"/>
              </w:rPr>
            </w:pPr>
          </w:p>
        </w:tc>
        <w:tc>
          <w:tcPr>
            <w:tcW w:w="812"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3630BC68" w14:textId="77777777" w:rsidR="006230C1" w:rsidRDefault="00000000">
            <w:pPr>
              <w:ind w:firstLine="420"/>
              <w:rPr>
                <w:sz w:val="21"/>
                <w:szCs w:val="21"/>
              </w:rPr>
            </w:pPr>
            <w:r>
              <w:rPr>
                <w:rFonts w:hint="eastAsia"/>
                <w:sz w:val="21"/>
                <w:szCs w:val="21"/>
              </w:rPr>
              <w:t xml:space="preserve">SIM </w:t>
            </w:r>
            <w:r>
              <w:rPr>
                <w:rFonts w:hint="eastAsia"/>
                <w:sz w:val="21"/>
                <w:szCs w:val="21"/>
              </w:rPr>
              <w:t>卡</w:t>
            </w:r>
          </w:p>
        </w:tc>
        <w:tc>
          <w:tcPr>
            <w:tcW w:w="3417"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06B8A84B" w14:textId="77777777" w:rsidR="006230C1" w:rsidRDefault="00000000">
            <w:pPr>
              <w:ind w:firstLineChars="0" w:firstLine="0"/>
              <w:rPr>
                <w:sz w:val="21"/>
                <w:szCs w:val="21"/>
              </w:rPr>
            </w:pPr>
            <w:r>
              <w:rPr>
                <w:rFonts w:hint="eastAsia"/>
                <w:sz w:val="21"/>
                <w:szCs w:val="21"/>
              </w:rPr>
              <w:t xml:space="preserve">Micro SIM </w:t>
            </w:r>
            <w:r>
              <w:rPr>
                <w:rFonts w:hint="eastAsia"/>
                <w:sz w:val="21"/>
                <w:szCs w:val="21"/>
              </w:rPr>
              <w:t>卡槽（适配</w:t>
            </w:r>
            <w:r>
              <w:rPr>
                <w:rFonts w:hint="eastAsia"/>
                <w:sz w:val="21"/>
                <w:szCs w:val="21"/>
              </w:rPr>
              <w:t xml:space="preserve"> Mini-PCIe 4G LTE </w:t>
            </w:r>
            <w:r>
              <w:rPr>
                <w:rFonts w:hint="eastAsia"/>
                <w:sz w:val="21"/>
                <w:szCs w:val="21"/>
              </w:rPr>
              <w:t>模块）</w:t>
            </w:r>
          </w:p>
        </w:tc>
      </w:tr>
      <w:tr w:rsidR="006230C1" w14:paraId="1C76471B" w14:textId="77777777">
        <w:trPr>
          <w:trHeight w:val="365"/>
        </w:trPr>
        <w:tc>
          <w:tcPr>
            <w:tcW w:w="770"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730E87EB" w14:textId="77777777" w:rsidR="006230C1" w:rsidRDefault="00000000">
            <w:pPr>
              <w:ind w:firstLineChars="0" w:firstLine="0"/>
              <w:rPr>
                <w:sz w:val="21"/>
                <w:szCs w:val="21"/>
              </w:rPr>
            </w:pPr>
            <w:r>
              <w:rPr>
                <w:rFonts w:hint="eastAsia"/>
                <w:sz w:val="21"/>
                <w:szCs w:val="21"/>
              </w:rPr>
              <w:t>物理与环境</w:t>
            </w:r>
          </w:p>
        </w:tc>
        <w:tc>
          <w:tcPr>
            <w:tcW w:w="812"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0F814978" w14:textId="77777777" w:rsidR="006230C1" w:rsidRDefault="00000000">
            <w:pPr>
              <w:ind w:firstLine="420"/>
              <w:rPr>
                <w:sz w:val="21"/>
                <w:szCs w:val="21"/>
              </w:rPr>
            </w:pPr>
            <w:r>
              <w:rPr>
                <w:rFonts w:hint="eastAsia"/>
                <w:sz w:val="21"/>
                <w:szCs w:val="21"/>
              </w:rPr>
              <w:t>尺寸</w:t>
            </w:r>
          </w:p>
        </w:tc>
        <w:tc>
          <w:tcPr>
            <w:tcW w:w="3417"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6DEC4740" w14:textId="77777777" w:rsidR="006230C1" w:rsidRDefault="00000000">
            <w:pPr>
              <w:ind w:firstLineChars="0" w:firstLine="0"/>
              <w:rPr>
                <w:sz w:val="21"/>
                <w:szCs w:val="21"/>
              </w:rPr>
            </w:pPr>
            <w:r>
              <w:rPr>
                <w:rFonts w:hint="eastAsia"/>
                <w:sz w:val="21"/>
                <w:szCs w:val="21"/>
              </w:rPr>
              <w:t>LWH(mm)</w:t>
            </w:r>
            <w:r>
              <w:rPr>
                <w:rFonts w:hint="eastAsia"/>
                <w:sz w:val="21"/>
                <w:szCs w:val="21"/>
              </w:rPr>
              <w:t>：</w:t>
            </w:r>
            <w:r>
              <w:rPr>
                <w:rFonts w:hint="eastAsia"/>
                <w:sz w:val="21"/>
                <w:szCs w:val="21"/>
              </w:rPr>
              <w:t>182</w:t>
            </w:r>
            <w:r>
              <w:rPr>
                <w:rFonts w:hint="eastAsia"/>
                <w:sz w:val="21"/>
                <w:szCs w:val="21"/>
              </w:rPr>
              <w:t>×</w:t>
            </w:r>
            <w:r>
              <w:rPr>
                <w:rFonts w:hint="eastAsia"/>
                <w:sz w:val="21"/>
                <w:szCs w:val="21"/>
              </w:rPr>
              <w:t>120</w:t>
            </w:r>
            <w:r>
              <w:rPr>
                <w:rFonts w:hint="eastAsia"/>
                <w:sz w:val="21"/>
                <w:szCs w:val="21"/>
              </w:rPr>
              <w:t>×</w:t>
            </w:r>
            <w:r>
              <w:rPr>
                <w:rFonts w:hint="eastAsia"/>
                <w:sz w:val="21"/>
                <w:szCs w:val="21"/>
              </w:rPr>
              <w:t>63</w:t>
            </w:r>
          </w:p>
        </w:tc>
      </w:tr>
      <w:tr w:rsidR="006230C1" w14:paraId="7A5CF59F" w14:textId="77777777">
        <w:tc>
          <w:tcPr>
            <w:tcW w:w="770"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00929D2C" w14:textId="77777777" w:rsidR="006230C1" w:rsidRDefault="006230C1">
            <w:pPr>
              <w:ind w:firstLine="420"/>
              <w:rPr>
                <w:sz w:val="21"/>
                <w:szCs w:val="21"/>
              </w:rPr>
            </w:pPr>
          </w:p>
        </w:tc>
        <w:tc>
          <w:tcPr>
            <w:tcW w:w="812"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13A4439B" w14:textId="77777777" w:rsidR="006230C1" w:rsidRDefault="00000000">
            <w:pPr>
              <w:ind w:firstLine="420"/>
              <w:rPr>
                <w:sz w:val="21"/>
                <w:szCs w:val="21"/>
              </w:rPr>
            </w:pPr>
            <w:r>
              <w:rPr>
                <w:rFonts w:hint="eastAsia"/>
                <w:sz w:val="21"/>
                <w:szCs w:val="21"/>
              </w:rPr>
              <w:t>重量</w:t>
            </w:r>
          </w:p>
        </w:tc>
        <w:tc>
          <w:tcPr>
            <w:tcW w:w="3417"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1FC241A4" w14:textId="77777777" w:rsidR="006230C1" w:rsidRDefault="00000000">
            <w:pPr>
              <w:ind w:firstLineChars="0" w:firstLine="0"/>
              <w:rPr>
                <w:sz w:val="21"/>
                <w:szCs w:val="21"/>
              </w:rPr>
            </w:pPr>
            <w:r>
              <w:rPr>
                <w:rFonts w:hint="eastAsia"/>
                <w:sz w:val="21"/>
                <w:szCs w:val="21"/>
              </w:rPr>
              <w:t>约</w:t>
            </w:r>
            <w:r>
              <w:rPr>
                <w:rFonts w:hint="eastAsia"/>
                <w:sz w:val="21"/>
                <w:szCs w:val="21"/>
              </w:rPr>
              <w:t xml:space="preserve"> 1138g</w:t>
            </w:r>
            <w:r>
              <w:rPr>
                <w:rFonts w:hint="eastAsia"/>
                <w:sz w:val="21"/>
                <w:szCs w:val="21"/>
              </w:rPr>
              <w:t>（不含外设）</w:t>
            </w:r>
          </w:p>
        </w:tc>
      </w:tr>
      <w:tr w:rsidR="006230C1" w14:paraId="766B06FD" w14:textId="77777777">
        <w:tc>
          <w:tcPr>
            <w:tcW w:w="770"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5B47D06E" w14:textId="77777777" w:rsidR="006230C1" w:rsidRDefault="006230C1">
            <w:pPr>
              <w:ind w:firstLine="420"/>
              <w:rPr>
                <w:sz w:val="21"/>
                <w:szCs w:val="21"/>
              </w:rPr>
            </w:pPr>
          </w:p>
        </w:tc>
        <w:tc>
          <w:tcPr>
            <w:tcW w:w="812"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6D13F156" w14:textId="77777777" w:rsidR="006230C1" w:rsidRDefault="00000000">
            <w:pPr>
              <w:ind w:firstLine="420"/>
              <w:rPr>
                <w:sz w:val="21"/>
                <w:szCs w:val="21"/>
              </w:rPr>
            </w:pPr>
            <w:r>
              <w:rPr>
                <w:rFonts w:hint="eastAsia"/>
                <w:sz w:val="21"/>
                <w:szCs w:val="21"/>
              </w:rPr>
              <w:t>工作温度</w:t>
            </w:r>
          </w:p>
        </w:tc>
        <w:tc>
          <w:tcPr>
            <w:tcW w:w="3417" w:type="pct"/>
            <w:tcBorders>
              <w:top w:val="single" w:sz="4" w:space="0" w:color="CCCCCC"/>
              <w:left w:val="single" w:sz="4" w:space="0" w:color="CCCCCC"/>
              <w:bottom w:val="single" w:sz="4" w:space="0" w:color="CCCCCC"/>
              <w:right w:val="single" w:sz="4" w:space="0" w:color="CCCCCC"/>
            </w:tcBorders>
            <w:tcMar>
              <w:top w:w="80" w:type="dxa"/>
              <w:left w:w="80" w:type="dxa"/>
              <w:bottom w:w="80" w:type="dxa"/>
              <w:right w:w="80" w:type="dxa"/>
            </w:tcMar>
            <w:vAlign w:val="center"/>
          </w:tcPr>
          <w:p w14:paraId="311E673B" w14:textId="77777777" w:rsidR="006230C1" w:rsidRDefault="00000000">
            <w:pPr>
              <w:ind w:firstLineChars="0" w:firstLine="0"/>
              <w:rPr>
                <w:sz w:val="21"/>
                <w:szCs w:val="21"/>
              </w:rPr>
            </w:pPr>
            <w:r>
              <w:rPr>
                <w:rFonts w:hint="eastAsia"/>
                <w:sz w:val="21"/>
                <w:szCs w:val="21"/>
              </w:rPr>
              <w:t>-20</w:t>
            </w:r>
            <w:r>
              <w:rPr>
                <w:rFonts w:hint="eastAsia"/>
                <w:sz w:val="21"/>
                <w:szCs w:val="21"/>
              </w:rPr>
              <w:t>℃</w:t>
            </w:r>
            <w:r>
              <w:rPr>
                <w:rFonts w:hint="eastAsia"/>
                <w:sz w:val="21"/>
                <w:szCs w:val="21"/>
              </w:rPr>
              <w:t xml:space="preserve"> ~ 75</w:t>
            </w:r>
            <w:r>
              <w:rPr>
                <w:rFonts w:hint="eastAsia"/>
                <w:sz w:val="21"/>
                <w:szCs w:val="21"/>
              </w:rPr>
              <w:t>℃</w:t>
            </w:r>
          </w:p>
        </w:tc>
      </w:tr>
    </w:tbl>
    <w:p w14:paraId="02F81FD6" w14:textId="77777777" w:rsidR="006230C1" w:rsidRDefault="006230C1">
      <w:pPr>
        <w:ind w:firstLineChars="0" w:firstLine="0"/>
      </w:pPr>
    </w:p>
    <w:p w14:paraId="03E9F50A" w14:textId="77777777" w:rsidR="006230C1" w:rsidRDefault="00000000">
      <w:pPr>
        <w:jc w:val="center"/>
      </w:pPr>
      <w:r>
        <w:rPr>
          <w:noProof/>
        </w:rPr>
        <w:drawing>
          <wp:inline distT="0" distB="0" distL="114300" distR="114300" wp14:anchorId="148B3AC5" wp14:editId="3C5A61D2">
            <wp:extent cx="3952875" cy="2447925"/>
            <wp:effectExtent l="0" t="0" r="9525" b="3175"/>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19"/>
                    <a:stretch>
                      <a:fillRect/>
                    </a:stretch>
                  </pic:blipFill>
                  <pic:spPr>
                    <a:xfrm>
                      <a:off x="0" y="0"/>
                      <a:ext cx="3952875" cy="2447925"/>
                    </a:xfrm>
                    <a:prstGeom prst="rect">
                      <a:avLst/>
                    </a:prstGeom>
                    <a:noFill/>
                    <a:ln>
                      <a:noFill/>
                    </a:ln>
                  </pic:spPr>
                </pic:pic>
              </a:graphicData>
            </a:graphic>
          </wp:inline>
        </w:drawing>
      </w:r>
    </w:p>
    <w:p w14:paraId="416A3F20" w14:textId="77777777" w:rsidR="006230C1" w:rsidRDefault="00000000">
      <w:pPr>
        <w:ind w:firstLineChars="0" w:firstLine="0"/>
        <w:jc w:val="center"/>
        <w:rPr>
          <w:sz w:val="21"/>
          <w:szCs w:val="21"/>
        </w:rPr>
      </w:pPr>
      <w:r>
        <w:rPr>
          <w:rFonts w:hint="eastAsia"/>
          <w:sz w:val="21"/>
          <w:szCs w:val="21"/>
        </w:rPr>
        <w:t>图</w:t>
      </w:r>
      <w:r>
        <w:rPr>
          <w:rFonts w:hint="eastAsia"/>
          <w:sz w:val="21"/>
          <w:szCs w:val="21"/>
        </w:rPr>
        <w:t>LPA3588</w:t>
      </w:r>
      <w:r>
        <w:rPr>
          <w:rFonts w:hint="eastAsia"/>
          <w:sz w:val="21"/>
          <w:szCs w:val="21"/>
        </w:rPr>
        <w:t>工控机图片</w:t>
      </w:r>
    </w:p>
    <w:p w14:paraId="24048BD4" w14:textId="77777777" w:rsidR="006230C1" w:rsidRDefault="00000000">
      <w:pPr>
        <w:pStyle w:val="3"/>
        <w:rPr>
          <w:rFonts w:hint="eastAsia"/>
        </w:rPr>
      </w:pPr>
      <w:bookmarkStart w:id="17" w:name="_Toc221294637"/>
      <w:r>
        <w:rPr>
          <w:rFonts w:hint="eastAsia"/>
        </w:rPr>
        <w:t>3.2.3</w:t>
      </w:r>
      <w:bookmarkEnd w:id="17"/>
      <w:r>
        <w:rPr>
          <w:rFonts w:hint="eastAsia"/>
        </w:rPr>
        <w:t>交互模块</w:t>
      </w:r>
    </w:p>
    <w:p w14:paraId="5D750D12" w14:textId="77777777" w:rsidR="006230C1" w:rsidRDefault="00000000">
      <w:pPr>
        <w:ind w:firstLine="420"/>
        <w:rPr>
          <w:sz w:val="21"/>
          <w:szCs w:val="21"/>
        </w:rPr>
      </w:pPr>
      <w:r>
        <w:rPr>
          <w:rFonts w:hint="eastAsia"/>
          <w:sz w:val="21"/>
          <w:szCs w:val="21"/>
        </w:rPr>
        <w:t xml:space="preserve">  </w:t>
      </w:r>
      <w:r>
        <w:rPr>
          <w:rFonts w:hint="eastAsia"/>
          <w:sz w:val="21"/>
          <w:szCs w:val="21"/>
        </w:rPr>
        <w:t>交互模块设计灵活多样，用户可通过平板电脑或</w:t>
      </w:r>
      <w:r>
        <w:rPr>
          <w:rFonts w:hint="eastAsia"/>
          <w:sz w:val="21"/>
          <w:szCs w:val="21"/>
        </w:rPr>
        <w:t>PC</w:t>
      </w:r>
      <w:r>
        <w:rPr>
          <w:rFonts w:hint="eastAsia"/>
          <w:sz w:val="21"/>
          <w:szCs w:val="21"/>
        </w:rPr>
        <w:t>端</w:t>
      </w:r>
      <w:r>
        <w:rPr>
          <w:rFonts w:hint="eastAsia"/>
          <w:sz w:val="21"/>
          <w:szCs w:val="21"/>
        </w:rPr>
        <w:t>WEB</w:t>
      </w:r>
      <w:r>
        <w:rPr>
          <w:rFonts w:hint="eastAsia"/>
          <w:sz w:val="21"/>
          <w:szCs w:val="21"/>
        </w:rPr>
        <w:t>平台登录系统，实时查看和管理作业情况。平板电脑不仅提供便捷的操作界面，还能显示作业进度、设备状态以及相关任务信息，使操作人员能够直观了解作业全过程。工控机作为核心控制单元，具备</w:t>
      </w:r>
      <w:r>
        <w:rPr>
          <w:rFonts w:hint="eastAsia"/>
          <w:sz w:val="21"/>
          <w:szCs w:val="21"/>
        </w:rPr>
        <w:t>WIFI</w:t>
      </w:r>
      <w:r>
        <w:rPr>
          <w:rFonts w:hint="eastAsia"/>
          <w:sz w:val="21"/>
          <w:szCs w:val="21"/>
        </w:rPr>
        <w:t>和</w:t>
      </w:r>
      <w:r>
        <w:rPr>
          <w:rFonts w:hint="eastAsia"/>
          <w:sz w:val="21"/>
          <w:szCs w:val="21"/>
        </w:rPr>
        <w:t>5G</w:t>
      </w:r>
      <w:r>
        <w:rPr>
          <w:rFonts w:hint="eastAsia"/>
          <w:sz w:val="21"/>
          <w:szCs w:val="21"/>
        </w:rPr>
        <w:t>上网功能，保证了数据的高速传输与远程访问能力。在实际应用中，平板电脑作为从机，通过连接工控机的</w:t>
      </w:r>
      <w:r>
        <w:rPr>
          <w:rFonts w:hint="eastAsia"/>
          <w:sz w:val="21"/>
          <w:szCs w:val="21"/>
        </w:rPr>
        <w:t>WIFI</w:t>
      </w:r>
      <w:r>
        <w:rPr>
          <w:rFonts w:hint="eastAsia"/>
          <w:sz w:val="21"/>
          <w:szCs w:val="21"/>
        </w:rPr>
        <w:t>网络与其进行通信，实现对系统的控制和作业信息的交互。用户可以在平板端完成作业范围的选定，包括作业区域的划分、路径规划等，同时可以设置作业模式，如自动模式、半自动模式或手动模式，以适应不同的作业需求和环境条件。</w:t>
      </w:r>
    </w:p>
    <w:p w14:paraId="6E834932" w14:textId="77777777" w:rsidR="006230C1" w:rsidRDefault="00000000">
      <w:pPr>
        <w:ind w:firstLine="420"/>
      </w:pPr>
      <w:r>
        <w:rPr>
          <w:rFonts w:hint="eastAsia"/>
          <w:sz w:val="21"/>
          <w:szCs w:val="21"/>
        </w:rPr>
        <w:lastRenderedPageBreak/>
        <w:t>为了保证系统的数据同步和管理的高效性，工控机不仅承担本地控制和数据处理的任务，还</w:t>
      </w:r>
      <w:proofErr w:type="gramStart"/>
      <w:r>
        <w:rPr>
          <w:rFonts w:hint="eastAsia"/>
          <w:sz w:val="21"/>
          <w:szCs w:val="21"/>
        </w:rPr>
        <w:t>支持边端通信</w:t>
      </w:r>
      <w:proofErr w:type="gramEnd"/>
      <w:r>
        <w:rPr>
          <w:rFonts w:hint="eastAsia"/>
          <w:sz w:val="21"/>
          <w:szCs w:val="21"/>
        </w:rPr>
        <w:t>功能。</w:t>
      </w:r>
      <w:proofErr w:type="gramStart"/>
      <w:r>
        <w:rPr>
          <w:rFonts w:hint="eastAsia"/>
          <w:sz w:val="21"/>
          <w:szCs w:val="21"/>
        </w:rPr>
        <w:t>通过边端通信</w:t>
      </w:r>
      <w:proofErr w:type="gramEnd"/>
      <w:r>
        <w:rPr>
          <w:rFonts w:hint="eastAsia"/>
          <w:sz w:val="21"/>
          <w:szCs w:val="21"/>
        </w:rPr>
        <w:t>，作业管理信息能够实时上传至</w:t>
      </w:r>
      <w:r>
        <w:rPr>
          <w:rFonts w:hint="eastAsia"/>
          <w:sz w:val="21"/>
          <w:szCs w:val="21"/>
        </w:rPr>
        <w:t>WEB</w:t>
      </w:r>
      <w:r>
        <w:rPr>
          <w:rFonts w:hint="eastAsia"/>
          <w:sz w:val="21"/>
          <w:szCs w:val="21"/>
        </w:rPr>
        <w:t>端，实现远程监控、数据分析和历史作业记录的管理。这种架构不仅提升了作业的透明度，也便于管理人员对作业效率、作业质量进行统计和分析，从而为优化作业流程提供数据支撑。此外，系统支持多用户访问，操作权限可根据用户角色进行配置，确保安全性和操作规范性。通过平板与工控机的高效协同，整个作业管理流程更加智能化、可视化，同时满足现场操作与远程监控的双重需求，为高效、精准的作业提供了可靠保障。</w:t>
      </w:r>
    </w:p>
    <w:p w14:paraId="3D9C0551" w14:textId="77777777" w:rsidR="006230C1" w:rsidRDefault="00000000">
      <w:pPr>
        <w:ind w:firstLineChars="0" w:firstLine="0"/>
        <w:jc w:val="center"/>
      </w:pPr>
      <w:r>
        <w:rPr>
          <w:noProof/>
        </w:rPr>
        <w:drawing>
          <wp:inline distT="0" distB="0" distL="114300" distR="114300" wp14:anchorId="72678F5A" wp14:editId="09F35647">
            <wp:extent cx="4227195" cy="3048000"/>
            <wp:effectExtent l="0" t="0" r="1905" b="0"/>
            <wp:docPr id="12" name="图片 12" descr="img_v3_02104_d75c7349-1edf-47b1-8578-3a56d0739b3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img_v3_02104_d75c7349-1edf-47b1-8578-3a56d0739b3g"/>
                    <pic:cNvPicPr>
                      <a:picLocks noChangeAspect="1"/>
                    </pic:cNvPicPr>
                  </pic:nvPicPr>
                  <pic:blipFill>
                    <a:blip r:embed="rId20"/>
                    <a:stretch>
                      <a:fillRect/>
                    </a:stretch>
                  </pic:blipFill>
                  <pic:spPr>
                    <a:xfrm>
                      <a:off x="0" y="0"/>
                      <a:ext cx="4227195" cy="3048000"/>
                    </a:xfrm>
                    <a:prstGeom prst="rect">
                      <a:avLst/>
                    </a:prstGeom>
                  </pic:spPr>
                </pic:pic>
              </a:graphicData>
            </a:graphic>
          </wp:inline>
        </w:drawing>
      </w:r>
    </w:p>
    <w:p w14:paraId="2584BB89" w14:textId="77777777" w:rsidR="006230C1" w:rsidRDefault="00000000">
      <w:pPr>
        <w:ind w:firstLineChars="0" w:firstLine="0"/>
        <w:jc w:val="center"/>
      </w:pPr>
      <w:r>
        <w:rPr>
          <w:rFonts w:hint="eastAsia"/>
        </w:rPr>
        <w:t>图</w:t>
      </w:r>
      <w:r>
        <w:rPr>
          <w:rFonts w:hint="eastAsia"/>
        </w:rPr>
        <w:t xml:space="preserve"> </w:t>
      </w:r>
      <w:r>
        <w:rPr>
          <w:rFonts w:hint="eastAsia"/>
        </w:rPr>
        <w:t>三防平板</w:t>
      </w:r>
      <w:bookmarkStart w:id="18" w:name="_Toc221294640"/>
    </w:p>
    <w:p w14:paraId="701B38B4" w14:textId="77777777" w:rsidR="006230C1" w:rsidRPr="00C16A1F" w:rsidRDefault="00000000" w:rsidP="00C16A1F">
      <w:pPr>
        <w:pStyle w:val="1"/>
        <w:jc w:val="left"/>
        <w:rPr>
          <w:rFonts w:asciiTheme="minorEastAsia" w:eastAsiaTheme="minorEastAsia" w:hAnsiTheme="minorEastAsia"/>
          <w:szCs w:val="32"/>
        </w:rPr>
      </w:pPr>
      <w:r w:rsidRPr="00C16A1F">
        <w:rPr>
          <w:rFonts w:asciiTheme="minorEastAsia" w:eastAsiaTheme="minorEastAsia" w:hAnsiTheme="minorEastAsia" w:hint="eastAsia"/>
          <w:szCs w:val="32"/>
        </w:rPr>
        <w:t>4.软件系统设计</w:t>
      </w:r>
      <w:bookmarkEnd w:id="18"/>
    </w:p>
    <w:p w14:paraId="042E294C" w14:textId="77777777" w:rsidR="00C16A1F" w:rsidRPr="00C16A1F" w:rsidRDefault="00C16A1F" w:rsidP="00C16A1F">
      <w:r w:rsidRPr="00C16A1F">
        <w:t>系统通过</w:t>
      </w:r>
      <w:r w:rsidRPr="00C16A1F">
        <w:t>ROS</w:t>
      </w:r>
      <w:r w:rsidRPr="00C16A1F">
        <w:t>实现模块解耦，采用分层控制与分布式通信架构，兼顾实时性与扩展性。适用于地面研磨类自动化设备，支持远程监控、自动导航与安全控制。</w:t>
      </w:r>
    </w:p>
    <w:p w14:paraId="111B52F7" w14:textId="77777777" w:rsidR="00C16A1F" w:rsidRPr="00C16A1F" w:rsidRDefault="00C16A1F" w:rsidP="00C16A1F">
      <w:pPr>
        <w:rPr>
          <w:rFonts w:hint="eastAsia"/>
        </w:rPr>
      </w:pPr>
    </w:p>
    <w:p w14:paraId="5F5B4B99" w14:textId="77777777" w:rsidR="006230C1" w:rsidRPr="00C16A1F" w:rsidRDefault="00000000">
      <w:pPr>
        <w:pStyle w:val="2"/>
        <w:rPr>
          <w:rFonts w:asciiTheme="minorEastAsia" w:eastAsiaTheme="minorEastAsia" w:hAnsiTheme="minorEastAsia"/>
          <w:kern w:val="44"/>
          <w:sz w:val="32"/>
          <w:szCs w:val="32"/>
        </w:rPr>
      </w:pPr>
      <w:bookmarkStart w:id="19" w:name="_Toc221294641"/>
      <w:r w:rsidRPr="00C16A1F">
        <w:rPr>
          <w:rFonts w:asciiTheme="minorEastAsia" w:eastAsiaTheme="minorEastAsia" w:hAnsiTheme="minorEastAsia" w:hint="eastAsia"/>
          <w:kern w:val="44"/>
          <w:sz w:val="32"/>
          <w:szCs w:val="32"/>
        </w:rPr>
        <w:lastRenderedPageBreak/>
        <w:t>4.1系统架构设计</w:t>
      </w:r>
      <w:bookmarkStart w:id="20" w:name="_Toc221294642"/>
      <w:bookmarkEnd w:id="19"/>
    </w:p>
    <w:p w14:paraId="36724498" w14:textId="3620D3C4" w:rsidR="00DD1DFF" w:rsidRDefault="00DD1DFF" w:rsidP="00C16A1F">
      <w:pPr>
        <w:ind w:firstLineChars="0" w:firstLine="0"/>
        <w:jc w:val="center"/>
      </w:pPr>
      <w:r>
        <w:rPr>
          <w:noProof/>
        </w:rPr>
        <w:drawing>
          <wp:inline distT="0" distB="0" distL="0" distR="0" wp14:anchorId="2468E3A4" wp14:editId="1B7114CB">
            <wp:extent cx="4107180" cy="5539178"/>
            <wp:effectExtent l="0" t="0" r="7620" b="4445"/>
            <wp:docPr id="20759404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940415" name=""/>
                    <pic:cNvPicPr/>
                  </pic:nvPicPr>
                  <pic:blipFill>
                    <a:blip r:embed="rId21"/>
                    <a:stretch>
                      <a:fillRect/>
                    </a:stretch>
                  </pic:blipFill>
                  <pic:spPr>
                    <a:xfrm>
                      <a:off x="0" y="0"/>
                      <a:ext cx="4113883" cy="5548218"/>
                    </a:xfrm>
                    <a:prstGeom prst="rect">
                      <a:avLst/>
                    </a:prstGeom>
                  </pic:spPr>
                </pic:pic>
              </a:graphicData>
            </a:graphic>
          </wp:inline>
        </w:drawing>
      </w:r>
    </w:p>
    <w:p w14:paraId="1444E02F" w14:textId="77777777" w:rsidR="00C16A1F" w:rsidRPr="00C16A1F" w:rsidRDefault="00C16A1F" w:rsidP="00C16A1F">
      <w:r w:rsidRPr="00C16A1F">
        <w:t>本系统采用基于</w:t>
      </w:r>
      <w:r w:rsidRPr="00C16A1F">
        <w:t>ROS</w:t>
      </w:r>
      <w:r w:rsidRPr="00C16A1F">
        <w:t>（</w:t>
      </w:r>
      <w:r w:rsidRPr="00C16A1F">
        <w:t>Robot Operating System</w:t>
      </w:r>
      <w:r w:rsidRPr="00C16A1F">
        <w:t>）的分布式架构，整体由云端、工控机（主控）、底盘</w:t>
      </w:r>
      <w:r w:rsidRPr="00C16A1F">
        <w:t>VCU</w:t>
      </w:r>
      <w:r w:rsidRPr="00C16A1F">
        <w:t>、传感器以及上位机（平板）组成，形成</w:t>
      </w:r>
      <w:r w:rsidRPr="00C16A1F">
        <w:t>“</w:t>
      </w:r>
      <w:r w:rsidRPr="00C16A1F">
        <w:t>云</w:t>
      </w:r>
      <w:r w:rsidRPr="00C16A1F">
        <w:t>-</w:t>
      </w:r>
      <w:r w:rsidRPr="00C16A1F">
        <w:t>边</w:t>
      </w:r>
      <w:r w:rsidRPr="00C16A1F">
        <w:t>-</w:t>
      </w:r>
      <w:r w:rsidRPr="00C16A1F">
        <w:t>端</w:t>
      </w:r>
      <w:r w:rsidRPr="00C16A1F">
        <w:t>”</w:t>
      </w:r>
      <w:r w:rsidRPr="00C16A1F">
        <w:t>协同体系。</w:t>
      </w:r>
    </w:p>
    <w:p w14:paraId="3159327B" w14:textId="77777777" w:rsidR="00C16A1F" w:rsidRPr="00C16A1F" w:rsidRDefault="00C16A1F" w:rsidP="00C16A1F">
      <w:pPr>
        <w:ind w:firstLine="482"/>
        <w:rPr>
          <w:b/>
          <w:bCs/>
        </w:rPr>
      </w:pPr>
      <w:r w:rsidRPr="00C16A1F">
        <w:rPr>
          <w:b/>
          <w:bCs/>
        </w:rPr>
        <w:t>架构分层</w:t>
      </w:r>
    </w:p>
    <w:p w14:paraId="45F2767E" w14:textId="77777777" w:rsidR="00C16A1F" w:rsidRPr="00C16A1F" w:rsidRDefault="00C16A1F" w:rsidP="00C16A1F">
      <w:pPr>
        <w:numPr>
          <w:ilvl w:val="0"/>
          <w:numId w:val="7"/>
        </w:numPr>
        <w:ind w:left="0" w:firstLine="482"/>
      </w:pPr>
      <w:r w:rsidRPr="00C16A1F">
        <w:rPr>
          <w:b/>
          <w:bCs/>
        </w:rPr>
        <w:t>云端层</w:t>
      </w:r>
    </w:p>
    <w:p w14:paraId="01B8A980" w14:textId="6921397F" w:rsidR="00C16A1F" w:rsidRPr="00C16A1F" w:rsidRDefault="00C16A1F" w:rsidP="00C16A1F">
      <w:pPr>
        <w:ind w:left="480" w:firstLineChars="0" w:firstLine="0"/>
        <w:jc w:val="left"/>
      </w:pPr>
      <w:r w:rsidRPr="00C16A1F">
        <w:t>功能：视频存储</w:t>
      </w:r>
    </w:p>
    <w:p w14:paraId="244B524B" w14:textId="3AA7AF67" w:rsidR="00C16A1F" w:rsidRPr="00C16A1F" w:rsidRDefault="00C16A1F" w:rsidP="00C16A1F">
      <w:pPr>
        <w:ind w:left="480" w:firstLineChars="0" w:firstLine="0"/>
        <w:jc w:val="left"/>
      </w:pPr>
      <w:r w:rsidRPr="00C16A1F">
        <w:t>数据内容：视频流</w:t>
      </w:r>
    </w:p>
    <w:p w14:paraId="78A0C2F7" w14:textId="77777777" w:rsidR="00C16A1F" w:rsidRPr="00C16A1F" w:rsidRDefault="00C16A1F" w:rsidP="00C16A1F">
      <w:pPr>
        <w:ind w:left="480" w:firstLineChars="0" w:firstLine="0"/>
        <w:jc w:val="left"/>
      </w:pPr>
      <w:r w:rsidRPr="00C16A1F">
        <w:t>特点：非实时、带宽敏感</w:t>
      </w:r>
    </w:p>
    <w:p w14:paraId="4A6465A8" w14:textId="77777777" w:rsidR="00C16A1F" w:rsidRPr="00C16A1F" w:rsidRDefault="00C16A1F" w:rsidP="00C16A1F">
      <w:pPr>
        <w:numPr>
          <w:ilvl w:val="0"/>
          <w:numId w:val="7"/>
        </w:numPr>
        <w:ind w:left="0" w:firstLine="482"/>
        <w:rPr>
          <w:b/>
          <w:bCs/>
        </w:rPr>
      </w:pPr>
      <w:r w:rsidRPr="00C16A1F">
        <w:rPr>
          <w:b/>
          <w:bCs/>
        </w:rPr>
        <w:t>现场通信层（</w:t>
      </w:r>
      <w:proofErr w:type="spellStart"/>
      <w:r w:rsidRPr="00C16A1F">
        <w:rPr>
          <w:b/>
          <w:bCs/>
        </w:rPr>
        <w:t>WiFi</w:t>
      </w:r>
      <w:proofErr w:type="spellEnd"/>
      <w:r w:rsidRPr="00C16A1F">
        <w:rPr>
          <w:b/>
          <w:bCs/>
        </w:rPr>
        <w:t>）</w:t>
      </w:r>
    </w:p>
    <w:p w14:paraId="089CB57A" w14:textId="77777777" w:rsidR="00C16A1F" w:rsidRPr="00C16A1F" w:rsidRDefault="00C16A1F" w:rsidP="00C16A1F">
      <w:pPr>
        <w:pStyle w:val="af"/>
        <w:numPr>
          <w:ilvl w:val="0"/>
          <w:numId w:val="23"/>
        </w:numPr>
        <w:ind w:left="0" w:firstLineChars="0" w:firstLine="567"/>
      </w:pPr>
      <w:r w:rsidRPr="00C16A1F">
        <w:lastRenderedPageBreak/>
        <w:t>用于平板与工控机通信</w:t>
      </w:r>
    </w:p>
    <w:p w14:paraId="7EEABBD2" w14:textId="77777777" w:rsidR="00C16A1F" w:rsidRPr="00C16A1F" w:rsidRDefault="00C16A1F" w:rsidP="00C16A1F">
      <w:pPr>
        <w:pStyle w:val="af"/>
        <w:numPr>
          <w:ilvl w:val="0"/>
          <w:numId w:val="23"/>
        </w:numPr>
        <w:ind w:left="0" w:firstLineChars="0" w:firstLine="567"/>
      </w:pPr>
      <w:r w:rsidRPr="00C16A1F">
        <w:t>通信方式：</w:t>
      </w:r>
      <w:r w:rsidRPr="00C16A1F">
        <w:t>TCP/WebSocket</w:t>
      </w:r>
    </w:p>
    <w:p w14:paraId="0E345177" w14:textId="77777777" w:rsidR="00C16A1F" w:rsidRPr="00C16A1F" w:rsidRDefault="00C16A1F" w:rsidP="00C16A1F">
      <w:pPr>
        <w:pStyle w:val="af"/>
        <w:numPr>
          <w:ilvl w:val="0"/>
          <w:numId w:val="23"/>
        </w:numPr>
        <w:ind w:left="0" w:firstLineChars="0" w:firstLine="567"/>
      </w:pPr>
      <w:r w:rsidRPr="00C16A1F">
        <w:t>数据类型：</w:t>
      </w:r>
    </w:p>
    <w:p w14:paraId="0826048C" w14:textId="77777777" w:rsidR="00C16A1F" w:rsidRPr="00C16A1F" w:rsidRDefault="00C16A1F" w:rsidP="00C16A1F">
      <w:pPr>
        <w:pStyle w:val="af"/>
        <w:numPr>
          <w:ilvl w:val="0"/>
          <w:numId w:val="24"/>
        </w:numPr>
        <w:ind w:firstLineChars="0"/>
      </w:pPr>
      <w:r w:rsidRPr="00C16A1F">
        <w:t>控制指令（启动</w:t>
      </w:r>
      <w:r w:rsidRPr="00C16A1F">
        <w:t>/</w:t>
      </w:r>
      <w:r w:rsidRPr="00C16A1F">
        <w:t>停止</w:t>
      </w:r>
      <w:r w:rsidRPr="00C16A1F">
        <w:t>/</w:t>
      </w:r>
      <w:r w:rsidRPr="00C16A1F">
        <w:t>任务）</w:t>
      </w:r>
    </w:p>
    <w:p w14:paraId="358918D2" w14:textId="77777777" w:rsidR="00C16A1F" w:rsidRPr="00C16A1F" w:rsidRDefault="00C16A1F" w:rsidP="00C16A1F">
      <w:pPr>
        <w:pStyle w:val="af"/>
        <w:numPr>
          <w:ilvl w:val="0"/>
          <w:numId w:val="24"/>
        </w:numPr>
        <w:ind w:firstLineChars="0"/>
      </w:pPr>
      <w:r w:rsidRPr="00C16A1F">
        <w:t>地图数据</w:t>
      </w:r>
    </w:p>
    <w:p w14:paraId="6789FF56" w14:textId="70F6E414" w:rsidR="00C16A1F" w:rsidRPr="00C16A1F" w:rsidRDefault="00C16A1F" w:rsidP="00C16A1F">
      <w:pPr>
        <w:pStyle w:val="af"/>
        <w:numPr>
          <w:ilvl w:val="0"/>
          <w:numId w:val="24"/>
        </w:numPr>
        <w:ind w:firstLineChars="0"/>
      </w:pPr>
      <w:r w:rsidRPr="00C16A1F">
        <w:t>状态信息（位置、故障）</w:t>
      </w:r>
    </w:p>
    <w:p w14:paraId="34157849" w14:textId="77777777" w:rsidR="00C16A1F" w:rsidRPr="00C16A1F" w:rsidRDefault="00C16A1F" w:rsidP="00C16A1F">
      <w:pPr>
        <w:pStyle w:val="af"/>
        <w:numPr>
          <w:ilvl w:val="0"/>
          <w:numId w:val="24"/>
        </w:numPr>
        <w:ind w:firstLineChars="0"/>
      </w:pPr>
      <w:r w:rsidRPr="00C16A1F">
        <w:t>视频流（可选直连或转发）</w:t>
      </w:r>
    </w:p>
    <w:p w14:paraId="36B44D88" w14:textId="77777777" w:rsidR="00C16A1F" w:rsidRPr="00C16A1F" w:rsidRDefault="00C16A1F" w:rsidP="00C16A1F">
      <w:pPr>
        <w:numPr>
          <w:ilvl w:val="0"/>
          <w:numId w:val="7"/>
        </w:numPr>
        <w:ind w:left="0" w:firstLine="482"/>
        <w:rPr>
          <w:b/>
          <w:bCs/>
        </w:rPr>
      </w:pPr>
      <w:r w:rsidRPr="00C16A1F">
        <w:rPr>
          <w:b/>
          <w:bCs/>
        </w:rPr>
        <w:t>主控层（工控机</w:t>
      </w:r>
      <w:r w:rsidRPr="00C16A1F">
        <w:rPr>
          <w:b/>
          <w:bCs/>
        </w:rPr>
        <w:t xml:space="preserve"> + ROS</w:t>
      </w:r>
      <w:r w:rsidRPr="00C16A1F">
        <w:rPr>
          <w:b/>
          <w:bCs/>
        </w:rPr>
        <w:t>）</w:t>
      </w:r>
    </w:p>
    <w:p w14:paraId="3E0F190C" w14:textId="77777777" w:rsidR="00C16A1F" w:rsidRPr="00C16A1F" w:rsidRDefault="00C16A1F" w:rsidP="00C16A1F">
      <w:pPr>
        <w:pStyle w:val="af"/>
        <w:numPr>
          <w:ilvl w:val="0"/>
          <w:numId w:val="23"/>
        </w:numPr>
        <w:ind w:left="0" w:firstLineChars="0" w:firstLine="567"/>
      </w:pPr>
      <w:r w:rsidRPr="00C16A1F">
        <w:t>系统核心计算平台</w:t>
      </w:r>
    </w:p>
    <w:p w14:paraId="6440B581" w14:textId="77777777" w:rsidR="00C16A1F" w:rsidRPr="00C16A1F" w:rsidRDefault="00C16A1F" w:rsidP="00C16A1F">
      <w:pPr>
        <w:pStyle w:val="af"/>
        <w:numPr>
          <w:ilvl w:val="0"/>
          <w:numId w:val="23"/>
        </w:numPr>
        <w:ind w:left="0" w:firstLineChars="0" w:firstLine="567"/>
      </w:pPr>
      <w:r w:rsidRPr="00C16A1F">
        <w:t>负责导航、调度、数据处理</w:t>
      </w:r>
    </w:p>
    <w:p w14:paraId="217FEF08" w14:textId="77777777" w:rsidR="00C16A1F" w:rsidRPr="00C16A1F" w:rsidRDefault="00C16A1F" w:rsidP="00C16A1F">
      <w:pPr>
        <w:pStyle w:val="af"/>
        <w:numPr>
          <w:ilvl w:val="0"/>
          <w:numId w:val="23"/>
        </w:numPr>
        <w:ind w:left="0" w:firstLineChars="0" w:firstLine="567"/>
      </w:pPr>
      <w:r w:rsidRPr="00C16A1F">
        <w:t>提供统一接口给上位机</w:t>
      </w:r>
    </w:p>
    <w:p w14:paraId="4401BF3A" w14:textId="77777777" w:rsidR="00C16A1F" w:rsidRPr="00C16A1F" w:rsidRDefault="00C16A1F" w:rsidP="00C16A1F">
      <w:pPr>
        <w:numPr>
          <w:ilvl w:val="0"/>
          <w:numId w:val="7"/>
        </w:numPr>
        <w:ind w:left="0" w:firstLine="482"/>
        <w:rPr>
          <w:b/>
          <w:bCs/>
        </w:rPr>
      </w:pPr>
      <w:r w:rsidRPr="00C16A1F">
        <w:rPr>
          <w:b/>
          <w:bCs/>
        </w:rPr>
        <w:t>执行层（底盘</w:t>
      </w:r>
      <w:r w:rsidRPr="00C16A1F">
        <w:rPr>
          <w:b/>
          <w:bCs/>
        </w:rPr>
        <w:t>VCU</w:t>
      </w:r>
      <w:r w:rsidRPr="00C16A1F">
        <w:rPr>
          <w:b/>
          <w:bCs/>
        </w:rPr>
        <w:t>）</w:t>
      </w:r>
    </w:p>
    <w:p w14:paraId="1211EC30" w14:textId="77777777" w:rsidR="00C16A1F" w:rsidRPr="00C16A1F" w:rsidRDefault="00C16A1F" w:rsidP="00C16A1F">
      <w:pPr>
        <w:pStyle w:val="af"/>
        <w:numPr>
          <w:ilvl w:val="0"/>
          <w:numId w:val="23"/>
        </w:numPr>
        <w:ind w:left="0" w:firstLineChars="0" w:firstLine="567"/>
      </w:pPr>
      <w:r w:rsidRPr="00C16A1F">
        <w:t>实时控制执行机构</w:t>
      </w:r>
    </w:p>
    <w:p w14:paraId="549EB84A" w14:textId="77777777" w:rsidR="00C16A1F" w:rsidRPr="00C16A1F" w:rsidRDefault="00C16A1F" w:rsidP="00C16A1F">
      <w:pPr>
        <w:pStyle w:val="af"/>
        <w:numPr>
          <w:ilvl w:val="0"/>
          <w:numId w:val="23"/>
        </w:numPr>
        <w:ind w:left="0" w:firstLineChars="0" w:firstLine="567"/>
      </w:pPr>
      <w:r w:rsidRPr="00C16A1F">
        <w:t>通信方式：</w:t>
      </w:r>
      <w:r w:rsidRPr="00C16A1F">
        <w:t>RS485</w:t>
      </w:r>
      <w:r w:rsidRPr="00C16A1F">
        <w:t>（</w:t>
      </w:r>
      <w:r w:rsidRPr="00C16A1F">
        <w:t>Modbus</w:t>
      </w:r>
      <w:r w:rsidRPr="00C16A1F">
        <w:t>或自定义协议）</w:t>
      </w:r>
    </w:p>
    <w:p w14:paraId="6810DA54" w14:textId="77777777" w:rsidR="00C16A1F" w:rsidRPr="00C16A1F" w:rsidRDefault="00C16A1F" w:rsidP="00C16A1F">
      <w:pPr>
        <w:pStyle w:val="af"/>
        <w:numPr>
          <w:ilvl w:val="0"/>
          <w:numId w:val="23"/>
        </w:numPr>
        <w:ind w:left="0" w:firstLineChars="0" w:firstLine="567"/>
      </w:pPr>
      <w:r w:rsidRPr="00C16A1F">
        <w:t>控制对象：</w:t>
      </w:r>
    </w:p>
    <w:p w14:paraId="6994B47C" w14:textId="77777777" w:rsidR="00C16A1F" w:rsidRPr="00C16A1F" w:rsidRDefault="00C16A1F" w:rsidP="00C16A1F">
      <w:pPr>
        <w:pStyle w:val="af"/>
        <w:numPr>
          <w:ilvl w:val="0"/>
          <w:numId w:val="24"/>
        </w:numPr>
        <w:ind w:firstLineChars="0"/>
      </w:pPr>
      <w:r w:rsidRPr="00C16A1F">
        <w:t>行走电机</w:t>
      </w:r>
    </w:p>
    <w:p w14:paraId="08DCEF70" w14:textId="77777777" w:rsidR="00C16A1F" w:rsidRPr="00C16A1F" w:rsidRDefault="00C16A1F" w:rsidP="00C16A1F">
      <w:pPr>
        <w:pStyle w:val="af"/>
        <w:numPr>
          <w:ilvl w:val="0"/>
          <w:numId w:val="24"/>
        </w:numPr>
        <w:ind w:firstLineChars="0"/>
      </w:pPr>
      <w:r w:rsidRPr="00C16A1F">
        <w:t>磨盘电机</w:t>
      </w:r>
    </w:p>
    <w:p w14:paraId="1EDA4EDE" w14:textId="77777777" w:rsidR="00C16A1F" w:rsidRPr="00C16A1F" w:rsidRDefault="00C16A1F" w:rsidP="00C16A1F">
      <w:pPr>
        <w:numPr>
          <w:ilvl w:val="0"/>
          <w:numId w:val="7"/>
        </w:numPr>
        <w:ind w:left="0" w:firstLine="482"/>
        <w:rPr>
          <w:b/>
          <w:bCs/>
        </w:rPr>
      </w:pPr>
      <w:r w:rsidRPr="00C16A1F">
        <w:rPr>
          <w:b/>
          <w:bCs/>
        </w:rPr>
        <w:t>感知层（传感器）</w:t>
      </w:r>
    </w:p>
    <w:p w14:paraId="38105073" w14:textId="77777777" w:rsidR="00C16A1F" w:rsidRPr="00C16A1F" w:rsidRDefault="00C16A1F" w:rsidP="00C16A1F">
      <w:pPr>
        <w:pStyle w:val="af"/>
        <w:numPr>
          <w:ilvl w:val="0"/>
          <w:numId w:val="23"/>
        </w:numPr>
        <w:ind w:left="0" w:firstLineChars="0" w:firstLine="567"/>
      </w:pPr>
      <w:r w:rsidRPr="00C16A1F">
        <w:t>激光雷达（主传感器）</w:t>
      </w:r>
    </w:p>
    <w:p w14:paraId="64EB0F49" w14:textId="77777777" w:rsidR="00C16A1F" w:rsidRPr="00C16A1F" w:rsidRDefault="00C16A1F" w:rsidP="00C16A1F">
      <w:pPr>
        <w:pStyle w:val="af"/>
        <w:numPr>
          <w:ilvl w:val="0"/>
          <w:numId w:val="23"/>
        </w:numPr>
        <w:ind w:left="0" w:firstLineChars="0" w:firstLine="567"/>
      </w:pPr>
      <w:r w:rsidRPr="00C16A1F">
        <w:t>可扩展：</w:t>
      </w:r>
      <w:r w:rsidRPr="00C16A1F">
        <w:t>IMU</w:t>
      </w:r>
      <w:r w:rsidRPr="00C16A1F">
        <w:t>、编码器、深度相机</w:t>
      </w:r>
    </w:p>
    <w:p w14:paraId="28B6569C" w14:textId="77777777" w:rsidR="00C16A1F" w:rsidRPr="00C16A1F" w:rsidRDefault="00C16A1F" w:rsidP="00C16A1F">
      <w:pPr>
        <w:ind w:firstLine="482"/>
        <w:rPr>
          <w:b/>
          <w:bCs/>
        </w:rPr>
      </w:pPr>
      <w:r w:rsidRPr="00C16A1F">
        <w:rPr>
          <w:b/>
          <w:bCs/>
        </w:rPr>
        <w:t>数据流说明</w:t>
      </w:r>
    </w:p>
    <w:p w14:paraId="76257882" w14:textId="77777777" w:rsidR="00C16A1F" w:rsidRPr="00C16A1F" w:rsidRDefault="00C16A1F" w:rsidP="00C16A1F">
      <w:pPr>
        <w:numPr>
          <w:ilvl w:val="0"/>
          <w:numId w:val="8"/>
        </w:numPr>
        <w:ind w:left="0" w:firstLine="480"/>
      </w:pPr>
      <w:r w:rsidRPr="00C16A1F">
        <w:t>平板</w:t>
      </w:r>
      <w:r w:rsidRPr="00C16A1F">
        <w:t xml:space="preserve"> → </w:t>
      </w:r>
      <w:r w:rsidRPr="00C16A1F">
        <w:t>工控机：任务指令、配置参数</w:t>
      </w:r>
    </w:p>
    <w:p w14:paraId="168D0B44" w14:textId="77777777" w:rsidR="00C16A1F" w:rsidRPr="00C16A1F" w:rsidRDefault="00C16A1F" w:rsidP="00C16A1F">
      <w:pPr>
        <w:numPr>
          <w:ilvl w:val="0"/>
          <w:numId w:val="8"/>
        </w:numPr>
        <w:ind w:left="0" w:firstLine="480"/>
      </w:pPr>
      <w:r w:rsidRPr="00C16A1F">
        <w:t>工控机</w:t>
      </w:r>
      <w:r w:rsidRPr="00C16A1F">
        <w:t xml:space="preserve"> → </w:t>
      </w:r>
      <w:r w:rsidRPr="00C16A1F">
        <w:t>平板：地图、实时位置、状态</w:t>
      </w:r>
    </w:p>
    <w:p w14:paraId="3BF5E2E1" w14:textId="77777777" w:rsidR="00C16A1F" w:rsidRPr="00C16A1F" w:rsidRDefault="00C16A1F" w:rsidP="00C16A1F">
      <w:pPr>
        <w:numPr>
          <w:ilvl w:val="0"/>
          <w:numId w:val="8"/>
        </w:numPr>
        <w:ind w:left="0" w:firstLine="480"/>
      </w:pPr>
      <w:r w:rsidRPr="00C16A1F">
        <w:t>工控机</w:t>
      </w:r>
      <w:r w:rsidRPr="00C16A1F">
        <w:t xml:space="preserve"> → </w:t>
      </w:r>
      <w:r w:rsidRPr="00C16A1F">
        <w:t>云端：视频流、日志</w:t>
      </w:r>
    </w:p>
    <w:p w14:paraId="630DADE6" w14:textId="77777777" w:rsidR="00C16A1F" w:rsidRPr="00C16A1F" w:rsidRDefault="00C16A1F" w:rsidP="00C16A1F">
      <w:pPr>
        <w:numPr>
          <w:ilvl w:val="0"/>
          <w:numId w:val="8"/>
        </w:numPr>
        <w:ind w:left="0" w:firstLine="480"/>
      </w:pPr>
      <w:r w:rsidRPr="00C16A1F">
        <w:t>雷达</w:t>
      </w:r>
      <w:r w:rsidRPr="00C16A1F">
        <w:t xml:space="preserve"> → ROS</w:t>
      </w:r>
      <w:r w:rsidRPr="00C16A1F">
        <w:t>：</w:t>
      </w:r>
      <w:r w:rsidRPr="00C16A1F">
        <w:t>/scan</w:t>
      </w:r>
      <w:r w:rsidRPr="00C16A1F">
        <w:t>数据流</w:t>
      </w:r>
    </w:p>
    <w:p w14:paraId="1ED53A6E" w14:textId="77777777" w:rsidR="00C16A1F" w:rsidRPr="00C16A1F" w:rsidRDefault="00C16A1F" w:rsidP="00C16A1F">
      <w:pPr>
        <w:numPr>
          <w:ilvl w:val="0"/>
          <w:numId w:val="8"/>
        </w:numPr>
        <w:ind w:left="0" w:firstLine="480"/>
      </w:pPr>
      <w:r w:rsidRPr="00C16A1F">
        <w:t>ROS → VCU</w:t>
      </w:r>
      <w:r w:rsidRPr="00C16A1F">
        <w:t>：速度</w:t>
      </w:r>
      <w:r w:rsidRPr="00C16A1F">
        <w:t>/</w:t>
      </w:r>
      <w:r w:rsidRPr="00C16A1F">
        <w:t>控制指令</w:t>
      </w:r>
    </w:p>
    <w:p w14:paraId="29FE1A54" w14:textId="77777777" w:rsidR="00C16A1F" w:rsidRPr="00C16A1F" w:rsidRDefault="00C16A1F" w:rsidP="00DD1DFF">
      <w:pPr>
        <w:rPr>
          <w:rFonts w:hint="eastAsia"/>
        </w:rPr>
      </w:pPr>
    </w:p>
    <w:p w14:paraId="4C701050" w14:textId="77777777" w:rsidR="006230C1" w:rsidRPr="00C16A1F" w:rsidRDefault="00000000">
      <w:pPr>
        <w:pStyle w:val="2"/>
        <w:rPr>
          <w:rFonts w:asciiTheme="minorEastAsia" w:eastAsiaTheme="minorEastAsia" w:hAnsiTheme="minorEastAsia"/>
          <w:kern w:val="44"/>
          <w:sz w:val="32"/>
          <w:szCs w:val="32"/>
        </w:rPr>
      </w:pPr>
      <w:r w:rsidRPr="00C16A1F">
        <w:rPr>
          <w:rFonts w:asciiTheme="minorEastAsia" w:eastAsiaTheme="minorEastAsia" w:hAnsiTheme="minorEastAsia"/>
          <w:kern w:val="44"/>
          <w:sz w:val="32"/>
          <w:szCs w:val="32"/>
        </w:rPr>
        <w:t>4.</w:t>
      </w:r>
      <w:r w:rsidRPr="00C16A1F">
        <w:rPr>
          <w:rFonts w:asciiTheme="minorEastAsia" w:eastAsiaTheme="minorEastAsia" w:hAnsiTheme="minorEastAsia" w:hint="eastAsia"/>
          <w:kern w:val="44"/>
          <w:sz w:val="32"/>
          <w:szCs w:val="32"/>
        </w:rPr>
        <w:t>2主控架构方案</w:t>
      </w:r>
      <w:bookmarkEnd w:id="20"/>
    </w:p>
    <w:p w14:paraId="46B13D05" w14:textId="77777777" w:rsidR="00C16A1F" w:rsidRPr="00C16A1F" w:rsidRDefault="00C16A1F" w:rsidP="00C16A1F">
      <w:r w:rsidRPr="00C16A1F">
        <w:t>主控系统基于</w:t>
      </w:r>
      <w:r w:rsidRPr="00C16A1F">
        <w:t>ROS</w:t>
      </w:r>
      <w:r w:rsidRPr="00C16A1F">
        <w:t>节点化设计，各模块解耦。</w:t>
      </w:r>
    </w:p>
    <w:p w14:paraId="187EC488" w14:textId="77777777" w:rsidR="00C16A1F" w:rsidRPr="00C16A1F" w:rsidRDefault="00C16A1F" w:rsidP="00C16A1F">
      <w:pPr>
        <w:ind w:firstLine="482"/>
        <w:rPr>
          <w:b/>
          <w:bCs/>
        </w:rPr>
      </w:pPr>
      <w:r w:rsidRPr="00C16A1F">
        <w:rPr>
          <w:b/>
          <w:bCs/>
        </w:rPr>
        <w:lastRenderedPageBreak/>
        <w:t>核心节点设计（细化）</w:t>
      </w:r>
    </w:p>
    <w:p w14:paraId="52465578" w14:textId="77777777" w:rsidR="00C16A1F" w:rsidRPr="00C16A1F" w:rsidRDefault="00C16A1F" w:rsidP="00C16A1F">
      <w:pPr>
        <w:numPr>
          <w:ilvl w:val="0"/>
          <w:numId w:val="25"/>
        </w:numPr>
        <w:ind w:firstLineChars="0"/>
        <w:rPr>
          <w:b/>
          <w:bCs/>
        </w:rPr>
      </w:pPr>
      <w:r w:rsidRPr="00C16A1F">
        <w:rPr>
          <w:b/>
          <w:bCs/>
        </w:rPr>
        <w:t>调度节点（</w:t>
      </w:r>
      <w:r w:rsidRPr="00C16A1F">
        <w:rPr>
          <w:b/>
          <w:bCs/>
        </w:rPr>
        <w:t>Scheduler</w:t>
      </w:r>
      <w:r w:rsidRPr="00C16A1F">
        <w:rPr>
          <w:b/>
          <w:bCs/>
        </w:rPr>
        <w:t>）</w:t>
      </w:r>
    </w:p>
    <w:p w14:paraId="6F49C20B" w14:textId="77777777" w:rsidR="00C16A1F" w:rsidRPr="00C16A1F" w:rsidRDefault="00C16A1F" w:rsidP="00C16A1F">
      <w:pPr>
        <w:pStyle w:val="af"/>
        <w:numPr>
          <w:ilvl w:val="0"/>
          <w:numId w:val="23"/>
        </w:numPr>
        <w:ind w:left="0" w:firstLineChars="0" w:firstLine="567"/>
      </w:pPr>
      <w:r w:rsidRPr="00C16A1F">
        <w:t>系统核心控制单元</w:t>
      </w:r>
    </w:p>
    <w:p w14:paraId="7BA61DF2" w14:textId="77777777" w:rsidR="00C16A1F" w:rsidRPr="00C16A1F" w:rsidRDefault="00C16A1F" w:rsidP="00C16A1F">
      <w:pPr>
        <w:pStyle w:val="af"/>
        <w:numPr>
          <w:ilvl w:val="0"/>
          <w:numId w:val="23"/>
        </w:numPr>
        <w:ind w:left="0" w:firstLineChars="0" w:firstLine="567"/>
      </w:pPr>
      <w:r w:rsidRPr="00C16A1F">
        <w:t>内部模块：</w:t>
      </w:r>
    </w:p>
    <w:p w14:paraId="2ED7DA28" w14:textId="77777777" w:rsidR="00C16A1F" w:rsidRPr="00C16A1F" w:rsidRDefault="00C16A1F" w:rsidP="00336018">
      <w:pPr>
        <w:pStyle w:val="af"/>
        <w:numPr>
          <w:ilvl w:val="0"/>
          <w:numId w:val="24"/>
        </w:numPr>
        <w:ind w:firstLineChars="0"/>
      </w:pPr>
      <w:r w:rsidRPr="00C16A1F">
        <w:t>状态机（</w:t>
      </w:r>
      <w:r w:rsidRPr="00C16A1F">
        <w:t>FSM</w:t>
      </w:r>
      <w:r w:rsidRPr="00C16A1F">
        <w:t>）</w:t>
      </w:r>
    </w:p>
    <w:p w14:paraId="29D8F325" w14:textId="77777777" w:rsidR="00C16A1F" w:rsidRPr="00C16A1F" w:rsidRDefault="00C16A1F" w:rsidP="00336018">
      <w:pPr>
        <w:pStyle w:val="af"/>
        <w:numPr>
          <w:ilvl w:val="0"/>
          <w:numId w:val="24"/>
        </w:numPr>
        <w:ind w:firstLineChars="0"/>
      </w:pPr>
      <w:r w:rsidRPr="00C16A1F">
        <w:t>任务管理器</w:t>
      </w:r>
    </w:p>
    <w:p w14:paraId="02F49847" w14:textId="77777777" w:rsidR="00C16A1F" w:rsidRPr="00C16A1F" w:rsidRDefault="00C16A1F" w:rsidP="00336018">
      <w:pPr>
        <w:pStyle w:val="af"/>
        <w:numPr>
          <w:ilvl w:val="0"/>
          <w:numId w:val="24"/>
        </w:numPr>
        <w:ind w:firstLineChars="0"/>
      </w:pPr>
      <w:r w:rsidRPr="00C16A1F">
        <w:t>异常处理器</w:t>
      </w:r>
    </w:p>
    <w:p w14:paraId="7C829A5B" w14:textId="77777777" w:rsidR="00C16A1F" w:rsidRPr="00C16A1F" w:rsidRDefault="00C16A1F" w:rsidP="00C16A1F">
      <w:pPr>
        <w:pStyle w:val="af"/>
        <w:numPr>
          <w:ilvl w:val="0"/>
          <w:numId w:val="23"/>
        </w:numPr>
        <w:ind w:left="0" w:firstLineChars="0" w:firstLine="567"/>
      </w:pPr>
      <w:r w:rsidRPr="00C16A1F">
        <w:t>输入：平板指令、导航状态</w:t>
      </w:r>
    </w:p>
    <w:p w14:paraId="3968889A" w14:textId="77777777" w:rsidR="00C16A1F" w:rsidRPr="00C16A1F" w:rsidRDefault="00C16A1F" w:rsidP="00C16A1F">
      <w:pPr>
        <w:pStyle w:val="af"/>
        <w:numPr>
          <w:ilvl w:val="0"/>
          <w:numId w:val="23"/>
        </w:numPr>
        <w:ind w:left="0" w:firstLineChars="0" w:firstLine="567"/>
      </w:pPr>
      <w:r w:rsidRPr="00C16A1F">
        <w:t>输出：控制命令（导航</w:t>
      </w:r>
      <w:r w:rsidRPr="00C16A1F">
        <w:t>/</w:t>
      </w:r>
      <w:r w:rsidRPr="00C16A1F">
        <w:t>底盘）</w:t>
      </w:r>
    </w:p>
    <w:p w14:paraId="7A4D49F1" w14:textId="77777777" w:rsidR="00C16A1F" w:rsidRPr="00C16A1F" w:rsidRDefault="00C16A1F" w:rsidP="00C16A1F">
      <w:pPr>
        <w:numPr>
          <w:ilvl w:val="0"/>
          <w:numId w:val="25"/>
        </w:numPr>
        <w:ind w:left="0" w:firstLine="482"/>
        <w:rPr>
          <w:b/>
          <w:bCs/>
        </w:rPr>
      </w:pPr>
      <w:r w:rsidRPr="00C16A1F">
        <w:rPr>
          <w:b/>
          <w:bCs/>
        </w:rPr>
        <w:t>导航节点（</w:t>
      </w:r>
      <w:r w:rsidRPr="00C16A1F">
        <w:rPr>
          <w:b/>
          <w:bCs/>
        </w:rPr>
        <w:t>Navigation</w:t>
      </w:r>
      <w:r w:rsidRPr="00C16A1F">
        <w:rPr>
          <w:b/>
          <w:bCs/>
        </w:rPr>
        <w:t>）</w:t>
      </w:r>
    </w:p>
    <w:p w14:paraId="021AA621" w14:textId="77777777" w:rsidR="00C16A1F" w:rsidRPr="00C16A1F" w:rsidRDefault="00C16A1F" w:rsidP="00C16A1F">
      <w:pPr>
        <w:pStyle w:val="af"/>
        <w:numPr>
          <w:ilvl w:val="0"/>
          <w:numId w:val="23"/>
        </w:numPr>
        <w:ind w:left="0" w:firstLineChars="0" w:firstLine="567"/>
      </w:pPr>
      <w:r w:rsidRPr="00C16A1F">
        <w:t>子模块：</w:t>
      </w:r>
    </w:p>
    <w:p w14:paraId="5363F1F7" w14:textId="77777777" w:rsidR="00C16A1F" w:rsidRPr="00C16A1F" w:rsidRDefault="00C16A1F" w:rsidP="00336018">
      <w:pPr>
        <w:pStyle w:val="af"/>
        <w:numPr>
          <w:ilvl w:val="0"/>
          <w:numId w:val="24"/>
        </w:numPr>
        <w:ind w:firstLineChars="0"/>
      </w:pPr>
      <w:proofErr w:type="spellStart"/>
      <w:r w:rsidRPr="00C16A1F">
        <w:t>map_server</w:t>
      </w:r>
      <w:proofErr w:type="spellEnd"/>
      <w:r w:rsidRPr="00C16A1F">
        <w:t>（地图加载）</w:t>
      </w:r>
    </w:p>
    <w:p w14:paraId="3C46707E" w14:textId="77777777" w:rsidR="00C16A1F" w:rsidRPr="00C16A1F" w:rsidRDefault="00C16A1F" w:rsidP="00336018">
      <w:pPr>
        <w:pStyle w:val="af"/>
        <w:numPr>
          <w:ilvl w:val="0"/>
          <w:numId w:val="24"/>
        </w:numPr>
        <w:ind w:firstLineChars="0"/>
      </w:pPr>
      <w:proofErr w:type="spellStart"/>
      <w:r w:rsidRPr="00C16A1F">
        <w:t>amcl</w:t>
      </w:r>
      <w:proofErr w:type="spellEnd"/>
      <w:r w:rsidRPr="00C16A1F">
        <w:t>（定位）</w:t>
      </w:r>
    </w:p>
    <w:p w14:paraId="7556617F" w14:textId="77777777" w:rsidR="00C16A1F" w:rsidRPr="00C16A1F" w:rsidRDefault="00C16A1F" w:rsidP="00336018">
      <w:pPr>
        <w:pStyle w:val="af"/>
        <w:numPr>
          <w:ilvl w:val="0"/>
          <w:numId w:val="24"/>
        </w:numPr>
        <w:ind w:firstLineChars="0"/>
      </w:pPr>
      <w:proofErr w:type="spellStart"/>
      <w:r w:rsidRPr="00C16A1F">
        <w:t>global_planner</w:t>
      </w:r>
      <w:proofErr w:type="spellEnd"/>
      <w:r w:rsidRPr="00C16A1F">
        <w:t>（全局规划）</w:t>
      </w:r>
    </w:p>
    <w:p w14:paraId="0DE7292B" w14:textId="77777777" w:rsidR="00C16A1F" w:rsidRPr="00C16A1F" w:rsidRDefault="00C16A1F" w:rsidP="00336018">
      <w:pPr>
        <w:pStyle w:val="af"/>
        <w:numPr>
          <w:ilvl w:val="0"/>
          <w:numId w:val="24"/>
        </w:numPr>
        <w:ind w:firstLineChars="0"/>
      </w:pPr>
      <w:proofErr w:type="spellStart"/>
      <w:r w:rsidRPr="00C16A1F">
        <w:t>local_planner</w:t>
      </w:r>
      <w:proofErr w:type="spellEnd"/>
      <w:r w:rsidRPr="00C16A1F">
        <w:t>（局部规划）</w:t>
      </w:r>
    </w:p>
    <w:p w14:paraId="78231CFA" w14:textId="77777777" w:rsidR="00C16A1F" w:rsidRPr="00C16A1F" w:rsidRDefault="00C16A1F" w:rsidP="00C16A1F">
      <w:pPr>
        <w:pStyle w:val="af"/>
        <w:numPr>
          <w:ilvl w:val="0"/>
          <w:numId w:val="23"/>
        </w:numPr>
        <w:ind w:left="0" w:firstLineChars="0" w:firstLine="567"/>
      </w:pPr>
      <w:r w:rsidRPr="00C16A1F">
        <w:t>输入：</w:t>
      </w:r>
    </w:p>
    <w:p w14:paraId="761B9229" w14:textId="77777777" w:rsidR="00C16A1F" w:rsidRPr="00C16A1F" w:rsidRDefault="00C16A1F" w:rsidP="00336018">
      <w:pPr>
        <w:pStyle w:val="af"/>
        <w:numPr>
          <w:ilvl w:val="0"/>
          <w:numId w:val="24"/>
        </w:numPr>
        <w:ind w:firstLineChars="0"/>
      </w:pPr>
      <w:r w:rsidRPr="00C16A1F">
        <w:t>/</w:t>
      </w:r>
      <w:proofErr w:type="gramStart"/>
      <w:r w:rsidRPr="00C16A1F">
        <w:t>scan</w:t>
      </w:r>
      <w:proofErr w:type="gramEnd"/>
    </w:p>
    <w:p w14:paraId="1AC32C1A" w14:textId="77777777" w:rsidR="00C16A1F" w:rsidRPr="00C16A1F" w:rsidRDefault="00C16A1F" w:rsidP="00336018">
      <w:pPr>
        <w:pStyle w:val="af"/>
        <w:numPr>
          <w:ilvl w:val="0"/>
          <w:numId w:val="24"/>
        </w:numPr>
        <w:ind w:firstLineChars="0"/>
      </w:pPr>
      <w:r w:rsidRPr="00C16A1F">
        <w:t>/</w:t>
      </w:r>
      <w:proofErr w:type="spellStart"/>
      <w:proofErr w:type="gramStart"/>
      <w:r w:rsidRPr="00C16A1F">
        <w:t>odom</w:t>
      </w:r>
      <w:proofErr w:type="spellEnd"/>
      <w:proofErr w:type="gramEnd"/>
    </w:p>
    <w:p w14:paraId="4C7FA900" w14:textId="77777777" w:rsidR="00C16A1F" w:rsidRPr="00C16A1F" w:rsidRDefault="00C16A1F" w:rsidP="00336018">
      <w:pPr>
        <w:pStyle w:val="af"/>
        <w:numPr>
          <w:ilvl w:val="0"/>
          <w:numId w:val="24"/>
        </w:numPr>
        <w:ind w:firstLineChars="0"/>
      </w:pPr>
      <w:r w:rsidRPr="00C16A1F">
        <w:t>/</w:t>
      </w:r>
      <w:proofErr w:type="gramStart"/>
      <w:r w:rsidRPr="00C16A1F">
        <w:t>map</w:t>
      </w:r>
      <w:proofErr w:type="gramEnd"/>
    </w:p>
    <w:p w14:paraId="588350BF" w14:textId="77777777" w:rsidR="00C16A1F" w:rsidRPr="00C16A1F" w:rsidRDefault="00C16A1F" w:rsidP="00C16A1F">
      <w:pPr>
        <w:pStyle w:val="af"/>
        <w:numPr>
          <w:ilvl w:val="0"/>
          <w:numId w:val="23"/>
        </w:numPr>
        <w:ind w:left="0" w:firstLineChars="0" w:firstLine="567"/>
      </w:pPr>
      <w:r w:rsidRPr="00C16A1F">
        <w:t>输出：</w:t>
      </w:r>
    </w:p>
    <w:p w14:paraId="40BD90DE" w14:textId="77777777" w:rsidR="00C16A1F" w:rsidRPr="00C16A1F" w:rsidRDefault="00C16A1F" w:rsidP="00336018">
      <w:pPr>
        <w:pStyle w:val="af"/>
        <w:numPr>
          <w:ilvl w:val="0"/>
          <w:numId w:val="24"/>
        </w:numPr>
        <w:ind w:firstLineChars="0"/>
      </w:pPr>
      <w:r w:rsidRPr="00C16A1F">
        <w:t>/</w:t>
      </w:r>
      <w:proofErr w:type="spellStart"/>
      <w:proofErr w:type="gramStart"/>
      <w:r w:rsidRPr="00C16A1F">
        <w:t>cmd</w:t>
      </w:r>
      <w:proofErr w:type="gramEnd"/>
      <w:r w:rsidRPr="00C16A1F">
        <w:t>_vel</w:t>
      </w:r>
      <w:proofErr w:type="spellEnd"/>
    </w:p>
    <w:p w14:paraId="436B7A8D" w14:textId="77777777" w:rsidR="00C16A1F" w:rsidRPr="00C16A1F" w:rsidRDefault="00C16A1F" w:rsidP="00C16A1F">
      <w:pPr>
        <w:numPr>
          <w:ilvl w:val="0"/>
          <w:numId w:val="25"/>
        </w:numPr>
        <w:ind w:left="0" w:firstLine="482"/>
        <w:rPr>
          <w:b/>
          <w:bCs/>
        </w:rPr>
      </w:pPr>
      <w:r w:rsidRPr="00C16A1F">
        <w:rPr>
          <w:b/>
          <w:bCs/>
        </w:rPr>
        <w:t>底盘节点（</w:t>
      </w:r>
      <w:r w:rsidRPr="00C16A1F">
        <w:rPr>
          <w:b/>
          <w:bCs/>
        </w:rPr>
        <w:t>Chassis</w:t>
      </w:r>
      <w:r w:rsidRPr="00C16A1F">
        <w:rPr>
          <w:b/>
          <w:bCs/>
        </w:rPr>
        <w:t>）</w:t>
      </w:r>
    </w:p>
    <w:p w14:paraId="0D494E44" w14:textId="77777777" w:rsidR="00C16A1F" w:rsidRPr="00C16A1F" w:rsidRDefault="00C16A1F" w:rsidP="00C16A1F">
      <w:pPr>
        <w:pStyle w:val="af"/>
        <w:numPr>
          <w:ilvl w:val="0"/>
          <w:numId w:val="23"/>
        </w:numPr>
        <w:ind w:left="0" w:firstLineChars="0" w:firstLine="567"/>
      </w:pPr>
      <w:r w:rsidRPr="00C16A1F">
        <w:t>功能：协议转换</w:t>
      </w:r>
      <w:r w:rsidRPr="00C16A1F">
        <w:t xml:space="preserve"> + </w:t>
      </w:r>
      <w:r w:rsidRPr="00C16A1F">
        <w:t>控制下发</w:t>
      </w:r>
    </w:p>
    <w:p w14:paraId="504C2E6A" w14:textId="77777777" w:rsidR="00C16A1F" w:rsidRPr="00C16A1F" w:rsidRDefault="00C16A1F" w:rsidP="00C16A1F">
      <w:pPr>
        <w:pStyle w:val="af"/>
        <w:numPr>
          <w:ilvl w:val="0"/>
          <w:numId w:val="23"/>
        </w:numPr>
        <w:ind w:left="0" w:firstLineChars="0" w:firstLine="567"/>
      </w:pPr>
      <w:r w:rsidRPr="00C16A1F">
        <w:t>输入：</w:t>
      </w:r>
      <w:r w:rsidRPr="00C16A1F">
        <w:t>/</w:t>
      </w:r>
      <w:proofErr w:type="spellStart"/>
      <w:proofErr w:type="gramStart"/>
      <w:r w:rsidRPr="00C16A1F">
        <w:t>cmd</w:t>
      </w:r>
      <w:proofErr w:type="gramEnd"/>
      <w:r w:rsidRPr="00C16A1F">
        <w:t>_vel</w:t>
      </w:r>
      <w:proofErr w:type="spellEnd"/>
    </w:p>
    <w:p w14:paraId="159D7CB1" w14:textId="77777777" w:rsidR="00C16A1F" w:rsidRPr="00C16A1F" w:rsidRDefault="00C16A1F" w:rsidP="00C16A1F">
      <w:pPr>
        <w:pStyle w:val="af"/>
        <w:numPr>
          <w:ilvl w:val="0"/>
          <w:numId w:val="23"/>
        </w:numPr>
        <w:ind w:left="0" w:firstLineChars="0" w:firstLine="567"/>
      </w:pPr>
      <w:r w:rsidRPr="00C16A1F">
        <w:t>输出：</w:t>
      </w:r>
      <w:r w:rsidRPr="00C16A1F">
        <w:t>RS485</w:t>
      </w:r>
      <w:r w:rsidRPr="00C16A1F">
        <w:t>控制帧</w:t>
      </w:r>
    </w:p>
    <w:p w14:paraId="55C54028" w14:textId="77777777" w:rsidR="00C16A1F" w:rsidRPr="00C16A1F" w:rsidRDefault="00C16A1F" w:rsidP="00C16A1F">
      <w:pPr>
        <w:pStyle w:val="af"/>
        <w:numPr>
          <w:ilvl w:val="0"/>
          <w:numId w:val="23"/>
        </w:numPr>
        <w:ind w:left="0" w:firstLineChars="0" w:firstLine="567"/>
      </w:pPr>
      <w:r w:rsidRPr="00C16A1F">
        <w:t>反馈：</w:t>
      </w:r>
    </w:p>
    <w:p w14:paraId="0B3B1EAB" w14:textId="77777777" w:rsidR="00C16A1F" w:rsidRPr="00C16A1F" w:rsidRDefault="00C16A1F" w:rsidP="00336018">
      <w:pPr>
        <w:pStyle w:val="af"/>
        <w:numPr>
          <w:ilvl w:val="0"/>
          <w:numId w:val="24"/>
        </w:numPr>
        <w:ind w:firstLineChars="0"/>
      </w:pPr>
      <w:r w:rsidRPr="00C16A1F">
        <w:t>实际速度</w:t>
      </w:r>
    </w:p>
    <w:p w14:paraId="76143B51" w14:textId="77777777" w:rsidR="00C16A1F" w:rsidRPr="00C16A1F" w:rsidRDefault="00C16A1F" w:rsidP="00336018">
      <w:pPr>
        <w:pStyle w:val="af"/>
        <w:numPr>
          <w:ilvl w:val="0"/>
          <w:numId w:val="24"/>
        </w:numPr>
        <w:ind w:firstLineChars="0"/>
      </w:pPr>
      <w:r w:rsidRPr="00C16A1F">
        <w:t>电机状态</w:t>
      </w:r>
    </w:p>
    <w:p w14:paraId="01349149" w14:textId="77777777" w:rsidR="00C16A1F" w:rsidRPr="00C16A1F" w:rsidRDefault="00C16A1F" w:rsidP="00C16A1F">
      <w:pPr>
        <w:numPr>
          <w:ilvl w:val="0"/>
          <w:numId w:val="25"/>
        </w:numPr>
        <w:ind w:left="0" w:firstLine="482"/>
        <w:rPr>
          <w:b/>
          <w:bCs/>
        </w:rPr>
      </w:pPr>
      <w:r w:rsidRPr="00C16A1F">
        <w:rPr>
          <w:b/>
          <w:bCs/>
        </w:rPr>
        <w:t>通信节点（</w:t>
      </w:r>
      <w:r w:rsidRPr="00C16A1F">
        <w:rPr>
          <w:b/>
          <w:bCs/>
        </w:rPr>
        <w:t>Comm</w:t>
      </w:r>
      <w:r w:rsidRPr="00C16A1F">
        <w:rPr>
          <w:b/>
          <w:bCs/>
        </w:rPr>
        <w:t>）</w:t>
      </w:r>
    </w:p>
    <w:p w14:paraId="58B63E90" w14:textId="77777777" w:rsidR="00C16A1F" w:rsidRPr="00C16A1F" w:rsidRDefault="00C16A1F" w:rsidP="00C16A1F">
      <w:pPr>
        <w:pStyle w:val="af"/>
        <w:numPr>
          <w:ilvl w:val="0"/>
          <w:numId w:val="23"/>
        </w:numPr>
        <w:ind w:left="0" w:firstLineChars="0" w:firstLine="567"/>
      </w:pPr>
      <w:r w:rsidRPr="00C16A1F">
        <w:t>与平板通信：</w:t>
      </w:r>
    </w:p>
    <w:p w14:paraId="628AF81F" w14:textId="77777777" w:rsidR="00C16A1F" w:rsidRPr="00C16A1F" w:rsidRDefault="00C16A1F" w:rsidP="00336018">
      <w:pPr>
        <w:pStyle w:val="af"/>
        <w:numPr>
          <w:ilvl w:val="0"/>
          <w:numId w:val="24"/>
        </w:numPr>
        <w:ind w:firstLineChars="0"/>
      </w:pPr>
      <w:r w:rsidRPr="00C16A1F">
        <w:lastRenderedPageBreak/>
        <w:t>JSON</w:t>
      </w:r>
      <w:r w:rsidRPr="00C16A1F">
        <w:t>协议</w:t>
      </w:r>
    </w:p>
    <w:p w14:paraId="085DB274" w14:textId="77777777" w:rsidR="00C16A1F" w:rsidRPr="00C16A1F" w:rsidRDefault="00C16A1F" w:rsidP="00336018">
      <w:pPr>
        <w:pStyle w:val="af"/>
        <w:numPr>
          <w:ilvl w:val="0"/>
          <w:numId w:val="24"/>
        </w:numPr>
        <w:ind w:firstLineChars="0"/>
      </w:pPr>
      <w:r w:rsidRPr="00C16A1F">
        <w:t>心跳机制</w:t>
      </w:r>
    </w:p>
    <w:p w14:paraId="0D93C2EB" w14:textId="77777777" w:rsidR="00C16A1F" w:rsidRPr="00C16A1F" w:rsidRDefault="00C16A1F" w:rsidP="00C16A1F">
      <w:pPr>
        <w:pStyle w:val="af"/>
        <w:numPr>
          <w:ilvl w:val="0"/>
          <w:numId w:val="23"/>
        </w:numPr>
        <w:ind w:left="0" w:firstLineChars="0" w:firstLine="567"/>
      </w:pPr>
      <w:r w:rsidRPr="00C16A1F">
        <w:t>与云通信：</w:t>
      </w:r>
    </w:p>
    <w:p w14:paraId="78A95C60" w14:textId="77777777" w:rsidR="00C16A1F" w:rsidRPr="00C16A1F" w:rsidRDefault="00C16A1F" w:rsidP="00336018">
      <w:pPr>
        <w:pStyle w:val="af"/>
        <w:numPr>
          <w:ilvl w:val="0"/>
          <w:numId w:val="24"/>
        </w:numPr>
        <w:ind w:firstLineChars="0"/>
      </w:pPr>
      <w:r w:rsidRPr="00C16A1F">
        <w:t>RTSP/RTMP</w:t>
      </w:r>
      <w:r w:rsidRPr="00C16A1F">
        <w:t>推流</w:t>
      </w:r>
    </w:p>
    <w:p w14:paraId="1449D91F" w14:textId="77777777" w:rsidR="00C16A1F" w:rsidRPr="00C16A1F" w:rsidRDefault="00C16A1F" w:rsidP="00C16A1F">
      <w:pPr>
        <w:ind w:firstLine="482"/>
        <w:rPr>
          <w:b/>
          <w:bCs/>
        </w:rPr>
      </w:pPr>
      <w:r w:rsidRPr="00C16A1F">
        <w:rPr>
          <w:b/>
          <w:bCs/>
        </w:rPr>
        <w:t>ROS</w:t>
      </w:r>
      <w:r w:rsidRPr="00C16A1F">
        <w:rPr>
          <w:b/>
          <w:bCs/>
        </w:rPr>
        <w:t>接口设计（示例）</w:t>
      </w:r>
    </w:p>
    <w:p w14:paraId="701B32AE" w14:textId="77777777" w:rsidR="00C16A1F" w:rsidRPr="00C16A1F" w:rsidRDefault="00C16A1F" w:rsidP="00C16A1F">
      <w:pPr>
        <w:pStyle w:val="af"/>
        <w:numPr>
          <w:ilvl w:val="0"/>
          <w:numId w:val="23"/>
        </w:numPr>
        <w:ind w:left="0" w:firstLineChars="0" w:firstLine="567"/>
      </w:pPr>
      <w:r w:rsidRPr="00C16A1F">
        <w:t>Topic</w:t>
      </w:r>
      <w:r w:rsidRPr="00C16A1F">
        <w:t>：</w:t>
      </w:r>
    </w:p>
    <w:p w14:paraId="5E7434CC" w14:textId="77777777" w:rsidR="00C16A1F" w:rsidRPr="00C16A1F" w:rsidRDefault="00C16A1F" w:rsidP="00336018">
      <w:pPr>
        <w:pStyle w:val="af"/>
        <w:numPr>
          <w:ilvl w:val="0"/>
          <w:numId w:val="24"/>
        </w:numPr>
        <w:ind w:firstLineChars="0"/>
      </w:pPr>
      <w:r w:rsidRPr="00C16A1F">
        <w:t>/</w:t>
      </w:r>
      <w:proofErr w:type="spellStart"/>
      <w:r w:rsidRPr="00C16A1F">
        <w:t>cmd_vel</w:t>
      </w:r>
      <w:proofErr w:type="spellEnd"/>
      <w:r w:rsidRPr="00C16A1F">
        <w:t>：</w:t>
      </w:r>
      <w:proofErr w:type="spellStart"/>
      <w:r w:rsidRPr="00C16A1F">
        <w:t>geometry_msgs</w:t>
      </w:r>
      <w:proofErr w:type="spellEnd"/>
      <w:r w:rsidRPr="00C16A1F">
        <w:t>/Twist</w:t>
      </w:r>
    </w:p>
    <w:p w14:paraId="2B1A4C0E" w14:textId="77777777" w:rsidR="00C16A1F" w:rsidRPr="00C16A1F" w:rsidRDefault="00C16A1F" w:rsidP="00336018">
      <w:pPr>
        <w:pStyle w:val="af"/>
        <w:numPr>
          <w:ilvl w:val="0"/>
          <w:numId w:val="24"/>
        </w:numPr>
        <w:ind w:firstLineChars="0"/>
      </w:pPr>
      <w:r w:rsidRPr="00C16A1F">
        <w:t>/scan</w:t>
      </w:r>
      <w:r w:rsidRPr="00C16A1F">
        <w:t>：</w:t>
      </w:r>
      <w:proofErr w:type="spellStart"/>
      <w:r w:rsidRPr="00C16A1F">
        <w:t>sensor_msgs</w:t>
      </w:r>
      <w:proofErr w:type="spellEnd"/>
      <w:r w:rsidRPr="00C16A1F">
        <w:t>/</w:t>
      </w:r>
      <w:proofErr w:type="spellStart"/>
      <w:r w:rsidRPr="00C16A1F">
        <w:t>LaserScan</w:t>
      </w:r>
      <w:proofErr w:type="spellEnd"/>
    </w:p>
    <w:p w14:paraId="2AE475AD" w14:textId="77777777" w:rsidR="00C16A1F" w:rsidRPr="00C16A1F" w:rsidRDefault="00C16A1F" w:rsidP="00336018">
      <w:pPr>
        <w:pStyle w:val="af"/>
        <w:numPr>
          <w:ilvl w:val="0"/>
          <w:numId w:val="24"/>
        </w:numPr>
        <w:ind w:firstLineChars="0"/>
      </w:pPr>
      <w:r w:rsidRPr="00C16A1F">
        <w:t>/map</w:t>
      </w:r>
      <w:r w:rsidRPr="00C16A1F">
        <w:t>：</w:t>
      </w:r>
      <w:proofErr w:type="spellStart"/>
      <w:r w:rsidRPr="00C16A1F">
        <w:t>nav_msgs</w:t>
      </w:r>
      <w:proofErr w:type="spellEnd"/>
      <w:r w:rsidRPr="00C16A1F">
        <w:t>/</w:t>
      </w:r>
      <w:proofErr w:type="spellStart"/>
      <w:r w:rsidRPr="00C16A1F">
        <w:t>OccupancyGrid</w:t>
      </w:r>
      <w:proofErr w:type="spellEnd"/>
    </w:p>
    <w:p w14:paraId="1983375B" w14:textId="77777777" w:rsidR="00C16A1F" w:rsidRPr="00C16A1F" w:rsidRDefault="00C16A1F" w:rsidP="00336018">
      <w:pPr>
        <w:pStyle w:val="af"/>
        <w:numPr>
          <w:ilvl w:val="0"/>
          <w:numId w:val="24"/>
        </w:numPr>
        <w:ind w:firstLineChars="0"/>
      </w:pPr>
      <w:r w:rsidRPr="00C16A1F">
        <w:t>/</w:t>
      </w:r>
      <w:proofErr w:type="spellStart"/>
      <w:r w:rsidRPr="00C16A1F">
        <w:t>odom</w:t>
      </w:r>
      <w:proofErr w:type="spellEnd"/>
      <w:r w:rsidRPr="00C16A1F">
        <w:t>：</w:t>
      </w:r>
      <w:proofErr w:type="spellStart"/>
      <w:r w:rsidRPr="00C16A1F">
        <w:t>nav_msgs</w:t>
      </w:r>
      <w:proofErr w:type="spellEnd"/>
      <w:r w:rsidRPr="00C16A1F">
        <w:t>/Odometry</w:t>
      </w:r>
    </w:p>
    <w:p w14:paraId="59EF58CD" w14:textId="77777777" w:rsidR="00C16A1F" w:rsidRPr="00C16A1F" w:rsidRDefault="00C16A1F" w:rsidP="00C16A1F">
      <w:pPr>
        <w:pStyle w:val="af"/>
        <w:numPr>
          <w:ilvl w:val="0"/>
          <w:numId w:val="23"/>
        </w:numPr>
        <w:ind w:left="0" w:firstLineChars="0" w:firstLine="567"/>
      </w:pPr>
      <w:r w:rsidRPr="00C16A1F">
        <w:t>Service</w:t>
      </w:r>
      <w:r w:rsidRPr="00C16A1F">
        <w:t>：</w:t>
      </w:r>
    </w:p>
    <w:p w14:paraId="4E2E99E5" w14:textId="77777777" w:rsidR="00C16A1F" w:rsidRPr="00C16A1F" w:rsidRDefault="00C16A1F" w:rsidP="00336018">
      <w:pPr>
        <w:pStyle w:val="af"/>
        <w:numPr>
          <w:ilvl w:val="0"/>
          <w:numId w:val="24"/>
        </w:numPr>
        <w:ind w:firstLineChars="0"/>
      </w:pPr>
      <w:r w:rsidRPr="00C16A1F">
        <w:t>/</w:t>
      </w:r>
      <w:proofErr w:type="spellStart"/>
      <w:proofErr w:type="gramStart"/>
      <w:r w:rsidRPr="00C16A1F">
        <w:t>start</w:t>
      </w:r>
      <w:proofErr w:type="gramEnd"/>
      <w:r w:rsidRPr="00C16A1F">
        <w:t>_task</w:t>
      </w:r>
      <w:proofErr w:type="spellEnd"/>
    </w:p>
    <w:p w14:paraId="6CD2D5D5" w14:textId="77777777" w:rsidR="00C16A1F" w:rsidRPr="00C16A1F" w:rsidRDefault="00C16A1F" w:rsidP="00336018">
      <w:pPr>
        <w:pStyle w:val="af"/>
        <w:numPr>
          <w:ilvl w:val="0"/>
          <w:numId w:val="24"/>
        </w:numPr>
        <w:ind w:firstLineChars="0"/>
      </w:pPr>
      <w:r w:rsidRPr="00C16A1F">
        <w:t>/</w:t>
      </w:r>
      <w:proofErr w:type="spellStart"/>
      <w:proofErr w:type="gramStart"/>
      <w:r w:rsidRPr="00C16A1F">
        <w:t>stop</w:t>
      </w:r>
      <w:proofErr w:type="gramEnd"/>
      <w:r w:rsidRPr="00C16A1F">
        <w:t>_task</w:t>
      </w:r>
      <w:proofErr w:type="spellEnd"/>
    </w:p>
    <w:p w14:paraId="6F623EF1" w14:textId="77777777" w:rsidR="00C16A1F" w:rsidRPr="00C16A1F" w:rsidRDefault="00C16A1F" w:rsidP="00C16A1F">
      <w:pPr>
        <w:pStyle w:val="af"/>
        <w:numPr>
          <w:ilvl w:val="0"/>
          <w:numId w:val="23"/>
        </w:numPr>
        <w:ind w:left="0" w:firstLineChars="0" w:firstLine="567"/>
      </w:pPr>
      <w:r w:rsidRPr="00C16A1F">
        <w:t>Action</w:t>
      </w:r>
      <w:r w:rsidRPr="00C16A1F">
        <w:t>：</w:t>
      </w:r>
    </w:p>
    <w:p w14:paraId="2715996A" w14:textId="77777777" w:rsidR="00C16A1F" w:rsidRPr="00C16A1F" w:rsidRDefault="00C16A1F" w:rsidP="00336018">
      <w:pPr>
        <w:pStyle w:val="af"/>
        <w:numPr>
          <w:ilvl w:val="0"/>
          <w:numId w:val="24"/>
        </w:numPr>
        <w:ind w:firstLineChars="0"/>
      </w:pPr>
      <w:r w:rsidRPr="00C16A1F">
        <w:t>/</w:t>
      </w:r>
      <w:proofErr w:type="spellStart"/>
      <w:proofErr w:type="gramStart"/>
      <w:r w:rsidRPr="00C16A1F">
        <w:t>move</w:t>
      </w:r>
      <w:proofErr w:type="gramEnd"/>
      <w:r w:rsidRPr="00C16A1F">
        <w:t>_base</w:t>
      </w:r>
      <w:proofErr w:type="spellEnd"/>
    </w:p>
    <w:p w14:paraId="2B53BE1E" w14:textId="77777777" w:rsidR="00C16A1F" w:rsidRPr="00C16A1F" w:rsidRDefault="00C16A1F" w:rsidP="00C16A1F">
      <w:pPr>
        <w:rPr>
          <w:rFonts w:hint="eastAsia"/>
        </w:rPr>
      </w:pPr>
    </w:p>
    <w:p w14:paraId="022E9DD7" w14:textId="77777777" w:rsidR="006230C1" w:rsidRPr="00C16A1F" w:rsidRDefault="00000000">
      <w:pPr>
        <w:pStyle w:val="2"/>
        <w:rPr>
          <w:rFonts w:asciiTheme="minorEastAsia" w:eastAsiaTheme="minorEastAsia" w:hAnsiTheme="minorEastAsia"/>
          <w:kern w:val="44"/>
          <w:sz w:val="32"/>
          <w:szCs w:val="32"/>
        </w:rPr>
      </w:pPr>
      <w:bookmarkStart w:id="21" w:name="_Toc221294643"/>
      <w:r w:rsidRPr="00C16A1F">
        <w:rPr>
          <w:rFonts w:asciiTheme="minorEastAsia" w:eastAsiaTheme="minorEastAsia" w:hAnsiTheme="minorEastAsia" w:hint="eastAsia"/>
          <w:kern w:val="44"/>
          <w:sz w:val="32"/>
          <w:szCs w:val="32"/>
        </w:rPr>
        <w:t>4.3</w:t>
      </w:r>
      <w:r w:rsidRPr="00C16A1F">
        <w:rPr>
          <w:rFonts w:asciiTheme="minorEastAsia" w:eastAsiaTheme="minorEastAsia" w:hAnsiTheme="minorEastAsia"/>
          <w:kern w:val="44"/>
          <w:sz w:val="32"/>
          <w:szCs w:val="32"/>
        </w:rPr>
        <w:t>传感器数据处理流程</w:t>
      </w:r>
      <w:bookmarkEnd w:id="21"/>
    </w:p>
    <w:p w14:paraId="1873C1A3" w14:textId="77777777" w:rsidR="00C16A1F" w:rsidRPr="00C16A1F" w:rsidRDefault="00C16A1F" w:rsidP="00C16A1F">
      <w:pPr>
        <w:ind w:firstLine="482"/>
        <w:rPr>
          <w:b/>
          <w:bCs/>
        </w:rPr>
      </w:pPr>
      <w:r w:rsidRPr="00C16A1F">
        <w:rPr>
          <w:b/>
          <w:bCs/>
        </w:rPr>
        <w:t>完整流程</w:t>
      </w:r>
    </w:p>
    <w:p w14:paraId="2BD851B3" w14:textId="77777777" w:rsidR="00C16A1F" w:rsidRPr="00C16A1F" w:rsidRDefault="00C16A1F" w:rsidP="00336018">
      <w:pPr>
        <w:numPr>
          <w:ilvl w:val="0"/>
          <w:numId w:val="26"/>
        </w:numPr>
        <w:ind w:left="0" w:firstLine="482"/>
        <w:rPr>
          <w:b/>
          <w:bCs/>
        </w:rPr>
      </w:pPr>
      <w:r w:rsidRPr="00C16A1F">
        <w:rPr>
          <w:b/>
          <w:bCs/>
        </w:rPr>
        <w:t>采集层</w:t>
      </w:r>
    </w:p>
    <w:p w14:paraId="24C2FE72" w14:textId="77777777" w:rsidR="00C16A1F" w:rsidRPr="00C16A1F" w:rsidRDefault="00C16A1F" w:rsidP="00C16A1F">
      <w:pPr>
        <w:pStyle w:val="af"/>
        <w:numPr>
          <w:ilvl w:val="0"/>
          <w:numId w:val="23"/>
        </w:numPr>
        <w:ind w:left="0" w:firstLineChars="0" w:firstLine="567"/>
      </w:pPr>
      <w:r w:rsidRPr="00C16A1F">
        <w:t>雷达输出原始扫描数据（频率</w:t>
      </w:r>
      <w:r w:rsidRPr="00C16A1F">
        <w:t>5~15Hz</w:t>
      </w:r>
      <w:r w:rsidRPr="00C16A1F">
        <w:t>）</w:t>
      </w:r>
    </w:p>
    <w:p w14:paraId="67A81AA7" w14:textId="77777777" w:rsidR="00C16A1F" w:rsidRPr="00C16A1F" w:rsidRDefault="00C16A1F" w:rsidP="00336018">
      <w:pPr>
        <w:numPr>
          <w:ilvl w:val="0"/>
          <w:numId w:val="26"/>
        </w:numPr>
        <w:tabs>
          <w:tab w:val="num" w:pos="720"/>
        </w:tabs>
        <w:ind w:left="0" w:firstLine="482"/>
      </w:pPr>
      <w:r w:rsidRPr="00C16A1F">
        <w:rPr>
          <w:b/>
          <w:bCs/>
        </w:rPr>
        <w:t>预处理层</w:t>
      </w:r>
    </w:p>
    <w:p w14:paraId="37135E32" w14:textId="77777777" w:rsidR="00C16A1F" w:rsidRPr="00C16A1F" w:rsidRDefault="00C16A1F" w:rsidP="00C16A1F">
      <w:pPr>
        <w:pStyle w:val="af"/>
        <w:numPr>
          <w:ilvl w:val="0"/>
          <w:numId w:val="23"/>
        </w:numPr>
        <w:ind w:left="0" w:firstLineChars="0" w:firstLine="567"/>
      </w:pPr>
      <w:r w:rsidRPr="00C16A1F">
        <w:t>滤波：去除异常点</w:t>
      </w:r>
    </w:p>
    <w:p w14:paraId="7D1182B8" w14:textId="77777777" w:rsidR="00C16A1F" w:rsidRPr="00C16A1F" w:rsidRDefault="00C16A1F" w:rsidP="00C16A1F">
      <w:pPr>
        <w:pStyle w:val="af"/>
        <w:numPr>
          <w:ilvl w:val="0"/>
          <w:numId w:val="23"/>
        </w:numPr>
        <w:ind w:left="0" w:firstLineChars="0" w:firstLine="567"/>
      </w:pPr>
      <w:r w:rsidRPr="00C16A1F">
        <w:t>降采样：降低计算负载</w:t>
      </w:r>
    </w:p>
    <w:p w14:paraId="23D0D5E4" w14:textId="77777777" w:rsidR="00C16A1F" w:rsidRPr="00C16A1F" w:rsidRDefault="00C16A1F" w:rsidP="00C16A1F">
      <w:pPr>
        <w:pStyle w:val="af"/>
        <w:numPr>
          <w:ilvl w:val="0"/>
          <w:numId w:val="23"/>
        </w:numPr>
        <w:ind w:left="0" w:firstLineChars="0" w:firstLine="567"/>
      </w:pPr>
      <w:r w:rsidRPr="00C16A1F">
        <w:t>时间同步：统一时间戳</w:t>
      </w:r>
    </w:p>
    <w:p w14:paraId="1DAA47D9" w14:textId="77777777" w:rsidR="00C16A1F" w:rsidRPr="00C16A1F" w:rsidRDefault="00C16A1F" w:rsidP="00336018">
      <w:pPr>
        <w:numPr>
          <w:ilvl w:val="0"/>
          <w:numId w:val="26"/>
        </w:numPr>
        <w:tabs>
          <w:tab w:val="num" w:pos="720"/>
        </w:tabs>
        <w:ind w:left="0" w:firstLine="482"/>
      </w:pPr>
      <w:r w:rsidRPr="00C16A1F">
        <w:rPr>
          <w:b/>
          <w:bCs/>
        </w:rPr>
        <w:t>坐标变换（</w:t>
      </w:r>
      <w:r w:rsidRPr="00C16A1F">
        <w:rPr>
          <w:b/>
          <w:bCs/>
        </w:rPr>
        <w:t>TF</w:t>
      </w:r>
      <w:r w:rsidRPr="00C16A1F">
        <w:rPr>
          <w:b/>
          <w:bCs/>
        </w:rPr>
        <w:t>）</w:t>
      </w:r>
    </w:p>
    <w:p w14:paraId="28931644" w14:textId="77777777" w:rsidR="00C16A1F" w:rsidRPr="00C16A1F" w:rsidRDefault="00C16A1F" w:rsidP="00C16A1F">
      <w:pPr>
        <w:pStyle w:val="af"/>
        <w:numPr>
          <w:ilvl w:val="0"/>
          <w:numId w:val="23"/>
        </w:numPr>
        <w:ind w:left="0" w:firstLineChars="0" w:firstLine="567"/>
      </w:pPr>
      <w:r w:rsidRPr="00C16A1F">
        <w:t>建立坐标系：</w:t>
      </w:r>
    </w:p>
    <w:p w14:paraId="2DC9FEA7" w14:textId="77777777" w:rsidR="00C16A1F" w:rsidRPr="00C16A1F" w:rsidRDefault="00C16A1F" w:rsidP="00336018">
      <w:pPr>
        <w:pStyle w:val="af"/>
        <w:numPr>
          <w:ilvl w:val="0"/>
          <w:numId w:val="24"/>
        </w:numPr>
        <w:ind w:firstLineChars="0"/>
      </w:pPr>
      <w:r w:rsidRPr="00C16A1F">
        <w:t xml:space="preserve">map → </w:t>
      </w:r>
      <w:proofErr w:type="spellStart"/>
      <w:r w:rsidRPr="00C16A1F">
        <w:t>odom</w:t>
      </w:r>
      <w:proofErr w:type="spellEnd"/>
      <w:r w:rsidRPr="00C16A1F">
        <w:t xml:space="preserve"> → </w:t>
      </w:r>
      <w:proofErr w:type="spellStart"/>
      <w:r w:rsidRPr="00C16A1F">
        <w:t>base_link</w:t>
      </w:r>
      <w:proofErr w:type="spellEnd"/>
      <w:r w:rsidRPr="00C16A1F">
        <w:t xml:space="preserve"> → laser</w:t>
      </w:r>
    </w:p>
    <w:p w14:paraId="393B1F3D" w14:textId="77777777" w:rsidR="00C16A1F" w:rsidRPr="00C16A1F" w:rsidRDefault="00C16A1F" w:rsidP="00336018">
      <w:pPr>
        <w:numPr>
          <w:ilvl w:val="0"/>
          <w:numId w:val="26"/>
        </w:numPr>
        <w:tabs>
          <w:tab w:val="num" w:pos="720"/>
        </w:tabs>
        <w:ind w:left="0" w:firstLine="482"/>
      </w:pPr>
      <w:r w:rsidRPr="00C16A1F">
        <w:rPr>
          <w:b/>
          <w:bCs/>
        </w:rPr>
        <w:t>融合层（可选）</w:t>
      </w:r>
    </w:p>
    <w:p w14:paraId="2C2A4772" w14:textId="77777777" w:rsidR="00C16A1F" w:rsidRPr="00C16A1F" w:rsidRDefault="00C16A1F" w:rsidP="00C16A1F">
      <w:pPr>
        <w:pStyle w:val="af"/>
        <w:numPr>
          <w:ilvl w:val="0"/>
          <w:numId w:val="23"/>
        </w:numPr>
        <w:ind w:left="0" w:firstLineChars="0" w:firstLine="567"/>
      </w:pPr>
      <w:r w:rsidRPr="00C16A1F">
        <w:t>融合数据：</w:t>
      </w:r>
    </w:p>
    <w:p w14:paraId="6D03A38C" w14:textId="77777777" w:rsidR="00C16A1F" w:rsidRPr="00C16A1F" w:rsidRDefault="00C16A1F" w:rsidP="00336018">
      <w:pPr>
        <w:pStyle w:val="af"/>
        <w:numPr>
          <w:ilvl w:val="0"/>
          <w:numId w:val="24"/>
        </w:numPr>
        <w:ind w:firstLineChars="0"/>
      </w:pPr>
      <w:r w:rsidRPr="00C16A1F">
        <w:lastRenderedPageBreak/>
        <w:t>里程计（编码器）</w:t>
      </w:r>
    </w:p>
    <w:p w14:paraId="3FA62879" w14:textId="77777777" w:rsidR="00C16A1F" w:rsidRPr="00C16A1F" w:rsidRDefault="00C16A1F" w:rsidP="00336018">
      <w:pPr>
        <w:pStyle w:val="af"/>
        <w:numPr>
          <w:ilvl w:val="0"/>
          <w:numId w:val="24"/>
        </w:numPr>
        <w:ind w:firstLineChars="0"/>
      </w:pPr>
      <w:r w:rsidRPr="00C16A1F">
        <w:t>IMU</w:t>
      </w:r>
    </w:p>
    <w:p w14:paraId="646B721C" w14:textId="77777777" w:rsidR="00C16A1F" w:rsidRPr="00C16A1F" w:rsidRDefault="00C16A1F" w:rsidP="00C16A1F">
      <w:pPr>
        <w:pStyle w:val="af"/>
        <w:numPr>
          <w:ilvl w:val="0"/>
          <w:numId w:val="23"/>
        </w:numPr>
        <w:ind w:left="0" w:firstLineChars="0" w:firstLine="567"/>
      </w:pPr>
      <w:r w:rsidRPr="00C16A1F">
        <w:t>算法：</w:t>
      </w:r>
      <w:r w:rsidRPr="00C16A1F">
        <w:t>EKF</w:t>
      </w:r>
      <w:r w:rsidRPr="00C16A1F">
        <w:t>（扩展卡尔曼滤波）</w:t>
      </w:r>
    </w:p>
    <w:p w14:paraId="0905994E" w14:textId="77777777" w:rsidR="00C16A1F" w:rsidRPr="00C16A1F" w:rsidRDefault="00C16A1F" w:rsidP="00336018">
      <w:pPr>
        <w:numPr>
          <w:ilvl w:val="0"/>
          <w:numId w:val="26"/>
        </w:numPr>
        <w:tabs>
          <w:tab w:val="num" w:pos="720"/>
        </w:tabs>
        <w:ind w:left="0" w:firstLine="482"/>
      </w:pPr>
      <w:r w:rsidRPr="00C16A1F">
        <w:rPr>
          <w:b/>
          <w:bCs/>
        </w:rPr>
        <w:t>定位与建图</w:t>
      </w:r>
    </w:p>
    <w:p w14:paraId="36D705DA" w14:textId="77777777" w:rsidR="00C16A1F" w:rsidRPr="00C16A1F" w:rsidRDefault="00C16A1F" w:rsidP="00C16A1F">
      <w:pPr>
        <w:pStyle w:val="af"/>
        <w:numPr>
          <w:ilvl w:val="0"/>
          <w:numId w:val="23"/>
        </w:numPr>
        <w:ind w:left="0" w:firstLineChars="0" w:firstLine="567"/>
      </w:pPr>
      <w:proofErr w:type="gramStart"/>
      <w:r w:rsidRPr="00C16A1F">
        <w:t>建图阶段</w:t>
      </w:r>
      <w:proofErr w:type="gramEnd"/>
      <w:r w:rsidRPr="00C16A1F">
        <w:t>：</w:t>
      </w:r>
      <w:r w:rsidRPr="00C16A1F">
        <w:t>SLAM</w:t>
      </w:r>
      <w:r w:rsidRPr="00C16A1F">
        <w:t>（</w:t>
      </w:r>
      <w:proofErr w:type="spellStart"/>
      <w:r w:rsidRPr="00C16A1F">
        <w:t>gmapping</w:t>
      </w:r>
      <w:proofErr w:type="spellEnd"/>
      <w:r w:rsidRPr="00C16A1F">
        <w:t xml:space="preserve"> / cartographer</w:t>
      </w:r>
      <w:r w:rsidRPr="00C16A1F">
        <w:t>）</w:t>
      </w:r>
    </w:p>
    <w:p w14:paraId="72083EBB" w14:textId="77777777" w:rsidR="00C16A1F" w:rsidRPr="00C16A1F" w:rsidRDefault="00C16A1F" w:rsidP="00C16A1F">
      <w:pPr>
        <w:pStyle w:val="af"/>
        <w:numPr>
          <w:ilvl w:val="0"/>
          <w:numId w:val="23"/>
        </w:numPr>
        <w:ind w:left="0" w:firstLineChars="0" w:firstLine="567"/>
      </w:pPr>
      <w:r w:rsidRPr="00C16A1F">
        <w:t>运行阶段：</w:t>
      </w:r>
      <w:r w:rsidRPr="00C16A1F">
        <w:t>AMCL</w:t>
      </w:r>
      <w:r w:rsidRPr="00C16A1F">
        <w:t>定位</w:t>
      </w:r>
    </w:p>
    <w:p w14:paraId="415B7129" w14:textId="77777777" w:rsidR="00C16A1F" w:rsidRPr="00C16A1F" w:rsidRDefault="00C16A1F" w:rsidP="00336018">
      <w:pPr>
        <w:numPr>
          <w:ilvl w:val="0"/>
          <w:numId w:val="26"/>
        </w:numPr>
        <w:tabs>
          <w:tab w:val="num" w:pos="720"/>
        </w:tabs>
        <w:ind w:left="0" w:firstLine="482"/>
      </w:pPr>
      <w:r w:rsidRPr="00C16A1F">
        <w:rPr>
          <w:b/>
          <w:bCs/>
        </w:rPr>
        <w:t>输出层</w:t>
      </w:r>
    </w:p>
    <w:p w14:paraId="6C111B04" w14:textId="77777777" w:rsidR="00C16A1F" w:rsidRPr="00C16A1F" w:rsidRDefault="00C16A1F" w:rsidP="00C16A1F">
      <w:pPr>
        <w:pStyle w:val="af"/>
        <w:numPr>
          <w:ilvl w:val="0"/>
          <w:numId w:val="23"/>
        </w:numPr>
        <w:ind w:left="0" w:firstLineChars="0" w:firstLine="567"/>
      </w:pPr>
      <w:r w:rsidRPr="00C16A1F">
        <w:t>机器人位姿（</w:t>
      </w:r>
      <w:r w:rsidRPr="00C16A1F">
        <w:t>x, y, θ</w:t>
      </w:r>
      <w:r w:rsidRPr="00C16A1F">
        <w:t>）</w:t>
      </w:r>
    </w:p>
    <w:p w14:paraId="67466296" w14:textId="77777777" w:rsidR="00C16A1F" w:rsidRPr="00C16A1F" w:rsidRDefault="00C16A1F" w:rsidP="00C16A1F">
      <w:pPr>
        <w:pStyle w:val="af"/>
        <w:numPr>
          <w:ilvl w:val="0"/>
          <w:numId w:val="23"/>
        </w:numPr>
        <w:ind w:left="0" w:firstLineChars="0" w:firstLine="567"/>
      </w:pPr>
      <w:r w:rsidRPr="00C16A1F">
        <w:t>栅格地图</w:t>
      </w:r>
    </w:p>
    <w:p w14:paraId="099AF348" w14:textId="77777777" w:rsidR="00C16A1F" w:rsidRPr="00C16A1F" w:rsidRDefault="00C16A1F" w:rsidP="00C16A1F">
      <w:pPr>
        <w:rPr>
          <w:rFonts w:hint="eastAsia"/>
        </w:rPr>
      </w:pPr>
    </w:p>
    <w:p w14:paraId="5169ED3D" w14:textId="77777777" w:rsidR="006230C1" w:rsidRPr="00C16A1F" w:rsidRDefault="00000000">
      <w:pPr>
        <w:pStyle w:val="2"/>
        <w:rPr>
          <w:rFonts w:asciiTheme="minorEastAsia" w:eastAsiaTheme="minorEastAsia" w:hAnsiTheme="minorEastAsia"/>
          <w:kern w:val="44"/>
          <w:sz w:val="32"/>
          <w:szCs w:val="32"/>
        </w:rPr>
      </w:pPr>
      <w:bookmarkStart w:id="22" w:name="_Toc221294644"/>
      <w:r w:rsidRPr="00C16A1F">
        <w:rPr>
          <w:rFonts w:asciiTheme="minorEastAsia" w:eastAsiaTheme="minorEastAsia" w:hAnsiTheme="minorEastAsia"/>
          <w:kern w:val="44"/>
          <w:sz w:val="32"/>
          <w:szCs w:val="32"/>
        </w:rPr>
        <w:t>4.</w:t>
      </w:r>
      <w:r w:rsidRPr="00C16A1F">
        <w:rPr>
          <w:rFonts w:asciiTheme="minorEastAsia" w:eastAsiaTheme="minorEastAsia" w:hAnsiTheme="minorEastAsia" w:hint="eastAsia"/>
          <w:kern w:val="44"/>
          <w:sz w:val="32"/>
          <w:szCs w:val="32"/>
        </w:rPr>
        <w:t>4</w:t>
      </w:r>
      <w:r w:rsidRPr="00C16A1F">
        <w:rPr>
          <w:rFonts w:asciiTheme="minorEastAsia" w:eastAsiaTheme="minorEastAsia" w:hAnsiTheme="minorEastAsia"/>
          <w:kern w:val="44"/>
          <w:sz w:val="32"/>
          <w:szCs w:val="32"/>
        </w:rPr>
        <w:t>导航与路径规划算法</w:t>
      </w:r>
      <w:bookmarkEnd w:id="22"/>
    </w:p>
    <w:p w14:paraId="59997F76" w14:textId="77777777" w:rsidR="00C16A1F" w:rsidRPr="00C16A1F" w:rsidRDefault="00C16A1F" w:rsidP="00C16A1F">
      <w:pPr>
        <w:ind w:firstLine="482"/>
        <w:rPr>
          <w:b/>
          <w:bCs/>
        </w:rPr>
      </w:pPr>
      <w:r w:rsidRPr="00C16A1F">
        <w:rPr>
          <w:b/>
          <w:bCs/>
        </w:rPr>
        <w:t>总体架构</w:t>
      </w:r>
    </w:p>
    <w:p w14:paraId="70BBAB41" w14:textId="77777777" w:rsidR="00C16A1F" w:rsidRPr="00C16A1F" w:rsidRDefault="00C16A1F" w:rsidP="00C16A1F">
      <w:r w:rsidRPr="00C16A1F">
        <w:t>采用经典三层结构：</w:t>
      </w:r>
    </w:p>
    <w:p w14:paraId="6AA5D133" w14:textId="77777777" w:rsidR="00C16A1F" w:rsidRPr="00C16A1F" w:rsidRDefault="00C16A1F" w:rsidP="00336018">
      <w:pPr>
        <w:pStyle w:val="af"/>
        <w:numPr>
          <w:ilvl w:val="0"/>
          <w:numId w:val="23"/>
        </w:numPr>
        <w:ind w:left="0" w:firstLineChars="0" w:firstLine="567"/>
      </w:pPr>
      <w:r w:rsidRPr="00C16A1F">
        <w:t>全局规划</w:t>
      </w:r>
    </w:p>
    <w:p w14:paraId="765783A4" w14:textId="77777777" w:rsidR="00C16A1F" w:rsidRPr="00C16A1F" w:rsidRDefault="00C16A1F" w:rsidP="00336018">
      <w:pPr>
        <w:pStyle w:val="af"/>
        <w:numPr>
          <w:ilvl w:val="0"/>
          <w:numId w:val="23"/>
        </w:numPr>
        <w:ind w:left="0" w:firstLineChars="0" w:firstLine="567"/>
      </w:pPr>
      <w:r w:rsidRPr="00C16A1F">
        <w:t>局部规划</w:t>
      </w:r>
    </w:p>
    <w:p w14:paraId="16621CEC" w14:textId="77777777" w:rsidR="00C16A1F" w:rsidRPr="00C16A1F" w:rsidRDefault="00C16A1F" w:rsidP="00336018">
      <w:pPr>
        <w:pStyle w:val="af"/>
        <w:numPr>
          <w:ilvl w:val="0"/>
          <w:numId w:val="23"/>
        </w:numPr>
        <w:ind w:left="0" w:firstLineChars="0" w:firstLine="567"/>
      </w:pPr>
      <w:r w:rsidRPr="00C16A1F">
        <w:t>运动控制</w:t>
      </w:r>
    </w:p>
    <w:p w14:paraId="4CFC4467" w14:textId="77777777" w:rsidR="00C16A1F" w:rsidRPr="00C16A1F" w:rsidRDefault="00C16A1F" w:rsidP="00C16A1F">
      <w:pPr>
        <w:ind w:firstLine="482"/>
        <w:rPr>
          <w:b/>
          <w:bCs/>
        </w:rPr>
      </w:pPr>
      <w:r w:rsidRPr="00C16A1F">
        <w:rPr>
          <w:b/>
          <w:bCs/>
        </w:rPr>
        <w:t>全局规划（</w:t>
      </w:r>
      <w:r w:rsidRPr="00C16A1F">
        <w:rPr>
          <w:b/>
          <w:bCs/>
        </w:rPr>
        <w:t>Global Planner</w:t>
      </w:r>
      <w:r w:rsidRPr="00C16A1F">
        <w:rPr>
          <w:b/>
          <w:bCs/>
        </w:rPr>
        <w:t>）</w:t>
      </w:r>
    </w:p>
    <w:p w14:paraId="04D905E1" w14:textId="77777777" w:rsidR="00C16A1F" w:rsidRPr="00C16A1F" w:rsidRDefault="00C16A1F" w:rsidP="00336018">
      <w:pPr>
        <w:pStyle w:val="af"/>
        <w:numPr>
          <w:ilvl w:val="0"/>
          <w:numId w:val="23"/>
        </w:numPr>
        <w:ind w:left="0" w:firstLineChars="0" w:firstLine="567"/>
      </w:pPr>
      <w:r w:rsidRPr="00C16A1F">
        <w:t>输入：</w:t>
      </w:r>
    </w:p>
    <w:p w14:paraId="14C32FC7" w14:textId="77777777" w:rsidR="00C16A1F" w:rsidRPr="00C16A1F" w:rsidRDefault="00C16A1F" w:rsidP="00336018">
      <w:pPr>
        <w:pStyle w:val="af"/>
        <w:numPr>
          <w:ilvl w:val="0"/>
          <w:numId w:val="24"/>
        </w:numPr>
        <w:ind w:firstLineChars="0"/>
      </w:pPr>
      <w:r w:rsidRPr="00C16A1F">
        <w:t>静态地图</w:t>
      </w:r>
    </w:p>
    <w:p w14:paraId="1F0CB11F" w14:textId="77777777" w:rsidR="00C16A1F" w:rsidRPr="00C16A1F" w:rsidRDefault="00C16A1F" w:rsidP="00336018">
      <w:pPr>
        <w:pStyle w:val="af"/>
        <w:numPr>
          <w:ilvl w:val="0"/>
          <w:numId w:val="24"/>
        </w:numPr>
        <w:ind w:firstLineChars="0"/>
      </w:pPr>
      <w:r w:rsidRPr="00C16A1F">
        <w:t>起点</w:t>
      </w:r>
      <w:r w:rsidRPr="00C16A1F">
        <w:t>/</w:t>
      </w:r>
      <w:r w:rsidRPr="00C16A1F">
        <w:t>目标点</w:t>
      </w:r>
    </w:p>
    <w:p w14:paraId="44F3C535" w14:textId="77777777" w:rsidR="00C16A1F" w:rsidRPr="00C16A1F" w:rsidRDefault="00C16A1F" w:rsidP="00336018">
      <w:pPr>
        <w:pStyle w:val="af"/>
        <w:numPr>
          <w:ilvl w:val="0"/>
          <w:numId w:val="23"/>
        </w:numPr>
        <w:ind w:left="0" w:firstLineChars="0" w:firstLine="567"/>
      </w:pPr>
      <w:r w:rsidRPr="00C16A1F">
        <w:t>算法：</w:t>
      </w:r>
    </w:p>
    <w:p w14:paraId="56E15F04" w14:textId="77777777" w:rsidR="00C16A1F" w:rsidRPr="00C16A1F" w:rsidRDefault="00C16A1F" w:rsidP="00336018">
      <w:pPr>
        <w:pStyle w:val="af"/>
        <w:numPr>
          <w:ilvl w:val="0"/>
          <w:numId w:val="24"/>
        </w:numPr>
        <w:ind w:firstLineChars="0"/>
      </w:pPr>
      <w:r w:rsidRPr="00C16A1F">
        <w:t>A*</w:t>
      </w:r>
      <w:r w:rsidRPr="00C16A1F">
        <w:t>（默认）</w:t>
      </w:r>
    </w:p>
    <w:p w14:paraId="1F06F159" w14:textId="77777777" w:rsidR="00C16A1F" w:rsidRPr="00C16A1F" w:rsidRDefault="00C16A1F" w:rsidP="00336018">
      <w:pPr>
        <w:pStyle w:val="af"/>
        <w:numPr>
          <w:ilvl w:val="0"/>
          <w:numId w:val="24"/>
        </w:numPr>
        <w:ind w:firstLineChars="0"/>
      </w:pPr>
      <w:r w:rsidRPr="00C16A1F">
        <w:t>Dijkstra</w:t>
      </w:r>
      <w:r w:rsidRPr="00C16A1F">
        <w:t>（备用）</w:t>
      </w:r>
    </w:p>
    <w:p w14:paraId="6865B574" w14:textId="77777777" w:rsidR="00C16A1F" w:rsidRPr="00C16A1F" w:rsidRDefault="00C16A1F" w:rsidP="00336018">
      <w:pPr>
        <w:pStyle w:val="af"/>
        <w:numPr>
          <w:ilvl w:val="0"/>
          <w:numId w:val="23"/>
        </w:numPr>
        <w:ind w:left="0" w:firstLineChars="0" w:firstLine="567"/>
      </w:pPr>
      <w:r w:rsidRPr="00C16A1F">
        <w:t>输出：全局路径（</w:t>
      </w:r>
      <w:r w:rsidRPr="00C16A1F">
        <w:t>Path</w:t>
      </w:r>
      <w:r w:rsidRPr="00C16A1F">
        <w:t>）</w:t>
      </w:r>
    </w:p>
    <w:p w14:paraId="20EEFFFB" w14:textId="77777777" w:rsidR="00C16A1F" w:rsidRPr="00C16A1F" w:rsidRDefault="00C16A1F" w:rsidP="00C16A1F">
      <w:pPr>
        <w:ind w:firstLine="482"/>
        <w:rPr>
          <w:b/>
          <w:bCs/>
        </w:rPr>
      </w:pPr>
      <w:r w:rsidRPr="00C16A1F">
        <w:rPr>
          <w:b/>
          <w:bCs/>
        </w:rPr>
        <w:t>局部规划（</w:t>
      </w:r>
      <w:r w:rsidRPr="00C16A1F">
        <w:rPr>
          <w:b/>
          <w:bCs/>
        </w:rPr>
        <w:t>Local Planner</w:t>
      </w:r>
      <w:r w:rsidRPr="00C16A1F">
        <w:rPr>
          <w:b/>
          <w:bCs/>
        </w:rPr>
        <w:t>）</w:t>
      </w:r>
    </w:p>
    <w:p w14:paraId="0BDEF5B0" w14:textId="77777777" w:rsidR="00C16A1F" w:rsidRPr="00C16A1F" w:rsidRDefault="00C16A1F" w:rsidP="00336018">
      <w:pPr>
        <w:pStyle w:val="af"/>
        <w:numPr>
          <w:ilvl w:val="0"/>
          <w:numId w:val="23"/>
        </w:numPr>
        <w:ind w:left="0" w:firstLineChars="0" w:firstLine="567"/>
      </w:pPr>
      <w:r w:rsidRPr="00C16A1F">
        <w:t>输入：</w:t>
      </w:r>
    </w:p>
    <w:p w14:paraId="03840894" w14:textId="77777777" w:rsidR="00C16A1F" w:rsidRPr="00C16A1F" w:rsidRDefault="00C16A1F" w:rsidP="00336018">
      <w:pPr>
        <w:pStyle w:val="af"/>
        <w:numPr>
          <w:ilvl w:val="0"/>
          <w:numId w:val="24"/>
        </w:numPr>
        <w:ind w:firstLineChars="0"/>
      </w:pPr>
      <w:r w:rsidRPr="00C16A1F">
        <w:t>全局路径</w:t>
      </w:r>
    </w:p>
    <w:p w14:paraId="7B49CC9C" w14:textId="77777777" w:rsidR="00C16A1F" w:rsidRPr="00C16A1F" w:rsidRDefault="00C16A1F" w:rsidP="00336018">
      <w:pPr>
        <w:pStyle w:val="af"/>
        <w:numPr>
          <w:ilvl w:val="0"/>
          <w:numId w:val="24"/>
        </w:numPr>
        <w:ind w:firstLineChars="0"/>
      </w:pPr>
      <w:r w:rsidRPr="00C16A1F">
        <w:t>实时障碍物</w:t>
      </w:r>
    </w:p>
    <w:p w14:paraId="593B7B60" w14:textId="77777777" w:rsidR="00C16A1F" w:rsidRPr="00C16A1F" w:rsidRDefault="00C16A1F" w:rsidP="00336018">
      <w:pPr>
        <w:pStyle w:val="af"/>
        <w:numPr>
          <w:ilvl w:val="0"/>
          <w:numId w:val="23"/>
        </w:numPr>
        <w:ind w:left="0" w:firstLineChars="0" w:firstLine="567"/>
      </w:pPr>
      <w:r w:rsidRPr="00C16A1F">
        <w:t>算法：</w:t>
      </w:r>
    </w:p>
    <w:p w14:paraId="59F8F1B5" w14:textId="77777777" w:rsidR="00C16A1F" w:rsidRPr="00C16A1F" w:rsidRDefault="00C16A1F" w:rsidP="00336018">
      <w:pPr>
        <w:pStyle w:val="af"/>
        <w:numPr>
          <w:ilvl w:val="0"/>
          <w:numId w:val="24"/>
        </w:numPr>
        <w:ind w:firstLineChars="0"/>
      </w:pPr>
      <w:r w:rsidRPr="00C16A1F">
        <w:lastRenderedPageBreak/>
        <w:t>DWA</w:t>
      </w:r>
      <w:r w:rsidRPr="00C16A1F">
        <w:t>（推荐）</w:t>
      </w:r>
    </w:p>
    <w:p w14:paraId="3E5D92CF" w14:textId="77777777" w:rsidR="00C16A1F" w:rsidRPr="00C16A1F" w:rsidRDefault="00C16A1F" w:rsidP="00336018">
      <w:pPr>
        <w:pStyle w:val="af"/>
        <w:numPr>
          <w:ilvl w:val="0"/>
          <w:numId w:val="24"/>
        </w:numPr>
        <w:ind w:firstLineChars="0"/>
      </w:pPr>
      <w:r w:rsidRPr="00C16A1F">
        <w:t>TEB</w:t>
      </w:r>
      <w:r w:rsidRPr="00C16A1F">
        <w:t>（复杂环境）</w:t>
      </w:r>
    </w:p>
    <w:p w14:paraId="26D5D1D0" w14:textId="77777777" w:rsidR="00C16A1F" w:rsidRPr="00C16A1F" w:rsidRDefault="00C16A1F" w:rsidP="00336018">
      <w:pPr>
        <w:pStyle w:val="af"/>
        <w:numPr>
          <w:ilvl w:val="0"/>
          <w:numId w:val="23"/>
        </w:numPr>
        <w:ind w:left="0" w:firstLineChars="0" w:firstLine="567"/>
      </w:pPr>
      <w:r w:rsidRPr="00C16A1F">
        <w:t>功能：</w:t>
      </w:r>
    </w:p>
    <w:p w14:paraId="73DEDE65" w14:textId="77777777" w:rsidR="00C16A1F" w:rsidRPr="00C16A1F" w:rsidRDefault="00C16A1F" w:rsidP="00336018">
      <w:pPr>
        <w:pStyle w:val="af"/>
        <w:numPr>
          <w:ilvl w:val="0"/>
          <w:numId w:val="24"/>
        </w:numPr>
        <w:ind w:firstLineChars="0"/>
      </w:pPr>
      <w:r w:rsidRPr="00C16A1F">
        <w:t>动态避障</w:t>
      </w:r>
    </w:p>
    <w:p w14:paraId="4806AD9F" w14:textId="77777777" w:rsidR="00C16A1F" w:rsidRPr="00C16A1F" w:rsidRDefault="00C16A1F" w:rsidP="00336018">
      <w:pPr>
        <w:pStyle w:val="af"/>
        <w:numPr>
          <w:ilvl w:val="0"/>
          <w:numId w:val="24"/>
        </w:numPr>
        <w:ind w:firstLineChars="0"/>
      </w:pPr>
      <w:r w:rsidRPr="00C16A1F">
        <w:t>轨迹优化</w:t>
      </w:r>
    </w:p>
    <w:p w14:paraId="433F7A03" w14:textId="77777777" w:rsidR="00C16A1F" w:rsidRPr="00C16A1F" w:rsidRDefault="00C16A1F" w:rsidP="00C16A1F">
      <w:pPr>
        <w:ind w:firstLine="482"/>
        <w:rPr>
          <w:b/>
          <w:bCs/>
        </w:rPr>
      </w:pPr>
      <w:proofErr w:type="spellStart"/>
      <w:r w:rsidRPr="00C16A1F">
        <w:rPr>
          <w:b/>
          <w:bCs/>
        </w:rPr>
        <w:t>Costmap</w:t>
      </w:r>
      <w:proofErr w:type="spellEnd"/>
      <w:r w:rsidRPr="00C16A1F">
        <w:rPr>
          <w:b/>
          <w:bCs/>
        </w:rPr>
        <w:t>设计</w:t>
      </w:r>
    </w:p>
    <w:p w14:paraId="7538A957" w14:textId="77777777" w:rsidR="00C16A1F" w:rsidRPr="00C16A1F" w:rsidRDefault="00C16A1F" w:rsidP="00336018">
      <w:pPr>
        <w:pStyle w:val="af"/>
        <w:numPr>
          <w:ilvl w:val="0"/>
          <w:numId w:val="23"/>
        </w:numPr>
        <w:ind w:left="0" w:firstLineChars="0" w:firstLine="567"/>
      </w:pPr>
      <w:r w:rsidRPr="00C16A1F">
        <w:t>静态层（</w:t>
      </w:r>
      <w:r w:rsidRPr="00C16A1F">
        <w:t>Static Layer</w:t>
      </w:r>
      <w:r w:rsidRPr="00C16A1F">
        <w:t>）</w:t>
      </w:r>
    </w:p>
    <w:p w14:paraId="19C57029" w14:textId="77777777" w:rsidR="00C16A1F" w:rsidRPr="00C16A1F" w:rsidRDefault="00C16A1F" w:rsidP="00336018">
      <w:pPr>
        <w:pStyle w:val="af"/>
        <w:numPr>
          <w:ilvl w:val="0"/>
          <w:numId w:val="23"/>
        </w:numPr>
        <w:ind w:left="0" w:firstLineChars="0" w:firstLine="567"/>
      </w:pPr>
      <w:r w:rsidRPr="00C16A1F">
        <w:t>障碍层（</w:t>
      </w:r>
      <w:r w:rsidRPr="00C16A1F">
        <w:t>Obstacle Layer</w:t>
      </w:r>
      <w:r w:rsidRPr="00C16A1F">
        <w:t>）</w:t>
      </w:r>
    </w:p>
    <w:p w14:paraId="466C8A9E" w14:textId="77777777" w:rsidR="00C16A1F" w:rsidRPr="00C16A1F" w:rsidRDefault="00C16A1F" w:rsidP="00336018">
      <w:pPr>
        <w:pStyle w:val="af"/>
        <w:numPr>
          <w:ilvl w:val="0"/>
          <w:numId w:val="23"/>
        </w:numPr>
        <w:ind w:left="0" w:firstLineChars="0" w:firstLine="567"/>
      </w:pPr>
      <w:r w:rsidRPr="00C16A1F">
        <w:t>膨胀层（</w:t>
      </w:r>
      <w:r w:rsidRPr="00C16A1F">
        <w:t>Inflation Layer</w:t>
      </w:r>
      <w:r w:rsidRPr="00C16A1F">
        <w:t>）</w:t>
      </w:r>
    </w:p>
    <w:p w14:paraId="4D0EB24E" w14:textId="77777777" w:rsidR="00C16A1F" w:rsidRPr="00C16A1F" w:rsidRDefault="00C16A1F" w:rsidP="00C16A1F">
      <w:pPr>
        <w:ind w:firstLine="482"/>
        <w:rPr>
          <w:b/>
          <w:bCs/>
        </w:rPr>
      </w:pPr>
      <w:r w:rsidRPr="00C16A1F">
        <w:rPr>
          <w:b/>
          <w:bCs/>
        </w:rPr>
        <w:t>区域控制</w:t>
      </w:r>
    </w:p>
    <w:p w14:paraId="47DB2B2F" w14:textId="77777777" w:rsidR="00C16A1F" w:rsidRPr="00C16A1F" w:rsidRDefault="00C16A1F" w:rsidP="00336018">
      <w:pPr>
        <w:pStyle w:val="af"/>
        <w:numPr>
          <w:ilvl w:val="0"/>
          <w:numId w:val="23"/>
        </w:numPr>
        <w:ind w:left="0" w:firstLineChars="0" w:firstLine="567"/>
      </w:pPr>
      <w:r w:rsidRPr="00C16A1F">
        <w:t>禁入区：通过</w:t>
      </w:r>
      <w:proofErr w:type="spellStart"/>
      <w:r w:rsidRPr="00C16A1F">
        <w:t>costmap</w:t>
      </w:r>
      <w:proofErr w:type="spellEnd"/>
      <w:r w:rsidRPr="00C16A1F">
        <w:t>设置</w:t>
      </w:r>
    </w:p>
    <w:p w14:paraId="3E14838A" w14:textId="77777777" w:rsidR="00C16A1F" w:rsidRPr="00C16A1F" w:rsidRDefault="00C16A1F" w:rsidP="00336018">
      <w:pPr>
        <w:pStyle w:val="af"/>
        <w:numPr>
          <w:ilvl w:val="0"/>
          <w:numId w:val="23"/>
        </w:numPr>
        <w:ind w:left="0" w:firstLineChars="0" w:firstLine="567"/>
      </w:pPr>
      <w:r w:rsidRPr="00C16A1F">
        <w:t>工作区域：多边形限制</w:t>
      </w:r>
    </w:p>
    <w:p w14:paraId="0B33B453" w14:textId="77777777" w:rsidR="00C16A1F" w:rsidRPr="00C16A1F" w:rsidRDefault="00C16A1F" w:rsidP="00C16A1F">
      <w:pPr>
        <w:rPr>
          <w:rFonts w:hint="eastAsia"/>
        </w:rPr>
      </w:pPr>
    </w:p>
    <w:p w14:paraId="67BF167A" w14:textId="77777777" w:rsidR="006230C1" w:rsidRPr="00C16A1F" w:rsidRDefault="00000000">
      <w:pPr>
        <w:pStyle w:val="2"/>
        <w:rPr>
          <w:rFonts w:asciiTheme="minorEastAsia" w:eastAsiaTheme="minorEastAsia" w:hAnsiTheme="minorEastAsia"/>
          <w:kern w:val="44"/>
          <w:sz w:val="32"/>
          <w:szCs w:val="32"/>
        </w:rPr>
      </w:pPr>
      <w:bookmarkStart w:id="23" w:name="_Toc221294645"/>
      <w:r w:rsidRPr="00C16A1F">
        <w:rPr>
          <w:rFonts w:asciiTheme="minorEastAsia" w:eastAsiaTheme="minorEastAsia" w:hAnsiTheme="minorEastAsia"/>
          <w:kern w:val="44"/>
          <w:sz w:val="32"/>
          <w:szCs w:val="32"/>
        </w:rPr>
        <w:t>4.</w:t>
      </w:r>
      <w:r w:rsidRPr="00C16A1F">
        <w:rPr>
          <w:rFonts w:asciiTheme="minorEastAsia" w:eastAsiaTheme="minorEastAsia" w:hAnsiTheme="minorEastAsia" w:hint="eastAsia"/>
          <w:kern w:val="44"/>
          <w:sz w:val="32"/>
          <w:szCs w:val="32"/>
        </w:rPr>
        <w:t>5</w:t>
      </w:r>
      <w:r w:rsidRPr="00C16A1F">
        <w:rPr>
          <w:rFonts w:asciiTheme="minorEastAsia" w:eastAsiaTheme="minorEastAsia" w:hAnsiTheme="minorEastAsia"/>
          <w:kern w:val="44"/>
          <w:sz w:val="32"/>
          <w:szCs w:val="32"/>
        </w:rPr>
        <w:t>控制策略</w:t>
      </w:r>
      <w:bookmarkEnd w:id="23"/>
    </w:p>
    <w:p w14:paraId="1998BE65" w14:textId="77777777" w:rsidR="00C16A1F" w:rsidRPr="00C16A1F" w:rsidRDefault="00C16A1F" w:rsidP="00C16A1F">
      <w:pPr>
        <w:ind w:firstLine="482"/>
        <w:rPr>
          <w:b/>
          <w:bCs/>
        </w:rPr>
      </w:pPr>
      <w:r w:rsidRPr="00C16A1F">
        <w:rPr>
          <w:b/>
          <w:bCs/>
        </w:rPr>
        <w:t>底盘控制（细化）</w:t>
      </w:r>
    </w:p>
    <w:p w14:paraId="13CCEF0D" w14:textId="77777777" w:rsidR="00C16A1F" w:rsidRPr="00C16A1F" w:rsidRDefault="00C16A1F" w:rsidP="00336018">
      <w:pPr>
        <w:pStyle w:val="af"/>
        <w:numPr>
          <w:ilvl w:val="0"/>
          <w:numId w:val="23"/>
        </w:numPr>
        <w:ind w:left="0" w:firstLineChars="0" w:firstLine="567"/>
      </w:pPr>
      <w:r w:rsidRPr="00C16A1F">
        <w:t>控制输入：</w:t>
      </w:r>
    </w:p>
    <w:p w14:paraId="37FB8EB4" w14:textId="77777777" w:rsidR="00C16A1F" w:rsidRPr="00C16A1F" w:rsidRDefault="00C16A1F" w:rsidP="00336018">
      <w:pPr>
        <w:pStyle w:val="af"/>
        <w:numPr>
          <w:ilvl w:val="0"/>
          <w:numId w:val="24"/>
        </w:numPr>
        <w:ind w:firstLineChars="0"/>
      </w:pPr>
      <w:r w:rsidRPr="00C16A1F">
        <w:t>线速度</w:t>
      </w:r>
      <w:r w:rsidRPr="00C16A1F">
        <w:t xml:space="preserve"> v</w:t>
      </w:r>
    </w:p>
    <w:p w14:paraId="489E6615" w14:textId="77777777" w:rsidR="00C16A1F" w:rsidRPr="00C16A1F" w:rsidRDefault="00C16A1F" w:rsidP="00336018">
      <w:pPr>
        <w:pStyle w:val="af"/>
        <w:numPr>
          <w:ilvl w:val="0"/>
          <w:numId w:val="24"/>
        </w:numPr>
        <w:ind w:firstLineChars="0"/>
      </w:pPr>
      <w:r w:rsidRPr="00C16A1F">
        <w:t>角速度</w:t>
      </w:r>
      <w:r w:rsidRPr="00C16A1F">
        <w:t xml:space="preserve"> ω</w:t>
      </w:r>
    </w:p>
    <w:p w14:paraId="7FBF1389" w14:textId="77777777" w:rsidR="00C16A1F" w:rsidRPr="00C16A1F" w:rsidRDefault="00C16A1F" w:rsidP="00336018">
      <w:pPr>
        <w:pStyle w:val="af"/>
        <w:numPr>
          <w:ilvl w:val="0"/>
          <w:numId w:val="23"/>
        </w:numPr>
        <w:ind w:left="0" w:firstLineChars="0" w:firstLine="567"/>
      </w:pPr>
      <w:r w:rsidRPr="00C16A1F">
        <w:t>控制流程：</w:t>
      </w:r>
    </w:p>
    <w:p w14:paraId="605D5BCA" w14:textId="77777777" w:rsidR="00C16A1F" w:rsidRPr="00C16A1F" w:rsidRDefault="00C16A1F" w:rsidP="00C16A1F">
      <w:pPr>
        <w:numPr>
          <w:ilvl w:val="1"/>
          <w:numId w:val="18"/>
        </w:numPr>
      </w:pPr>
      <w:r w:rsidRPr="00C16A1F">
        <w:t>ROS</w:t>
      </w:r>
      <w:r w:rsidRPr="00C16A1F">
        <w:t>输出</w:t>
      </w:r>
      <w:r w:rsidRPr="00C16A1F">
        <w:t>/</w:t>
      </w:r>
      <w:proofErr w:type="spellStart"/>
      <w:r w:rsidRPr="00C16A1F">
        <w:t>cmd_vel</w:t>
      </w:r>
      <w:proofErr w:type="spellEnd"/>
    </w:p>
    <w:p w14:paraId="7897394F" w14:textId="77777777" w:rsidR="00C16A1F" w:rsidRPr="00C16A1F" w:rsidRDefault="00C16A1F" w:rsidP="00C16A1F">
      <w:pPr>
        <w:numPr>
          <w:ilvl w:val="1"/>
          <w:numId w:val="18"/>
        </w:numPr>
      </w:pPr>
      <w:r w:rsidRPr="00C16A1F">
        <w:t>转换为轮速</w:t>
      </w:r>
    </w:p>
    <w:p w14:paraId="5C7E7F3D" w14:textId="77777777" w:rsidR="00C16A1F" w:rsidRPr="00C16A1F" w:rsidRDefault="00C16A1F" w:rsidP="00C16A1F">
      <w:pPr>
        <w:numPr>
          <w:ilvl w:val="1"/>
          <w:numId w:val="18"/>
        </w:numPr>
      </w:pPr>
      <w:r w:rsidRPr="00C16A1F">
        <w:t>下发</w:t>
      </w:r>
      <w:r w:rsidRPr="00C16A1F">
        <w:t>VCU</w:t>
      </w:r>
    </w:p>
    <w:p w14:paraId="7BE42498" w14:textId="77777777" w:rsidR="00C16A1F" w:rsidRPr="00C16A1F" w:rsidRDefault="00C16A1F" w:rsidP="00336018">
      <w:pPr>
        <w:pStyle w:val="af"/>
        <w:numPr>
          <w:ilvl w:val="0"/>
          <w:numId w:val="23"/>
        </w:numPr>
        <w:ind w:left="0" w:firstLineChars="0" w:firstLine="567"/>
      </w:pPr>
      <w:r w:rsidRPr="00C16A1F">
        <w:t>控制算法：</w:t>
      </w:r>
    </w:p>
    <w:p w14:paraId="7A5CC876" w14:textId="77777777" w:rsidR="00C16A1F" w:rsidRPr="00C16A1F" w:rsidRDefault="00C16A1F" w:rsidP="00336018">
      <w:pPr>
        <w:pStyle w:val="af"/>
        <w:numPr>
          <w:ilvl w:val="0"/>
          <w:numId w:val="24"/>
        </w:numPr>
        <w:ind w:firstLineChars="0"/>
      </w:pPr>
      <w:r w:rsidRPr="00C16A1F">
        <w:t>PID</w:t>
      </w:r>
      <w:r w:rsidRPr="00C16A1F">
        <w:t>速度闭环</w:t>
      </w:r>
    </w:p>
    <w:p w14:paraId="548350C6" w14:textId="77777777" w:rsidR="00C16A1F" w:rsidRPr="00C16A1F" w:rsidRDefault="00C16A1F" w:rsidP="00336018">
      <w:pPr>
        <w:pStyle w:val="af"/>
        <w:numPr>
          <w:ilvl w:val="0"/>
          <w:numId w:val="24"/>
        </w:numPr>
        <w:ind w:firstLineChars="0"/>
      </w:pPr>
      <w:r w:rsidRPr="00C16A1F">
        <w:t>防抖</w:t>
      </w:r>
      <w:r w:rsidRPr="00C16A1F">
        <w:t>/</w:t>
      </w:r>
      <w:r w:rsidRPr="00C16A1F">
        <w:t>限幅处理</w:t>
      </w:r>
    </w:p>
    <w:p w14:paraId="4CBEAA26" w14:textId="77777777" w:rsidR="00C16A1F" w:rsidRPr="00C16A1F" w:rsidRDefault="00C16A1F" w:rsidP="00C16A1F">
      <w:pPr>
        <w:ind w:firstLine="482"/>
        <w:rPr>
          <w:b/>
          <w:bCs/>
        </w:rPr>
      </w:pPr>
      <w:r w:rsidRPr="00C16A1F">
        <w:rPr>
          <w:b/>
          <w:bCs/>
        </w:rPr>
        <w:t>磨盘控制</w:t>
      </w:r>
    </w:p>
    <w:p w14:paraId="49925510" w14:textId="77777777" w:rsidR="00C16A1F" w:rsidRPr="00C16A1F" w:rsidRDefault="00C16A1F" w:rsidP="00336018">
      <w:pPr>
        <w:pStyle w:val="af"/>
        <w:numPr>
          <w:ilvl w:val="0"/>
          <w:numId w:val="23"/>
        </w:numPr>
        <w:ind w:left="0" w:firstLineChars="0" w:firstLine="567"/>
      </w:pPr>
      <w:r w:rsidRPr="00C16A1F">
        <w:t>控制模式：</w:t>
      </w:r>
    </w:p>
    <w:p w14:paraId="0DD617D0" w14:textId="77777777" w:rsidR="00C16A1F" w:rsidRPr="00C16A1F" w:rsidRDefault="00C16A1F" w:rsidP="00336018">
      <w:pPr>
        <w:pStyle w:val="af"/>
        <w:numPr>
          <w:ilvl w:val="0"/>
          <w:numId w:val="24"/>
        </w:numPr>
        <w:ind w:firstLineChars="0"/>
      </w:pPr>
      <w:r w:rsidRPr="00C16A1F">
        <w:t>恒速控制</w:t>
      </w:r>
    </w:p>
    <w:p w14:paraId="695C4799" w14:textId="77777777" w:rsidR="00C16A1F" w:rsidRPr="00C16A1F" w:rsidRDefault="00C16A1F" w:rsidP="00336018">
      <w:pPr>
        <w:pStyle w:val="af"/>
        <w:numPr>
          <w:ilvl w:val="0"/>
          <w:numId w:val="24"/>
        </w:numPr>
        <w:ind w:firstLineChars="0"/>
      </w:pPr>
      <w:r w:rsidRPr="00C16A1F">
        <w:t>可调档位</w:t>
      </w:r>
    </w:p>
    <w:p w14:paraId="1433ABE6" w14:textId="77777777" w:rsidR="00C16A1F" w:rsidRPr="00C16A1F" w:rsidRDefault="00C16A1F" w:rsidP="00336018">
      <w:pPr>
        <w:pStyle w:val="af"/>
        <w:numPr>
          <w:ilvl w:val="0"/>
          <w:numId w:val="23"/>
        </w:numPr>
        <w:ind w:left="0" w:firstLineChars="0" w:firstLine="567"/>
      </w:pPr>
      <w:r w:rsidRPr="00C16A1F">
        <w:lastRenderedPageBreak/>
        <w:t>参数：</w:t>
      </w:r>
    </w:p>
    <w:p w14:paraId="1D565EF0" w14:textId="77777777" w:rsidR="00C16A1F" w:rsidRPr="00C16A1F" w:rsidRDefault="00C16A1F" w:rsidP="00336018">
      <w:pPr>
        <w:pStyle w:val="af"/>
        <w:numPr>
          <w:ilvl w:val="0"/>
          <w:numId w:val="24"/>
        </w:numPr>
        <w:ind w:firstLineChars="0"/>
      </w:pPr>
      <w:r w:rsidRPr="00C16A1F">
        <w:t>转速</w:t>
      </w:r>
      <w:r w:rsidRPr="00C16A1F">
        <w:t>RPM</w:t>
      </w:r>
    </w:p>
    <w:p w14:paraId="1584E280" w14:textId="77777777" w:rsidR="00C16A1F" w:rsidRPr="00C16A1F" w:rsidRDefault="00C16A1F" w:rsidP="00336018">
      <w:pPr>
        <w:pStyle w:val="af"/>
        <w:numPr>
          <w:ilvl w:val="0"/>
          <w:numId w:val="24"/>
        </w:numPr>
        <w:ind w:firstLineChars="0"/>
      </w:pPr>
      <w:r w:rsidRPr="00C16A1F">
        <w:t>启停控制</w:t>
      </w:r>
    </w:p>
    <w:p w14:paraId="25F1FCA7" w14:textId="77777777" w:rsidR="00C16A1F" w:rsidRPr="00C16A1F" w:rsidRDefault="00C16A1F" w:rsidP="00C16A1F">
      <w:pPr>
        <w:ind w:firstLine="482"/>
        <w:rPr>
          <w:b/>
          <w:bCs/>
        </w:rPr>
      </w:pPr>
      <w:r w:rsidRPr="00C16A1F">
        <w:rPr>
          <w:b/>
          <w:bCs/>
        </w:rPr>
        <w:t>状态机设计（</w:t>
      </w:r>
      <w:r w:rsidRPr="00C16A1F">
        <w:rPr>
          <w:b/>
          <w:bCs/>
        </w:rPr>
        <w:t>FSM</w:t>
      </w:r>
      <w:r w:rsidRPr="00C16A1F">
        <w:rPr>
          <w:b/>
          <w:bCs/>
        </w:rPr>
        <w:t>）</w:t>
      </w:r>
    </w:p>
    <w:p w14:paraId="4F765654" w14:textId="77777777" w:rsidR="00C16A1F" w:rsidRPr="00C16A1F" w:rsidRDefault="00C16A1F" w:rsidP="00C16A1F">
      <w:r w:rsidRPr="00C16A1F">
        <w:t>状态定义：</w:t>
      </w:r>
    </w:p>
    <w:p w14:paraId="09DAAF2F" w14:textId="77777777" w:rsidR="00C16A1F" w:rsidRPr="00C16A1F" w:rsidRDefault="00C16A1F" w:rsidP="00C16A1F">
      <w:pPr>
        <w:numPr>
          <w:ilvl w:val="0"/>
          <w:numId w:val="20"/>
        </w:numPr>
        <w:ind w:firstLine="480"/>
      </w:pPr>
      <w:r w:rsidRPr="00C16A1F">
        <w:t>INIT</w:t>
      </w:r>
      <w:r w:rsidRPr="00C16A1F">
        <w:t>（初始化）</w:t>
      </w:r>
    </w:p>
    <w:p w14:paraId="257F494F" w14:textId="77777777" w:rsidR="00C16A1F" w:rsidRPr="00C16A1F" w:rsidRDefault="00C16A1F" w:rsidP="00C16A1F">
      <w:pPr>
        <w:numPr>
          <w:ilvl w:val="0"/>
          <w:numId w:val="20"/>
        </w:numPr>
        <w:ind w:firstLine="480"/>
      </w:pPr>
      <w:r w:rsidRPr="00C16A1F">
        <w:t>IDLE</w:t>
      </w:r>
      <w:r w:rsidRPr="00C16A1F">
        <w:t>（待机）</w:t>
      </w:r>
    </w:p>
    <w:p w14:paraId="1F2C2E1F" w14:textId="77777777" w:rsidR="00C16A1F" w:rsidRPr="00C16A1F" w:rsidRDefault="00C16A1F" w:rsidP="00C16A1F">
      <w:pPr>
        <w:numPr>
          <w:ilvl w:val="0"/>
          <w:numId w:val="20"/>
        </w:numPr>
        <w:ind w:firstLine="480"/>
      </w:pPr>
      <w:r w:rsidRPr="00C16A1F">
        <w:t>RUNNING</w:t>
      </w:r>
      <w:r w:rsidRPr="00C16A1F">
        <w:t>（作业中）</w:t>
      </w:r>
    </w:p>
    <w:p w14:paraId="7CF22D9B" w14:textId="77777777" w:rsidR="00C16A1F" w:rsidRPr="00C16A1F" w:rsidRDefault="00C16A1F" w:rsidP="00C16A1F">
      <w:pPr>
        <w:numPr>
          <w:ilvl w:val="0"/>
          <w:numId w:val="20"/>
        </w:numPr>
        <w:ind w:firstLine="480"/>
      </w:pPr>
      <w:r w:rsidRPr="00C16A1F">
        <w:t>PAUSE</w:t>
      </w:r>
      <w:r w:rsidRPr="00C16A1F">
        <w:t>（暂停）</w:t>
      </w:r>
    </w:p>
    <w:p w14:paraId="71CC850C" w14:textId="77777777" w:rsidR="00C16A1F" w:rsidRPr="00C16A1F" w:rsidRDefault="00C16A1F" w:rsidP="00C16A1F">
      <w:pPr>
        <w:numPr>
          <w:ilvl w:val="0"/>
          <w:numId w:val="20"/>
        </w:numPr>
        <w:ind w:firstLine="480"/>
      </w:pPr>
      <w:r w:rsidRPr="00C16A1F">
        <w:t>ERROR</w:t>
      </w:r>
      <w:r w:rsidRPr="00C16A1F">
        <w:t>（异常）</w:t>
      </w:r>
    </w:p>
    <w:p w14:paraId="4E19135F" w14:textId="77777777" w:rsidR="00C16A1F" w:rsidRPr="00C16A1F" w:rsidRDefault="00C16A1F" w:rsidP="00C16A1F">
      <w:pPr>
        <w:numPr>
          <w:ilvl w:val="0"/>
          <w:numId w:val="20"/>
        </w:numPr>
        <w:ind w:firstLine="480"/>
      </w:pPr>
      <w:r w:rsidRPr="00C16A1F">
        <w:t>FINISH</w:t>
      </w:r>
      <w:r w:rsidRPr="00C16A1F">
        <w:t>（完成）</w:t>
      </w:r>
    </w:p>
    <w:p w14:paraId="330900A6" w14:textId="77777777" w:rsidR="00C16A1F" w:rsidRPr="00C16A1F" w:rsidRDefault="00C16A1F" w:rsidP="00C16A1F">
      <w:pPr>
        <w:ind w:firstLine="482"/>
        <w:rPr>
          <w:b/>
          <w:bCs/>
        </w:rPr>
      </w:pPr>
      <w:r w:rsidRPr="00C16A1F">
        <w:rPr>
          <w:b/>
          <w:bCs/>
        </w:rPr>
        <w:t>异常处理</w:t>
      </w:r>
    </w:p>
    <w:p w14:paraId="7B6AB1AC" w14:textId="77777777" w:rsidR="00C16A1F" w:rsidRPr="00C16A1F" w:rsidRDefault="00C16A1F" w:rsidP="00C16A1F">
      <w:pPr>
        <w:numPr>
          <w:ilvl w:val="0"/>
          <w:numId w:val="21"/>
        </w:numPr>
        <w:ind w:firstLine="480"/>
      </w:pPr>
      <w:r w:rsidRPr="00C16A1F">
        <w:t>通信异常：重连机制</w:t>
      </w:r>
    </w:p>
    <w:p w14:paraId="472F1DBA" w14:textId="77777777" w:rsidR="00C16A1F" w:rsidRPr="00C16A1F" w:rsidRDefault="00C16A1F" w:rsidP="00C16A1F">
      <w:pPr>
        <w:numPr>
          <w:ilvl w:val="0"/>
          <w:numId w:val="21"/>
        </w:numPr>
        <w:ind w:firstLine="480"/>
      </w:pPr>
      <w:r w:rsidRPr="00C16A1F">
        <w:t>雷达异常：降级</w:t>
      </w:r>
      <w:r w:rsidRPr="00C16A1F">
        <w:t>/</w:t>
      </w:r>
      <w:r w:rsidRPr="00C16A1F">
        <w:t>停机</w:t>
      </w:r>
    </w:p>
    <w:p w14:paraId="7594475A" w14:textId="77777777" w:rsidR="00C16A1F" w:rsidRPr="00C16A1F" w:rsidRDefault="00C16A1F" w:rsidP="00C16A1F">
      <w:pPr>
        <w:numPr>
          <w:ilvl w:val="0"/>
          <w:numId w:val="21"/>
        </w:numPr>
        <w:ind w:firstLine="480"/>
      </w:pPr>
      <w:r w:rsidRPr="00C16A1F">
        <w:t>VCU</w:t>
      </w:r>
      <w:r w:rsidRPr="00C16A1F">
        <w:t>异常：立即停止</w:t>
      </w:r>
    </w:p>
    <w:p w14:paraId="54823F48" w14:textId="77777777" w:rsidR="00C16A1F" w:rsidRPr="00C16A1F" w:rsidRDefault="00C16A1F" w:rsidP="00C16A1F">
      <w:pPr>
        <w:ind w:firstLine="482"/>
        <w:rPr>
          <w:b/>
          <w:bCs/>
        </w:rPr>
      </w:pPr>
      <w:r w:rsidRPr="00C16A1F">
        <w:rPr>
          <w:b/>
          <w:bCs/>
        </w:rPr>
        <w:t>安全策略</w:t>
      </w:r>
    </w:p>
    <w:p w14:paraId="23C2831A" w14:textId="77777777" w:rsidR="00C16A1F" w:rsidRPr="00C16A1F" w:rsidRDefault="00C16A1F" w:rsidP="00C16A1F">
      <w:pPr>
        <w:numPr>
          <w:ilvl w:val="0"/>
          <w:numId w:val="22"/>
        </w:numPr>
        <w:ind w:firstLine="480"/>
      </w:pPr>
      <w:r w:rsidRPr="00C16A1F">
        <w:t>急停优先级最高（硬件</w:t>
      </w:r>
      <w:r w:rsidRPr="00C16A1F">
        <w:t>+</w:t>
      </w:r>
      <w:r w:rsidRPr="00C16A1F">
        <w:t>软件）</w:t>
      </w:r>
    </w:p>
    <w:p w14:paraId="782C3D08" w14:textId="77777777" w:rsidR="00C16A1F" w:rsidRPr="00C16A1F" w:rsidRDefault="00C16A1F" w:rsidP="00C16A1F">
      <w:pPr>
        <w:numPr>
          <w:ilvl w:val="0"/>
          <w:numId w:val="22"/>
        </w:numPr>
        <w:ind w:firstLine="480"/>
      </w:pPr>
      <w:r w:rsidRPr="00C16A1F">
        <w:t>避障强制生效（覆盖路径）</w:t>
      </w:r>
    </w:p>
    <w:p w14:paraId="542E4BC6" w14:textId="77777777" w:rsidR="00C16A1F" w:rsidRPr="00C16A1F" w:rsidRDefault="00C16A1F" w:rsidP="00C16A1F">
      <w:pPr>
        <w:numPr>
          <w:ilvl w:val="0"/>
          <w:numId w:val="22"/>
        </w:numPr>
        <w:ind w:firstLine="480"/>
      </w:pPr>
      <w:r w:rsidRPr="00C16A1F">
        <w:t>低电量策略：自动返航</w:t>
      </w:r>
      <w:r w:rsidRPr="00C16A1F">
        <w:t>/</w:t>
      </w:r>
      <w:r w:rsidRPr="00C16A1F">
        <w:t>停止</w:t>
      </w:r>
    </w:p>
    <w:p w14:paraId="0D4134F1" w14:textId="77777777" w:rsidR="00C16A1F" w:rsidRPr="00C16A1F" w:rsidRDefault="00C16A1F" w:rsidP="00C16A1F">
      <w:pPr>
        <w:rPr>
          <w:rFonts w:hint="eastAsia"/>
        </w:rPr>
      </w:pPr>
    </w:p>
    <w:p w14:paraId="28CE2495" w14:textId="77777777" w:rsidR="006230C1" w:rsidRDefault="00000000">
      <w:pPr>
        <w:pStyle w:val="1"/>
        <w:jc w:val="left"/>
        <w:rPr>
          <w:rFonts w:asciiTheme="minorEastAsia" w:eastAsiaTheme="minorEastAsia" w:hAnsiTheme="minorEastAsia" w:hint="eastAsia"/>
        </w:rPr>
      </w:pPr>
      <w:bookmarkStart w:id="24" w:name="_Toc221294646"/>
      <w:r>
        <w:rPr>
          <w:rFonts w:asciiTheme="minorEastAsia" w:eastAsiaTheme="minorEastAsia" w:hAnsiTheme="minorEastAsia" w:hint="eastAsia"/>
        </w:rPr>
        <w:t>5.关键技术</w:t>
      </w:r>
      <w:bookmarkEnd w:id="24"/>
    </w:p>
    <w:p w14:paraId="075E2EF1" w14:textId="77777777" w:rsidR="006230C1" w:rsidRDefault="00000000">
      <w:pPr>
        <w:pStyle w:val="1"/>
        <w:jc w:val="left"/>
        <w:rPr>
          <w:rFonts w:asciiTheme="minorEastAsia" w:eastAsiaTheme="minorEastAsia" w:hAnsiTheme="minorEastAsia" w:hint="eastAsia"/>
        </w:rPr>
      </w:pPr>
      <w:bookmarkStart w:id="25" w:name="_Toc221294650"/>
      <w:r>
        <w:rPr>
          <w:rFonts w:asciiTheme="minorEastAsia" w:eastAsiaTheme="minorEastAsia" w:hAnsiTheme="minorEastAsia" w:hint="eastAsia"/>
        </w:rPr>
        <w:t>6.项目计划与分工</w:t>
      </w:r>
      <w:bookmarkEnd w:id="25"/>
    </w:p>
    <w:p w14:paraId="433B799D" w14:textId="77777777" w:rsidR="006230C1" w:rsidRDefault="00000000">
      <w:pPr>
        <w:pStyle w:val="2"/>
        <w:rPr>
          <w:rFonts w:asciiTheme="minorEastAsia" w:eastAsiaTheme="minorEastAsia" w:hAnsiTheme="minorEastAsia" w:hint="eastAsia"/>
        </w:rPr>
      </w:pPr>
      <w:bookmarkStart w:id="26" w:name="_Toc221294651"/>
      <w:r>
        <w:rPr>
          <w:rFonts w:asciiTheme="minorEastAsia" w:eastAsiaTheme="minorEastAsia" w:hAnsiTheme="minorEastAsia" w:hint="eastAsia"/>
        </w:rPr>
        <w:t>6.1项目计划</w:t>
      </w:r>
      <w:bookmarkEnd w:id="26"/>
    </w:p>
    <w:p w14:paraId="5BB5605D" w14:textId="77777777" w:rsidR="006230C1" w:rsidRDefault="00000000">
      <w:pPr>
        <w:ind w:firstLine="420"/>
        <w:rPr>
          <w:sz w:val="21"/>
          <w:szCs w:val="21"/>
        </w:rPr>
      </w:pPr>
      <w:r>
        <w:rPr>
          <w:rFonts w:hint="eastAsia"/>
          <w:sz w:val="21"/>
          <w:szCs w:val="21"/>
        </w:rPr>
        <w:t>为便于快速把握“智能研磨机”从立项到交付的全流程节奏，下表将六个月的关键里程碑、技术活动与交付节点进行集中梳理，可供项目复盘与后续迭代参考。</w:t>
      </w:r>
    </w:p>
    <w:p w14:paraId="583EB1F1" w14:textId="77777777" w:rsidR="006230C1" w:rsidRDefault="00000000">
      <w:pPr>
        <w:ind w:firstLine="420"/>
        <w:jc w:val="center"/>
        <w:rPr>
          <w:sz w:val="21"/>
          <w:szCs w:val="21"/>
        </w:rPr>
      </w:pPr>
      <w:r>
        <w:rPr>
          <w:rFonts w:hint="eastAsia"/>
          <w:sz w:val="21"/>
          <w:szCs w:val="21"/>
        </w:rPr>
        <w:t>表</w:t>
      </w:r>
      <w:r>
        <w:rPr>
          <w:rFonts w:hint="eastAsia"/>
          <w:sz w:val="21"/>
          <w:szCs w:val="21"/>
        </w:rPr>
        <w:t xml:space="preserve">6 </w:t>
      </w:r>
      <w:r>
        <w:rPr>
          <w:rFonts w:hint="eastAsia"/>
          <w:sz w:val="21"/>
          <w:szCs w:val="21"/>
        </w:rPr>
        <w:t>智能研磨机两个月技术路线与里程碑</w:t>
      </w:r>
    </w:p>
    <w:tbl>
      <w:tblPr>
        <w:tblStyle w:val="ab"/>
        <w:tblW w:w="0" w:type="auto"/>
        <w:tblLook w:val="04A0" w:firstRow="1" w:lastRow="0" w:firstColumn="1" w:lastColumn="0" w:noHBand="0" w:noVBand="1"/>
      </w:tblPr>
      <w:tblGrid>
        <w:gridCol w:w="1404"/>
        <w:gridCol w:w="1867"/>
        <w:gridCol w:w="5251"/>
      </w:tblGrid>
      <w:tr w:rsidR="006230C1" w14:paraId="45798C48" w14:textId="77777777">
        <w:tc>
          <w:tcPr>
            <w:tcW w:w="1404" w:type="dxa"/>
            <w:vAlign w:val="center"/>
          </w:tcPr>
          <w:p w14:paraId="783D4270" w14:textId="77777777" w:rsidR="006230C1" w:rsidRDefault="00000000">
            <w:pPr>
              <w:ind w:firstLineChars="0" w:firstLine="0"/>
              <w:jc w:val="center"/>
              <w:rPr>
                <w:sz w:val="21"/>
                <w:szCs w:val="21"/>
              </w:rPr>
            </w:pPr>
            <w:r>
              <w:rPr>
                <w:sz w:val="21"/>
                <w:szCs w:val="21"/>
              </w:rPr>
              <w:t>时间</w:t>
            </w:r>
          </w:p>
        </w:tc>
        <w:tc>
          <w:tcPr>
            <w:tcW w:w="1867" w:type="dxa"/>
            <w:vAlign w:val="center"/>
          </w:tcPr>
          <w:p w14:paraId="612AC55C" w14:textId="77777777" w:rsidR="006230C1" w:rsidRDefault="00000000">
            <w:pPr>
              <w:ind w:firstLineChars="0" w:firstLine="0"/>
              <w:jc w:val="center"/>
              <w:rPr>
                <w:sz w:val="21"/>
                <w:szCs w:val="21"/>
              </w:rPr>
            </w:pPr>
            <w:r>
              <w:rPr>
                <w:sz w:val="21"/>
                <w:szCs w:val="21"/>
              </w:rPr>
              <w:t>内容标题</w:t>
            </w:r>
          </w:p>
        </w:tc>
        <w:tc>
          <w:tcPr>
            <w:tcW w:w="5251" w:type="dxa"/>
            <w:vAlign w:val="center"/>
          </w:tcPr>
          <w:p w14:paraId="40E2523C" w14:textId="77777777" w:rsidR="006230C1" w:rsidRDefault="00000000">
            <w:pPr>
              <w:ind w:firstLineChars="0" w:firstLine="0"/>
              <w:jc w:val="center"/>
              <w:rPr>
                <w:sz w:val="21"/>
                <w:szCs w:val="21"/>
              </w:rPr>
            </w:pPr>
            <w:r>
              <w:rPr>
                <w:sz w:val="21"/>
                <w:szCs w:val="21"/>
              </w:rPr>
              <w:t>具体内容</w:t>
            </w:r>
          </w:p>
        </w:tc>
      </w:tr>
      <w:tr w:rsidR="006230C1" w14:paraId="357A159C" w14:textId="77777777">
        <w:trPr>
          <w:trHeight w:val="1094"/>
        </w:trPr>
        <w:tc>
          <w:tcPr>
            <w:tcW w:w="1404" w:type="dxa"/>
            <w:vAlign w:val="center"/>
          </w:tcPr>
          <w:p w14:paraId="630780BE" w14:textId="77777777" w:rsidR="006230C1" w:rsidRDefault="006230C1">
            <w:pPr>
              <w:ind w:firstLineChars="0" w:firstLine="0"/>
              <w:jc w:val="center"/>
              <w:rPr>
                <w:sz w:val="21"/>
                <w:szCs w:val="21"/>
              </w:rPr>
            </w:pPr>
          </w:p>
        </w:tc>
        <w:tc>
          <w:tcPr>
            <w:tcW w:w="1867" w:type="dxa"/>
            <w:vAlign w:val="center"/>
          </w:tcPr>
          <w:p w14:paraId="31E2EA04" w14:textId="77777777" w:rsidR="006230C1" w:rsidRDefault="006230C1">
            <w:pPr>
              <w:ind w:firstLineChars="0" w:firstLine="0"/>
              <w:jc w:val="center"/>
              <w:rPr>
                <w:sz w:val="21"/>
                <w:szCs w:val="21"/>
              </w:rPr>
            </w:pPr>
          </w:p>
        </w:tc>
        <w:tc>
          <w:tcPr>
            <w:tcW w:w="5251" w:type="dxa"/>
            <w:vAlign w:val="center"/>
          </w:tcPr>
          <w:p w14:paraId="693871FE" w14:textId="77777777" w:rsidR="006230C1" w:rsidRDefault="006230C1">
            <w:pPr>
              <w:ind w:firstLineChars="0" w:firstLine="0"/>
              <w:jc w:val="left"/>
              <w:rPr>
                <w:sz w:val="21"/>
                <w:szCs w:val="21"/>
              </w:rPr>
            </w:pPr>
          </w:p>
        </w:tc>
      </w:tr>
      <w:tr w:rsidR="006230C1" w14:paraId="0F2A1F8F" w14:textId="77777777">
        <w:tc>
          <w:tcPr>
            <w:tcW w:w="1404" w:type="dxa"/>
            <w:vAlign w:val="center"/>
          </w:tcPr>
          <w:p w14:paraId="279BD093" w14:textId="77777777" w:rsidR="006230C1" w:rsidRDefault="006230C1">
            <w:pPr>
              <w:ind w:firstLineChars="0" w:firstLine="0"/>
              <w:jc w:val="center"/>
              <w:rPr>
                <w:sz w:val="21"/>
                <w:szCs w:val="21"/>
              </w:rPr>
            </w:pPr>
          </w:p>
        </w:tc>
        <w:tc>
          <w:tcPr>
            <w:tcW w:w="1867" w:type="dxa"/>
            <w:vAlign w:val="center"/>
          </w:tcPr>
          <w:p w14:paraId="1F9D5525" w14:textId="77777777" w:rsidR="006230C1" w:rsidRDefault="006230C1">
            <w:pPr>
              <w:ind w:firstLineChars="0" w:firstLine="0"/>
              <w:jc w:val="center"/>
              <w:rPr>
                <w:sz w:val="21"/>
                <w:szCs w:val="21"/>
              </w:rPr>
            </w:pPr>
          </w:p>
        </w:tc>
        <w:tc>
          <w:tcPr>
            <w:tcW w:w="5251" w:type="dxa"/>
            <w:vAlign w:val="center"/>
          </w:tcPr>
          <w:p w14:paraId="71D839B1" w14:textId="77777777" w:rsidR="006230C1" w:rsidRDefault="006230C1">
            <w:pPr>
              <w:ind w:firstLineChars="0" w:firstLine="0"/>
              <w:jc w:val="left"/>
              <w:rPr>
                <w:sz w:val="21"/>
                <w:szCs w:val="21"/>
              </w:rPr>
            </w:pPr>
          </w:p>
        </w:tc>
      </w:tr>
      <w:tr w:rsidR="006230C1" w14:paraId="269E9DC9" w14:textId="77777777">
        <w:tc>
          <w:tcPr>
            <w:tcW w:w="1404" w:type="dxa"/>
            <w:vAlign w:val="center"/>
          </w:tcPr>
          <w:p w14:paraId="5E0965EC" w14:textId="77777777" w:rsidR="006230C1" w:rsidRDefault="006230C1">
            <w:pPr>
              <w:ind w:firstLineChars="0" w:firstLine="0"/>
              <w:jc w:val="center"/>
              <w:rPr>
                <w:sz w:val="21"/>
                <w:szCs w:val="21"/>
              </w:rPr>
            </w:pPr>
          </w:p>
        </w:tc>
        <w:tc>
          <w:tcPr>
            <w:tcW w:w="1867" w:type="dxa"/>
            <w:vAlign w:val="center"/>
          </w:tcPr>
          <w:p w14:paraId="2997F8AF" w14:textId="77777777" w:rsidR="006230C1" w:rsidRDefault="006230C1">
            <w:pPr>
              <w:ind w:firstLineChars="0" w:firstLine="0"/>
              <w:jc w:val="center"/>
              <w:rPr>
                <w:sz w:val="21"/>
                <w:szCs w:val="21"/>
              </w:rPr>
            </w:pPr>
          </w:p>
        </w:tc>
        <w:tc>
          <w:tcPr>
            <w:tcW w:w="5251" w:type="dxa"/>
            <w:vAlign w:val="center"/>
          </w:tcPr>
          <w:p w14:paraId="462C2545" w14:textId="77777777" w:rsidR="006230C1" w:rsidRDefault="006230C1">
            <w:pPr>
              <w:ind w:firstLineChars="0" w:firstLine="0"/>
              <w:jc w:val="left"/>
              <w:rPr>
                <w:sz w:val="21"/>
                <w:szCs w:val="21"/>
              </w:rPr>
            </w:pPr>
          </w:p>
        </w:tc>
      </w:tr>
      <w:tr w:rsidR="006230C1" w14:paraId="7F6C8FCE" w14:textId="77777777">
        <w:tc>
          <w:tcPr>
            <w:tcW w:w="1404" w:type="dxa"/>
            <w:vAlign w:val="center"/>
          </w:tcPr>
          <w:p w14:paraId="2E17FA11" w14:textId="77777777" w:rsidR="006230C1" w:rsidRDefault="006230C1">
            <w:pPr>
              <w:ind w:firstLineChars="0" w:firstLine="0"/>
              <w:jc w:val="center"/>
              <w:rPr>
                <w:sz w:val="21"/>
                <w:szCs w:val="21"/>
              </w:rPr>
            </w:pPr>
          </w:p>
        </w:tc>
        <w:tc>
          <w:tcPr>
            <w:tcW w:w="1867" w:type="dxa"/>
            <w:vAlign w:val="center"/>
          </w:tcPr>
          <w:p w14:paraId="68E1340B" w14:textId="77777777" w:rsidR="006230C1" w:rsidRDefault="006230C1">
            <w:pPr>
              <w:ind w:firstLineChars="0" w:firstLine="0"/>
              <w:jc w:val="center"/>
              <w:rPr>
                <w:sz w:val="21"/>
                <w:szCs w:val="21"/>
              </w:rPr>
            </w:pPr>
          </w:p>
        </w:tc>
        <w:tc>
          <w:tcPr>
            <w:tcW w:w="5251" w:type="dxa"/>
            <w:vAlign w:val="center"/>
          </w:tcPr>
          <w:p w14:paraId="229669FB" w14:textId="77777777" w:rsidR="006230C1" w:rsidRDefault="006230C1">
            <w:pPr>
              <w:ind w:firstLineChars="0" w:firstLine="0"/>
              <w:jc w:val="left"/>
              <w:rPr>
                <w:sz w:val="21"/>
                <w:szCs w:val="21"/>
              </w:rPr>
            </w:pPr>
          </w:p>
        </w:tc>
      </w:tr>
    </w:tbl>
    <w:p w14:paraId="02D5D8F0" w14:textId="77777777" w:rsidR="006230C1" w:rsidRDefault="00000000">
      <w:pPr>
        <w:pStyle w:val="2"/>
        <w:rPr>
          <w:rFonts w:asciiTheme="minorEastAsia" w:eastAsiaTheme="minorEastAsia" w:hAnsiTheme="minorEastAsia" w:hint="eastAsia"/>
        </w:rPr>
      </w:pPr>
      <w:bookmarkStart w:id="27" w:name="_Toc221294652"/>
      <w:r>
        <w:rPr>
          <w:rFonts w:asciiTheme="minorEastAsia" w:eastAsiaTheme="minorEastAsia" w:hAnsiTheme="minorEastAsia" w:hint="eastAsia"/>
        </w:rPr>
        <w:t>6.2人员分工</w:t>
      </w:r>
      <w:bookmarkEnd w:id="27"/>
    </w:p>
    <w:p w14:paraId="60F00F7B" w14:textId="77777777" w:rsidR="006230C1" w:rsidRDefault="00000000">
      <w:pPr>
        <w:ind w:firstLineChars="0" w:firstLine="0"/>
        <w:jc w:val="center"/>
        <w:rPr>
          <w:sz w:val="21"/>
          <w:szCs w:val="21"/>
        </w:rPr>
      </w:pPr>
      <w:r>
        <w:rPr>
          <w:rFonts w:hint="eastAsia"/>
          <w:sz w:val="21"/>
          <w:szCs w:val="21"/>
        </w:rPr>
        <w:t>表</w:t>
      </w:r>
      <w:r>
        <w:rPr>
          <w:rFonts w:hint="eastAsia"/>
          <w:sz w:val="21"/>
          <w:szCs w:val="21"/>
        </w:rPr>
        <w:t>7</w:t>
      </w:r>
      <w:r>
        <w:rPr>
          <w:rFonts w:hint="eastAsia"/>
          <w:sz w:val="21"/>
          <w:szCs w:val="21"/>
        </w:rPr>
        <w:t>人员分工表</w:t>
      </w:r>
    </w:p>
    <w:tbl>
      <w:tblPr>
        <w:tblStyle w:val="ab"/>
        <w:tblW w:w="0" w:type="auto"/>
        <w:tblLook w:val="04A0" w:firstRow="1" w:lastRow="0" w:firstColumn="1" w:lastColumn="0" w:noHBand="0" w:noVBand="1"/>
      </w:tblPr>
      <w:tblGrid>
        <w:gridCol w:w="2122"/>
        <w:gridCol w:w="1701"/>
        <w:gridCol w:w="4955"/>
      </w:tblGrid>
      <w:tr w:rsidR="006230C1" w14:paraId="1A2C9F76" w14:textId="77777777">
        <w:tc>
          <w:tcPr>
            <w:tcW w:w="2122" w:type="dxa"/>
          </w:tcPr>
          <w:p w14:paraId="748EC689" w14:textId="77777777" w:rsidR="006230C1" w:rsidRDefault="00000000">
            <w:pPr>
              <w:ind w:firstLineChars="0" w:firstLine="0"/>
              <w:jc w:val="center"/>
              <w:rPr>
                <w:sz w:val="21"/>
                <w:szCs w:val="21"/>
              </w:rPr>
            </w:pPr>
            <w:r>
              <w:rPr>
                <w:rFonts w:hint="eastAsia"/>
                <w:sz w:val="21"/>
                <w:szCs w:val="21"/>
              </w:rPr>
              <w:t>角色</w:t>
            </w:r>
          </w:p>
        </w:tc>
        <w:tc>
          <w:tcPr>
            <w:tcW w:w="1701" w:type="dxa"/>
          </w:tcPr>
          <w:p w14:paraId="24637958" w14:textId="77777777" w:rsidR="006230C1" w:rsidRDefault="00000000">
            <w:pPr>
              <w:ind w:firstLineChars="0" w:firstLine="0"/>
              <w:jc w:val="center"/>
              <w:rPr>
                <w:sz w:val="21"/>
                <w:szCs w:val="21"/>
              </w:rPr>
            </w:pPr>
            <w:r>
              <w:rPr>
                <w:rFonts w:hint="eastAsia"/>
                <w:sz w:val="21"/>
                <w:szCs w:val="21"/>
              </w:rPr>
              <w:t>人员配置</w:t>
            </w:r>
          </w:p>
        </w:tc>
        <w:tc>
          <w:tcPr>
            <w:tcW w:w="4955" w:type="dxa"/>
          </w:tcPr>
          <w:p w14:paraId="1732FD50" w14:textId="77777777" w:rsidR="006230C1" w:rsidRDefault="00000000">
            <w:pPr>
              <w:ind w:firstLineChars="0" w:firstLine="0"/>
              <w:jc w:val="center"/>
              <w:rPr>
                <w:sz w:val="21"/>
                <w:szCs w:val="21"/>
              </w:rPr>
            </w:pPr>
            <w:r>
              <w:rPr>
                <w:rFonts w:hint="eastAsia"/>
                <w:sz w:val="21"/>
                <w:szCs w:val="21"/>
              </w:rPr>
              <w:t>核心职责</w:t>
            </w:r>
          </w:p>
        </w:tc>
      </w:tr>
      <w:tr w:rsidR="006230C1" w14:paraId="6266A483" w14:textId="77777777">
        <w:tc>
          <w:tcPr>
            <w:tcW w:w="2122" w:type="dxa"/>
          </w:tcPr>
          <w:p w14:paraId="3CEE2A97" w14:textId="77777777" w:rsidR="006230C1" w:rsidRDefault="006230C1">
            <w:pPr>
              <w:ind w:firstLineChars="0" w:firstLine="0"/>
              <w:jc w:val="center"/>
              <w:rPr>
                <w:sz w:val="21"/>
                <w:szCs w:val="21"/>
              </w:rPr>
            </w:pPr>
          </w:p>
        </w:tc>
        <w:tc>
          <w:tcPr>
            <w:tcW w:w="1701" w:type="dxa"/>
          </w:tcPr>
          <w:p w14:paraId="17E4A997" w14:textId="77777777" w:rsidR="006230C1" w:rsidRDefault="006230C1">
            <w:pPr>
              <w:ind w:firstLineChars="0" w:firstLine="0"/>
              <w:jc w:val="center"/>
              <w:rPr>
                <w:sz w:val="21"/>
                <w:szCs w:val="21"/>
              </w:rPr>
            </w:pPr>
          </w:p>
        </w:tc>
        <w:tc>
          <w:tcPr>
            <w:tcW w:w="4955" w:type="dxa"/>
          </w:tcPr>
          <w:p w14:paraId="3A4ACB51" w14:textId="77777777" w:rsidR="006230C1" w:rsidRDefault="006230C1">
            <w:pPr>
              <w:ind w:firstLineChars="0" w:firstLine="0"/>
              <w:rPr>
                <w:sz w:val="21"/>
                <w:szCs w:val="21"/>
              </w:rPr>
            </w:pPr>
          </w:p>
        </w:tc>
      </w:tr>
      <w:tr w:rsidR="006230C1" w14:paraId="2148AE3E" w14:textId="77777777">
        <w:tc>
          <w:tcPr>
            <w:tcW w:w="2122" w:type="dxa"/>
          </w:tcPr>
          <w:p w14:paraId="16C21760" w14:textId="77777777" w:rsidR="006230C1" w:rsidRDefault="006230C1">
            <w:pPr>
              <w:ind w:firstLineChars="0" w:firstLine="0"/>
              <w:jc w:val="center"/>
              <w:rPr>
                <w:sz w:val="21"/>
                <w:szCs w:val="21"/>
              </w:rPr>
            </w:pPr>
          </w:p>
        </w:tc>
        <w:tc>
          <w:tcPr>
            <w:tcW w:w="1701" w:type="dxa"/>
          </w:tcPr>
          <w:p w14:paraId="2F0772ED" w14:textId="77777777" w:rsidR="006230C1" w:rsidRDefault="006230C1">
            <w:pPr>
              <w:ind w:firstLineChars="0" w:firstLine="0"/>
              <w:jc w:val="center"/>
              <w:rPr>
                <w:sz w:val="21"/>
                <w:szCs w:val="21"/>
              </w:rPr>
            </w:pPr>
          </w:p>
        </w:tc>
        <w:tc>
          <w:tcPr>
            <w:tcW w:w="4955" w:type="dxa"/>
          </w:tcPr>
          <w:p w14:paraId="4BD0B8A7" w14:textId="77777777" w:rsidR="006230C1" w:rsidRDefault="006230C1">
            <w:pPr>
              <w:ind w:firstLineChars="0" w:firstLine="0"/>
              <w:rPr>
                <w:sz w:val="21"/>
                <w:szCs w:val="21"/>
              </w:rPr>
            </w:pPr>
          </w:p>
        </w:tc>
      </w:tr>
      <w:tr w:rsidR="006230C1" w14:paraId="041BFD48" w14:textId="77777777">
        <w:tc>
          <w:tcPr>
            <w:tcW w:w="2122" w:type="dxa"/>
          </w:tcPr>
          <w:p w14:paraId="7C51569D" w14:textId="77777777" w:rsidR="006230C1" w:rsidRDefault="006230C1">
            <w:pPr>
              <w:ind w:firstLineChars="0" w:firstLine="0"/>
              <w:jc w:val="center"/>
              <w:rPr>
                <w:sz w:val="21"/>
                <w:szCs w:val="21"/>
              </w:rPr>
            </w:pPr>
          </w:p>
        </w:tc>
        <w:tc>
          <w:tcPr>
            <w:tcW w:w="1701" w:type="dxa"/>
          </w:tcPr>
          <w:p w14:paraId="5774B9EC" w14:textId="77777777" w:rsidR="006230C1" w:rsidRDefault="006230C1">
            <w:pPr>
              <w:ind w:firstLineChars="0" w:firstLine="0"/>
              <w:jc w:val="center"/>
              <w:rPr>
                <w:sz w:val="21"/>
                <w:szCs w:val="21"/>
              </w:rPr>
            </w:pPr>
          </w:p>
        </w:tc>
        <w:tc>
          <w:tcPr>
            <w:tcW w:w="4955" w:type="dxa"/>
          </w:tcPr>
          <w:p w14:paraId="340D7A5C" w14:textId="77777777" w:rsidR="006230C1" w:rsidRDefault="006230C1">
            <w:pPr>
              <w:ind w:firstLineChars="0" w:firstLine="0"/>
              <w:rPr>
                <w:sz w:val="21"/>
                <w:szCs w:val="21"/>
              </w:rPr>
            </w:pPr>
          </w:p>
        </w:tc>
      </w:tr>
      <w:tr w:rsidR="006230C1" w14:paraId="11EF83E2" w14:textId="77777777">
        <w:tc>
          <w:tcPr>
            <w:tcW w:w="2122" w:type="dxa"/>
          </w:tcPr>
          <w:p w14:paraId="40D06F2D" w14:textId="77777777" w:rsidR="006230C1" w:rsidRDefault="006230C1">
            <w:pPr>
              <w:ind w:firstLineChars="0" w:firstLine="0"/>
              <w:jc w:val="center"/>
              <w:rPr>
                <w:sz w:val="21"/>
                <w:szCs w:val="21"/>
              </w:rPr>
            </w:pPr>
          </w:p>
        </w:tc>
        <w:tc>
          <w:tcPr>
            <w:tcW w:w="1701" w:type="dxa"/>
          </w:tcPr>
          <w:p w14:paraId="1745D7C8" w14:textId="77777777" w:rsidR="006230C1" w:rsidRDefault="006230C1">
            <w:pPr>
              <w:ind w:firstLineChars="0" w:firstLine="0"/>
              <w:jc w:val="center"/>
              <w:rPr>
                <w:sz w:val="21"/>
                <w:szCs w:val="21"/>
              </w:rPr>
            </w:pPr>
          </w:p>
        </w:tc>
        <w:tc>
          <w:tcPr>
            <w:tcW w:w="4955" w:type="dxa"/>
          </w:tcPr>
          <w:p w14:paraId="6D73E39A" w14:textId="77777777" w:rsidR="006230C1" w:rsidRDefault="006230C1">
            <w:pPr>
              <w:ind w:firstLineChars="0" w:firstLine="0"/>
              <w:rPr>
                <w:sz w:val="21"/>
                <w:szCs w:val="21"/>
              </w:rPr>
            </w:pPr>
          </w:p>
        </w:tc>
      </w:tr>
      <w:tr w:rsidR="006230C1" w14:paraId="31483856" w14:textId="77777777">
        <w:tc>
          <w:tcPr>
            <w:tcW w:w="2122" w:type="dxa"/>
          </w:tcPr>
          <w:p w14:paraId="2CA32F2C" w14:textId="77777777" w:rsidR="006230C1" w:rsidRDefault="006230C1">
            <w:pPr>
              <w:ind w:firstLineChars="0" w:firstLine="0"/>
              <w:jc w:val="center"/>
              <w:rPr>
                <w:sz w:val="21"/>
                <w:szCs w:val="21"/>
              </w:rPr>
            </w:pPr>
          </w:p>
        </w:tc>
        <w:tc>
          <w:tcPr>
            <w:tcW w:w="1701" w:type="dxa"/>
          </w:tcPr>
          <w:p w14:paraId="0B557C0F" w14:textId="77777777" w:rsidR="006230C1" w:rsidRDefault="006230C1">
            <w:pPr>
              <w:ind w:firstLineChars="0" w:firstLine="0"/>
              <w:jc w:val="center"/>
              <w:rPr>
                <w:sz w:val="21"/>
                <w:szCs w:val="21"/>
              </w:rPr>
            </w:pPr>
          </w:p>
        </w:tc>
        <w:tc>
          <w:tcPr>
            <w:tcW w:w="4955" w:type="dxa"/>
          </w:tcPr>
          <w:p w14:paraId="69851374" w14:textId="77777777" w:rsidR="006230C1" w:rsidRDefault="006230C1">
            <w:pPr>
              <w:ind w:firstLineChars="0" w:firstLine="0"/>
              <w:rPr>
                <w:sz w:val="21"/>
                <w:szCs w:val="21"/>
              </w:rPr>
            </w:pPr>
          </w:p>
        </w:tc>
      </w:tr>
    </w:tbl>
    <w:p w14:paraId="3AA60400" w14:textId="77777777" w:rsidR="006230C1" w:rsidRDefault="006230C1"/>
    <w:p w14:paraId="0DF435CA" w14:textId="77777777" w:rsidR="006230C1" w:rsidRDefault="006230C1"/>
    <w:p w14:paraId="6CC04C4A" w14:textId="77777777" w:rsidR="006230C1" w:rsidRDefault="00000000">
      <w:pPr>
        <w:pStyle w:val="1"/>
        <w:jc w:val="left"/>
        <w:rPr>
          <w:rFonts w:asciiTheme="minorEastAsia" w:eastAsiaTheme="minorEastAsia" w:hAnsiTheme="minorEastAsia" w:hint="eastAsia"/>
        </w:rPr>
      </w:pPr>
      <w:bookmarkStart w:id="28" w:name="_Toc221294653"/>
      <w:bookmarkEnd w:id="0"/>
      <w:r>
        <w:rPr>
          <w:rFonts w:asciiTheme="minorEastAsia" w:eastAsiaTheme="minorEastAsia" w:hAnsiTheme="minorEastAsia" w:hint="eastAsia"/>
        </w:rPr>
        <w:t>7.预算清单</w:t>
      </w:r>
      <w:bookmarkEnd w:id="28"/>
    </w:p>
    <w:p w14:paraId="283B9EC8" w14:textId="77777777" w:rsidR="006230C1" w:rsidRDefault="00000000">
      <w:pPr>
        <w:pStyle w:val="2"/>
        <w:rPr>
          <w:rFonts w:asciiTheme="minorEastAsia" w:eastAsiaTheme="minorEastAsia" w:hAnsiTheme="minorEastAsia" w:hint="eastAsia"/>
        </w:rPr>
      </w:pPr>
      <w:bookmarkStart w:id="29" w:name="_Toc221294654"/>
      <w:r>
        <w:rPr>
          <w:rFonts w:asciiTheme="minorEastAsia" w:eastAsiaTheme="minorEastAsia" w:hAnsiTheme="minorEastAsia" w:hint="eastAsia"/>
        </w:rPr>
        <w:t>7.1硬件预算清单</w:t>
      </w:r>
      <w:bookmarkEnd w:id="29"/>
    </w:p>
    <w:p w14:paraId="124727B7" w14:textId="77777777" w:rsidR="006230C1" w:rsidRDefault="00000000">
      <w:pPr>
        <w:ind w:firstLineChars="0" w:firstLine="0"/>
        <w:jc w:val="center"/>
        <w:rPr>
          <w:sz w:val="21"/>
          <w:szCs w:val="21"/>
        </w:rPr>
      </w:pPr>
      <w:r>
        <w:rPr>
          <w:rFonts w:hint="eastAsia"/>
          <w:sz w:val="21"/>
          <w:szCs w:val="21"/>
        </w:rPr>
        <w:t>表</w:t>
      </w:r>
      <w:r>
        <w:rPr>
          <w:rFonts w:hint="eastAsia"/>
          <w:sz w:val="21"/>
          <w:szCs w:val="21"/>
        </w:rPr>
        <w:t>8</w:t>
      </w:r>
      <w:r>
        <w:rPr>
          <w:rFonts w:hint="eastAsia"/>
          <w:sz w:val="21"/>
          <w:szCs w:val="21"/>
        </w:rPr>
        <w:t>硬件预算清单</w:t>
      </w:r>
    </w:p>
    <w:tbl>
      <w:tblPr>
        <w:tblStyle w:val="ab"/>
        <w:tblW w:w="0" w:type="auto"/>
        <w:tblLook w:val="04A0" w:firstRow="1" w:lastRow="0" w:firstColumn="1" w:lastColumn="0" w:noHBand="0" w:noVBand="1"/>
      </w:tblPr>
      <w:tblGrid>
        <w:gridCol w:w="846"/>
        <w:gridCol w:w="1630"/>
        <w:gridCol w:w="3189"/>
        <w:gridCol w:w="1560"/>
        <w:gridCol w:w="1553"/>
      </w:tblGrid>
      <w:tr w:rsidR="006230C1" w14:paraId="2E8479EC" w14:textId="77777777">
        <w:tc>
          <w:tcPr>
            <w:tcW w:w="846" w:type="dxa"/>
          </w:tcPr>
          <w:p w14:paraId="4ECB4EC7" w14:textId="77777777" w:rsidR="006230C1" w:rsidRDefault="00000000">
            <w:pPr>
              <w:ind w:firstLineChars="0" w:firstLine="0"/>
              <w:rPr>
                <w:sz w:val="21"/>
                <w:szCs w:val="21"/>
              </w:rPr>
            </w:pPr>
            <w:r>
              <w:rPr>
                <w:rFonts w:hint="eastAsia"/>
                <w:sz w:val="21"/>
                <w:szCs w:val="21"/>
              </w:rPr>
              <w:t>序号</w:t>
            </w:r>
          </w:p>
        </w:tc>
        <w:tc>
          <w:tcPr>
            <w:tcW w:w="1630" w:type="dxa"/>
          </w:tcPr>
          <w:p w14:paraId="689A0414" w14:textId="77777777" w:rsidR="006230C1" w:rsidRDefault="00000000">
            <w:pPr>
              <w:ind w:firstLineChars="0" w:firstLine="0"/>
              <w:rPr>
                <w:sz w:val="21"/>
                <w:szCs w:val="21"/>
              </w:rPr>
            </w:pPr>
            <w:r>
              <w:rPr>
                <w:rFonts w:hint="eastAsia"/>
                <w:sz w:val="21"/>
                <w:szCs w:val="21"/>
              </w:rPr>
              <w:t>名称</w:t>
            </w:r>
          </w:p>
        </w:tc>
        <w:tc>
          <w:tcPr>
            <w:tcW w:w="3189" w:type="dxa"/>
          </w:tcPr>
          <w:p w14:paraId="779B60A8" w14:textId="77777777" w:rsidR="006230C1" w:rsidRDefault="00000000">
            <w:pPr>
              <w:ind w:firstLineChars="0" w:firstLine="0"/>
              <w:rPr>
                <w:sz w:val="21"/>
                <w:szCs w:val="21"/>
              </w:rPr>
            </w:pPr>
            <w:r>
              <w:rPr>
                <w:rFonts w:hint="eastAsia"/>
                <w:sz w:val="21"/>
                <w:szCs w:val="21"/>
              </w:rPr>
              <w:t>型号</w:t>
            </w:r>
          </w:p>
        </w:tc>
        <w:tc>
          <w:tcPr>
            <w:tcW w:w="1560" w:type="dxa"/>
          </w:tcPr>
          <w:p w14:paraId="1ED814BB" w14:textId="77777777" w:rsidR="006230C1" w:rsidRDefault="00000000">
            <w:pPr>
              <w:ind w:firstLineChars="0" w:firstLine="0"/>
              <w:rPr>
                <w:sz w:val="21"/>
                <w:szCs w:val="21"/>
              </w:rPr>
            </w:pPr>
            <w:r>
              <w:rPr>
                <w:rFonts w:hint="eastAsia"/>
                <w:sz w:val="21"/>
                <w:szCs w:val="21"/>
              </w:rPr>
              <w:t>价格</w:t>
            </w:r>
          </w:p>
        </w:tc>
        <w:tc>
          <w:tcPr>
            <w:tcW w:w="1553" w:type="dxa"/>
          </w:tcPr>
          <w:p w14:paraId="629FFB9C" w14:textId="77777777" w:rsidR="006230C1" w:rsidRDefault="00000000">
            <w:pPr>
              <w:ind w:firstLineChars="0" w:firstLine="0"/>
              <w:rPr>
                <w:sz w:val="21"/>
                <w:szCs w:val="21"/>
              </w:rPr>
            </w:pPr>
            <w:r>
              <w:rPr>
                <w:rFonts w:hint="eastAsia"/>
                <w:sz w:val="21"/>
                <w:szCs w:val="21"/>
              </w:rPr>
              <w:t>备注</w:t>
            </w:r>
          </w:p>
        </w:tc>
      </w:tr>
      <w:tr w:rsidR="006230C1" w14:paraId="4C4B27DD" w14:textId="77777777">
        <w:tc>
          <w:tcPr>
            <w:tcW w:w="846" w:type="dxa"/>
          </w:tcPr>
          <w:p w14:paraId="2B461BF1" w14:textId="77777777" w:rsidR="006230C1" w:rsidRDefault="00000000">
            <w:pPr>
              <w:ind w:firstLineChars="0" w:firstLine="0"/>
              <w:jc w:val="center"/>
              <w:rPr>
                <w:sz w:val="21"/>
                <w:szCs w:val="21"/>
              </w:rPr>
            </w:pPr>
            <w:r>
              <w:rPr>
                <w:rFonts w:hint="eastAsia"/>
                <w:sz w:val="21"/>
                <w:szCs w:val="21"/>
              </w:rPr>
              <w:t>1</w:t>
            </w:r>
          </w:p>
        </w:tc>
        <w:tc>
          <w:tcPr>
            <w:tcW w:w="1630" w:type="dxa"/>
            <w:vAlign w:val="center"/>
          </w:tcPr>
          <w:p w14:paraId="3BAAB1C9" w14:textId="77777777" w:rsidR="006230C1" w:rsidRDefault="00000000">
            <w:pPr>
              <w:ind w:firstLineChars="0" w:firstLine="0"/>
              <w:rPr>
                <w:sz w:val="21"/>
                <w:szCs w:val="21"/>
              </w:rPr>
            </w:pPr>
            <w:r>
              <w:rPr>
                <w:rFonts w:hint="eastAsia"/>
                <w:sz w:val="21"/>
                <w:szCs w:val="21"/>
              </w:rPr>
              <w:t>工控机</w:t>
            </w:r>
          </w:p>
        </w:tc>
        <w:tc>
          <w:tcPr>
            <w:tcW w:w="3189" w:type="dxa"/>
            <w:vAlign w:val="center"/>
          </w:tcPr>
          <w:p w14:paraId="1E733F91" w14:textId="77777777" w:rsidR="006230C1" w:rsidRDefault="00000000">
            <w:pPr>
              <w:ind w:firstLineChars="0" w:firstLine="0"/>
              <w:rPr>
                <w:sz w:val="21"/>
                <w:szCs w:val="21"/>
              </w:rPr>
            </w:pPr>
            <w:r>
              <w:rPr>
                <w:rFonts w:hint="eastAsia"/>
                <w:sz w:val="21"/>
                <w:szCs w:val="21"/>
              </w:rPr>
              <w:t>工业级</w:t>
            </w:r>
            <w:r>
              <w:rPr>
                <w:rFonts w:hint="eastAsia"/>
                <w:sz w:val="21"/>
                <w:szCs w:val="21"/>
              </w:rPr>
              <w:t xml:space="preserve"> LPA3588J 8+64G</w:t>
            </w:r>
          </w:p>
        </w:tc>
        <w:tc>
          <w:tcPr>
            <w:tcW w:w="1560" w:type="dxa"/>
          </w:tcPr>
          <w:p w14:paraId="465A6575" w14:textId="77777777" w:rsidR="006230C1" w:rsidRDefault="00000000">
            <w:pPr>
              <w:ind w:firstLineChars="0" w:firstLine="0"/>
              <w:rPr>
                <w:sz w:val="21"/>
                <w:szCs w:val="21"/>
              </w:rPr>
            </w:pPr>
            <w:r>
              <w:rPr>
                <w:rFonts w:hint="eastAsia"/>
                <w:sz w:val="21"/>
                <w:szCs w:val="21"/>
              </w:rPr>
              <w:t>3500</w:t>
            </w:r>
          </w:p>
        </w:tc>
        <w:tc>
          <w:tcPr>
            <w:tcW w:w="1553" w:type="dxa"/>
          </w:tcPr>
          <w:p w14:paraId="14F313CC" w14:textId="77777777" w:rsidR="006230C1" w:rsidRDefault="006230C1">
            <w:pPr>
              <w:ind w:firstLineChars="0" w:firstLine="0"/>
              <w:rPr>
                <w:sz w:val="21"/>
                <w:szCs w:val="21"/>
              </w:rPr>
            </w:pPr>
          </w:p>
        </w:tc>
      </w:tr>
      <w:tr w:rsidR="006230C1" w14:paraId="21CF99A5" w14:textId="77777777">
        <w:tc>
          <w:tcPr>
            <w:tcW w:w="846" w:type="dxa"/>
          </w:tcPr>
          <w:p w14:paraId="7A45304F" w14:textId="77777777" w:rsidR="006230C1" w:rsidRDefault="00000000">
            <w:pPr>
              <w:ind w:firstLineChars="0" w:firstLine="0"/>
              <w:jc w:val="center"/>
              <w:rPr>
                <w:sz w:val="21"/>
                <w:szCs w:val="21"/>
              </w:rPr>
            </w:pPr>
            <w:r>
              <w:rPr>
                <w:rFonts w:hint="eastAsia"/>
                <w:sz w:val="21"/>
                <w:szCs w:val="21"/>
              </w:rPr>
              <w:t>2</w:t>
            </w:r>
          </w:p>
        </w:tc>
        <w:tc>
          <w:tcPr>
            <w:tcW w:w="1630" w:type="dxa"/>
          </w:tcPr>
          <w:p w14:paraId="4B5B3D89" w14:textId="77777777" w:rsidR="006230C1" w:rsidRDefault="00000000">
            <w:pPr>
              <w:ind w:firstLineChars="0" w:firstLine="0"/>
              <w:rPr>
                <w:sz w:val="21"/>
                <w:szCs w:val="21"/>
              </w:rPr>
            </w:pPr>
            <w:r>
              <w:rPr>
                <w:rFonts w:hint="eastAsia"/>
                <w:sz w:val="21"/>
                <w:szCs w:val="21"/>
              </w:rPr>
              <w:t>5G</w:t>
            </w:r>
            <w:r>
              <w:rPr>
                <w:rFonts w:hint="eastAsia"/>
                <w:sz w:val="21"/>
                <w:szCs w:val="21"/>
              </w:rPr>
              <w:t>模块</w:t>
            </w:r>
          </w:p>
        </w:tc>
        <w:tc>
          <w:tcPr>
            <w:tcW w:w="3189" w:type="dxa"/>
          </w:tcPr>
          <w:p w14:paraId="06548DE9" w14:textId="77777777" w:rsidR="006230C1" w:rsidRDefault="00000000">
            <w:pPr>
              <w:ind w:firstLineChars="0" w:firstLine="0"/>
              <w:rPr>
                <w:rFonts w:asciiTheme="minorEastAsia" w:eastAsiaTheme="minorEastAsia" w:hAnsiTheme="minorEastAsia" w:hint="eastAsia"/>
                <w:sz w:val="21"/>
                <w:szCs w:val="21"/>
              </w:rPr>
            </w:pPr>
            <w:r>
              <w:rPr>
                <w:rFonts w:asciiTheme="minorEastAsia" w:eastAsiaTheme="minorEastAsia" w:hAnsiTheme="minorEastAsia" w:hint="eastAsia"/>
                <w:sz w:val="21"/>
                <w:szCs w:val="21"/>
              </w:rPr>
              <w:t>5G-移远RM500U</w:t>
            </w:r>
          </w:p>
        </w:tc>
        <w:tc>
          <w:tcPr>
            <w:tcW w:w="1560" w:type="dxa"/>
          </w:tcPr>
          <w:p w14:paraId="74D4CEA7" w14:textId="77777777" w:rsidR="006230C1" w:rsidRDefault="00000000">
            <w:pPr>
              <w:ind w:firstLineChars="0" w:firstLine="0"/>
              <w:rPr>
                <w:sz w:val="21"/>
                <w:szCs w:val="21"/>
              </w:rPr>
            </w:pPr>
            <w:r>
              <w:rPr>
                <w:rFonts w:hint="eastAsia"/>
                <w:sz w:val="21"/>
                <w:szCs w:val="21"/>
              </w:rPr>
              <w:t>500</w:t>
            </w:r>
          </w:p>
        </w:tc>
        <w:tc>
          <w:tcPr>
            <w:tcW w:w="1553" w:type="dxa"/>
          </w:tcPr>
          <w:p w14:paraId="2308C08D" w14:textId="77777777" w:rsidR="006230C1" w:rsidRDefault="006230C1">
            <w:pPr>
              <w:ind w:firstLineChars="0" w:firstLine="0"/>
              <w:rPr>
                <w:sz w:val="21"/>
                <w:szCs w:val="21"/>
              </w:rPr>
            </w:pPr>
          </w:p>
        </w:tc>
      </w:tr>
      <w:tr w:rsidR="006230C1" w14:paraId="440013E0" w14:textId="77777777">
        <w:tc>
          <w:tcPr>
            <w:tcW w:w="846" w:type="dxa"/>
          </w:tcPr>
          <w:p w14:paraId="3446202A" w14:textId="77777777" w:rsidR="006230C1" w:rsidRDefault="00000000">
            <w:pPr>
              <w:ind w:firstLineChars="0" w:firstLine="0"/>
              <w:jc w:val="center"/>
              <w:rPr>
                <w:sz w:val="21"/>
                <w:szCs w:val="21"/>
              </w:rPr>
            </w:pPr>
            <w:r>
              <w:rPr>
                <w:rFonts w:hint="eastAsia"/>
                <w:sz w:val="21"/>
                <w:szCs w:val="21"/>
              </w:rPr>
              <w:t>3</w:t>
            </w:r>
          </w:p>
        </w:tc>
        <w:tc>
          <w:tcPr>
            <w:tcW w:w="1630" w:type="dxa"/>
          </w:tcPr>
          <w:p w14:paraId="014CC134" w14:textId="77777777" w:rsidR="006230C1" w:rsidRDefault="00000000">
            <w:pPr>
              <w:ind w:firstLineChars="0" w:firstLine="0"/>
              <w:rPr>
                <w:sz w:val="21"/>
                <w:szCs w:val="21"/>
              </w:rPr>
            </w:pPr>
            <w:proofErr w:type="gramStart"/>
            <w:r>
              <w:rPr>
                <w:rFonts w:hint="eastAsia"/>
                <w:sz w:val="21"/>
                <w:szCs w:val="21"/>
              </w:rPr>
              <w:t>算力卡</w:t>
            </w:r>
            <w:proofErr w:type="gramEnd"/>
            <w:r>
              <w:rPr>
                <w:rFonts w:hint="eastAsia"/>
                <w:sz w:val="21"/>
                <w:szCs w:val="21"/>
              </w:rPr>
              <w:t>（选配）</w:t>
            </w:r>
          </w:p>
        </w:tc>
        <w:tc>
          <w:tcPr>
            <w:tcW w:w="3189" w:type="dxa"/>
          </w:tcPr>
          <w:p w14:paraId="789CA87A" w14:textId="77777777" w:rsidR="006230C1" w:rsidRDefault="00000000">
            <w:pPr>
              <w:ind w:firstLineChars="0" w:firstLine="0"/>
              <w:rPr>
                <w:rFonts w:asciiTheme="minorEastAsia" w:eastAsiaTheme="minorEastAsia" w:hAnsiTheme="minorEastAsia" w:hint="eastAsia"/>
                <w:sz w:val="21"/>
                <w:szCs w:val="21"/>
              </w:rPr>
            </w:pPr>
            <w:r>
              <w:rPr>
                <w:sz w:val="21"/>
                <w:szCs w:val="21"/>
              </w:rPr>
              <w:t>RK1808</w:t>
            </w:r>
            <w:proofErr w:type="gramStart"/>
            <w:r>
              <w:rPr>
                <w:sz w:val="21"/>
                <w:szCs w:val="21"/>
              </w:rPr>
              <w:t>计算卡</w:t>
            </w:r>
            <w:proofErr w:type="gramEnd"/>
          </w:p>
        </w:tc>
        <w:tc>
          <w:tcPr>
            <w:tcW w:w="1560" w:type="dxa"/>
          </w:tcPr>
          <w:p w14:paraId="2CF84031" w14:textId="77777777" w:rsidR="006230C1" w:rsidRDefault="00000000">
            <w:pPr>
              <w:ind w:firstLineChars="0" w:firstLine="0"/>
              <w:rPr>
                <w:sz w:val="21"/>
                <w:szCs w:val="21"/>
              </w:rPr>
            </w:pPr>
            <w:r>
              <w:rPr>
                <w:rFonts w:hint="eastAsia"/>
                <w:sz w:val="21"/>
                <w:szCs w:val="21"/>
              </w:rPr>
              <w:t>500</w:t>
            </w:r>
          </w:p>
        </w:tc>
        <w:tc>
          <w:tcPr>
            <w:tcW w:w="1553" w:type="dxa"/>
          </w:tcPr>
          <w:p w14:paraId="4AC35E28" w14:textId="77777777" w:rsidR="006230C1" w:rsidRDefault="006230C1">
            <w:pPr>
              <w:ind w:firstLineChars="0" w:firstLine="0"/>
              <w:rPr>
                <w:sz w:val="21"/>
                <w:szCs w:val="21"/>
              </w:rPr>
            </w:pPr>
          </w:p>
        </w:tc>
      </w:tr>
      <w:tr w:rsidR="006230C1" w14:paraId="1467C5B1" w14:textId="77777777">
        <w:tc>
          <w:tcPr>
            <w:tcW w:w="846" w:type="dxa"/>
          </w:tcPr>
          <w:p w14:paraId="52074F11" w14:textId="77777777" w:rsidR="006230C1" w:rsidRDefault="00000000">
            <w:pPr>
              <w:ind w:firstLineChars="0" w:firstLine="0"/>
              <w:jc w:val="center"/>
              <w:rPr>
                <w:sz w:val="21"/>
                <w:szCs w:val="21"/>
              </w:rPr>
            </w:pPr>
            <w:r>
              <w:rPr>
                <w:rFonts w:hint="eastAsia"/>
                <w:sz w:val="21"/>
                <w:szCs w:val="21"/>
              </w:rPr>
              <w:t>4</w:t>
            </w:r>
          </w:p>
        </w:tc>
        <w:tc>
          <w:tcPr>
            <w:tcW w:w="1630" w:type="dxa"/>
          </w:tcPr>
          <w:p w14:paraId="7D711F15" w14:textId="77777777" w:rsidR="006230C1" w:rsidRDefault="00000000">
            <w:pPr>
              <w:ind w:firstLineChars="0" w:firstLine="0"/>
              <w:rPr>
                <w:sz w:val="21"/>
                <w:szCs w:val="21"/>
              </w:rPr>
            </w:pPr>
            <w:r>
              <w:rPr>
                <w:rFonts w:hint="eastAsia"/>
                <w:sz w:val="21"/>
                <w:szCs w:val="21"/>
              </w:rPr>
              <w:t>激光雷达</w:t>
            </w:r>
          </w:p>
        </w:tc>
        <w:tc>
          <w:tcPr>
            <w:tcW w:w="3189" w:type="dxa"/>
          </w:tcPr>
          <w:p w14:paraId="77C255A6" w14:textId="77777777" w:rsidR="006230C1" w:rsidRDefault="00000000">
            <w:pPr>
              <w:ind w:firstLineChars="0" w:firstLine="0"/>
              <w:rPr>
                <w:rFonts w:asciiTheme="minorEastAsia" w:eastAsiaTheme="minorEastAsia" w:hAnsiTheme="minorEastAsia" w:hint="eastAsia"/>
                <w:sz w:val="21"/>
                <w:szCs w:val="21"/>
              </w:rPr>
            </w:pPr>
            <w:r>
              <w:rPr>
                <w:rFonts w:asciiTheme="minorEastAsia" w:eastAsiaTheme="minorEastAsia" w:hAnsiTheme="minorEastAsia" w:hint="eastAsia"/>
                <w:sz w:val="21"/>
                <w:szCs w:val="21"/>
              </w:rPr>
              <w:t>亚博智能思</w:t>
            </w:r>
            <w:proofErr w:type="gramStart"/>
            <w:r>
              <w:rPr>
                <w:rFonts w:asciiTheme="minorEastAsia" w:eastAsiaTheme="minorEastAsia" w:hAnsiTheme="minorEastAsia" w:hint="eastAsia"/>
                <w:sz w:val="21"/>
                <w:szCs w:val="21"/>
              </w:rPr>
              <w:t>岚</w:t>
            </w:r>
            <w:proofErr w:type="gramEnd"/>
            <w:r>
              <w:rPr>
                <w:rFonts w:asciiTheme="minorEastAsia" w:eastAsiaTheme="minorEastAsia" w:hAnsiTheme="minorEastAsia" w:hint="eastAsia"/>
                <w:sz w:val="21"/>
                <w:szCs w:val="21"/>
              </w:rPr>
              <w:t>激光雷达Aurora </w:t>
            </w:r>
          </w:p>
        </w:tc>
        <w:tc>
          <w:tcPr>
            <w:tcW w:w="1560" w:type="dxa"/>
          </w:tcPr>
          <w:p w14:paraId="755CA63B" w14:textId="77777777" w:rsidR="006230C1" w:rsidRDefault="00000000">
            <w:pPr>
              <w:ind w:firstLineChars="0" w:firstLine="0"/>
              <w:rPr>
                <w:sz w:val="21"/>
                <w:szCs w:val="21"/>
              </w:rPr>
            </w:pPr>
            <w:r>
              <w:rPr>
                <w:rFonts w:hint="eastAsia"/>
                <w:sz w:val="21"/>
                <w:szCs w:val="21"/>
              </w:rPr>
              <w:t>4850</w:t>
            </w:r>
          </w:p>
        </w:tc>
        <w:tc>
          <w:tcPr>
            <w:tcW w:w="1553" w:type="dxa"/>
          </w:tcPr>
          <w:p w14:paraId="7E62190B" w14:textId="77777777" w:rsidR="006230C1" w:rsidRDefault="006230C1">
            <w:pPr>
              <w:ind w:firstLineChars="0" w:firstLine="0"/>
              <w:rPr>
                <w:sz w:val="21"/>
                <w:szCs w:val="21"/>
              </w:rPr>
            </w:pPr>
          </w:p>
        </w:tc>
      </w:tr>
      <w:tr w:rsidR="006230C1" w14:paraId="75E4B93C" w14:textId="77777777">
        <w:tc>
          <w:tcPr>
            <w:tcW w:w="846" w:type="dxa"/>
          </w:tcPr>
          <w:p w14:paraId="6C17D32B" w14:textId="77777777" w:rsidR="006230C1" w:rsidRDefault="00000000">
            <w:pPr>
              <w:ind w:firstLineChars="0" w:firstLine="0"/>
              <w:jc w:val="center"/>
              <w:rPr>
                <w:sz w:val="21"/>
                <w:szCs w:val="21"/>
              </w:rPr>
            </w:pPr>
            <w:r>
              <w:rPr>
                <w:rFonts w:hint="eastAsia"/>
                <w:sz w:val="21"/>
                <w:szCs w:val="21"/>
              </w:rPr>
              <w:t>5</w:t>
            </w:r>
          </w:p>
        </w:tc>
        <w:tc>
          <w:tcPr>
            <w:tcW w:w="1630" w:type="dxa"/>
          </w:tcPr>
          <w:p w14:paraId="690CF77A" w14:textId="77777777" w:rsidR="006230C1" w:rsidRDefault="00000000">
            <w:pPr>
              <w:ind w:firstLineChars="0" w:firstLine="0"/>
              <w:rPr>
                <w:sz w:val="21"/>
                <w:szCs w:val="21"/>
              </w:rPr>
            </w:pPr>
            <w:r>
              <w:rPr>
                <w:rFonts w:hint="eastAsia"/>
                <w:sz w:val="21"/>
                <w:szCs w:val="21"/>
              </w:rPr>
              <w:t>平板电脑</w:t>
            </w:r>
          </w:p>
        </w:tc>
        <w:tc>
          <w:tcPr>
            <w:tcW w:w="3189" w:type="dxa"/>
          </w:tcPr>
          <w:p w14:paraId="317F0206" w14:textId="77777777" w:rsidR="006230C1" w:rsidRDefault="00000000">
            <w:pPr>
              <w:ind w:firstLineChars="0" w:firstLine="0"/>
              <w:rPr>
                <w:rFonts w:ascii="宋体" w:hAnsi="宋体" w:cs="宋体" w:hint="eastAsia"/>
                <w:color w:val="000000"/>
                <w:kern w:val="0"/>
                <w:sz w:val="21"/>
                <w:szCs w:val="21"/>
              </w:rPr>
            </w:pPr>
            <w:r>
              <w:rPr>
                <w:rFonts w:ascii="宋体" w:hAnsi="宋体" w:cs="宋体" w:hint="eastAsia"/>
                <w:color w:val="000000"/>
                <w:kern w:val="0"/>
                <w:sz w:val="21"/>
                <w:szCs w:val="21"/>
              </w:rPr>
              <w:t>10.1寸三防平板</w:t>
            </w:r>
          </w:p>
        </w:tc>
        <w:tc>
          <w:tcPr>
            <w:tcW w:w="1560" w:type="dxa"/>
          </w:tcPr>
          <w:p w14:paraId="707D7FEF" w14:textId="77777777" w:rsidR="006230C1" w:rsidRDefault="00000000">
            <w:pPr>
              <w:ind w:firstLineChars="0" w:firstLine="0"/>
              <w:rPr>
                <w:sz w:val="21"/>
                <w:szCs w:val="21"/>
              </w:rPr>
            </w:pPr>
            <w:r>
              <w:rPr>
                <w:rFonts w:hint="eastAsia"/>
                <w:sz w:val="21"/>
                <w:szCs w:val="21"/>
              </w:rPr>
              <w:t>1500</w:t>
            </w:r>
          </w:p>
        </w:tc>
        <w:tc>
          <w:tcPr>
            <w:tcW w:w="1553" w:type="dxa"/>
          </w:tcPr>
          <w:p w14:paraId="19A1F946" w14:textId="77777777" w:rsidR="006230C1" w:rsidRDefault="006230C1">
            <w:pPr>
              <w:ind w:firstLineChars="0" w:firstLine="0"/>
              <w:rPr>
                <w:sz w:val="21"/>
                <w:szCs w:val="21"/>
              </w:rPr>
            </w:pPr>
          </w:p>
        </w:tc>
      </w:tr>
      <w:tr w:rsidR="006230C1" w14:paraId="126563C1" w14:textId="77777777">
        <w:tc>
          <w:tcPr>
            <w:tcW w:w="846" w:type="dxa"/>
          </w:tcPr>
          <w:p w14:paraId="62A32596" w14:textId="77777777" w:rsidR="006230C1" w:rsidRDefault="006230C1">
            <w:pPr>
              <w:ind w:firstLineChars="0" w:firstLine="0"/>
              <w:jc w:val="center"/>
              <w:rPr>
                <w:sz w:val="21"/>
                <w:szCs w:val="21"/>
              </w:rPr>
            </w:pPr>
          </w:p>
        </w:tc>
        <w:tc>
          <w:tcPr>
            <w:tcW w:w="1630" w:type="dxa"/>
          </w:tcPr>
          <w:p w14:paraId="27E5CFD3" w14:textId="77777777" w:rsidR="006230C1" w:rsidRDefault="006230C1">
            <w:pPr>
              <w:ind w:firstLineChars="0" w:firstLine="0"/>
              <w:rPr>
                <w:sz w:val="21"/>
                <w:szCs w:val="21"/>
              </w:rPr>
            </w:pPr>
          </w:p>
        </w:tc>
        <w:tc>
          <w:tcPr>
            <w:tcW w:w="3189" w:type="dxa"/>
          </w:tcPr>
          <w:p w14:paraId="36628D72" w14:textId="77777777" w:rsidR="006230C1" w:rsidRDefault="00000000">
            <w:pPr>
              <w:ind w:firstLineChars="0" w:firstLine="0"/>
              <w:rPr>
                <w:sz w:val="21"/>
                <w:szCs w:val="21"/>
              </w:rPr>
            </w:pPr>
            <w:r>
              <w:rPr>
                <w:rFonts w:ascii="宋体" w:hAnsi="宋体" w:cs="宋体" w:hint="eastAsia"/>
                <w:color w:val="000000"/>
                <w:kern w:val="0"/>
                <w:sz w:val="21"/>
                <w:szCs w:val="21"/>
              </w:rPr>
              <w:t>总计</w:t>
            </w:r>
          </w:p>
        </w:tc>
        <w:tc>
          <w:tcPr>
            <w:tcW w:w="1560" w:type="dxa"/>
          </w:tcPr>
          <w:p w14:paraId="7DD9264D" w14:textId="77777777" w:rsidR="006230C1" w:rsidRDefault="00000000">
            <w:pPr>
              <w:ind w:firstLineChars="0" w:firstLine="0"/>
              <w:rPr>
                <w:sz w:val="21"/>
                <w:szCs w:val="21"/>
              </w:rPr>
            </w:pPr>
            <w:r>
              <w:rPr>
                <w:rFonts w:hint="eastAsia"/>
                <w:sz w:val="21"/>
                <w:szCs w:val="21"/>
              </w:rPr>
              <w:t>10850</w:t>
            </w:r>
          </w:p>
        </w:tc>
        <w:tc>
          <w:tcPr>
            <w:tcW w:w="1553" w:type="dxa"/>
          </w:tcPr>
          <w:p w14:paraId="0E9F5AA7" w14:textId="77777777" w:rsidR="006230C1" w:rsidRDefault="006230C1">
            <w:pPr>
              <w:ind w:firstLineChars="0" w:firstLine="0"/>
              <w:rPr>
                <w:sz w:val="21"/>
                <w:szCs w:val="21"/>
              </w:rPr>
            </w:pPr>
          </w:p>
        </w:tc>
      </w:tr>
      <w:tr w:rsidR="006230C1" w14:paraId="31BD9690" w14:textId="77777777">
        <w:tc>
          <w:tcPr>
            <w:tcW w:w="846" w:type="dxa"/>
          </w:tcPr>
          <w:p w14:paraId="56B0A799" w14:textId="77777777" w:rsidR="006230C1" w:rsidRDefault="006230C1">
            <w:pPr>
              <w:ind w:firstLineChars="0" w:firstLine="0"/>
              <w:rPr>
                <w:sz w:val="21"/>
                <w:szCs w:val="21"/>
              </w:rPr>
            </w:pPr>
          </w:p>
        </w:tc>
        <w:tc>
          <w:tcPr>
            <w:tcW w:w="1630" w:type="dxa"/>
          </w:tcPr>
          <w:p w14:paraId="521A732B" w14:textId="77777777" w:rsidR="006230C1" w:rsidRDefault="006230C1">
            <w:pPr>
              <w:ind w:firstLineChars="0" w:firstLine="0"/>
              <w:rPr>
                <w:sz w:val="21"/>
                <w:szCs w:val="21"/>
              </w:rPr>
            </w:pPr>
          </w:p>
        </w:tc>
        <w:tc>
          <w:tcPr>
            <w:tcW w:w="3189" w:type="dxa"/>
          </w:tcPr>
          <w:p w14:paraId="5BC1299D" w14:textId="77777777" w:rsidR="006230C1" w:rsidRDefault="006230C1">
            <w:pPr>
              <w:ind w:firstLineChars="0" w:firstLine="0"/>
              <w:rPr>
                <w:rFonts w:ascii="宋体" w:hAnsi="宋体" w:cs="宋体" w:hint="eastAsia"/>
                <w:color w:val="000000"/>
                <w:kern w:val="0"/>
                <w:sz w:val="21"/>
                <w:szCs w:val="21"/>
              </w:rPr>
            </w:pPr>
          </w:p>
        </w:tc>
        <w:tc>
          <w:tcPr>
            <w:tcW w:w="1560" w:type="dxa"/>
          </w:tcPr>
          <w:p w14:paraId="1C664294" w14:textId="77777777" w:rsidR="006230C1" w:rsidRDefault="006230C1">
            <w:pPr>
              <w:ind w:firstLineChars="0" w:firstLine="0"/>
              <w:rPr>
                <w:sz w:val="21"/>
                <w:szCs w:val="21"/>
              </w:rPr>
            </w:pPr>
          </w:p>
        </w:tc>
        <w:tc>
          <w:tcPr>
            <w:tcW w:w="1553" w:type="dxa"/>
          </w:tcPr>
          <w:p w14:paraId="1A14F9BD" w14:textId="77777777" w:rsidR="006230C1" w:rsidRDefault="006230C1">
            <w:pPr>
              <w:ind w:firstLineChars="0" w:firstLine="0"/>
              <w:rPr>
                <w:sz w:val="21"/>
                <w:szCs w:val="21"/>
              </w:rPr>
            </w:pPr>
          </w:p>
        </w:tc>
      </w:tr>
    </w:tbl>
    <w:p w14:paraId="5145D00D" w14:textId="77777777" w:rsidR="006230C1" w:rsidRDefault="006230C1"/>
    <w:p w14:paraId="7E4B7655" w14:textId="77777777" w:rsidR="006230C1" w:rsidRDefault="00000000">
      <w:pPr>
        <w:pStyle w:val="2"/>
        <w:rPr>
          <w:rFonts w:asciiTheme="minorEastAsia" w:eastAsiaTheme="minorEastAsia" w:hAnsiTheme="minorEastAsia" w:hint="eastAsia"/>
        </w:rPr>
      </w:pPr>
      <w:bookmarkStart w:id="30" w:name="_Toc221294655"/>
      <w:r>
        <w:rPr>
          <w:rFonts w:asciiTheme="minorEastAsia" w:eastAsiaTheme="minorEastAsia" w:hAnsiTheme="minorEastAsia" w:hint="eastAsia"/>
        </w:rPr>
        <w:t>8.2开发成本</w:t>
      </w:r>
      <w:bookmarkEnd w:id="30"/>
    </w:p>
    <w:p w14:paraId="3007A57F" w14:textId="77777777" w:rsidR="006230C1" w:rsidRDefault="00000000">
      <w:pPr>
        <w:ind w:firstLineChars="0" w:firstLine="0"/>
      </w:pPr>
      <w:r>
        <w:rPr>
          <w:rFonts w:hint="eastAsia"/>
        </w:rPr>
        <w:t>暂无</w:t>
      </w:r>
    </w:p>
    <w:p w14:paraId="3064D47A" w14:textId="77777777" w:rsidR="006230C1" w:rsidRDefault="00000000">
      <w:pPr>
        <w:pStyle w:val="1"/>
        <w:jc w:val="left"/>
        <w:rPr>
          <w:rFonts w:asciiTheme="minorEastAsia" w:eastAsiaTheme="minorEastAsia" w:hAnsiTheme="minorEastAsia" w:hint="eastAsia"/>
        </w:rPr>
      </w:pPr>
      <w:bookmarkStart w:id="31" w:name="_Toc221294656"/>
      <w:r>
        <w:rPr>
          <w:rFonts w:asciiTheme="minorEastAsia" w:eastAsiaTheme="minorEastAsia" w:hAnsiTheme="minorEastAsia" w:hint="eastAsia"/>
        </w:rPr>
        <w:lastRenderedPageBreak/>
        <w:t>9.风险与对策</w:t>
      </w:r>
      <w:bookmarkEnd w:id="31"/>
    </w:p>
    <w:p w14:paraId="27380FE8" w14:textId="77777777" w:rsidR="006230C1" w:rsidRDefault="00000000">
      <w:pPr>
        <w:pStyle w:val="2"/>
        <w:rPr>
          <w:rFonts w:asciiTheme="minorEastAsia" w:eastAsiaTheme="minorEastAsia" w:hAnsiTheme="minorEastAsia" w:hint="eastAsia"/>
        </w:rPr>
      </w:pPr>
      <w:bookmarkStart w:id="32" w:name="_Toc221294657"/>
      <w:r>
        <w:rPr>
          <w:rFonts w:asciiTheme="minorEastAsia" w:eastAsiaTheme="minorEastAsia" w:hAnsiTheme="minorEastAsia" w:hint="eastAsia"/>
        </w:rPr>
        <w:t>9.1风险</w:t>
      </w:r>
      <w:bookmarkEnd w:id="32"/>
    </w:p>
    <w:p w14:paraId="2CC70AFA" w14:textId="77777777" w:rsidR="006230C1" w:rsidRDefault="00000000">
      <w:pPr>
        <w:ind w:firstLineChars="0" w:firstLine="0"/>
        <w:jc w:val="center"/>
        <w:rPr>
          <w:sz w:val="21"/>
          <w:szCs w:val="21"/>
        </w:rPr>
      </w:pPr>
      <w:r>
        <w:rPr>
          <w:rFonts w:hint="eastAsia"/>
          <w:sz w:val="21"/>
          <w:szCs w:val="21"/>
        </w:rPr>
        <w:t>表</w:t>
      </w:r>
      <w:r>
        <w:rPr>
          <w:rFonts w:hint="eastAsia"/>
          <w:sz w:val="21"/>
          <w:szCs w:val="21"/>
        </w:rPr>
        <w:t>9</w:t>
      </w:r>
      <w:r>
        <w:rPr>
          <w:rFonts w:hint="eastAsia"/>
          <w:sz w:val="21"/>
          <w:szCs w:val="21"/>
        </w:rPr>
        <w:t>风险表</w:t>
      </w:r>
    </w:p>
    <w:tbl>
      <w:tblPr>
        <w:tblStyle w:val="ab"/>
        <w:tblW w:w="0" w:type="auto"/>
        <w:tblLook w:val="04A0" w:firstRow="1" w:lastRow="0" w:firstColumn="1" w:lastColumn="0" w:noHBand="0" w:noVBand="1"/>
      </w:tblPr>
      <w:tblGrid>
        <w:gridCol w:w="2926"/>
        <w:gridCol w:w="2926"/>
        <w:gridCol w:w="2926"/>
      </w:tblGrid>
      <w:tr w:rsidR="006230C1" w14:paraId="429AA59F" w14:textId="77777777">
        <w:tc>
          <w:tcPr>
            <w:tcW w:w="2926" w:type="dxa"/>
            <w:vAlign w:val="center"/>
          </w:tcPr>
          <w:p w14:paraId="6AFCEE89" w14:textId="77777777" w:rsidR="006230C1" w:rsidRDefault="00000000">
            <w:pPr>
              <w:ind w:firstLineChars="0" w:firstLine="0"/>
              <w:jc w:val="center"/>
              <w:rPr>
                <w:sz w:val="21"/>
                <w:szCs w:val="21"/>
              </w:rPr>
            </w:pPr>
            <w:r>
              <w:rPr>
                <w:sz w:val="21"/>
                <w:szCs w:val="21"/>
              </w:rPr>
              <w:t>风险类别</w:t>
            </w:r>
          </w:p>
        </w:tc>
        <w:tc>
          <w:tcPr>
            <w:tcW w:w="2926" w:type="dxa"/>
            <w:vAlign w:val="center"/>
          </w:tcPr>
          <w:p w14:paraId="0457F62F" w14:textId="77777777" w:rsidR="006230C1" w:rsidRDefault="00000000">
            <w:pPr>
              <w:ind w:firstLineChars="0" w:firstLine="0"/>
              <w:jc w:val="center"/>
              <w:rPr>
                <w:sz w:val="21"/>
                <w:szCs w:val="21"/>
              </w:rPr>
            </w:pPr>
            <w:r>
              <w:rPr>
                <w:sz w:val="21"/>
                <w:szCs w:val="21"/>
              </w:rPr>
              <w:t>具体风险描述</w:t>
            </w:r>
          </w:p>
        </w:tc>
        <w:tc>
          <w:tcPr>
            <w:tcW w:w="2926" w:type="dxa"/>
            <w:vAlign w:val="center"/>
          </w:tcPr>
          <w:p w14:paraId="3D8C18A7" w14:textId="77777777" w:rsidR="006230C1" w:rsidRDefault="00000000">
            <w:pPr>
              <w:ind w:firstLineChars="0" w:firstLine="0"/>
              <w:jc w:val="center"/>
              <w:rPr>
                <w:sz w:val="21"/>
                <w:szCs w:val="21"/>
              </w:rPr>
            </w:pPr>
            <w:r>
              <w:rPr>
                <w:sz w:val="21"/>
                <w:szCs w:val="21"/>
              </w:rPr>
              <w:t>可能影响</w:t>
            </w:r>
          </w:p>
        </w:tc>
      </w:tr>
      <w:tr w:rsidR="006230C1" w14:paraId="3D1A587B" w14:textId="77777777">
        <w:tc>
          <w:tcPr>
            <w:tcW w:w="2926" w:type="dxa"/>
            <w:vMerge w:val="restart"/>
            <w:vAlign w:val="center"/>
          </w:tcPr>
          <w:p w14:paraId="41D08E44" w14:textId="77777777" w:rsidR="006230C1" w:rsidRDefault="00000000">
            <w:pPr>
              <w:ind w:firstLineChars="0" w:firstLine="0"/>
              <w:jc w:val="center"/>
              <w:rPr>
                <w:sz w:val="21"/>
                <w:szCs w:val="21"/>
              </w:rPr>
            </w:pPr>
            <w:r>
              <w:rPr>
                <w:sz w:val="21"/>
                <w:szCs w:val="21"/>
              </w:rPr>
              <w:t>技术风险</w:t>
            </w:r>
          </w:p>
        </w:tc>
        <w:tc>
          <w:tcPr>
            <w:tcW w:w="2926" w:type="dxa"/>
            <w:vAlign w:val="center"/>
          </w:tcPr>
          <w:p w14:paraId="78EEA7CF" w14:textId="77777777" w:rsidR="006230C1" w:rsidRDefault="006230C1">
            <w:pPr>
              <w:ind w:firstLineChars="0" w:firstLine="0"/>
              <w:rPr>
                <w:sz w:val="21"/>
                <w:szCs w:val="21"/>
              </w:rPr>
            </w:pPr>
          </w:p>
        </w:tc>
        <w:tc>
          <w:tcPr>
            <w:tcW w:w="2926" w:type="dxa"/>
            <w:vAlign w:val="center"/>
          </w:tcPr>
          <w:p w14:paraId="76A8999F" w14:textId="77777777" w:rsidR="006230C1" w:rsidRDefault="006230C1">
            <w:pPr>
              <w:ind w:firstLineChars="0" w:firstLine="0"/>
              <w:rPr>
                <w:sz w:val="21"/>
                <w:szCs w:val="21"/>
              </w:rPr>
            </w:pPr>
          </w:p>
        </w:tc>
      </w:tr>
      <w:tr w:rsidR="006230C1" w14:paraId="36929C60" w14:textId="77777777">
        <w:tc>
          <w:tcPr>
            <w:tcW w:w="2926" w:type="dxa"/>
            <w:vMerge/>
            <w:vAlign w:val="center"/>
          </w:tcPr>
          <w:p w14:paraId="36C139EE" w14:textId="77777777" w:rsidR="006230C1" w:rsidRDefault="006230C1">
            <w:pPr>
              <w:ind w:firstLineChars="0" w:firstLine="0"/>
              <w:rPr>
                <w:sz w:val="21"/>
                <w:szCs w:val="21"/>
              </w:rPr>
            </w:pPr>
          </w:p>
        </w:tc>
        <w:tc>
          <w:tcPr>
            <w:tcW w:w="2926" w:type="dxa"/>
            <w:vAlign w:val="center"/>
          </w:tcPr>
          <w:p w14:paraId="2DD831BC" w14:textId="77777777" w:rsidR="006230C1" w:rsidRDefault="006230C1">
            <w:pPr>
              <w:ind w:firstLineChars="0" w:firstLine="0"/>
              <w:rPr>
                <w:sz w:val="21"/>
                <w:szCs w:val="21"/>
              </w:rPr>
            </w:pPr>
          </w:p>
        </w:tc>
        <w:tc>
          <w:tcPr>
            <w:tcW w:w="2926" w:type="dxa"/>
            <w:vAlign w:val="center"/>
          </w:tcPr>
          <w:p w14:paraId="59F8BDB5" w14:textId="77777777" w:rsidR="006230C1" w:rsidRDefault="006230C1">
            <w:pPr>
              <w:ind w:firstLineChars="0" w:firstLine="0"/>
              <w:rPr>
                <w:sz w:val="21"/>
                <w:szCs w:val="21"/>
              </w:rPr>
            </w:pPr>
          </w:p>
        </w:tc>
      </w:tr>
      <w:tr w:rsidR="006230C1" w14:paraId="6650613D" w14:textId="77777777">
        <w:tc>
          <w:tcPr>
            <w:tcW w:w="2926" w:type="dxa"/>
            <w:vMerge/>
            <w:vAlign w:val="center"/>
          </w:tcPr>
          <w:p w14:paraId="3185DDA0" w14:textId="77777777" w:rsidR="006230C1" w:rsidRDefault="006230C1">
            <w:pPr>
              <w:ind w:firstLineChars="0" w:firstLine="0"/>
              <w:rPr>
                <w:sz w:val="21"/>
                <w:szCs w:val="21"/>
              </w:rPr>
            </w:pPr>
          </w:p>
        </w:tc>
        <w:tc>
          <w:tcPr>
            <w:tcW w:w="2926" w:type="dxa"/>
            <w:vAlign w:val="center"/>
          </w:tcPr>
          <w:p w14:paraId="7794194A" w14:textId="77777777" w:rsidR="006230C1" w:rsidRDefault="006230C1">
            <w:pPr>
              <w:ind w:firstLineChars="0" w:firstLine="0"/>
              <w:rPr>
                <w:sz w:val="21"/>
                <w:szCs w:val="21"/>
              </w:rPr>
            </w:pPr>
          </w:p>
        </w:tc>
        <w:tc>
          <w:tcPr>
            <w:tcW w:w="2926" w:type="dxa"/>
            <w:vAlign w:val="center"/>
          </w:tcPr>
          <w:p w14:paraId="079B27BE" w14:textId="77777777" w:rsidR="006230C1" w:rsidRDefault="006230C1">
            <w:pPr>
              <w:ind w:firstLineChars="0" w:firstLine="0"/>
              <w:rPr>
                <w:sz w:val="21"/>
                <w:szCs w:val="21"/>
              </w:rPr>
            </w:pPr>
          </w:p>
        </w:tc>
      </w:tr>
      <w:tr w:rsidR="006230C1" w14:paraId="08CD9C2C" w14:textId="77777777">
        <w:tc>
          <w:tcPr>
            <w:tcW w:w="2926" w:type="dxa"/>
            <w:vMerge w:val="restart"/>
            <w:vAlign w:val="center"/>
          </w:tcPr>
          <w:p w14:paraId="34AF4A5C" w14:textId="77777777" w:rsidR="006230C1" w:rsidRDefault="00000000">
            <w:pPr>
              <w:ind w:firstLineChars="0" w:firstLine="0"/>
              <w:jc w:val="center"/>
              <w:rPr>
                <w:sz w:val="21"/>
                <w:szCs w:val="21"/>
              </w:rPr>
            </w:pPr>
            <w:r>
              <w:rPr>
                <w:sz w:val="21"/>
                <w:szCs w:val="21"/>
              </w:rPr>
              <w:t>工程实现风险</w:t>
            </w:r>
          </w:p>
        </w:tc>
        <w:tc>
          <w:tcPr>
            <w:tcW w:w="2926" w:type="dxa"/>
            <w:vAlign w:val="center"/>
          </w:tcPr>
          <w:p w14:paraId="43C48629" w14:textId="77777777" w:rsidR="006230C1" w:rsidRDefault="006230C1">
            <w:pPr>
              <w:ind w:firstLineChars="0" w:firstLine="0"/>
              <w:rPr>
                <w:sz w:val="21"/>
                <w:szCs w:val="21"/>
              </w:rPr>
            </w:pPr>
          </w:p>
        </w:tc>
        <w:tc>
          <w:tcPr>
            <w:tcW w:w="2926" w:type="dxa"/>
            <w:vAlign w:val="center"/>
          </w:tcPr>
          <w:p w14:paraId="655BAB75" w14:textId="77777777" w:rsidR="006230C1" w:rsidRDefault="006230C1">
            <w:pPr>
              <w:ind w:firstLineChars="0" w:firstLine="0"/>
              <w:rPr>
                <w:sz w:val="21"/>
                <w:szCs w:val="21"/>
              </w:rPr>
            </w:pPr>
          </w:p>
        </w:tc>
      </w:tr>
      <w:tr w:rsidR="006230C1" w14:paraId="5B127DA4" w14:textId="77777777">
        <w:tc>
          <w:tcPr>
            <w:tcW w:w="2926" w:type="dxa"/>
            <w:vMerge/>
            <w:vAlign w:val="center"/>
          </w:tcPr>
          <w:p w14:paraId="52ECF057" w14:textId="77777777" w:rsidR="006230C1" w:rsidRDefault="006230C1">
            <w:pPr>
              <w:ind w:firstLineChars="0" w:firstLine="0"/>
              <w:rPr>
                <w:sz w:val="21"/>
                <w:szCs w:val="21"/>
              </w:rPr>
            </w:pPr>
          </w:p>
        </w:tc>
        <w:tc>
          <w:tcPr>
            <w:tcW w:w="2926" w:type="dxa"/>
            <w:vAlign w:val="center"/>
          </w:tcPr>
          <w:p w14:paraId="66CD27D3" w14:textId="77777777" w:rsidR="006230C1" w:rsidRDefault="006230C1">
            <w:pPr>
              <w:ind w:firstLineChars="0" w:firstLine="0"/>
              <w:rPr>
                <w:sz w:val="21"/>
                <w:szCs w:val="21"/>
              </w:rPr>
            </w:pPr>
          </w:p>
        </w:tc>
        <w:tc>
          <w:tcPr>
            <w:tcW w:w="2926" w:type="dxa"/>
            <w:vAlign w:val="center"/>
          </w:tcPr>
          <w:p w14:paraId="677DAAE8" w14:textId="77777777" w:rsidR="006230C1" w:rsidRDefault="006230C1">
            <w:pPr>
              <w:ind w:firstLineChars="0" w:firstLine="0"/>
              <w:rPr>
                <w:sz w:val="21"/>
                <w:szCs w:val="21"/>
              </w:rPr>
            </w:pPr>
          </w:p>
        </w:tc>
      </w:tr>
      <w:tr w:rsidR="006230C1" w14:paraId="0DEF9857" w14:textId="77777777">
        <w:tc>
          <w:tcPr>
            <w:tcW w:w="2926" w:type="dxa"/>
            <w:vMerge w:val="restart"/>
            <w:vAlign w:val="center"/>
          </w:tcPr>
          <w:p w14:paraId="6F6AE3FA" w14:textId="77777777" w:rsidR="006230C1" w:rsidRDefault="00000000">
            <w:pPr>
              <w:ind w:firstLineChars="0" w:firstLine="0"/>
              <w:jc w:val="center"/>
              <w:rPr>
                <w:sz w:val="21"/>
                <w:szCs w:val="21"/>
              </w:rPr>
            </w:pPr>
            <w:r>
              <w:rPr>
                <w:sz w:val="21"/>
                <w:szCs w:val="21"/>
              </w:rPr>
              <w:t>项目管理风险</w:t>
            </w:r>
          </w:p>
        </w:tc>
        <w:tc>
          <w:tcPr>
            <w:tcW w:w="2926" w:type="dxa"/>
            <w:vAlign w:val="center"/>
          </w:tcPr>
          <w:p w14:paraId="72B8E122" w14:textId="77777777" w:rsidR="006230C1" w:rsidRDefault="006230C1">
            <w:pPr>
              <w:ind w:firstLineChars="0" w:firstLine="0"/>
              <w:rPr>
                <w:sz w:val="21"/>
                <w:szCs w:val="21"/>
              </w:rPr>
            </w:pPr>
          </w:p>
        </w:tc>
        <w:tc>
          <w:tcPr>
            <w:tcW w:w="2926" w:type="dxa"/>
            <w:vAlign w:val="center"/>
          </w:tcPr>
          <w:p w14:paraId="39A1C42C" w14:textId="77777777" w:rsidR="006230C1" w:rsidRDefault="006230C1">
            <w:pPr>
              <w:ind w:firstLineChars="0" w:firstLine="0"/>
              <w:rPr>
                <w:sz w:val="21"/>
                <w:szCs w:val="21"/>
              </w:rPr>
            </w:pPr>
          </w:p>
        </w:tc>
      </w:tr>
      <w:tr w:rsidR="006230C1" w14:paraId="2F7B268B" w14:textId="77777777">
        <w:tc>
          <w:tcPr>
            <w:tcW w:w="2926" w:type="dxa"/>
            <w:vMerge/>
            <w:vAlign w:val="center"/>
          </w:tcPr>
          <w:p w14:paraId="3BB3F89A" w14:textId="77777777" w:rsidR="006230C1" w:rsidRDefault="006230C1">
            <w:pPr>
              <w:ind w:firstLineChars="0" w:firstLine="0"/>
              <w:rPr>
                <w:sz w:val="21"/>
                <w:szCs w:val="21"/>
              </w:rPr>
            </w:pPr>
          </w:p>
        </w:tc>
        <w:tc>
          <w:tcPr>
            <w:tcW w:w="2926" w:type="dxa"/>
            <w:vAlign w:val="center"/>
          </w:tcPr>
          <w:p w14:paraId="0255123A" w14:textId="77777777" w:rsidR="006230C1" w:rsidRDefault="006230C1">
            <w:pPr>
              <w:ind w:firstLineChars="0" w:firstLine="0"/>
              <w:rPr>
                <w:sz w:val="21"/>
                <w:szCs w:val="21"/>
              </w:rPr>
            </w:pPr>
          </w:p>
        </w:tc>
        <w:tc>
          <w:tcPr>
            <w:tcW w:w="2926" w:type="dxa"/>
            <w:vAlign w:val="center"/>
          </w:tcPr>
          <w:p w14:paraId="14A8EC3A" w14:textId="77777777" w:rsidR="006230C1" w:rsidRDefault="006230C1">
            <w:pPr>
              <w:ind w:firstLineChars="0" w:firstLine="0"/>
              <w:rPr>
                <w:sz w:val="21"/>
                <w:szCs w:val="21"/>
              </w:rPr>
            </w:pPr>
          </w:p>
        </w:tc>
      </w:tr>
    </w:tbl>
    <w:p w14:paraId="22827931" w14:textId="77777777" w:rsidR="006230C1" w:rsidRDefault="006230C1"/>
    <w:p w14:paraId="0270065A" w14:textId="77777777" w:rsidR="006230C1" w:rsidRDefault="00000000">
      <w:pPr>
        <w:pStyle w:val="2"/>
        <w:rPr>
          <w:rFonts w:asciiTheme="minorEastAsia" w:eastAsiaTheme="minorEastAsia" w:hAnsiTheme="minorEastAsia" w:hint="eastAsia"/>
        </w:rPr>
      </w:pPr>
      <w:bookmarkStart w:id="33" w:name="_Toc221294658"/>
      <w:r>
        <w:rPr>
          <w:rFonts w:asciiTheme="minorEastAsia" w:eastAsiaTheme="minorEastAsia" w:hAnsiTheme="minorEastAsia" w:hint="eastAsia"/>
        </w:rPr>
        <w:t>9.2对策</w:t>
      </w:r>
      <w:bookmarkEnd w:id="33"/>
    </w:p>
    <w:p w14:paraId="1EB04AFE" w14:textId="77777777" w:rsidR="006230C1" w:rsidRDefault="006230C1">
      <w:pPr>
        <w:ind w:firstLineChars="0" w:firstLine="0"/>
      </w:pPr>
    </w:p>
    <w:p w14:paraId="6C39B0C3" w14:textId="77777777" w:rsidR="006230C1" w:rsidRDefault="00000000">
      <w:pPr>
        <w:pStyle w:val="1"/>
        <w:jc w:val="left"/>
        <w:rPr>
          <w:rFonts w:asciiTheme="minorEastAsia" w:eastAsiaTheme="minorEastAsia" w:hAnsiTheme="minorEastAsia" w:hint="eastAsia"/>
        </w:rPr>
      </w:pPr>
      <w:bookmarkStart w:id="34" w:name="_Toc221294659"/>
      <w:r>
        <w:rPr>
          <w:rFonts w:asciiTheme="minorEastAsia" w:eastAsiaTheme="minorEastAsia" w:hAnsiTheme="minorEastAsia" w:hint="eastAsia"/>
        </w:rPr>
        <w:t>10.附录</w:t>
      </w:r>
      <w:bookmarkEnd w:id="34"/>
    </w:p>
    <w:p w14:paraId="7C3F2C69" w14:textId="77777777" w:rsidR="006230C1" w:rsidRDefault="006230C1">
      <w:pPr>
        <w:ind w:firstLineChars="0" w:firstLine="0"/>
      </w:pPr>
    </w:p>
    <w:p w14:paraId="1E97B6DA" w14:textId="77777777" w:rsidR="006230C1" w:rsidRDefault="006230C1">
      <w:pPr>
        <w:ind w:firstLineChars="0" w:firstLine="0"/>
      </w:pPr>
    </w:p>
    <w:p w14:paraId="3D4E82AA" w14:textId="77777777" w:rsidR="006230C1" w:rsidRDefault="006230C1"/>
    <w:sectPr w:rsidR="006230C1">
      <w:pgSz w:w="11906" w:h="16838"/>
      <w:pgMar w:top="1701" w:right="1417" w:bottom="1417" w:left="1701" w:header="851" w:footer="992" w:gutter="0"/>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9950B" w14:textId="77777777" w:rsidR="00F355F6" w:rsidRDefault="00F355F6">
      <w:pPr>
        <w:spacing w:line="240" w:lineRule="auto"/>
      </w:pPr>
      <w:r>
        <w:separator/>
      </w:r>
    </w:p>
  </w:endnote>
  <w:endnote w:type="continuationSeparator" w:id="0">
    <w:p w14:paraId="4DC5BAEF" w14:textId="77777777" w:rsidR="00F355F6" w:rsidRDefault="00F355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ADA46" w14:textId="77777777" w:rsidR="006230C1" w:rsidRDefault="006230C1">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4568064"/>
    </w:sdtPr>
    <w:sdtContent>
      <w:p w14:paraId="0D93F70E" w14:textId="77777777" w:rsidR="006230C1" w:rsidRDefault="00000000">
        <w:pPr>
          <w:pStyle w:val="a6"/>
          <w:ind w:firstLine="360"/>
          <w:jc w:val="center"/>
        </w:pPr>
        <w:r>
          <w:fldChar w:fldCharType="begin"/>
        </w:r>
        <w:r>
          <w:instrText>PAGE   \* MERGEFORMAT</w:instrText>
        </w:r>
        <w:r>
          <w:fldChar w:fldCharType="separate"/>
        </w:r>
        <w:r>
          <w:rPr>
            <w:lang w:val="zh-CN"/>
          </w:rPr>
          <w:t>2</w:t>
        </w:r>
        <w:r>
          <w:fldChar w:fldCharType="end"/>
        </w:r>
      </w:p>
    </w:sdtContent>
  </w:sdt>
  <w:p w14:paraId="00797CED" w14:textId="77777777" w:rsidR="006230C1" w:rsidRDefault="006230C1">
    <w:pPr>
      <w:pStyle w:val="a6"/>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74113" w14:textId="77777777" w:rsidR="006230C1" w:rsidRDefault="006230C1">
    <w:pPr>
      <w:pStyle w:val="a6"/>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3840250"/>
    </w:sdtPr>
    <w:sdtContent>
      <w:p w14:paraId="0C602125" w14:textId="77777777" w:rsidR="006230C1" w:rsidRDefault="00000000">
        <w:pPr>
          <w:pStyle w:val="a6"/>
          <w:ind w:firstLine="360"/>
          <w:jc w:val="center"/>
        </w:pPr>
        <w:r>
          <w:fldChar w:fldCharType="begin"/>
        </w:r>
        <w:r>
          <w:instrText>PAGE   \* MERGEFORMAT</w:instrText>
        </w:r>
        <w:r>
          <w:fldChar w:fldCharType="separate"/>
        </w:r>
        <w:r>
          <w:rPr>
            <w:lang w:val="zh-CN"/>
          </w:rPr>
          <w:t>2</w:t>
        </w:r>
        <w:r>
          <w:fldChar w:fldCharType="end"/>
        </w:r>
      </w:p>
    </w:sdtContent>
  </w:sdt>
  <w:p w14:paraId="5EE43D6A" w14:textId="77777777" w:rsidR="006230C1" w:rsidRDefault="006230C1">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5F0B6" w14:textId="77777777" w:rsidR="00F355F6" w:rsidRDefault="00F355F6">
      <w:r>
        <w:separator/>
      </w:r>
    </w:p>
  </w:footnote>
  <w:footnote w:type="continuationSeparator" w:id="0">
    <w:p w14:paraId="020277B0" w14:textId="77777777" w:rsidR="00F355F6" w:rsidRDefault="00F355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8E818" w14:textId="77777777" w:rsidR="006230C1" w:rsidRDefault="006230C1">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77A8C" w14:textId="77777777" w:rsidR="006230C1" w:rsidRDefault="00000000">
    <w:pPr>
      <w:pStyle w:val="a8"/>
      <w:ind w:firstLineChars="0" w:firstLine="0"/>
      <w:rPr>
        <w:sz w:val="21"/>
        <w:szCs w:val="21"/>
      </w:rPr>
    </w:pPr>
    <w:r>
      <w:rPr>
        <w:rFonts w:hint="eastAsia"/>
        <w:sz w:val="21"/>
        <w:szCs w:val="21"/>
      </w:rPr>
      <w:t>智能探地雷达小车技术方案</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69077" w14:textId="77777777" w:rsidR="006230C1" w:rsidRDefault="006230C1">
    <w:pPr>
      <w:pStyle w:val="a8"/>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55E37" w14:textId="77777777" w:rsidR="006230C1" w:rsidRDefault="00000000">
    <w:pPr>
      <w:pStyle w:val="a8"/>
      <w:ind w:firstLine="360"/>
    </w:pPr>
    <w:r>
      <w:rPr>
        <w:rFonts w:hint="eastAsia"/>
      </w:rPr>
      <w:t>探地雷达智能小车技术方案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B1414"/>
    <w:multiLevelType w:val="multilevel"/>
    <w:tmpl w:val="02F49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4462A6"/>
    <w:multiLevelType w:val="multilevel"/>
    <w:tmpl w:val="8E689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831101"/>
    <w:multiLevelType w:val="multilevel"/>
    <w:tmpl w:val="18831101"/>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1C134105"/>
    <w:multiLevelType w:val="multilevel"/>
    <w:tmpl w:val="4E2C77C2"/>
    <w:lvl w:ilvl="0">
      <w:start w:val="1"/>
      <w:numFmt w:val="decimal"/>
      <w:lvlText w:val="%1."/>
      <w:lvlJc w:val="left"/>
      <w:pPr>
        <w:tabs>
          <w:tab w:val="num" w:pos="785"/>
        </w:tabs>
        <w:ind w:left="785" w:hanging="360"/>
      </w:pPr>
      <w:rPr>
        <w:b w:val="0"/>
        <w:bCs w:val="0"/>
      </w:rPr>
    </w:lvl>
    <w:lvl w:ilvl="1">
      <w:start w:val="1"/>
      <w:numFmt w:val="bullet"/>
      <w:lvlText w:val="o"/>
      <w:lvlJc w:val="left"/>
      <w:pPr>
        <w:tabs>
          <w:tab w:val="num" w:pos="1505"/>
        </w:tabs>
        <w:ind w:left="1505" w:hanging="360"/>
      </w:pPr>
      <w:rPr>
        <w:rFonts w:ascii="Courier New" w:hAnsi="Courier New" w:hint="default"/>
        <w:sz w:val="20"/>
      </w:rPr>
    </w:lvl>
    <w:lvl w:ilvl="2">
      <w:start w:val="1"/>
      <w:numFmt w:val="bullet"/>
      <w:lvlText w:val=""/>
      <w:lvlJc w:val="left"/>
      <w:pPr>
        <w:tabs>
          <w:tab w:val="num" w:pos="2225"/>
        </w:tabs>
        <w:ind w:left="2225" w:hanging="360"/>
      </w:pPr>
      <w:rPr>
        <w:rFonts w:ascii="Wingdings" w:hAnsi="Wingdings" w:hint="default"/>
        <w:sz w:val="20"/>
      </w:rPr>
    </w:lvl>
    <w:lvl w:ilvl="3" w:tentative="1">
      <w:start w:val="1"/>
      <w:numFmt w:val="decimal"/>
      <w:lvlText w:val="%4."/>
      <w:lvlJc w:val="left"/>
      <w:pPr>
        <w:tabs>
          <w:tab w:val="num" w:pos="2945"/>
        </w:tabs>
        <w:ind w:left="2945" w:hanging="360"/>
      </w:pPr>
    </w:lvl>
    <w:lvl w:ilvl="4" w:tentative="1">
      <w:start w:val="1"/>
      <w:numFmt w:val="decimal"/>
      <w:lvlText w:val="%5."/>
      <w:lvlJc w:val="left"/>
      <w:pPr>
        <w:tabs>
          <w:tab w:val="num" w:pos="3665"/>
        </w:tabs>
        <w:ind w:left="3665" w:hanging="360"/>
      </w:pPr>
    </w:lvl>
    <w:lvl w:ilvl="5" w:tentative="1">
      <w:start w:val="1"/>
      <w:numFmt w:val="decimal"/>
      <w:lvlText w:val="%6."/>
      <w:lvlJc w:val="left"/>
      <w:pPr>
        <w:tabs>
          <w:tab w:val="num" w:pos="4385"/>
        </w:tabs>
        <w:ind w:left="4385" w:hanging="360"/>
      </w:pPr>
    </w:lvl>
    <w:lvl w:ilvl="6" w:tentative="1">
      <w:start w:val="1"/>
      <w:numFmt w:val="decimal"/>
      <w:lvlText w:val="%7."/>
      <w:lvlJc w:val="left"/>
      <w:pPr>
        <w:tabs>
          <w:tab w:val="num" w:pos="5105"/>
        </w:tabs>
        <w:ind w:left="5105" w:hanging="360"/>
      </w:pPr>
    </w:lvl>
    <w:lvl w:ilvl="7" w:tentative="1">
      <w:start w:val="1"/>
      <w:numFmt w:val="decimal"/>
      <w:lvlText w:val="%8."/>
      <w:lvlJc w:val="left"/>
      <w:pPr>
        <w:tabs>
          <w:tab w:val="num" w:pos="5825"/>
        </w:tabs>
        <w:ind w:left="5825" w:hanging="360"/>
      </w:pPr>
    </w:lvl>
    <w:lvl w:ilvl="8" w:tentative="1">
      <w:start w:val="1"/>
      <w:numFmt w:val="decimal"/>
      <w:lvlText w:val="%9."/>
      <w:lvlJc w:val="left"/>
      <w:pPr>
        <w:tabs>
          <w:tab w:val="num" w:pos="6545"/>
        </w:tabs>
        <w:ind w:left="6545" w:hanging="360"/>
      </w:pPr>
    </w:lvl>
  </w:abstractNum>
  <w:abstractNum w:abstractNumId="4" w15:restartNumberingAfterBreak="0">
    <w:nsid w:val="1D7A071E"/>
    <w:multiLevelType w:val="multilevel"/>
    <w:tmpl w:val="8CF2C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6C4D85"/>
    <w:multiLevelType w:val="multilevel"/>
    <w:tmpl w:val="1E6C4D85"/>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6" w15:restartNumberingAfterBreak="0">
    <w:nsid w:val="207B3729"/>
    <w:multiLevelType w:val="multilevel"/>
    <w:tmpl w:val="A0601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61035F"/>
    <w:multiLevelType w:val="multilevel"/>
    <w:tmpl w:val="8CF2C6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F96F18"/>
    <w:multiLevelType w:val="multilevel"/>
    <w:tmpl w:val="8972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F2250A"/>
    <w:multiLevelType w:val="multilevel"/>
    <w:tmpl w:val="64300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E394D"/>
    <w:multiLevelType w:val="multilevel"/>
    <w:tmpl w:val="F19C7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6432E0"/>
    <w:multiLevelType w:val="hybridMultilevel"/>
    <w:tmpl w:val="DED634D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 w15:restartNumberingAfterBreak="0">
    <w:nsid w:val="3DBF14BD"/>
    <w:multiLevelType w:val="multilevel"/>
    <w:tmpl w:val="3DBF14BD"/>
    <w:lvl w:ilvl="0">
      <w:start w:val="1"/>
      <w:numFmt w:val="bullet"/>
      <w:lvlText w:val=""/>
      <w:lvlJc w:val="left"/>
      <w:pPr>
        <w:ind w:left="920" w:hanging="440"/>
      </w:pPr>
      <w:rPr>
        <w:rFonts w:ascii="Wingdings" w:hAnsi="Wingdings" w:hint="default"/>
      </w:rPr>
    </w:lvl>
    <w:lvl w:ilvl="1">
      <w:start w:val="1"/>
      <w:numFmt w:val="bullet"/>
      <w:lvlText w:val=""/>
      <w:lvlJc w:val="left"/>
      <w:pPr>
        <w:ind w:left="1360" w:hanging="440"/>
      </w:pPr>
      <w:rPr>
        <w:rFonts w:ascii="Wingdings" w:hAnsi="Wingdings" w:hint="default"/>
      </w:rPr>
    </w:lvl>
    <w:lvl w:ilvl="2">
      <w:start w:val="1"/>
      <w:numFmt w:val="bullet"/>
      <w:lvlText w:val=""/>
      <w:lvlJc w:val="left"/>
      <w:pPr>
        <w:ind w:left="1800" w:hanging="440"/>
      </w:pPr>
      <w:rPr>
        <w:rFonts w:ascii="Wingdings" w:hAnsi="Wingdings" w:hint="default"/>
      </w:rPr>
    </w:lvl>
    <w:lvl w:ilvl="3">
      <w:start w:val="1"/>
      <w:numFmt w:val="bullet"/>
      <w:lvlText w:val=""/>
      <w:lvlJc w:val="left"/>
      <w:pPr>
        <w:ind w:left="2240" w:hanging="440"/>
      </w:pPr>
      <w:rPr>
        <w:rFonts w:ascii="Wingdings" w:hAnsi="Wingdings" w:hint="default"/>
      </w:rPr>
    </w:lvl>
    <w:lvl w:ilvl="4">
      <w:start w:val="1"/>
      <w:numFmt w:val="bullet"/>
      <w:lvlText w:val=""/>
      <w:lvlJc w:val="left"/>
      <w:pPr>
        <w:ind w:left="2680" w:hanging="440"/>
      </w:pPr>
      <w:rPr>
        <w:rFonts w:ascii="Wingdings" w:hAnsi="Wingdings" w:hint="default"/>
      </w:rPr>
    </w:lvl>
    <w:lvl w:ilvl="5">
      <w:start w:val="1"/>
      <w:numFmt w:val="bullet"/>
      <w:lvlText w:val=""/>
      <w:lvlJc w:val="left"/>
      <w:pPr>
        <w:ind w:left="3120" w:hanging="440"/>
      </w:pPr>
      <w:rPr>
        <w:rFonts w:ascii="Wingdings" w:hAnsi="Wingdings" w:hint="default"/>
      </w:rPr>
    </w:lvl>
    <w:lvl w:ilvl="6">
      <w:start w:val="1"/>
      <w:numFmt w:val="bullet"/>
      <w:lvlText w:val=""/>
      <w:lvlJc w:val="left"/>
      <w:pPr>
        <w:ind w:left="3560" w:hanging="440"/>
      </w:pPr>
      <w:rPr>
        <w:rFonts w:ascii="Wingdings" w:hAnsi="Wingdings" w:hint="default"/>
      </w:rPr>
    </w:lvl>
    <w:lvl w:ilvl="7">
      <w:start w:val="1"/>
      <w:numFmt w:val="bullet"/>
      <w:lvlText w:val=""/>
      <w:lvlJc w:val="left"/>
      <w:pPr>
        <w:ind w:left="4000" w:hanging="440"/>
      </w:pPr>
      <w:rPr>
        <w:rFonts w:ascii="Wingdings" w:hAnsi="Wingdings" w:hint="default"/>
      </w:rPr>
    </w:lvl>
    <w:lvl w:ilvl="8">
      <w:start w:val="1"/>
      <w:numFmt w:val="bullet"/>
      <w:lvlText w:val=""/>
      <w:lvlJc w:val="left"/>
      <w:pPr>
        <w:ind w:left="4440" w:hanging="440"/>
      </w:pPr>
      <w:rPr>
        <w:rFonts w:ascii="Wingdings" w:hAnsi="Wingdings" w:hint="default"/>
      </w:rPr>
    </w:lvl>
  </w:abstractNum>
  <w:abstractNum w:abstractNumId="13" w15:restartNumberingAfterBreak="0">
    <w:nsid w:val="411337AD"/>
    <w:multiLevelType w:val="multilevel"/>
    <w:tmpl w:val="6A56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093AA4"/>
    <w:multiLevelType w:val="multilevel"/>
    <w:tmpl w:val="E9A04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653A06"/>
    <w:multiLevelType w:val="multilevel"/>
    <w:tmpl w:val="47653A06"/>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16" w15:restartNumberingAfterBreak="0">
    <w:nsid w:val="4BAB205E"/>
    <w:multiLevelType w:val="multilevel"/>
    <w:tmpl w:val="C9EC07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E55277"/>
    <w:multiLevelType w:val="multilevel"/>
    <w:tmpl w:val="AC08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783571"/>
    <w:multiLevelType w:val="multilevel"/>
    <w:tmpl w:val="58783571"/>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19" w15:restartNumberingAfterBreak="0">
    <w:nsid w:val="61FC5983"/>
    <w:multiLevelType w:val="multilevel"/>
    <w:tmpl w:val="7C0C75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00219F"/>
    <w:multiLevelType w:val="multilevel"/>
    <w:tmpl w:val="1904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C472DA"/>
    <w:multiLevelType w:val="multilevel"/>
    <w:tmpl w:val="E3AA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CD28CE"/>
    <w:multiLevelType w:val="hybridMultilevel"/>
    <w:tmpl w:val="4EF47210"/>
    <w:lvl w:ilvl="0" w:tplc="0409000D">
      <w:start w:val="1"/>
      <w:numFmt w:val="bullet"/>
      <w:lvlText w:val=""/>
      <w:lvlJc w:val="left"/>
      <w:pPr>
        <w:ind w:left="1291" w:hanging="440"/>
      </w:pPr>
      <w:rPr>
        <w:rFonts w:ascii="Wingdings" w:hAnsi="Wingdings" w:hint="default"/>
      </w:rPr>
    </w:lvl>
    <w:lvl w:ilvl="1" w:tplc="04090003" w:tentative="1">
      <w:start w:val="1"/>
      <w:numFmt w:val="bullet"/>
      <w:lvlText w:val=""/>
      <w:lvlJc w:val="left"/>
      <w:pPr>
        <w:ind w:left="1731" w:hanging="440"/>
      </w:pPr>
      <w:rPr>
        <w:rFonts w:ascii="Wingdings" w:hAnsi="Wingdings" w:hint="default"/>
      </w:rPr>
    </w:lvl>
    <w:lvl w:ilvl="2" w:tplc="04090005" w:tentative="1">
      <w:start w:val="1"/>
      <w:numFmt w:val="bullet"/>
      <w:lvlText w:val=""/>
      <w:lvlJc w:val="left"/>
      <w:pPr>
        <w:ind w:left="2171" w:hanging="440"/>
      </w:pPr>
      <w:rPr>
        <w:rFonts w:ascii="Wingdings" w:hAnsi="Wingdings" w:hint="default"/>
      </w:rPr>
    </w:lvl>
    <w:lvl w:ilvl="3" w:tplc="04090001" w:tentative="1">
      <w:start w:val="1"/>
      <w:numFmt w:val="bullet"/>
      <w:lvlText w:val=""/>
      <w:lvlJc w:val="left"/>
      <w:pPr>
        <w:ind w:left="2611" w:hanging="440"/>
      </w:pPr>
      <w:rPr>
        <w:rFonts w:ascii="Wingdings" w:hAnsi="Wingdings" w:hint="default"/>
      </w:rPr>
    </w:lvl>
    <w:lvl w:ilvl="4" w:tplc="04090003" w:tentative="1">
      <w:start w:val="1"/>
      <w:numFmt w:val="bullet"/>
      <w:lvlText w:val=""/>
      <w:lvlJc w:val="left"/>
      <w:pPr>
        <w:ind w:left="3051" w:hanging="440"/>
      </w:pPr>
      <w:rPr>
        <w:rFonts w:ascii="Wingdings" w:hAnsi="Wingdings" w:hint="default"/>
      </w:rPr>
    </w:lvl>
    <w:lvl w:ilvl="5" w:tplc="04090005" w:tentative="1">
      <w:start w:val="1"/>
      <w:numFmt w:val="bullet"/>
      <w:lvlText w:val=""/>
      <w:lvlJc w:val="left"/>
      <w:pPr>
        <w:ind w:left="3491" w:hanging="440"/>
      </w:pPr>
      <w:rPr>
        <w:rFonts w:ascii="Wingdings" w:hAnsi="Wingdings" w:hint="default"/>
      </w:rPr>
    </w:lvl>
    <w:lvl w:ilvl="6" w:tplc="04090001" w:tentative="1">
      <w:start w:val="1"/>
      <w:numFmt w:val="bullet"/>
      <w:lvlText w:val=""/>
      <w:lvlJc w:val="left"/>
      <w:pPr>
        <w:ind w:left="3931" w:hanging="440"/>
      </w:pPr>
      <w:rPr>
        <w:rFonts w:ascii="Wingdings" w:hAnsi="Wingdings" w:hint="default"/>
      </w:rPr>
    </w:lvl>
    <w:lvl w:ilvl="7" w:tplc="04090003" w:tentative="1">
      <w:start w:val="1"/>
      <w:numFmt w:val="bullet"/>
      <w:lvlText w:val=""/>
      <w:lvlJc w:val="left"/>
      <w:pPr>
        <w:ind w:left="4371" w:hanging="440"/>
      </w:pPr>
      <w:rPr>
        <w:rFonts w:ascii="Wingdings" w:hAnsi="Wingdings" w:hint="default"/>
      </w:rPr>
    </w:lvl>
    <w:lvl w:ilvl="8" w:tplc="04090005" w:tentative="1">
      <w:start w:val="1"/>
      <w:numFmt w:val="bullet"/>
      <w:lvlText w:val=""/>
      <w:lvlJc w:val="left"/>
      <w:pPr>
        <w:ind w:left="4811" w:hanging="440"/>
      </w:pPr>
      <w:rPr>
        <w:rFonts w:ascii="Wingdings" w:hAnsi="Wingdings" w:hint="default"/>
      </w:rPr>
    </w:lvl>
  </w:abstractNum>
  <w:abstractNum w:abstractNumId="23" w15:restartNumberingAfterBreak="0">
    <w:nsid w:val="74997497"/>
    <w:multiLevelType w:val="multilevel"/>
    <w:tmpl w:val="74997497"/>
    <w:lvl w:ilvl="0">
      <w:start w:val="1"/>
      <w:numFmt w:val="bullet"/>
      <w:lvlText w:val=""/>
      <w:lvlJc w:val="left"/>
      <w:pPr>
        <w:ind w:left="860" w:hanging="440"/>
      </w:pPr>
      <w:rPr>
        <w:rFonts w:ascii="Wingdings" w:hAnsi="Wingdings" w:hint="default"/>
      </w:rPr>
    </w:lvl>
    <w:lvl w:ilvl="1">
      <w:start w:val="1"/>
      <w:numFmt w:val="bullet"/>
      <w:lvlText w:val=""/>
      <w:lvlJc w:val="left"/>
      <w:pPr>
        <w:ind w:left="1300" w:hanging="440"/>
      </w:pPr>
      <w:rPr>
        <w:rFonts w:ascii="Wingdings" w:hAnsi="Wingdings" w:hint="default"/>
      </w:rPr>
    </w:lvl>
    <w:lvl w:ilvl="2">
      <w:start w:val="1"/>
      <w:numFmt w:val="bullet"/>
      <w:lvlText w:val=""/>
      <w:lvlJc w:val="left"/>
      <w:pPr>
        <w:ind w:left="1740" w:hanging="440"/>
      </w:pPr>
      <w:rPr>
        <w:rFonts w:ascii="Wingdings" w:hAnsi="Wingdings" w:hint="default"/>
      </w:rPr>
    </w:lvl>
    <w:lvl w:ilvl="3">
      <w:start w:val="1"/>
      <w:numFmt w:val="bullet"/>
      <w:lvlText w:val=""/>
      <w:lvlJc w:val="left"/>
      <w:pPr>
        <w:ind w:left="2180" w:hanging="440"/>
      </w:pPr>
      <w:rPr>
        <w:rFonts w:ascii="Wingdings" w:hAnsi="Wingdings" w:hint="default"/>
      </w:rPr>
    </w:lvl>
    <w:lvl w:ilvl="4">
      <w:start w:val="1"/>
      <w:numFmt w:val="bullet"/>
      <w:lvlText w:val=""/>
      <w:lvlJc w:val="left"/>
      <w:pPr>
        <w:ind w:left="2620" w:hanging="440"/>
      </w:pPr>
      <w:rPr>
        <w:rFonts w:ascii="Wingdings" w:hAnsi="Wingdings" w:hint="default"/>
      </w:rPr>
    </w:lvl>
    <w:lvl w:ilvl="5">
      <w:start w:val="1"/>
      <w:numFmt w:val="bullet"/>
      <w:lvlText w:val=""/>
      <w:lvlJc w:val="left"/>
      <w:pPr>
        <w:ind w:left="3060" w:hanging="440"/>
      </w:pPr>
      <w:rPr>
        <w:rFonts w:ascii="Wingdings" w:hAnsi="Wingdings" w:hint="default"/>
      </w:rPr>
    </w:lvl>
    <w:lvl w:ilvl="6">
      <w:start w:val="1"/>
      <w:numFmt w:val="bullet"/>
      <w:lvlText w:val=""/>
      <w:lvlJc w:val="left"/>
      <w:pPr>
        <w:ind w:left="3500" w:hanging="440"/>
      </w:pPr>
      <w:rPr>
        <w:rFonts w:ascii="Wingdings" w:hAnsi="Wingdings" w:hint="default"/>
      </w:rPr>
    </w:lvl>
    <w:lvl w:ilvl="7">
      <w:start w:val="1"/>
      <w:numFmt w:val="bullet"/>
      <w:lvlText w:val=""/>
      <w:lvlJc w:val="left"/>
      <w:pPr>
        <w:ind w:left="3940" w:hanging="440"/>
      </w:pPr>
      <w:rPr>
        <w:rFonts w:ascii="Wingdings" w:hAnsi="Wingdings" w:hint="default"/>
      </w:rPr>
    </w:lvl>
    <w:lvl w:ilvl="8">
      <w:start w:val="1"/>
      <w:numFmt w:val="bullet"/>
      <w:lvlText w:val=""/>
      <w:lvlJc w:val="left"/>
      <w:pPr>
        <w:ind w:left="4380" w:hanging="440"/>
      </w:pPr>
      <w:rPr>
        <w:rFonts w:ascii="Wingdings" w:hAnsi="Wingdings" w:hint="default"/>
      </w:rPr>
    </w:lvl>
  </w:abstractNum>
  <w:abstractNum w:abstractNumId="24" w15:restartNumberingAfterBreak="0">
    <w:nsid w:val="78563F28"/>
    <w:multiLevelType w:val="multilevel"/>
    <w:tmpl w:val="2ED85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4038457">
    <w:abstractNumId w:val="2"/>
  </w:num>
  <w:num w:numId="2" w16cid:durableId="637223841">
    <w:abstractNumId w:val="5"/>
  </w:num>
  <w:num w:numId="3" w16cid:durableId="515458536">
    <w:abstractNumId w:val="12"/>
  </w:num>
  <w:num w:numId="4" w16cid:durableId="1477838730">
    <w:abstractNumId w:val="23"/>
  </w:num>
  <w:num w:numId="5" w16cid:durableId="1015113434">
    <w:abstractNumId w:val="18"/>
  </w:num>
  <w:num w:numId="6" w16cid:durableId="1443113201">
    <w:abstractNumId w:val="15"/>
  </w:num>
  <w:num w:numId="7" w16cid:durableId="1433672002">
    <w:abstractNumId w:val="4"/>
  </w:num>
  <w:num w:numId="8" w16cid:durableId="239684535">
    <w:abstractNumId w:val="9"/>
  </w:num>
  <w:num w:numId="9" w16cid:durableId="1030230225">
    <w:abstractNumId w:val="19"/>
  </w:num>
  <w:num w:numId="10" w16cid:durableId="1968470419">
    <w:abstractNumId w:val="14"/>
  </w:num>
  <w:num w:numId="11" w16cid:durableId="151681083">
    <w:abstractNumId w:val="16"/>
  </w:num>
  <w:num w:numId="12" w16cid:durableId="1269121335">
    <w:abstractNumId w:val="17"/>
  </w:num>
  <w:num w:numId="13" w16cid:durableId="268440137">
    <w:abstractNumId w:val="0"/>
  </w:num>
  <w:num w:numId="14" w16cid:durableId="54084460">
    <w:abstractNumId w:val="6"/>
  </w:num>
  <w:num w:numId="15" w16cid:durableId="2118399989">
    <w:abstractNumId w:val="13"/>
  </w:num>
  <w:num w:numId="16" w16cid:durableId="1741899364">
    <w:abstractNumId w:val="20"/>
  </w:num>
  <w:num w:numId="17" w16cid:durableId="881480806">
    <w:abstractNumId w:val="10"/>
  </w:num>
  <w:num w:numId="18" w16cid:durableId="701593386">
    <w:abstractNumId w:val="10"/>
    <w:lvlOverride w:ilvl="1">
      <w:lvl w:ilvl="1">
        <w:numFmt w:val="decimal"/>
        <w:lvlText w:val="%2."/>
        <w:lvlJc w:val="left"/>
      </w:lvl>
    </w:lvlOverride>
  </w:num>
  <w:num w:numId="19" w16cid:durableId="1217861516">
    <w:abstractNumId w:val="24"/>
  </w:num>
  <w:num w:numId="20" w16cid:durableId="51120552">
    <w:abstractNumId w:val="1"/>
  </w:num>
  <w:num w:numId="21" w16cid:durableId="1920824677">
    <w:abstractNumId w:val="8"/>
  </w:num>
  <w:num w:numId="22" w16cid:durableId="547301048">
    <w:abstractNumId w:val="21"/>
  </w:num>
  <w:num w:numId="23" w16cid:durableId="1120296367">
    <w:abstractNumId w:val="11"/>
  </w:num>
  <w:num w:numId="24" w16cid:durableId="2121101752">
    <w:abstractNumId w:val="22"/>
  </w:num>
  <w:num w:numId="25" w16cid:durableId="1907493570">
    <w:abstractNumId w:val="7"/>
  </w:num>
  <w:num w:numId="26" w16cid:durableId="8289083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420"/>
  <w:drawingGridHorizontalSpacing w:val="120"/>
  <w:drawingGridVerticalSpacing w:val="163"/>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D0658CF"/>
    <w:rsid w:val="000045DC"/>
    <w:rsid w:val="00006888"/>
    <w:rsid w:val="00022B8C"/>
    <w:rsid w:val="0002472F"/>
    <w:rsid w:val="0004401E"/>
    <w:rsid w:val="00065FEF"/>
    <w:rsid w:val="000A35D2"/>
    <w:rsid w:val="000E7721"/>
    <w:rsid w:val="00112765"/>
    <w:rsid w:val="00117A9F"/>
    <w:rsid w:val="001657E6"/>
    <w:rsid w:val="00175920"/>
    <w:rsid w:val="00175922"/>
    <w:rsid w:val="001A310C"/>
    <w:rsid w:val="001B3230"/>
    <w:rsid w:val="001F4D8C"/>
    <w:rsid w:val="00201EEA"/>
    <w:rsid w:val="00244269"/>
    <w:rsid w:val="00261544"/>
    <w:rsid w:val="002741F0"/>
    <w:rsid w:val="00276904"/>
    <w:rsid w:val="0028614F"/>
    <w:rsid w:val="002878FC"/>
    <w:rsid w:val="0029423F"/>
    <w:rsid w:val="002C3E9A"/>
    <w:rsid w:val="002D2F6A"/>
    <w:rsid w:val="003104D9"/>
    <w:rsid w:val="00316EC5"/>
    <w:rsid w:val="00336018"/>
    <w:rsid w:val="0035309C"/>
    <w:rsid w:val="00354104"/>
    <w:rsid w:val="0035751E"/>
    <w:rsid w:val="00363803"/>
    <w:rsid w:val="003741C3"/>
    <w:rsid w:val="00394C95"/>
    <w:rsid w:val="003A1ECC"/>
    <w:rsid w:val="003D7190"/>
    <w:rsid w:val="003E6076"/>
    <w:rsid w:val="00415956"/>
    <w:rsid w:val="004261C1"/>
    <w:rsid w:val="00471E1C"/>
    <w:rsid w:val="004824AD"/>
    <w:rsid w:val="004939D8"/>
    <w:rsid w:val="004C5E34"/>
    <w:rsid w:val="0053361C"/>
    <w:rsid w:val="0053706A"/>
    <w:rsid w:val="00546250"/>
    <w:rsid w:val="005819CC"/>
    <w:rsid w:val="00585DF5"/>
    <w:rsid w:val="005C125D"/>
    <w:rsid w:val="005D13DD"/>
    <w:rsid w:val="005F5538"/>
    <w:rsid w:val="006230C1"/>
    <w:rsid w:val="0065605A"/>
    <w:rsid w:val="00657679"/>
    <w:rsid w:val="006810DA"/>
    <w:rsid w:val="006A2E3E"/>
    <w:rsid w:val="006B0691"/>
    <w:rsid w:val="006B24DE"/>
    <w:rsid w:val="006B6796"/>
    <w:rsid w:val="006B6A6B"/>
    <w:rsid w:val="006E7F06"/>
    <w:rsid w:val="006F003F"/>
    <w:rsid w:val="0071144E"/>
    <w:rsid w:val="007272D8"/>
    <w:rsid w:val="007413B3"/>
    <w:rsid w:val="007511B6"/>
    <w:rsid w:val="0077451D"/>
    <w:rsid w:val="00781AF8"/>
    <w:rsid w:val="007833F8"/>
    <w:rsid w:val="00787636"/>
    <w:rsid w:val="007D19CC"/>
    <w:rsid w:val="007F68E9"/>
    <w:rsid w:val="008039D0"/>
    <w:rsid w:val="0082653F"/>
    <w:rsid w:val="00836E10"/>
    <w:rsid w:val="008477B2"/>
    <w:rsid w:val="008C31BE"/>
    <w:rsid w:val="008D02B6"/>
    <w:rsid w:val="008D1A4B"/>
    <w:rsid w:val="008F6DC6"/>
    <w:rsid w:val="0091480F"/>
    <w:rsid w:val="00916CFF"/>
    <w:rsid w:val="0092062A"/>
    <w:rsid w:val="00923671"/>
    <w:rsid w:val="009303CB"/>
    <w:rsid w:val="009566A3"/>
    <w:rsid w:val="00983933"/>
    <w:rsid w:val="00984A66"/>
    <w:rsid w:val="00985EC0"/>
    <w:rsid w:val="0099504E"/>
    <w:rsid w:val="009D44BF"/>
    <w:rsid w:val="009E299C"/>
    <w:rsid w:val="009E4A60"/>
    <w:rsid w:val="00A2215E"/>
    <w:rsid w:val="00A25E11"/>
    <w:rsid w:val="00A37E50"/>
    <w:rsid w:val="00A448E8"/>
    <w:rsid w:val="00A713CB"/>
    <w:rsid w:val="00A84BED"/>
    <w:rsid w:val="00A9135A"/>
    <w:rsid w:val="00AA3443"/>
    <w:rsid w:val="00AA3FA9"/>
    <w:rsid w:val="00AC5642"/>
    <w:rsid w:val="00AD32B3"/>
    <w:rsid w:val="00AF18D6"/>
    <w:rsid w:val="00B10CEC"/>
    <w:rsid w:val="00B82A92"/>
    <w:rsid w:val="00BB4209"/>
    <w:rsid w:val="00BB5F67"/>
    <w:rsid w:val="00BD50C8"/>
    <w:rsid w:val="00C16A1F"/>
    <w:rsid w:val="00C316B3"/>
    <w:rsid w:val="00C403D7"/>
    <w:rsid w:val="00C74C71"/>
    <w:rsid w:val="00C92062"/>
    <w:rsid w:val="00D157B6"/>
    <w:rsid w:val="00D2239D"/>
    <w:rsid w:val="00D22490"/>
    <w:rsid w:val="00D46712"/>
    <w:rsid w:val="00D63F2A"/>
    <w:rsid w:val="00DA4D8E"/>
    <w:rsid w:val="00DB68FB"/>
    <w:rsid w:val="00DC6B1D"/>
    <w:rsid w:val="00DD0B8D"/>
    <w:rsid w:val="00DD0F2F"/>
    <w:rsid w:val="00DD1DFF"/>
    <w:rsid w:val="00E2383C"/>
    <w:rsid w:val="00E3451E"/>
    <w:rsid w:val="00E43F77"/>
    <w:rsid w:val="00E506ED"/>
    <w:rsid w:val="00E565CA"/>
    <w:rsid w:val="00E56E24"/>
    <w:rsid w:val="00E62C10"/>
    <w:rsid w:val="00E85AE9"/>
    <w:rsid w:val="00EA0430"/>
    <w:rsid w:val="00EB5297"/>
    <w:rsid w:val="00EC5D1E"/>
    <w:rsid w:val="00EC6750"/>
    <w:rsid w:val="00EE532B"/>
    <w:rsid w:val="00EF644D"/>
    <w:rsid w:val="00F20B38"/>
    <w:rsid w:val="00F331E6"/>
    <w:rsid w:val="00F34DD2"/>
    <w:rsid w:val="00F355F6"/>
    <w:rsid w:val="00F44B5F"/>
    <w:rsid w:val="00F52B8A"/>
    <w:rsid w:val="00F670F3"/>
    <w:rsid w:val="00F80BF7"/>
    <w:rsid w:val="00FA6384"/>
    <w:rsid w:val="00FB6457"/>
    <w:rsid w:val="00FD78C6"/>
    <w:rsid w:val="00FE2782"/>
    <w:rsid w:val="00FE3EAE"/>
    <w:rsid w:val="00FF54F2"/>
    <w:rsid w:val="00FF7D48"/>
    <w:rsid w:val="0A965314"/>
    <w:rsid w:val="1A33599B"/>
    <w:rsid w:val="1AF27DCA"/>
    <w:rsid w:val="1FF71F26"/>
    <w:rsid w:val="204C1A68"/>
    <w:rsid w:val="237F7875"/>
    <w:rsid w:val="2B6A6B02"/>
    <w:rsid w:val="302436CC"/>
    <w:rsid w:val="3084515F"/>
    <w:rsid w:val="34356A4A"/>
    <w:rsid w:val="34D20A3E"/>
    <w:rsid w:val="350F48AB"/>
    <w:rsid w:val="35BC38B3"/>
    <w:rsid w:val="3A233359"/>
    <w:rsid w:val="3DAB143A"/>
    <w:rsid w:val="41DC5E6D"/>
    <w:rsid w:val="44FB3872"/>
    <w:rsid w:val="463030CE"/>
    <w:rsid w:val="4E3A10AC"/>
    <w:rsid w:val="592E5158"/>
    <w:rsid w:val="5D801B6C"/>
    <w:rsid w:val="5DB83B00"/>
    <w:rsid w:val="5DFC2050"/>
    <w:rsid w:val="5E6F74CD"/>
    <w:rsid w:val="63505A16"/>
    <w:rsid w:val="65037B31"/>
    <w:rsid w:val="69747D3C"/>
    <w:rsid w:val="6C48293B"/>
    <w:rsid w:val="6D0658CF"/>
    <w:rsid w:val="76767ED4"/>
    <w:rsid w:val="78B15F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CE258F"/>
  <w15:docId w15:val="{4FAF4099-0265-4F8D-840E-D0A19BB87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qFormat="1"/>
    <w:lsdException w:name="footer" w:uiPriority="99" w:qFormat="1"/>
    <w:lsdException w:name="caption" w:semiHidden="1" w:unhideWhenUsed="1" w:qFormat="1"/>
    <w:lsdException w:name="Title" w:qFormat="1"/>
    <w:lsdException w:name="Default Paragraph Font" w:uiPriority="1" w:unhideWhenUsed="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napToGrid w:val="0"/>
      <w:spacing w:line="360" w:lineRule="auto"/>
      <w:ind w:firstLineChars="200" w:firstLine="480"/>
      <w:jc w:val="both"/>
    </w:pPr>
    <w:rPr>
      <w:rFonts w:cstheme="minorBidi"/>
      <w:kern w:val="2"/>
      <w:sz w:val="24"/>
      <w:szCs w:val="24"/>
    </w:rPr>
  </w:style>
  <w:style w:type="paragraph" w:styleId="1">
    <w:name w:val="heading 1"/>
    <w:basedOn w:val="a0"/>
    <w:next w:val="a"/>
    <w:qFormat/>
    <w:pPr>
      <w:keepNext/>
      <w:keepLines/>
      <w:spacing w:before="10" w:after="20"/>
      <w:ind w:firstLineChars="0" w:firstLine="0"/>
    </w:pPr>
    <w:rPr>
      <w:rFonts w:ascii="Times New Roman" w:eastAsia="黑体" w:hAnsi="Times New Roman"/>
      <w:b w:val="0"/>
      <w:kern w:val="44"/>
    </w:rPr>
  </w:style>
  <w:style w:type="paragraph" w:styleId="2">
    <w:name w:val="heading 2"/>
    <w:basedOn w:val="a"/>
    <w:next w:val="a"/>
    <w:link w:val="20"/>
    <w:unhideWhenUsed/>
    <w:qFormat/>
    <w:pPr>
      <w:keepNext/>
      <w:keepLines/>
      <w:spacing w:before="10" w:after="20"/>
      <w:ind w:firstLineChars="0" w:firstLine="0"/>
      <w:jc w:val="left"/>
      <w:outlineLvl w:val="1"/>
    </w:pPr>
    <w:rPr>
      <w:rFonts w:eastAsia="黑体"/>
      <w:sz w:val="28"/>
      <w:szCs w:val="28"/>
    </w:rPr>
  </w:style>
  <w:style w:type="paragraph" w:styleId="3">
    <w:name w:val="heading 3"/>
    <w:basedOn w:val="a"/>
    <w:next w:val="a"/>
    <w:unhideWhenUsed/>
    <w:qFormat/>
    <w:pPr>
      <w:keepNext/>
      <w:keepLines/>
      <w:spacing w:before="10" w:after="20"/>
      <w:outlineLvl w:val="2"/>
    </w:pPr>
    <w:rPr>
      <w:rFonts w:ascii="宋体" w:hAnsi="宋体"/>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Title"/>
    <w:basedOn w:val="a"/>
    <w:qFormat/>
    <w:pPr>
      <w:spacing w:before="240" w:after="60"/>
      <w:jc w:val="center"/>
      <w:outlineLvl w:val="0"/>
    </w:pPr>
    <w:rPr>
      <w:rFonts w:ascii="Arial" w:hAnsi="Arial"/>
      <w:b/>
      <w:sz w:val="32"/>
    </w:rPr>
  </w:style>
  <w:style w:type="paragraph" w:styleId="a4">
    <w:name w:val="annotation text"/>
    <w:basedOn w:val="a"/>
    <w:link w:val="a5"/>
    <w:qFormat/>
  </w:style>
  <w:style w:type="paragraph" w:styleId="TOC3">
    <w:name w:val="toc 3"/>
    <w:basedOn w:val="a"/>
    <w:next w:val="a"/>
    <w:uiPriority w:val="39"/>
    <w:qFormat/>
    <w:pPr>
      <w:ind w:leftChars="400" w:left="840"/>
    </w:pPr>
  </w:style>
  <w:style w:type="paragraph" w:styleId="a6">
    <w:name w:val="footer"/>
    <w:basedOn w:val="a"/>
    <w:link w:val="a7"/>
    <w:uiPriority w:val="99"/>
    <w:qFormat/>
    <w:pPr>
      <w:tabs>
        <w:tab w:val="center" w:pos="4153"/>
        <w:tab w:val="right" w:pos="8306"/>
      </w:tabs>
      <w:spacing w:line="240" w:lineRule="auto"/>
    </w:pPr>
    <w:rPr>
      <w:sz w:val="18"/>
      <w:szCs w:val="18"/>
    </w:rPr>
  </w:style>
  <w:style w:type="paragraph" w:styleId="a8">
    <w:name w:val="header"/>
    <w:basedOn w:val="a"/>
    <w:link w:val="a9"/>
    <w:qFormat/>
    <w:pPr>
      <w:pBdr>
        <w:bottom w:val="single" w:sz="6" w:space="1" w:color="auto"/>
      </w:pBdr>
      <w:tabs>
        <w:tab w:val="center" w:pos="4153"/>
        <w:tab w:val="right" w:pos="8306"/>
      </w:tabs>
      <w:spacing w:line="240" w:lineRule="auto"/>
      <w:jc w:val="center"/>
    </w:pPr>
    <w:rPr>
      <w:sz w:val="18"/>
      <w:szCs w:val="18"/>
    </w:rPr>
  </w:style>
  <w:style w:type="paragraph" w:styleId="TOC1">
    <w:name w:val="toc 1"/>
    <w:basedOn w:val="a"/>
    <w:next w:val="a"/>
    <w:uiPriority w:val="39"/>
    <w:qFormat/>
  </w:style>
  <w:style w:type="paragraph" w:styleId="TOC2">
    <w:name w:val="toc 2"/>
    <w:basedOn w:val="a"/>
    <w:next w:val="a"/>
    <w:uiPriority w:val="39"/>
    <w:qFormat/>
    <w:pPr>
      <w:ind w:leftChars="200" w:left="420"/>
    </w:pPr>
  </w:style>
  <w:style w:type="paragraph" w:styleId="aa">
    <w:name w:val="Normal (Web)"/>
    <w:basedOn w:val="a"/>
    <w:uiPriority w:val="99"/>
    <w:unhideWhenUsed/>
    <w:qFormat/>
    <w:pPr>
      <w:widowControl/>
      <w:adjustRightInd/>
      <w:snapToGrid/>
      <w:spacing w:before="100" w:beforeAutospacing="1" w:after="100" w:afterAutospacing="1" w:line="240" w:lineRule="auto"/>
      <w:ind w:firstLineChars="0" w:firstLine="0"/>
    </w:pPr>
    <w:rPr>
      <w:rFonts w:ascii="宋体" w:hAnsi="宋体" w:cs="宋体"/>
      <w:kern w:val="0"/>
    </w:rPr>
  </w:style>
  <w:style w:type="table" w:styleId="ab">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1"/>
    <w:uiPriority w:val="22"/>
    <w:qFormat/>
    <w:rPr>
      <w:b/>
      <w:bCs/>
    </w:rPr>
  </w:style>
  <w:style w:type="character" w:styleId="ad">
    <w:name w:val="Emphasis"/>
    <w:basedOn w:val="a1"/>
    <w:qFormat/>
    <w:rPr>
      <w:i/>
    </w:rPr>
  </w:style>
  <w:style w:type="character" w:styleId="ae">
    <w:name w:val="Hyperlink"/>
    <w:basedOn w:val="a1"/>
    <w:uiPriority w:val="99"/>
    <w:unhideWhenUsed/>
    <w:qFormat/>
    <w:rPr>
      <w:color w:val="0026E5" w:themeColor="hyperlink"/>
      <w:u w:val="single"/>
    </w:rPr>
  </w:style>
  <w:style w:type="character" w:customStyle="1" w:styleId="20">
    <w:name w:val="标题 2 字符"/>
    <w:link w:val="2"/>
    <w:qFormat/>
    <w:rPr>
      <w:rFonts w:ascii="Times New Roman" w:eastAsia="黑体" w:hAnsi="Times New Roman"/>
      <w:sz w:val="28"/>
      <w:szCs w:val="28"/>
    </w:rPr>
  </w:style>
  <w:style w:type="character" w:customStyle="1" w:styleId="a9">
    <w:name w:val="页眉 字符"/>
    <w:basedOn w:val="a1"/>
    <w:link w:val="a8"/>
    <w:qFormat/>
    <w:rPr>
      <w:rFonts w:cstheme="minorBidi"/>
      <w:kern w:val="2"/>
      <w:sz w:val="18"/>
      <w:szCs w:val="18"/>
    </w:rPr>
  </w:style>
  <w:style w:type="character" w:customStyle="1" w:styleId="a7">
    <w:name w:val="页脚 字符"/>
    <w:basedOn w:val="a1"/>
    <w:link w:val="a6"/>
    <w:uiPriority w:val="99"/>
    <w:qFormat/>
    <w:rPr>
      <w:rFonts w:cstheme="minorBidi"/>
      <w:kern w:val="2"/>
      <w:sz w:val="18"/>
      <w:szCs w:val="18"/>
    </w:rPr>
  </w:style>
  <w:style w:type="paragraph" w:styleId="af">
    <w:name w:val="List Paragraph"/>
    <w:basedOn w:val="a"/>
    <w:uiPriority w:val="99"/>
    <w:unhideWhenUsed/>
    <w:qFormat/>
    <w:pPr>
      <w:ind w:firstLine="420"/>
    </w:pPr>
  </w:style>
  <w:style w:type="character" w:customStyle="1" w:styleId="ne-text">
    <w:name w:val="ne-text"/>
    <w:basedOn w:val="a1"/>
    <w:qFormat/>
  </w:style>
  <w:style w:type="paragraph" w:customStyle="1" w:styleId="ne-p">
    <w:name w:val="ne-p"/>
    <w:basedOn w:val="a"/>
    <w:qFormat/>
    <w:pPr>
      <w:widowControl/>
      <w:adjustRightInd/>
      <w:snapToGrid/>
      <w:spacing w:before="100" w:beforeAutospacing="1" w:after="100" w:afterAutospacing="1" w:line="240" w:lineRule="auto"/>
      <w:ind w:firstLineChars="0" w:firstLine="0"/>
      <w:jc w:val="left"/>
    </w:pPr>
    <w:rPr>
      <w:rFonts w:ascii="宋体" w:hAnsi="宋体" w:cs="宋体"/>
      <w:kern w:val="0"/>
    </w:rPr>
  </w:style>
  <w:style w:type="character" w:styleId="af0">
    <w:name w:val="annotation reference"/>
    <w:basedOn w:val="a1"/>
    <w:rsid w:val="00C16A1F"/>
    <w:rPr>
      <w:sz w:val="21"/>
      <w:szCs w:val="21"/>
    </w:rPr>
  </w:style>
  <w:style w:type="paragraph" w:styleId="af1">
    <w:name w:val="annotation subject"/>
    <w:basedOn w:val="a4"/>
    <w:next w:val="a4"/>
    <w:link w:val="af2"/>
    <w:rsid w:val="00C16A1F"/>
    <w:pPr>
      <w:jc w:val="left"/>
    </w:pPr>
    <w:rPr>
      <w:b/>
      <w:bCs/>
    </w:rPr>
  </w:style>
  <w:style w:type="character" w:customStyle="1" w:styleId="a5">
    <w:name w:val="批注文字 字符"/>
    <w:basedOn w:val="a1"/>
    <w:link w:val="a4"/>
    <w:rsid w:val="00C16A1F"/>
    <w:rPr>
      <w:rFonts w:cstheme="minorBidi"/>
      <w:kern w:val="2"/>
      <w:sz w:val="24"/>
      <w:szCs w:val="24"/>
    </w:rPr>
  </w:style>
  <w:style w:type="character" w:customStyle="1" w:styleId="af2">
    <w:name w:val="批注主题 字符"/>
    <w:basedOn w:val="a5"/>
    <w:link w:val="af1"/>
    <w:rsid w:val="00C16A1F"/>
    <w:rPr>
      <w:rFonts w:cstheme="minorBidi"/>
      <w:b/>
      <w:bCs/>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image" Target="media/image3.png"/><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NULL"/><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21</Pages>
  <Words>5274</Words>
  <Characters>6066</Characters>
  <Application>Microsoft Office Word</Application>
  <DocSecurity>0</DocSecurity>
  <Lines>404</Lines>
  <Paragraphs>419</Paragraphs>
  <ScaleCrop>false</ScaleCrop>
  <Company/>
  <LinksUpToDate>false</LinksUpToDate>
  <CharactersWithSpaces>10921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dd</dc:creator>
  <cp:lastModifiedBy>ZN BX</cp:lastModifiedBy>
  <cp:revision>36</cp:revision>
  <cp:lastPrinted>2025-11-30T12:58:00Z</cp:lastPrinted>
  <dcterms:created xsi:type="dcterms:W3CDTF">2025-11-30T12:40:00Z</dcterms:created>
  <dcterms:modified xsi:type="dcterms:W3CDTF">2026-04-02T09:26:00Z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91716C7936CB4CF8B4490D54325977E1_13</vt:lpwstr>
  </property>
  <property fmtid="{D5CDD505-2E9C-101B-9397-08002B2CF9AE}" pid="4" name="KSOTemplateDocerSaveRecord">
    <vt:lpwstr>eyJoZGlkIjoiZjdjOTcyMTAwZDE4NGQ3YWUxYmJlMDViYmI4NDU2N2QiLCJ1c2VySWQiOiI2MzIzMzEwMzEifQ==</vt:lpwstr>
  </property>
</Properties>
</file>