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A833" w14:textId="77777777" w:rsidR="00F1511D" w:rsidRPr="00993058" w:rsidRDefault="00F1511D" w:rsidP="00F1511D">
      <w:pPr>
        <w:shd w:val="clear" w:color="auto" w:fill="FFFFFF"/>
        <w:jc w:val="center"/>
        <w:rPr>
          <w:rFonts w:ascii="Times New Roman" w:hAnsi="Times New Roman" w:cs="Times New Roman"/>
          <w:color w:val="000000" w:themeColor="text1"/>
          <w:szCs w:val="28"/>
        </w:rPr>
      </w:pPr>
    </w:p>
    <w:p w14:paraId="03A98B64" w14:textId="77777777" w:rsidR="00F1511D" w:rsidRPr="00993058" w:rsidRDefault="00F1511D" w:rsidP="00F1511D">
      <w:pPr>
        <w:shd w:val="clear" w:color="auto" w:fill="FFFFFF"/>
        <w:jc w:val="center"/>
        <w:rPr>
          <w:rFonts w:ascii="Times New Roman" w:hAnsi="Times New Roman" w:cs="Times New Roman"/>
          <w:color w:val="000000" w:themeColor="text1"/>
          <w:szCs w:val="28"/>
        </w:rPr>
      </w:pPr>
      <w:r w:rsidRPr="00993058">
        <w:rPr>
          <w:rFonts w:ascii="Times New Roman" w:hAnsi="Times New Roman" w:cs="Times New Roman"/>
          <w:noProof/>
        </w:rPr>
        <w:drawing>
          <wp:anchor distT="0" distB="0" distL="114300" distR="114300" simplePos="0" relativeHeight="251662336" behindDoc="0" locked="0" layoutInCell="1" allowOverlap="1" wp14:anchorId="42B465E0" wp14:editId="1DB529DA">
            <wp:simplePos x="0" y="0"/>
            <wp:positionH relativeFrom="column">
              <wp:posOffset>2382565</wp:posOffset>
            </wp:positionH>
            <wp:positionV relativeFrom="paragraph">
              <wp:posOffset>249538</wp:posOffset>
            </wp:positionV>
            <wp:extent cx="1087755" cy="1032510"/>
            <wp:effectExtent l="0" t="0" r="0" b="0"/>
            <wp:wrapTopAndBottom/>
            <wp:docPr id="1816724899" name="Picture 1816724899" descr="निसानी छाप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निसानी छाप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7755" cy="1032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552D28" w14:textId="77777777" w:rsidR="00F1511D" w:rsidRPr="00993058" w:rsidRDefault="00F1511D" w:rsidP="00F1511D">
      <w:pPr>
        <w:shd w:val="clear" w:color="auto" w:fill="FFFFFF"/>
        <w:spacing w:after="0"/>
        <w:jc w:val="center"/>
        <w:rPr>
          <w:rFonts w:ascii="Times New Roman" w:hAnsi="Times New Roman" w:cs="Times New Roman"/>
          <w:color w:val="000000" w:themeColor="text1"/>
          <w:sz w:val="28"/>
          <w:szCs w:val="32"/>
        </w:rPr>
      </w:pPr>
      <w:r w:rsidRPr="00993058">
        <w:rPr>
          <w:rFonts w:ascii="Times New Roman" w:hAnsi="Times New Roman" w:cs="Times New Roman"/>
          <w:color w:val="000000" w:themeColor="text1"/>
          <w:sz w:val="28"/>
          <w:szCs w:val="32"/>
        </w:rPr>
        <w:t>Government of Nepal</w:t>
      </w:r>
    </w:p>
    <w:p w14:paraId="50B2295A" w14:textId="7947075F" w:rsidR="00F1511D" w:rsidRPr="00993058" w:rsidRDefault="00F1511D" w:rsidP="00F1511D">
      <w:pPr>
        <w:shd w:val="clear" w:color="auto" w:fill="FFFFFF"/>
        <w:spacing w:after="0"/>
        <w:jc w:val="center"/>
        <w:rPr>
          <w:rFonts w:ascii="Times New Roman" w:hAnsi="Times New Roman" w:cs="Times New Roman"/>
          <w:color w:val="000000" w:themeColor="text1"/>
          <w:sz w:val="28"/>
          <w:szCs w:val="32"/>
        </w:rPr>
      </w:pPr>
      <w:r w:rsidRPr="00993058">
        <w:rPr>
          <w:rFonts w:ascii="Times New Roman" w:hAnsi="Times New Roman" w:cs="Times New Roman"/>
          <w:color w:val="000000" w:themeColor="text1"/>
          <w:sz w:val="28"/>
          <w:szCs w:val="32"/>
        </w:rPr>
        <w:t xml:space="preserve">Ministry of Physical Infrastructure </w:t>
      </w:r>
      <w:r w:rsidR="008125B8">
        <w:rPr>
          <w:rFonts w:ascii="Times New Roman" w:hAnsi="Times New Roman" w:cs="Times New Roman"/>
          <w:color w:val="000000" w:themeColor="text1"/>
          <w:sz w:val="28"/>
          <w:szCs w:val="32"/>
        </w:rPr>
        <w:t>and</w:t>
      </w:r>
      <w:r w:rsidRPr="00993058">
        <w:rPr>
          <w:rFonts w:ascii="Times New Roman" w:hAnsi="Times New Roman" w:cs="Times New Roman"/>
          <w:color w:val="000000" w:themeColor="text1"/>
          <w:sz w:val="28"/>
          <w:szCs w:val="32"/>
        </w:rPr>
        <w:t xml:space="preserve"> Transport</w:t>
      </w:r>
    </w:p>
    <w:p w14:paraId="5DE94905" w14:textId="77777777" w:rsidR="00F1511D" w:rsidRPr="00993058" w:rsidRDefault="00F1511D" w:rsidP="00F1511D">
      <w:pPr>
        <w:shd w:val="clear" w:color="auto" w:fill="FFFFFF"/>
        <w:spacing w:after="0"/>
        <w:jc w:val="center"/>
        <w:rPr>
          <w:rFonts w:ascii="Times New Roman" w:hAnsi="Times New Roman" w:cs="Times New Roman"/>
          <w:b/>
          <w:bCs/>
          <w:color w:val="000000" w:themeColor="text1"/>
          <w:sz w:val="44"/>
          <w:szCs w:val="48"/>
        </w:rPr>
      </w:pPr>
      <w:r w:rsidRPr="00993058">
        <w:rPr>
          <w:rFonts w:ascii="Times New Roman" w:hAnsi="Times New Roman" w:cs="Times New Roman"/>
          <w:b/>
          <w:bCs/>
          <w:color w:val="000000" w:themeColor="text1"/>
          <w:sz w:val="44"/>
          <w:szCs w:val="48"/>
        </w:rPr>
        <w:t>Department of Roads</w:t>
      </w:r>
    </w:p>
    <w:p w14:paraId="59A33129" w14:textId="4297A38D" w:rsidR="00F1511D" w:rsidRPr="007C674D" w:rsidRDefault="007C674D" w:rsidP="00F1511D">
      <w:pPr>
        <w:shd w:val="clear" w:color="auto" w:fill="FFFFFF"/>
        <w:spacing w:after="0"/>
        <w:jc w:val="center"/>
        <w:rPr>
          <w:rFonts w:ascii="Times New Roman" w:hAnsi="Times New Roman" w:cs="Times New Roman"/>
          <w:color w:val="000000" w:themeColor="text1"/>
          <w:sz w:val="32"/>
          <w:szCs w:val="36"/>
        </w:rPr>
      </w:pPr>
      <w:r w:rsidRPr="007C674D">
        <w:rPr>
          <w:rFonts w:ascii="Times New Roman" w:hAnsi="Times New Roman" w:cs="Times New Roman"/>
          <w:color w:val="000000" w:themeColor="text1"/>
          <w:sz w:val="32"/>
          <w:szCs w:val="36"/>
        </w:rPr>
        <w:t>Planning and Monitoring Branch</w:t>
      </w:r>
    </w:p>
    <w:p w14:paraId="587FFEF8" w14:textId="5FC3EFAC" w:rsidR="007C674D" w:rsidRPr="007C674D" w:rsidRDefault="007C674D" w:rsidP="00F1511D">
      <w:pPr>
        <w:shd w:val="clear" w:color="auto" w:fill="FFFFFF"/>
        <w:spacing w:after="0"/>
        <w:jc w:val="center"/>
        <w:rPr>
          <w:rFonts w:ascii="Times New Roman" w:hAnsi="Times New Roman" w:cs="Times New Roman"/>
          <w:color w:val="000000" w:themeColor="text1"/>
          <w:sz w:val="32"/>
          <w:szCs w:val="36"/>
        </w:rPr>
      </w:pPr>
      <w:r w:rsidRPr="007C674D">
        <w:rPr>
          <w:rFonts w:ascii="Times New Roman" w:hAnsi="Times New Roman" w:cs="Times New Roman"/>
          <w:color w:val="000000" w:themeColor="text1"/>
          <w:sz w:val="32"/>
          <w:szCs w:val="36"/>
        </w:rPr>
        <w:t>HMIS-ICT Unit</w:t>
      </w:r>
    </w:p>
    <w:p w14:paraId="64A1E4C2" w14:textId="77777777" w:rsidR="00F1511D" w:rsidRPr="00993058" w:rsidRDefault="00F1511D" w:rsidP="00F1511D">
      <w:pPr>
        <w:shd w:val="clear" w:color="auto" w:fill="FFFFFF"/>
        <w:jc w:val="center"/>
        <w:rPr>
          <w:rFonts w:ascii="Times New Roman" w:hAnsi="Times New Roman" w:cs="Times New Roman"/>
          <w:color w:val="000000" w:themeColor="text1"/>
          <w:sz w:val="28"/>
          <w:szCs w:val="32"/>
        </w:rPr>
      </w:pPr>
    </w:p>
    <w:p w14:paraId="31D1D1C6" w14:textId="77777777" w:rsidR="00F1511D" w:rsidRPr="00993058" w:rsidRDefault="00F1511D" w:rsidP="00F1511D">
      <w:pPr>
        <w:shd w:val="clear" w:color="auto" w:fill="FFFFFF"/>
        <w:jc w:val="center"/>
        <w:rPr>
          <w:rFonts w:ascii="Times New Roman" w:hAnsi="Times New Roman" w:cs="Times New Roman"/>
          <w:color w:val="000000" w:themeColor="text1"/>
          <w:sz w:val="28"/>
          <w:szCs w:val="32"/>
        </w:rPr>
      </w:pPr>
    </w:p>
    <w:p w14:paraId="596976F7" w14:textId="77777777" w:rsidR="00F1511D" w:rsidRPr="00993058" w:rsidRDefault="00F1511D" w:rsidP="00F1511D">
      <w:pPr>
        <w:shd w:val="clear" w:color="auto" w:fill="FFFFFF"/>
        <w:jc w:val="center"/>
        <w:rPr>
          <w:rFonts w:ascii="Times New Roman" w:hAnsi="Times New Roman" w:cs="Times New Roman"/>
          <w:color w:val="000000" w:themeColor="text1"/>
          <w:sz w:val="28"/>
          <w:szCs w:val="28"/>
        </w:rPr>
      </w:pPr>
      <w:r w:rsidRPr="00993058">
        <w:rPr>
          <w:rFonts w:ascii="Times New Roman" w:hAnsi="Times New Roman" w:cs="Times New Roman"/>
          <w:noProof/>
          <w:color w:val="000000" w:themeColor="text1"/>
          <w:szCs w:val="28"/>
        </w:rPr>
        <mc:AlternateContent>
          <mc:Choice Requires="wps">
            <w:drawing>
              <wp:anchor distT="0" distB="0" distL="114298" distR="114298" simplePos="0" relativeHeight="251659264" behindDoc="0" locked="0" layoutInCell="1" allowOverlap="1" wp14:anchorId="4A13641D" wp14:editId="64F49728">
                <wp:simplePos x="0" y="0"/>
                <wp:positionH relativeFrom="column">
                  <wp:posOffset>2952749</wp:posOffset>
                </wp:positionH>
                <wp:positionV relativeFrom="paragraph">
                  <wp:posOffset>117475</wp:posOffset>
                </wp:positionV>
                <wp:extent cx="0" cy="1495425"/>
                <wp:effectExtent l="0" t="0" r="19050" b="2857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95425"/>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1FA07AD" id="_x0000_t32" coordsize="21600,21600" o:spt="32" o:oned="t" path="m,l21600,21600e" filled="f">
                <v:path arrowok="t" fillok="f" o:connecttype="none"/>
                <o:lock v:ext="edit" shapetype="t"/>
              </v:shapetype>
              <v:shape id="AutoShape 2" o:spid="_x0000_s1026" type="#_x0000_t32" style="position:absolute;margin-left:232.5pt;margin-top:9.25pt;width:0;height:117.75pt;z-index:2516592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" strokeweight="1.5pt"/>
            </w:pict>
          </mc:Fallback>
        </mc:AlternateContent>
      </w:r>
      <w:r w:rsidRPr="00993058">
        <w:rPr>
          <w:rFonts w:ascii="Times New Roman" w:hAnsi="Times New Roman" w:cs="Times New Roman"/>
          <w:noProof/>
          <w:color w:val="000000" w:themeColor="text1"/>
          <w:szCs w:val="28"/>
        </w:rPr>
        <mc:AlternateContent>
          <mc:Choice Requires="wps">
            <w:drawing>
              <wp:anchor distT="0" distB="0" distL="114300" distR="114300" simplePos="0" relativeHeight="251660288" behindDoc="0" locked="0" layoutInCell="1" allowOverlap="1" wp14:anchorId="1657C595" wp14:editId="404395C2">
                <wp:simplePos x="0" y="0"/>
                <wp:positionH relativeFrom="column">
                  <wp:posOffset>3305175</wp:posOffset>
                </wp:positionH>
                <wp:positionV relativeFrom="paragraph">
                  <wp:posOffset>317500</wp:posOffset>
                </wp:positionV>
                <wp:extent cx="635" cy="1104900"/>
                <wp:effectExtent l="0" t="0" r="3746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0490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F21EC44" id="AutoShape 3" o:spid="_x0000_s1026" type="#_x0000_t32" style="position:absolute;margin-left:260.25pt;margin-top:25pt;width:.05pt;height:8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" strokeweight="1.5pt"/>
            </w:pict>
          </mc:Fallback>
        </mc:AlternateContent>
      </w:r>
      <w:r w:rsidRPr="00993058">
        <w:rPr>
          <w:rFonts w:ascii="Times New Roman" w:hAnsi="Times New Roman" w:cs="Times New Roman"/>
          <w:noProof/>
          <w:color w:val="000000" w:themeColor="text1"/>
          <w:szCs w:val="28"/>
        </w:rPr>
        <mc:AlternateContent>
          <mc:Choice Requires="wps">
            <w:drawing>
              <wp:anchor distT="0" distB="0" distL="114300" distR="114300" simplePos="0" relativeHeight="251661312" behindDoc="0" locked="0" layoutInCell="1" allowOverlap="1" wp14:anchorId="7BD508E4" wp14:editId="36C315BB">
                <wp:simplePos x="0" y="0"/>
                <wp:positionH relativeFrom="column">
                  <wp:posOffset>2581275</wp:posOffset>
                </wp:positionH>
                <wp:positionV relativeFrom="paragraph">
                  <wp:posOffset>298450</wp:posOffset>
                </wp:positionV>
                <wp:extent cx="635" cy="1104900"/>
                <wp:effectExtent l="0" t="0" r="37465"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0490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C25D12A" id="AutoShape 4" o:spid="_x0000_s1026" type="#_x0000_t32" style="position:absolute;margin-left:203.25pt;margin-top:23.5pt;width:.05pt;height: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" strokeweight="1.5pt"/>
            </w:pict>
          </mc:Fallback>
        </mc:AlternateContent>
      </w:r>
    </w:p>
    <w:p w14:paraId="3E05B9FF" w14:textId="77777777" w:rsidR="00F1511D" w:rsidRPr="00993058" w:rsidRDefault="00F1511D" w:rsidP="00F1511D">
      <w:pPr>
        <w:shd w:val="clear" w:color="auto" w:fill="FFFFFF"/>
        <w:jc w:val="center"/>
        <w:rPr>
          <w:rFonts w:ascii="Times New Roman" w:hAnsi="Times New Roman" w:cs="Times New Roman"/>
          <w:color w:val="000000" w:themeColor="text1"/>
          <w:sz w:val="28"/>
          <w:szCs w:val="28"/>
        </w:rPr>
      </w:pPr>
    </w:p>
    <w:p w14:paraId="7CBD446C" w14:textId="77777777" w:rsidR="00F1511D" w:rsidRPr="00993058" w:rsidRDefault="00F1511D" w:rsidP="00F1511D">
      <w:pPr>
        <w:shd w:val="clear" w:color="auto" w:fill="FFFFFF"/>
        <w:jc w:val="center"/>
        <w:rPr>
          <w:rFonts w:ascii="Times New Roman" w:hAnsi="Times New Roman" w:cs="Times New Roman"/>
          <w:color w:val="000000" w:themeColor="text1"/>
          <w:sz w:val="28"/>
          <w:szCs w:val="28"/>
        </w:rPr>
      </w:pPr>
    </w:p>
    <w:p w14:paraId="03F6ECCF" w14:textId="77777777" w:rsidR="00F1511D" w:rsidRPr="00993058" w:rsidRDefault="00F1511D" w:rsidP="00F1511D">
      <w:pPr>
        <w:pStyle w:val="BodyText"/>
        <w:shd w:val="clear" w:color="auto" w:fill="FFFFFF"/>
        <w:spacing w:after="0" w:line="276" w:lineRule="auto"/>
        <w:jc w:val="center"/>
        <w:rPr>
          <w:color w:val="000000" w:themeColor="text1"/>
          <w:sz w:val="28"/>
          <w:szCs w:val="28"/>
        </w:rPr>
      </w:pPr>
    </w:p>
    <w:p w14:paraId="32E76132" w14:textId="77777777" w:rsidR="00F1511D" w:rsidRPr="00993058" w:rsidRDefault="00F1511D" w:rsidP="00F1511D">
      <w:pPr>
        <w:pStyle w:val="BodyText"/>
        <w:shd w:val="clear" w:color="auto" w:fill="FFFFFF"/>
        <w:spacing w:after="0" w:line="276" w:lineRule="auto"/>
        <w:jc w:val="center"/>
        <w:rPr>
          <w:color w:val="000000" w:themeColor="text1"/>
          <w:sz w:val="28"/>
          <w:szCs w:val="28"/>
          <w:lang w:bidi="sa-IN"/>
        </w:rPr>
      </w:pPr>
    </w:p>
    <w:p w14:paraId="71888424" w14:textId="77777777" w:rsidR="00F1511D" w:rsidRPr="00993058" w:rsidRDefault="00F1511D" w:rsidP="00F1511D">
      <w:pPr>
        <w:pStyle w:val="BodyText"/>
        <w:shd w:val="clear" w:color="auto" w:fill="FFFFFF"/>
        <w:spacing w:after="0" w:line="276" w:lineRule="auto"/>
        <w:jc w:val="center"/>
        <w:rPr>
          <w:color w:val="000000" w:themeColor="text1"/>
          <w:sz w:val="28"/>
          <w:szCs w:val="28"/>
          <w:lang w:bidi="sa-IN"/>
        </w:rPr>
      </w:pPr>
    </w:p>
    <w:p w14:paraId="1D425623" w14:textId="77777777" w:rsidR="00F1511D" w:rsidRPr="00993058" w:rsidRDefault="00F1511D" w:rsidP="00F1511D">
      <w:pPr>
        <w:pStyle w:val="BodyText"/>
        <w:shd w:val="clear" w:color="auto" w:fill="FFFFFF"/>
        <w:spacing w:after="0" w:line="276" w:lineRule="auto"/>
        <w:jc w:val="center"/>
        <w:rPr>
          <w:color w:val="000000" w:themeColor="text1"/>
          <w:sz w:val="28"/>
          <w:szCs w:val="28"/>
          <w:lang w:bidi="sa-IN"/>
        </w:rPr>
      </w:pPr>
    </w:p>
    <w:p w14:paraId="14EF3656" w14:textId="77777777" w:rsidR="00F1511D" w:rsidRPr="00993058" w:rsidRDefault="00F1511D" w:rsidP="00F1511D">
      <w:pPr>
        <w:pStyle w:val="BodyText"/>
        <w:shd w:val="clear" w:color="auto" w:fill="FFFFFF"/>
        <w:spacing w:after="0" w:line="276" w:lineRule="auto"/>
        <w:jc w:val="center"/>
        <w:rPr>
          <w:color w:val="000000" w:themeColor="text1"/>
          <w:sz w:val="36"/>
          <w:szCs w:val="36"/>
          <w:lang w:bidi="sa-IN"/>
        </w:rPr>
      </w:pPr>
      <w:r w:rsidRPr="00993058">
        <w:rPr>
          <w:color w:val="000000" w:themeColor="text1"/>
          <w:sz w:val="36"/>
          <w:szCs w:val="36"/>
          <w:lang w:bidi="sa-IN"/>
        </w:rPr>
        <w:t>Terms of Reference (TOR)</w:t>
      </w:r>
    </w:p>
    <w:p w14:paraId="38044EDE" w14:textId="581B0D3F" w:rsidR="00F1511D" w:rsidRPr="00993058" w:rsidRDefault="00F1511D" w:rsidP="00F1511D">
      <w:pPr>
        <w:pStyle w:val="BodyText"/>
        <w:shd w:val="clear" w:color="auto" w:fill="FFFFFF"/>
        <w:spacing w:after="0" w:line="276" w:lineRule="auto"/>
        <w:jc w:val="center"/>
        <w:rPr>
          <w:color w:val="000000" w:themeColor="text1"/>
          <w:sz w:val="32"/>
          <w:szCs w:val="32"/>
          <w:lang w:bidi="sa-IN"/>
        </w:rPr>
      </w:pPr>
      <w:r w:rsidRPr="00993058">
        <w:rPr>
          <w:color w:val="000000" w:themeColor="text1"/>
          <w:sz w:val="32"/>
          <w:szCs w:val="32"/>
          <w:lang w:bidi="sa-IN"/>
        </w:rPr>
        <w:t>“Upgradation</w:t>
      </w:r>
      <w:r w:rsidR="007C674D">
        <w:rPr>
          <w:color w:val="000000" w:themeColor="text1"/>
          <w:sz w:val="32"/>
          <w:szCs w:val="32"/>
          <w:lang w:bidi="sa-IN"/>
        </w:rPr>
        <w:t xml:space="preserve"> of</w:t>
      </w:r>
    </w:p>
    <w:p w14:paraId="18527B62" w14:textId="77777777" w:rsidR="00F1511D" w:rsidRPr="00993058" w:rsidRDefault="00F1511D" w:rsidP="00F1511D">
      <w:pPr>
        <w:pStyle w:val="BodyText"/>
        <w:shd w:val="clear" w:color="auto" w:fill="FFFFFF"/>
        <w:spacing w:after="0" w:line="276" w:lineRule="auto"/>
        <w:jc w:val="center"/>
        <w:rPr>
          <w:color w:val="000000" w:themeColor="text1"/>
          <w:sz w:val="28"/>
          <w:szCs w:val="28"/>
        </w:rPr>
      </w:pPr>
      <w:r w:rsidRPr="00993058">
        <w:rPr>
          <w:color w:val="000000" w:themeColor="text1"/>
          <w:sz w:val="32"/>
          <w:szCs w:val="32"/>
          <w:lang w:bidi="sa-IN"/>
        </w:rPr>
        <w:t>Grievance Redressal Management System (GRMS)”</w:t>
      </w:r>
    </w:p>
    <w:p w14:paraId="2F54252F" w14:textId="77777777" w:rsidR="00F1511D" w:rsidRPr="00993058" w:rsidRDefault="00F1511D" w:rsidP="00F1511D">
      <w:pPr>
        <w:shd w:val="clear" w:color="auto" w:fill="FFFFFF"/>
        <w:jc w:val="center"/>
        <w:rPr>
          <w:rFonts w:ascii="Times New Roman" w:hAnsi="Times New Roman" w:cs="Times New Roman"/>
          <w:color w:val="000000" w:themeColor="text1"/>
          <w:sz w:val="28"/>
          <w:szCs w:val="28"/>
        </w:rPr>
      </w:pPr>
    </w:p>
    <w:p w14:paraId="4A2359F6" w14:textId="77777777" w:rsidR="00F1511D" w:rsidRPr="00993058" w:rsidRDefault="00F1511D" w:rsidP="00F1511D">
      <w:pPr>
        <w:shd w:val="clear" w:color="auto" w:fill="FFFFFF"/>
        <w:jc w:val="center"/>
        <w:rPr>
          <w:rFonts w:ascii="Times New Roman" w:hAnsi="Times New Roman" w:cs="Times New Roman"/>
          <w:color w:val="000000" w:themeColor="text1"/>
          <w:sz w:val="28"/>
          <w:szCs w:val="28"/>
        </w:rPr>
      </w:pPr>
    </w:p>
    <w:p w14:paraId="493EFCB2" w14:textId="1CD4088F" w:rsidR="00F1511D" w:rsidRPr="00993058" w:rsidRDefault="00F1511D" w:rsidP="00F1511D">
      <w:pPr>
        <w:shd w:val="clear" w:color="auto" w:fill="FFFFFF"/>
        <w:jc w:val="center"/>
        <w:rPr>
          <w:rFonts w:ascii="Times New Roman" w:hAnsi="Times New Roman" w:cs="Times New Roman"/>
          <w:color w:val="000000" w:themeColor="text1"/>
          <w:sz w:val="28"/>
          <w:szCs w:val="28"/>
        </w:rPr>
      </w:pPr>
      <w:r w:rsidRPr="00993058">
        <w:rPr>
          <w:rFonts w:ascii="Times New Roman" w:hAnsi="Times New Roman" w:cs="Times New Roman"/>
          <w:color w:val="000000" w:themeColor="text1"/>
          <w:sz w:val="28"/>
          <w:szCs w:val="28"/>
        </w:rPr>
        <w:t>202</w:t>
      </w:r>
      <w:r w:rsidR="007C674D">
        <w:rPr>
          <w:rFonts w:ascii="Times New Roman" w:hAnsi="Times New Roman" w:cs="Times New Roman"/>
          <w:color w:val="000000" w:themeColor="text1"/>
          <w:sz w:val="28"/>
          <w:szCs w:val="28"/>
        </w:rPr>
        <w:t>5</w:t>
      </w:r>
    </w:p>
    <w:p w14:paraId="107119B3" w14:textId="77777777" w:rsidR="00F1511D" w:rsidRPr="00993058" w:rsidRDefault="00F1511D" w:rsidP="00F1511D">
      <w:pPr>
        <w:spacing w:after="0" w:line="240" w:lineRule="atLeast"/>
        <w:jc w:val="both"/>
        <w:rPr>
          <w:rFonts w:ascii="Times New Roman" w:hAnsi="Times New Roman" w:cs="Times New Roman"/>
          <w:b/>
          <w:sz w:val="24"/>
          <w:szCs w:val="24"/>
        </w:rPr>
      </w:pPr>
      <w:r w:rsidRPr="00993058">
        <w:rPr>
          <w:rFonts w:ascii="Times New Roman" w:hAnsi="Times New Roman" w:cs="Times New Roman"/>
          <w:color w:val="000000" w:themeColor="text1"/>
        </w:rPr>
        <w:br w:type="page"/>
      </w:r>
      <w:r w:rsidRPr="00993058">
        <w:rPr>
          <w:rFonts w:ascii="Times New Roman" w:hAnsi="Times New Roman" w:cs="Times New Roman"/>
          <w:b/>
          <w:sz w:val="24"/>
          <w:szCs w:val="24"/>
        </w:rPr>
        <w:lastRenderedPageBreak/>
        <w:t xml:space="preserve"> </w:t>
      </w:r>
    </w:p>
    <w:p w14:paraId="5DF3A41E" w14:textId="77777777" w:rsidR="00F1511D" w:rsidRPr="00993058" w:rsidRDefault="00F1511D" w:rsidP="001370BB">
      <w:pPr>
        <w:pStyle w:val="Heading2"/>
        <w:numPr>
          <w:ilvl w:val="0"/>
          <w:numId w:val="4"/>
        </w:numPr>
        <w:rPr>
          <w:rFonts w:ascii="Times New Roman" w:hAnsi="Times New Roman" w:cs="Times New Roman"/>
          <w:smallCaps/>
        </w:rPr>
      </w:pPr>
      <w:r w:rsidRPr="00993058">
        <w:rPr>
          <w:rFonts w:ascii="Times New Roman" w:hAnsi="Times New Roman" w:cs="Times New Roman"/>
          <w:smallCaps/>
        </w:rPr>
        <w:t>Background</w:t>
      </w:r>
    </w:p>
    <w:p w14:paraId="07C87397" w14:textId="0609F2E0" w:rsidR="00F1511D" w:rsidRPr="00993058" w:rsidRDefault="00F1511D" w:rsidP="00F1511D">
      <w:pPr>
        <w:spacing w:after="0" w:line="240" w:lineRule="auto"/>
        <w:jc w:val="both"/>
        <w:rPr>
          <w:rFonts w:ascii="Times New Roman" w:hAnsi="Times New Roman" w:cs="Times New Roman"/>
          <w:sz w:val="24"/>
          <w:szCs w:val="24"/>
          <w:shd w:val="clear" w:color="auto" w:fill="FFFFFF"/>
        </w:rPr>
      </w:pPr>
      <w:r w:rsidRPr="00993058">
        <w:rPr>
          <w:rFonts w:ascii="Times New Roman" w:hAnsi="Times New Roman" w:cs="Times New Roman"/>
          <w:sz w:val="24"/>
          <w:szCs w:val="24"/>
          <w:shd w:val="clear" w:color="auto" w:fill="FFFFFF"/>
        </w:rPr>
        <w:t>Department of Roads (</w:t>
      </w:r>
      <w:r w:rsidR="004553D8">
        <w:rPr>
          <w:rFonts w:ascii="Times New Roman" w:hAnsi="Times New Roman" w:cs="Times New Roman"/>
          <w:sz w:val="24"/>
          <w:szCs w:val="24"/>
          <w:shd w:val="clear" w:color="auto" w:fill="FFFFFF"/>
        </w:rPr>
        <w:t>DOR</w:t>
      </w:r>
      <w:r w:rsidR="007C674D">
        <w:rPr>
          <w:rFonts w:ascii="Times New Roman" w:hAnsi="Times New Roman" w:cs="Times New Roman"/>
          <w:sz w:val="24"/>
          <w:szCs w:val="24"/>
          <w:shd w:val="clear" w:color="auto" w:fill="FFFFFF"/>
        </w:rPr>
        <w:t>)</w:t>
      </w:r>
      <w:r w:rsidRPr="00993058">
        <w:rPr>
          <w:rFonts w:ascii="Times New Roman" w:hAnsi="Times New Roman" w:cs="Times New Roman"/>
          <w:sz w:val="24"/>
          <w:szCs w:val="24"/>
          <w:shd w:val="clear" w:color="auto" w:fill="FFFFFF"/>
        </w:rPr>
        <w:t xml:space="preserve"> has been undertaking various reform measures as part of its institutional strengthening to ensure its performance effectiveness </w:t>
      </w:r>
      <w:r w:rsidR="008125B8">
        <w:rPr>
          <w:rFonts w:ascii="Times New Roman" w:hAnsi="Times New Roman" w:cs="Times New Roman"/>
          <w:sz w:val="24"/>
          <w:szCs w:val="24"/>
          <w:shd w:val="clear" w:color="auto" w:fill="FFFFFF"/>
        </w:rPr>
        <w:t>and</w:t>
      </w:r>
      <w:r w:rsidRPr="00993058">
        <w:rPr>
          <w:rFonts w:ascii="Times New Roman" w:hAnsi="Times New Roman" w:cs="Times New Roman"/>
          <w:sz w:val="24"/>
          <w:szCs w:val="24"/>
          <w:shd w:val="clear" w:color="auto" w:fill="FFFFFF"/>
        </w:rPr>
        <w:t xml:space="preserve"> attainment of organizational goals. </w:t>
      </w:r>
      <w:r w:rsidR="004553D8">
        <w:rPr>
          <w:rFonts w:ascii="Times New Roman" w:hAnsi="Times New Roman" w:cs="Times New Roman"/>
          <w:sz w:val="24"/>
          <w:szCs w:val="24"/>
          <w:shd w:val="clear" w:color="auto" w:fill="FFFFFF"/>
        </w:rPr>
        <w:t xml:space="preserve">DOR </w:t>
      </w:r>
      <w:r w:rsidRPr="00993058">
        <w:rPr>
          <w:rFonts w:ascii="Times New Roman" w:hAnsi="Times New Roman" w:cs="Times New Roman"/>
          <w:sz w:val="24"/>
          <w:szCs w:val="24"/>
          <w:shd w:val="clear" w:color="auto" w:fill="FFFFFF"/>
        </w:rPr>
        <w:t xml:space="preserve">is also committed to support the state mechanism in establishing good governance in the country by entertaining the citizens right to information. With this concern, the Department wishes to improve existing Grievance Redressal Management System (GRMS) </w:t>
      </w:r>
      <w:r w:rsidR="008125B8">
        <w:rPr>
          <w:rFonts w:ascii="Times New Roman" w:hAnsi="Times New Roman" w:cs="Times New Roman"/>
          <w:sz w:val="24"/>
          <w:szCs w:val="24"/>
          <w:shd w:val="clear" w:color="auto" w:fill="FFFFFF"/>
        </w:rPr>
        <w:t>and</w:t>
      </w:r>
      <w:r w:rsidRPr="00993058">
        <w:rPr>
          <w:rFonts w:ascii="Times New Roman" w:hAnsi="Times New Roman" w:cs="Times New Roman"/>
          <w:sz w:val="24"/>
          <w:szCs w:val="24"/>
          <w:shd w:val="clear" w:color="auto" w:fill="FFFFFF"/>
        </w:rPr>
        <w:t xml:space="preserve"> make it more versatile </w:t>
      </w:r>
      <w:r w:rsidR="008125B8">
        <w:rPr>
          <w:rFonts w:ascii="Times New Roman" w:hAnsi="Times New Roman" w:cs="Times New Roman"/>
          <w:sz w:val="24"/>
          <w:szCs w:val="24"/>
          <w:shd w:val="clear" w:color="auto" w:fill="FFFFFF"/>
        </w:rPr>
        <w:t>and</w:t>
      </w:r>
      <w:r w:rsidRPr="00993058">
        <w:rPr>
          <w:rFonts w:ascii="Times New Roman" w:hAnsi="Times New Roman" w:cs="Times New Roman"/>
          <w:sz w:val="24"/>
          <w:szCs w:val="24"/>
          <w:shd w:val="clear" w:color="auto" w:fill="FFFFFF"/>
        </w:rPr>
        <w:t xml:space="preserve"> accessible to people to lodge their grievances related to </w:t>
      </w:r>
      <w:r w:rsidR="004553D8">
        <w:rPr>
          <w:rFonts w:ascii="Times New Roman" w:hAnsi="Times New Roman" w:cs="Times New Roman"/>
          <w:sz w:val="24"/>
          <w:szCs w:val="24"/>
          <w:shd w:val="clear" w:color="auto" w:fill="FFFFFF"/>
        </w:rPr>
        <w:t xml:space="preserve">DOR </w:t>
      </w:r>
      <w:r w:rsidR="008125B8">
        <w:rPr>
          <w:rFonts w:ascii="Times New Roman" w:hAnsi="Times New Roman" w:cs="Times New Roman"/>
          <w:sz w:val="24"/>
          <w:szCs w:val="24"/>
          <w:shd w:val="clear" w:color="auto" w:fill="FFFFFF"/>
        </w:rPr>
        <w:t>and</w:t>
      </w:r>
      <w:r w:rsidRPr="00993058">
        <w:rPr>
          <w:rFonts w:ascii="Times New Roman" w:hAnsi="Times New Roman" w:cs="Times New Roman"/>
          <w:sz w:val="24"/>
          <w:szCs w:val="24"/>
          <w:shd w:val="clear" w:color="auto" w:fill="FFFFFF"/>
        </w:rPr>
        <w:t xml:space="preserve"> make them known about the end decisions regarding the redressal to their grievances.</w:t>
      </w:r>
    </w:p>
    <w:p w14:paraId="30071470" w14:textId="77777777" w:rsidR="00F1511D" w:rsidRPr="00993058" w:rsidRDefault="00F1511D" w:rsidP="00F1511D">
      <w:pPr>
        <w:spacing w:after="0" w:line="240" w:lineRule="auto"/>
        <w:jc w:val="both"/>
        <w:rPr>
          <w:rFonts w:ascii="Times New Roman" w:hAnsi="Times New Roman" w:cs="Times New Roman"/>
          <w:sz w:val="24"/>
          <w:szCs w:val="24"/>
          <w:shd w:val="clear" w:color="auto" w:fill="FFFFFF"/>
        </w:rPr>
      </w:pPr>
    </w:p>
    <w:p w14:paraId="1AA7E974" w14:textId="784EE267" w:rsidR="00F1511D" w:rsidRPr="00993058" w:rsidRDefault="00F1511D" w:rsidP="00F1511D">
      <w:pPr>
        <w:spacing w:after="0" w:line="240" w:lineRule="auto"/>
        <w:jc w:val="both"/>
        <w:rPr>
          <w:rFonts w:ascii="Times New Roman" w:hAnsi="Times New Roman" w:cs="Times New Roman"/>
          <w:sz w:val="24"/>
          <w:szCs w:val="24"/>
          <w:shd w:val="clear" w:color="auto" w:fill="FFFFFF"/>
        </w:rPr>
      </w:pPr>
      <w:r w:rsidRPr="00993058">
        <w:rPr>
          <w:rFonts w:ascii="Times New Roman" w:hAnsi="Times New Roman" w:cs="Times New Roman"/>
          <w:sz w:val="24"/>
          <w:szCs w:val="24"/>
          <w:shd w:val="clear" w:color="auto" w:fill="FFFFFF"/>
        </w:rPr>
        <w:t xml:space="preserve">Thus, this ICT based grievance redress system for </w:t>
      </w:r>
      <w:r w:rsidR="004553D8">
        <w:rPr>
          <w:rFonts w:ascii="Times New Roman" w:hAnsi="Times New Roman" w:cs="Times New Roman"/>
          <w:sz w:val="24"/>
          <w:szCs w:val="24"/>
          <w:shd w:val="clear" w:color="auto" w:fill="FFFFFF"/>
        </w:rPr>
        <w:t xml:space="preserve">DOR </w:t>
      </w:r>
      <w:r w:rsidRPr="00993058">
        <w:rPr>
          <w:rFonts w:ascii="Times New Roman" w:hAnsi="Times New Roman" w:cs="Times New Roman"/>
          <w:sz w:val="24"/>
          <w:szCs w:val="24"/>
          <w:shd w:val="clear" w:color="auto" w:fill="FFFFFF"/>
        </w:rPr>
        <w:t xml:space="preserve">will play an important role for redressing grievances in efficient </w:t>
      </w:r>
      <w:r w:rsidR="008125B8">
        <w:rPr>
          <w:rFonts w:ascii="Times New Roman" w:hAnsi="Times New Roman" w:cs="Times New Roman"/>
          <w:sz w:val="24"/>
          <w:szCs w:val="24"/>
          <w:shd w:val="clear" w:color="auto" w:fill="FFFFFF"/>
        </w:rPr>
        <w:t>and</w:t>
      </w:r>
      <w:r w:rsidRPr="00993058">
        <w:rPr>
          <w:rFonts w:ascii="Times New Roman" w:hAnsi="Times New Roman" w:cs="Times New Roman"/>
          <w:sz w:val="24"/>
          <w:szCs w:val="24"/>
          <w:shd w:val="clear" w:color="auto" w:fill="FFFFFF"/>
        </w:rPr>
        <w:t xml:space="preserve"> effective ways by ensuring all stakeholders’ easy access to mechanism, simplifying the processes of receiving, reviewing </w:t>
      </w:r>
      <w:r w:rsidR="008125B8">
        <w:rPr>
          <w:rFonts w:ascii="Times New Roman" w:hAnsi="Times New Roman" w:cs="Times New Roman"/>
          <w:sz w:val="24"/>
          <w:szCs w:val="24"/>
          <w:shd w:val="clear" w:color="auto" w:fill="FFFFFF"/>
        </w:rPr>
        <w:t>and</w:t>
      </w:r>
      <w:r w:rsidRPr="00993058">
        <w:rPr>
          <w:rFonts w:ascii="Times New Roman" w:hAnsi="Times New Roman" w:cs="Times New Roman"/>
          <w:sz w:val="24"/>
          <w:szCs w:val="24"/>
          <w:shd w:val="clear" w:color="auto" w:fill="FFFFFF"/>
        </w:rPr>
        <w:t xml:space="preserve"> redressing grievances with provisions for tracking the status of actions taken for their redress </w:t>
      </w:r>
      <w:r w:rsidR="008125B8">
        <w:rPr>
          <w:rFonts w:ascii="Times New Roman" w:hAnsi="Times New Roman" w:cs="Times New Roman"/>
          <w:sz w:val="24"/>
          <w:szCs w:val="24"/>
          <w:shd w:val="clear" w:color="auto" w:fill="FFFFFF"/>
        </w:rPr>
        <w:t>and</w:t>
      </w:r>
      <w:r w:rsidRPr="00993058">
        <w:rPr>
          <w:rFonts w:ascii="Times New Roman" w:hAnsi="Times New Roman" w:cs="Times New Roman"/>
          <w:sz w:val="24"/>
          <w:szCs w:val="24"/>
          <w:shd w:val="clear" w:color="auto" w:fill="FFFFFF"/>
        </w:rPr>
        <w:t xml:space="preserve"> reporting them on a regular basis.</w:t>
      </w:r>
      <w:r w:rsidR="008F476C">
        <w:rPr>
          <w:rFonts w:ascii="Times New Roman" w:hAnsi="Times New Roman" w:cs="Times New Roman"/>
          <w:sz w:val="24"/>
          <w:szCs w:val="24"/>
          <w:shd w:val="clear" w:color="auto" w:fill="FFFFFF"/>
        </w:rPr>
        <w:t xml:space="preserve"> ADB Project Directorate</w:t>
      </w:r>
      <w:r w:rsidR="006A46E2">
        <w:rPr>
          <w:rFonts w:ascii="Times New Roman" w:hAnsi="Times New Roman" w:cs="Times New Roman"/>
          <w:sz w:val="24"/>
          <w:szCs w:val="24"/>
          <w:shd w:val="clear" w:color="auto" w:fill="FFFFFF"/>
        </w:rPr>
        <w:t xml:space="preserve"> is planning </w:t>
      </w:r>
      <w:r w:rsidR="006A46E2" w:rsidRPr="006A46E2">
        <w:rPr>
          <w:rFonts w:ascii="Times New Roman" w:hAnsi="Times New Roman" w:cs="Times New Roman"/>
          <w:sz w:val="24"/>
          <w:szCs w:val="24"/>
          <w:shd w:val="clear" w:color="auto" w:fill="FFFFFF"/>
        </w:rPr>
        <w:t>to automate the Grievance Redressal Mechanism for the KL road project and conduct a Pilot testing of the GRM AI chatbot for the project</w:t>
      </w:r>
      <w:r w:rsidR="00383B62">
        <w:rPr>
          <w:rFonts w:ascii="Times New Roman" w:hAnsi="Times New Roman" w:cs="Times New Roman"/>
          <w:sz w:val="24"/>
          <w:szCs w:val="24"/>
          <w:shd w:val="clear" w:color="auto" w:fill="FFFFFF"/>
        </w:rPr>
        <w:t xml:space="preserve">. To incorporate the AI Chatbot into the existing GRMS a technical review of current system was conducted. </w:t>
      </w:r>
      <w:r w:rsidR="00383B62">
        <w:t>F</w:t>
      </w:r>
      <w:r w:rsidR="00383B62" w:rsidRPr="00383B62">
        <w:rPr>
          <w:rFonts w:ascii="Times New Roman" w:hAnsi="Times New Roman" w:cs="Times New Roman"/>
          <w:sz w:val="24"/>
          <w:szCs w:val="24"/>
          <w:shd w:val="clear" w:color="auto" w:fill="FFFFFF"/>
        </w:rPr>
        <w:t>ollowing a technical review of the current system, several modifications have been identified to enhance the system's usability and to ensure applicability across all DOR projects, including those supported by development partners such as the Asian Development Bank (ADB).</w:t>
      </w:r>
    </w:p>
    <w:p w14:paraId="36B3B5AC" w14:textId="77777777" w:rsidR="00F1511D" w:rsidRPr="00993058" w:rsidRDefault="00F1511D" w:rsidP="00F1511D">
      <w:pPr>
        <w:pStyle w:val="ColorfulList-Accent11"/>
        <w:ind w:left="0"/>
        <w:rPr>
          <w:rFonts w:ascii="Times New Roman" w:hAnsi="Times New Roman" w:cs="Times New Roman"/>
          <w:sz w:val="24"/>
          <w:szCs w:val="24"/>
        </w:rPr>
      </w:pPr>
    </w:p>
    <w:p w14:paraId="5D736C25" w14:textId="62CEA434" w:rsidR="00F1511D" w:rsidRPr="00993058" w:rsidRDefault="00F1511D" w:rsidP="00993058">
      <w:pPr>
        <w:pStyle w:val="Heading2"/>
        <w:numPr>
          <w:ilvl w:val="0"/>
          <w:numId w:val="4"/>
        </w:numPr>
        <w:rPr>
          <w:rFonts w:ascii="Times New Roman" w:hAnsi="Times New Roman" w:cs="Times New Roman"/>
          <w:smallCaps/>
        </w:rPr>
      </w:pPr>
      <w:r w:rsidRPr="00993058">
        <w:rPr>
          <w:rFonts w:ascii="Times New Roman" w:hAnsi="Times New Roman" w:cs="Times New Roman"/>
          <w:smallCaps/>
        </w:rPr>
        <w:t xml:space="preserve">Objective of Services </w:t>
      </w:r>
    </w:p>
    <w:p w14:paraId="31BC7FCB" w14:textId="508D96F6" w:rsidR="00F1511D" w:rsidRPr="00993058" w:rsidRDefault="00F1511D" w:rsidP="00F1511D">
      <w:pPr>
        <w:pStyle w:val="ColorfulList-Accent11"/>
        <w:ind w:left="0"/>
        <w:rPr>
          <w:rFonts w:ascii="Times New Roman" w:hAnsi="Times New Roman" w:cs="Times New Roman"/>
          <w:sz w:val="24"/>
          <w:szCs w:val="24"/>
        </w:rPr>
      </w:pPr>
      <w:r w:rsidRPr="00993058">
        <w:rPr>
          <w:rFonts w:ascii="Times New Roman" w:hAnsi="Times New Roman" w:cs="Times New Roman"/>
          <w:sz w:val="24"/>
          <w:szCs w:val="24"/>
        </w:rPr>
        <w:t xml:space="preserve">To modify </w:t>
      </w:r>
      <w:r w:rsidR="008125B8">
        <w:rPr>
          <w:rFonts w:ascii="Times New Roman" w:hAnsi="Times New Roman" w:cs="Times New Roman"/>
          <w:sz w:val="24"/>
          <w:szCs w:val="24"/>
        </w:rPr>
        <w:t>and</w:t>
      </w:r>
      <w:r w:rsidRPr="00993058">
        <w:rPr>
          <w:rFonts w:ascii="Times New Roman" w:hAnsi="Times New Roman" w:cs="Times New Roman"/>
          <w:sz w:val="24"/>
          <w:szCs w:val="24"/>
        </w:rPr>
        <w:t xml:space="preserve"> extend the existing GRM system to support scalable user </w:t>
      </w:r>
      <w:r w:rsidR="008125B8">
        <w:rPr>
          <w:rFonts w:ascii="Times New Roman" w:hAnsi="Times New Roman" w:cs="Times New Roman"/>
          <w:sz w:val="24"/>
          <w:szCs w:val="24"/>
        </w:rPr>
        <w:t>and</w:t>
      </w:r>
      <w:r w:rsidRPr="00993058">
        <w:rPr>
          <w:rFonts w:ascii="Times New Roman" w:hAnsi="Times New Roman" w:cs="Times New Roman"/>
          <w:sz w:val="24"/>
          <w:szCs w:val="24"/>
        </w:rPr>
        <w:t xml:space="preserve"> workflow management across all </w:t>
      </w:r>
      <w:r w:rsidR="004553D8">
        <w:rPr>
          <w:rFonts w:ascii="Times New Roman" w:hAnsi="Times New Roman" w:cs="Times New Roman"/>
          <w:sz w:val="24"/>
          <w:szCs w:val="24"/>
        </w:rPr>
        <w:t xml:space="preserve">DOR </w:t>
      </w:r>
      <w:r w:rsidR="006F1C11">
        <w:rPr>
          <w:rFonts w:ascii="Times New Roman" w:hAnsi="Times New Roman" w:cs="Times New Roman"/>
          <w:sz w:val="24"/>
          <w:szCs w:val="24"/>
        </w:rPr>
        <w:t>and</w:t>
      </w:r>
      <w:r w:rsidR="004553D8">
        <w:rPr>
          <w:rFonts w:ascii="Times New Roman" w:hAnsi="Times New Roman" w:cs="Times New Roman"/>
          <w:sz w:val="24"/>
          <w:szCs w:val="24"/>
        </w:rPr>
        <w:t xml:space="preserve"> ADB-PD</w:t>
      </w:r>
      <w:r w:rsidRPr="00993058">
        <w:rPr>
          <w:rFonts w:ascii="Times New Roman" w:hAnsi="Times New Roman" w:cs="Times New Roman"/>
          <w:sz w:val="24"/>
          <w:szCs w:val="24"/>
        </w:rPr>
        <w:t xml:space="preserve"> projects </w:t>
      </w:r>
      <w:r w:rsidR="008125B8">
        <w:rPr>
          <w:rFonts w:ascii="Times New Roman" w:hAnsi="Times New Roman" w:cs="Times New Roman"/>
          <w:sz w:val="24"/>
          <w:szCs w:val="24"/>
        </w:rPr>
        <w:t>and</w:t>
      </w:r>
      <w:r w:rsidRPr="00993058">
        <w:rPr>
          <w:rFonts w:ascii="Times New Roman" w:hAnsi="Times New Roman" w:cs="Times New Roman"/>
          <w:sz w:val="24"/>
          <w:szCs w:val="24"/>
        </w:rPr>
        <w:t xml:space="preserve"> to implement short-term updates required for immediate use in the KL Road Project.</w:t>
      </w:r>
    </w:p>
    <w:p w14:paraId="566DB556" w14:textId="3F300F01" w:rsidR="00F1511D" w:rsidRPr="00993058" w:rsidRDefault="00F1511D" w:rsidP="00F1511D">
      <w:pPr>
        <w:pStyle w:val="ColorfulList-Accent11"/>
        <w:ind w:left="0"/>
        <w:rPr>
          <w:rFonts w:ascii="Times New Roman" w:hAnsi="Times New Roman" w:cs="Times New Roman"/>
          <w:bCs/>
          <w:sz w:val="24"/>
          <w:szCs w:val="24"/>
        </w:rPr>
      </w:pPr>
      <w:r w:rsidRPr="00993058">
        <w:rPr>
          <w:rFonts w:ascii="Times New Roman" w:hAnsi="Times New Roman" w:cs="Times New Roman"/>
          <w:bCs/>
          <w:sz w:val="24"/>
          <w:szCs w:val="24"/>
        </w:rPr>
        <w:t xml:space="preserve">The specific objectives of this assignment are: </w:t>
      </w:r>
    </w:p>
    <w:p w14:paraId="49D28174" w14:textId="26E51817" w:rsidR="00F1511D" w:rsidRPr="00993058" w:rsidRDefault="00F1511D" w:rsidP="00F1511D">
      <w:pPr>
        <w:pStyle w:val="ColorfulList-Accent11"/>
        <w:numPr>
          <w:ilvl w:val="0"/>
          <w:numId w:val="1"/>
        </w:numPr>
        <w:rPr>
          <w:rFonts w:ascii="Times New Roman" w:hAnsi="Times New Roman" w:cs="Times New Roman"/>
          <w:bCs/>
          <w:sz w:val="24"/>
          <w:szCs w:val="24"/>
        </w:rPr>
      </w:pPr>
      <w:r w:rsidRPr="00993058">
        <w:rPr>
          <w:rFonts w:ascii="Times New Roman" w:hAnsi="Times New Roman" w:cs="Times New Roman"/>
          <w:bCs/>
          <w:sz w:val="24"/>
          <w:szCs w:val="24"/>
        </w:rPr>
        <w:t xml:space="preserve">Up-gradation </w:t>
      </w:r>
      <w:r w:rsidR="008125B8">
        <w:rPr>
          <w:rFonts w:ascii="Times New Roman" w:hAnsi="Times New Roman" w:cs="Times New Roman"/>
          <w:bCs/>
          <w:sz w:val="24"/>
          <w:szCs w:val="24"/>
        </w:rPr>
        <w:t>and</w:t>
      </w:r>
      <w:r w:rsidRPr="00993058">
        <w:rPr>
          <w:rFonts w:ascii="Times New Roman" w:hAnsi="Times New Roman" w:cs="Times New Roman"/>
          <w:bCs/>
          <w:sz w:val="24"/>
          <w:szCs w:val="24"/>
        </w:rPr>
        <w:t xml:space="preserve"> Customization of GRMS to incorporate new mechanism for KL Road Project</w:t>
      </w:r>
    </w:p>
    <w:p w14:paraId="2BBD177C" w14:textId="6E86D35A" w:rsidR="00F1511D" w:rsidRPr="00993058" w:rsidRDefault="00F1511D" w:rsidP="00F1511D">
      <w:pPr>
        <w:pStyle w:val="ColorfulList-Accent11"/>
        <w:numPr>
          <w:ilvl w:val="0"/>
          <w:numId w:val="1"/>
        </w:numPr>
        <w:rPr>
          <w:rFonts w:ascii="Times New Roman" w:hAnsi="Times New Roman" w:cs="Times New Roman"/>
          <w:bCs/>
          <w:sz w:val="24"/>
          <w:szCs w:val="24"/>
        </w:rPr>
      </w:pPr>
      <w:r w:rsidRPr="00993058">
        <w:rPr>
          <w:rFonts w:ascii="Times New Roman" w:hAnsi="Times New Roman" w:cs="Times New Roman"/>
          <w:bCs/>
          <w:sz w:val="24"/>
          <w:szCs w:val="24"/>
        </w:rPr>
        <w:t xml:space="preserve">Customization of reporting tools </w:t>
      </w:r>
      <w:r w:rsidR="008125B8">
        <w:rPr>
          <w:rFonts w:ascii="Times New Roman" w:hAnsi="Times New Roman" w:cs="Times New Roman"/>
          <w:bCs/>
          <w:sz w:val="24"/>
          <w:szCs w:val="24"/>
        </w:rPr>
        <w:t>and</w:t>
      </w:r>
      <w:r w:rsidRPr="00993058">
        <w:rPr>
          <w:rFonts w:ascii="Times New Roman" w:hAnsi="Times New Roman" w:cs="Times New Roman"/>
          <w:bCs/>
          <w:sz w:val="24"/>
          <w:szCs w:val="24"/>
        </w:rPr>
        <w:t xml:space="preserve"> reporting mechanism for GRMS </w:t>
      </w:r>
      <w:r w:rsidR="00D53A33" w:rsidRPr="00993058">
        <w:rPr>
          <w:rFonts w:ascii="Times New Roman" w:hAnsi="Times New Roman" w:cs="Times New Roman"/>
          <w:bCs/>
          <w:sz w:val="24"/>
          <w:szCs w:val="24"/>
        </w:rPr>
        <w:t>as per new changes</w:t>
      </w:r>
    </w:p>
    <w:p w14:paraId="06439637" w14:textId="781DE69A" w:rsidR="00D53A33" w:rsidRPr="00993058" w:rsidRDefault="00D53A33" w:rsidP="00F1511D">
      <w:pPr>
        <w:pStyle w:val="ColorfulList-Accent11"/>
        <w:numPr>
          <w:ilvl w:val="0"/>
          <w:numId w:val="1"/>
        </w:numPr>
        <w:rPr>
          <w:rFonts w:ascii="Times New Roman" w:hAnsi="Times New Roman" w:cs="Times New Roman"/>
          <w:bCs/>
          <w:sz w:val="24"/>
          <w:szCs w:val="24"/>
        </w:rPr>
      </w:pPr>
      <w:r w:rsidRPr="00993058">
        <w:rPr>
          <w:rFonts w:ascii="Times New Roman" w:hAnsi="Times New Roman" w:cs="Times New Roman"/>
          <w:bCs/>
          <w:sz w:val="24"/>
          <w:szCs w:val="24"/>
        </w:rPr>
        <w:t xml:space="preserve">Incorporate newly developed </w:t>
      </w:r>
      <w:r w:rsidR="00B6291A" w:rsidRPr="00993058">
        <w:rPr>
          <w:rFonts w:ascii="Times New Roman" w:hAnsi="Times New Roman" w:cs="Times New Roman"/>
          <w:bCs/>
          <w:sz w:val="24"/>
          <w:szCs w:val="24"/>
        </w:rPr>
        <w:t>GRM chatbot to GRMS System</w:t>
      </w:r>
    </w:p>
    <w:p w14:paraId="103AA972" w14:textId="1033CD0A" w:rsidR="00F1511D" w:rsidRPr="00993058" w:rsidRDefault="00F1511D" w:rsidP="00F1511D">
      <w:pPr>
        <w:pStyle w:val="ColorfulList-Accent11"/>
        <w:numPr>
          <w:ilvl w:val="0"/>
          <w:numId w:val="1"/>
        </w:numPr>
        <w:rPr>
          <w:rFonts w:ascii="Times New Roman" w:hAnsi="Times New Roman" w:cs="Times New Roman"/>
          <w:bCs/>
          <w:sz w:val="24"/>
          <w:szCs w:val="24"/>
        </w:rPr>
      </w:pPr>
      <w:r w:rsidRPr="00993058">
        <w:rPr>
          <w:rFonts w:ascii="Times New Roman" w:hAnsi="Times New Roman" w:cs="Times New Roman"/>
          <w:bCs/>
          <w:sz w:val="24"/>
          <w:szCs w:val="24"/>
        </w:rPr>
        <w:t xml:space="preserve">Provide technical assistant to </w:t>
      </w:r>
      <w:r w:rsidR="004553D8">
        <w:rPr>
          <w:rFonts w:ascii="Times New Roman" w:hAnsi="Times New Roman" w:cs="Times New Roman"/>
          <w:bCs/>
          <w:sz w:val="24"/>
          <w:szCs w:val="24"/>
        </w:rPr>
        <w:t xml:space="preserve">DOR </w:t>
      </w:r>
      <w:r w:rsidR="006F1C11">
        <w:rPr>
          <w:rFonts w:ascii="Times New Roman" w:hAnsi="Times New Roman" w:cs="Times New Roman"/>
          <w:bCs/>
          <w:sz w:val="24"/>
          <w:szCs w:val="24"/>
        </w:rPr>
        <w:t>and</w:t>
      </w:r>
      <w:r w:rsidR="004553D8">
        <w:rPr>
          <w:rFonts w:ascii="Times New Roman" w:hAnsi="Times New Roman" w:cs="Times New Roman"/>
          <w:bCs/>
          <w:sz w:val="24"/>
          <w:szCs w:val="24"/>
        </w:rPr>
        <w:t xml:space="preserve"> ADB-PD</w:t>
      </w:r>
      <w:r w:rsidRPr="00993058">
        <w:rPr>
          <w:rFonts w:ascii="Times New Roman" w:hAnsi="Times New Roman" w:cs="Times New Roman"/>
          <w:bCs/>
          <w:sz w:val="24"/>
          <w:szCs w:val="24"/>
        </w:rPr>
        <w:t xml:space="preserve"> </w:t>
      </w:r>
      <w:r w:rsidR="008125B8">
        <w:rPr>
          <w:rFonts w:ascii="Times New Roman" w:hAnsi="Times New Roman" w:cs="Times New Roman"/>
          <w:bCs/>
          <w:sz w:val="24"/>
          <w:szCs w:val="24"/>
        </w:rPr>
        <w:t>and</w:t>
      </w:r>
      <w:r w:rsidRPr="00993058">
        <w:rPr>
          <w:rFonts w:ascii="Times New Roman" w:hAnsi="Times New Roman" w:cs="Times New Roman"/>
          <w:bCs/>
          <w:sz w:val="24"/>
          <w:szCs w:val="24"/>
        </w:rPr>
        <w:t xml:space="preserve"> related officers </w:t>
      </w:r>
    </w:p>
    <w:p w14:paraId="35833323" w14:textId="77777777" w:rsidR="00F1511D" w:rsidRPr="00993058" w:rsidRDefault="00F1511D" w:rsidP="00F1511D">
      <w:pPr>
        <w:pStyle w:val="ColorfulList-Accent11"/>
        <w:ind w:left="0"/>
        <w:rPr>
          <w:rFonts w:ascii="Times New Roman" w:hAnsi="Times New Roman" w:cs="Times New Roman"/>
          <w:bCs/>
          <w:sz w:val="24"/>
          <w:szCs w:val="24"/>
        </w:rPr>
      </w:pPr>
    </w:p>
    <w:p w14:paraId="054D8C73" w14:textId="77777777" w:rsidR="00F1511D" w:rsidRPr="00993058" w:rsidRDefault="00F1511D" w:rsidP="00F1511D">
      <w:pPr>
        <w:pStyle w:val="ColorfulList-Accent11"/>
        <w:ind w:left="0"/>
        <w:rPr>
          <w:rFonts w:ascii="Times New Roman" w:hAnsi="Times New Roman" w:cs="Times New Roman"/>
          <w:bCs/>
          <w:sz w:val="24"/>
          <w:szCs w:val="24"/>
        </w:rPr>
      </w:pPr>
    </w:p>
    <w:p w14:paraId="47612F3F" w14:textId="10DE4BDB" w:rsidR="00F1511D" w:rsidRPr="00993058" w:rsidRDefault="00F1511D" w:rsidP="00993058">
      <w:pPr>
        <w:pStyle w:val="Heading2"/>
        <w:numPr>
          <w:ilvl w:val="0"/>
          <w:numId w:val="4"/>
        </w:numPr>
        <w:rPr>
          <w:rFonts w:ascii="Times New Roman" w:hAnsi="Times New Roman" w:cs="Times New Roman"/>
          <w:smallCaps/>
        </w:rPr>
      </w:pPr>
      <w:r w:rsidRPr="00993058">
        <w:rPr>
          <w:rFonts w:ascii="Times New Roman" w:hAnsi="Times New Roman" w:cs="Times New Roman"/>
          <w:smallCaps/>
        </w:rPr>
        <w:t>Scope of Services</w:t>
      </w:r>
    </w:p>
    <w:p w14:paraId="1128E93A" w14:textId="137E2926" w:rsidR="00B6291A" w:rsidRPr="00993058" w:rsidRDefault="00993058" w:rsidP="00B6291A">
      <w:pPr>
        <w:pStyle w:val="Heading2"/>
        <w:spacing w:before="240" w:after="240"/>
        <w:rPr>
          <w:rFonts w:ascii="Times New Roman" w:hAnsi="Times New Roman" w:cs="Times New Roman"/>
        </w:rPr>
      </w:pPr>
      <w:r>
        <w:rPr>
          <w:rFonts w:ascii="Times New Roman" w:hAnsi="Times New Roman" w:cs="Times New Roman"/>
        </w:rPr>
        <w:t xml:space="preserve">3.1 </w:t>
      </w:r>
      <w:r w:rsidR="00B6291A" w:rsidRPr="00993058">
        <w:rPr>
          <w:rFonts w:ascii="Times New Roman" w:hAnsi="Times New Roman" w:cs="Times New Roman"/>
        </w:rPr>
        <w:t xml:space="preserve">Package </w:t>
      </w:r>
      <w:r w:rsidR="00C91A82" w:rsidRPr="00993058">
        <w:rPr>
          <w:rFonts w:ascii="Times New Roman" w:hAnsi="Times New Roman" w:cs="Times New Roman"/>
        </w:rPr>
        <w:t>1:</w:t>
      </w:r>
      <w:r w:rsidR="00B6291A" w:rsidRPr="00993058">
        <w:rPr>
          <w:rFonts w:ascii="Times New Roman" w:hAnsi="Times New Roman" w:cs="Times New Roman"/>
        </w:rPr>
        <w:t xml:space="preserve"> </w:t>
      </w:r>
    </w:p>
    <w:p w14:paraId="698807BF" w14:textId="77777777" w:rsidR="00B6291A" w:rsidRPr="004E1A45" w:rsidRDefault="00B6291A" w:rsidP="00B6291A">
      <w:pPr>
        <w:spacing w:before="240" w:after="240"/>
        <w:rPr>
          <w:rFonts w:ascii="Times New Roman" w:hAnsi="Times New Roman" w:cs="Times New Roman"/>
          <w:b/>
          <w:sz w:val="24"/>
          <w:szCs w:val="24"/>
        </w:rPr>
      </w:pPr>
      <w:r w:rsidRPr="00993058">
        <w:rPr>
          <w:rFonts w:ascii="Times New Roman" w:hAnsi="Times New Roman" w:cs="Times New Roman"/>
          <w:b/>
        </w:rPr>
        <w:t xml:space="preserve">1. </w:t>
      </w:r>
      <w:r w:rsidRPr="004E1A45">
        <w:rPr>
          <w:rFonts w:ascii="Times New Roman" w:hAnsi="Times New Roman" w:cs="Times New Roman"/>
          <w:b/>
          <w:sz w:val="24"/>
          <w:szCs w:val="24"/>
        </w:rPr>
        <w:t>User Management System</w:t>
      </w:r>
    </w:p>
    <w:p w14:paraId="229E14A3" w14:textId="2665BC1B" w:rsidR="00B6291A" w:rsidRPr="004E1A45" w:rsidRDefault="00B6291A" w:rsidP="00B6291A">
      <w:pPr>
        <w:numPr>
          <w:ilvl w:val="0"/>
          <w:numId w:val="10"/>
        </w:numPr>
        <w:spacing w:before="240" w:after="0"/>
        <w:rPr>
          <w:rFonts w:ascii="Times New Roman" w:hAnsi="Times New Roman" w:cs="Times New Roman"/>
          <w:sz w:val="24"/>
          <w:szCs w:val="24"/>
        </w:rPr>
      </w:pPr>
      <w:r w:rsidRPr="004E1A45">
        <w:rPr>
          <w:rFonts w:ascii="Times New Roman" w:hAnsi="Times New Roman" w:cs="Times New Roman"/>
          <w:sz w:val="24"/>
          <w:szCs w:val="24"/>
        </w:rPr>
        <w:t xml:space="preserve">Develop a module for user role definition </w:t>
      </w:r>
      <w:r w:rsidR="008125B8" w:rsidRPr="004E1A45">
        <w:rPr>
          <w:rFonts w:ascii="Times New Roman" w:hAnsi="Times New Roman" w:cs="Times New Roman"/>
          <w:sz w:val="24"/>
          <w:szCs w:val="24"/>
        </w:rPr>
        <w:t>and</w:t>
      </w:r>
      <w:r w:rsidRPr="004E1A45">
        <w:rPr>
          <w:rFonts w:ascii="Times New Roman" w:hAnsi="Times New Roman" w:cs="Times New Roman"/>
          <w:sz w:val="24"/>
          <w:szCs w:val="24"/>
        </w:rPr>
        <w:t xml:space="preserve"> management.</w:t>
      </w:r>
    </w:p>
    <w:p w14:paraId="258A7A6C" w14:textId="77777777" w:rsidR="00B6291A" w:rsidRPr="004E1A45" w:rsidRDefault="00B6291A" w:rsidP="00B6291A">
      <w:pPr>
        <w:numPr>
          <w:ilvl w:val="0"/>
          <w:numId w:val="10"/>
        </w:numPr>
        <w:spacing w:after="0"/>
        <w:rPr>
          <w:rFonts w:ascii="Times New Roman" w:hAnsi="Times New Roman" w:cs="Times New Roman"/>
          <w:sz w:val="24"/>
          <w:szCs w:val="24"/>
        </w:rPr>
      </w:pPr>
      <w:r w:rsidRPr="004E1A45">
        <w:rPr>
          <w:rFonts w:ascii="Times New Roman" w:hAnsi="Times New Roman" w:cs="Times New Roman"/>
          <w:sz w:val="24"/>
          <w:szCs w:val="24"/>
        </w:rPr>
        <w:t>Introduce a "Local Admin" role with permissions to:</w:t>
      </w:r>
    </w:p>
    <w:p w14:paraId="4C874678" w14:textId="75C2F831" w:rsidR="00B6291A" w:rsidRPr="004E1A45" w:rsidRDefault="00B6291A" w:rsidP="00B6291A">
      <w:pPr>
        <w:numPr>
          <w:ilvl w:val="1"/>
          <w:numId w:val="10"/>
        </w:numPr>
        <w:spacing w:after="0"/>
        <w:rPr>
          <w:rFonts w:ascii="Times New Roman" w:hAnsi="Times New Roman" w:cs="Times New Roman"/>
          <w:sz w:val="24"/>
          <w:szCs w:val="24"/>
        </w:rPr>
      </w:pPr>
      <w:r w:rsidRPr="004E1A45">
        <w:rPr>
          <w:rFonts w:ascii="Times New Roman" w:hAnsi="Times New Roman" w:cs="Times New Roman"/>
          <w:sz w:val="24"/>
          <w:szCs w:val="24"/>
        </w:rPr>
        <w:t xml:space="preserve">Create </w:t>
      </w:r>
      <w:r w:rsidR="008125B8" w:rsidRPr="004E1A45">
        <w:rPr>
          <w:rFonts w:ascii="Times New Roman" w:hAnsi="Times New Roman" w:cs="Times New Roman"/>
          <w:sz w:val="24"/>
          <w:szCs w:val="24"/>
        </w:rPr>
        <w:t>and</w:t>
      </w:r>
      <w:r w:rsidRPr="004E1A45">
        <w:rPr>
          <w:rFonts w:ascii="Times New Roman" w:hAnsi="Times New Roman" w:cs="Times New Roman"/>
          <w:sz w:val="24"/>
          <w:szCs w:val="24"/>
        </w:rPr>
        <w:t xml:space="preserve"> manage user accounts at the office level;</w:t>
      </w:r>
    </w:p>
    <w:p w14:paraId="7CA73D23" w14:textId="77777777" w:rsidR="00B6291A" w:rsidRPr="004E1A45" w:rsidRDefault="00B6291A" w:rsidP="00B6291A">
      <w:pPr>
        <w:numPr>
          <w:ilvl w:val="1"/>
          <w:numId w:val="10"/>
        </w:numPr>
        <w:spacing w:after="240"/>
        <w:rPr>
          <w:rFonts w:ascii="Times New Roman" w:hAnsi="Times New Roman" w:cs="Times New Roman"/>
          <w:sz w:val="24"/>
          <w:szCs w:val="24"/>
        </w:rPr>
      </w:pPr>
      <w:r w:rsidRPr="004E1A45">
        <w:rPr>
          <w:rFonts w:ascii="Times New Roman" w:hAnsi="Times New Roman" w:cs="Times New Roman"/>
          <w:sz w:val="24"/>
          <w:szCs w:val="24"/>
        </w:rPr>
        <w:lastRenderedPageBreak/>
        <w:t xml:space="preserve">Administer users across various projects independently of the </w:t>
      </w:r>
      <w:proofErr w:type="spellStart"/>
      <w:r w:rsidRPr="004E1A45">
        <w:rPr>
          <w:rFonts w:ascii="Times New Roman" w:hAnsi="Times New Roman" w:cs="Times New Roman"/>
          <w:sz w:val="24"/>
          <w:szCs w:val="24"/>
        </w:rPr>
        <w:t>SuperAdmin</w:t>
      </w:r>
      <w:proofErr w:type="spellEnd"/>
      <w:r w:rsidRPr="004E1A45">
        <w:rPr>
          <w:rFonts w:ascii="Times New Roman" w:hAnsi="Times New Roman" w:cs="Times New Roman"/>
          <w:sz w:val="24"/>
          <w:szCs w:val="24"/>
        </w:rPr>
        <w:t>.</w:t>
      </w:r>
    </w:p>
    <w:p w14:paraId="36E155DC" w14:textId="77777777" w:rsidR="00B6291A" w:rsidRPr="004E1A45" w:rsidRDefault="00B6291A" w:rsidP="00B6291A">
      <w:pPr>
        <w:spacing w:before="240" w:after="240"/>
        <w:rPr>
          <w:rFonts w:ascii="Times New Roman" w:hAnsi="Times New Roman" w:cs="Times New Roman"/>
          <w:b/>
          <w:sz w:val="24"/>
          <w:szCs w:val="24"/>
        </w:rPr>
      </w:pPr>
      <w:r w:rsidRPr="004E1A45">
        <w:rPr>
          <w:rFonts w:ascii="Times New Roman" w:hAnsi="Times New Roman" w:cs="Times New Roman"/>
          <w:b/>
          <w:sz w:val="24"/>
          <w:szCs w:val="24"/>
        </w:rPr>
        <w:t>2. Workflow Management System</w:t>
      </w:r>
    </w:p>
    <w:p w14:paraId="7DA7B35B" w14:textId="77777777" w:rsidR="00B6291A" w:rsidRPr="004E1A45" w:rsidRDefault="00B6291A" w:rsidP="00B6291A">
      <w:pPr>
        <w:numPr>
          <w:ilvl w:val="0"/>
          <w:numId w:val="9"/>
        </w:numPr>
        <w:spacing w:before="240" w:after="0"/>
        <w:rPr>
          <w:rFonts w:ascii="Times New Roman" w:hAnsi="Times New Roman" w:cs="Times New Roman"/>
          <w:sz w:val="24"/>
          <w:szCs w:val="24"/>
        </w:rPr>
      </w:pPr>
      <w:r w:rsidRPr="004E1A45">
        <w:rPr>
          <w:rFonts w:ascii="Times New Roman" w:hAnsi="Times New Roman" w:cs="Times New Roman"/>
          <w:sz w:val="24"/>
          <w:szCs w:val="24"/>
        </w:rPr>
        <w:t>Implement functionality to allow Local Admins to:</w:t>
      </w:r>
    </w:p>
    <w:p w14:paraId="2598B37B" w14:textId="77777777" w:rsidR="00B6291A" w:rsidRPr="004E1A45" w:rsidRDefault="00B6291A" w:rsidP="00B6291A">
      <w:pPr>
        <w:numPr>
          <w:ilvl w:val="1"/>
          <w:numId w:val="9"/>
        </w:numPr>
        <w:spacing w:after="0"/>
        <w:rPr>
          <w:rFonts w:ascii="Times New Roman" w:hAnsi="Times New Roman" w:cs="Times New Roman"/>
          <w:sz w:val="24"/>
          <w:szCs w:val="24"/>
        </w:rPr>
      </w:pPr>
      <w:r w:rsidRPr="004E1A45">
        <w:rPr>
          <w:rFonts w:ascii="Times New Roman" w:hAnsi="Times New Roman" w:cs="Times New Roman"/>
          <w:sz w:val="24"/>
          <w:szCs w:val="24"/>
        </w:rPr>
        <w:t>Configure workflows specific to each project;</w:t>
      </w:r>
    </w:p>
    <w:p w14:paraId="6E2A2E41" w14:textId="77777777" w:rsidR="00B6291A" w:rsidRPr="004E1A45" w:rsidRDefault="00B6291A" w:rsidP="00B6291A">
      <w:pPr>
        <w:numPr>
          <w:ilvl w:val="1"/>
          <w:numId w:val="9"/>
        </w:numPr>
        <w:spacing w:after="0"/>
        <w:rPr>
          <w:rFonts w:ascii="Times New Roman" w:hAnsi="Times New Roman" w:cs="Times New Roman"/>
          <w:sz w:val="24"/>
          <w:szCs w:val="24"/>
        </w:rPr>
      </w:pPr>
      <w:r w:rsidRPr="004E1A45">
        <w:rPr>
          <w:rFonts w:ascii="Times New Roman" w:hAnsi="Times New Roman" w:cs="Times New Roman"/>
          <w:sz w:val="24"/>
          <w:szCs w:val="24"/>
        </w:rPr>
        <w:t>Set custom timelines for workflow steps;</w:t>
      </w:r>
    </w:p>
    <w:p w14:paraId="633D52C5" w14:textId="654ECC73" w:rsidR="00B6291A" w:rsidRPr="004E1A45" w:rsidRDefault="00B6291A" w:rsidP="00B6291A">
      <w:pPr>
        <w:numPr>
          <w:ilvl w:val="1"/>
          <w:numId w:val="9"/>
        </w:numPr>
        <w:spacing w:after="0"/>
        <w:rPr>
          <w:rFonts w:ascii="Times New Roman" w:hAnsi="Times New Roman" w:cs="Times New Roman"/>
          <w:sz w:val="24"/>
          <w:szCs w:val="24"/>
        </w:rPr>
      </w:pPr>
      <w:r w:rsidRPr="004E1A45">
        <w:rPr>
          <w:rFonts w:ascii="Times New Roman" w:hAnsi="Times New Roman" w:cs="Times New Roman"/>
          <w:sz w:val="24"/>
          <w:szCs w:val="24"/>
        </w:rPr>
        <w:t xml:space="preserve">Define a "do/inform" matrix assigning responsible </w:t>
      </w:r>
      <w:r w:rsidR="008125B8" w:rsidRPr="004E1A45">
        <w:rPr>
          <w:rFonts w:ascii="Times New Roman" w:hAnsi="Times New Roman" w:cs="Times New Roman"/>
          <w:sz w:val="24"/>
          <w:szCs w:val="24"/>
        </w:rPr>
        <w:t>and</w:t>
      </w:r>
      <w:r w:rsidRPr="004E1A45">
        <w:rPr>
          <w:rFonts w:ascii="Times New Roman" w:hAnsi="Times New Roman" w:cs="Times New Roman"/>
          <w:sz w:val="24"/>
          <w:szCs w:val="24"/>
        </w:rPr>
        <w:t xml:space="preserve"> informed users for each workflow stage;</w:t>
      </w:r>
    </w:p>
    <w:p w14:paraId="747E76BE" w14:textId="77777777" w:rsidR="00FB45D8" w:rsidRPr="004E1A45" w:rsidRDefault="00B6291A" w:rsidP="00FB45D8">
      <w:pPr>
        <w:numPr>
          <w:ilvl w:val="1"/>
          <w:numId w:val="9"/>
        </w:numPr>
        <w:spacing w:after="0"/>
        <w:rPr>
          <w:rFonts w:ascii="Times New Roman" w:hAnsi="Times New Roman" w:cs="Times New Roman"/>
          <w:sz w:val="24"/>
          <w:szCs w:val="24"/>
        </w:rPr>
      </w:pPr>
      <w:r w:rsidRPr="004E1A45">
        <w:rPr>
          <w:rFonts w:ascii="Times New Roman" w:hAnsi="Times New Roman" w:cs="Times New Roman"/>
          <w:sz w:val="24"/>
          <w:szCs w:val="24"/>
        </w:rPr>
        <w:t>Set automated alarms based on project-specific rules.</w:t>
      </w:r>
    </w:p>
    <w:p w14:paraId="1067064F" w14:textId="5AD690D1" w:rsidR="00FB45D8" w:rsidRPr="004E1A45" w:rsidRDefault="00FB45D8" w:rsidP="00FB45D8">
      <w:pPr>
        <w:numPr>
          <w:ilvl w:val="1"/>
          <w:numId w:val="9"/>
        </w:numPr>
        <w:spacing w:after="0"/>
        <w:rPr>
          <w:rFonts w:ascii="Times New Roman" w:hAnsi="Times New Roman" w:cs="Times New Roman"/>
          <w:sz w:val="24"/>
          <w:szCs w:val="24"/>
        </w:rPr>
      </w:pPr>
      <w:r w:rsidRPr="004E1A45">
        <w:rPr>
          <w:rFonts w:ascii="Times New Roman" w:hAnsi="Times New Roman" w:cs="Times New Roman"/>
          <w:sz w:val="24"/>
          <w:szCs w:val="24"/>
        </w:rPr>
        <w:t>Required workflow for KL Road Project is in Annex I</w:t>
      </w:r>
    </w:p>
    <w:p w14:paraId="0C8FA96E" w14:textId="2045D290" w:rsidR="00B6291A" w:rsidRPr="004E1A45" w:rsidRDefault="00FB34B6" w:rsidP="00B6291A">
      <w:pPr>
        <w:pStyle w:val="Heading2"/>
        <w:spacing w:before="240" w:after="240"/>
        <w:rPr>
          <w:rFonts w:ascii="Times New Roman" w:hAnsi="Times New Roman" w:cs="Times New Roman"/>
        </w:rPr>
      </w:pPr>
      <w:bookmarkStart w:id="0" w:name="_94ulzaqdrnys" w:colFirst="0" w:colLast="0"/>
      <w:bookmarkEnd w:id="0"/>
      <w:r w:rsidRPr="004E1A45">
        <w:rPr>
          <w:rFonts w:ascii="Times New Roman" w:hAnsi="Times New Roman" w:cs="Times New Roman"/>
        </w:rPr>
        <w:t xml:space="preserve">3.2 </w:t>
      </w:r>
      <w:r w:rsidR="00B6291A" w:rsidRPr="004E1A45">
        <w:rPr>
          <w:rFonts w:ascii="Times New Roman" w:hAnsi="Times New Roman" w:cs="Times New Roman"/>
        </w:rPr>
        <w:t xml:space="preserve">Interim </w:t>
      </w:r>
      <w:r w:rsidR="00C91A82" w:rsidRPr="004E1A45">
        <w:rPr>
          <w:rFonts w:ascii="Times New Roman" w:hAnsi="Times New Roman" w:cs="Times New Roman"/>
        </w:rPr>
        <w:t>Package:</w:t>
      </w:r>
    </w:p>
    <w:p w14:paraId="7E63A9B6" w14:textId="77777777" w:rsidR="00B6291A" w:rsidRPr="004E1A45" w:rsidRDefault="00B6291A" w:rsidP="00B6291A">
      <w:pPr>
        <w:spacing w:before="240" w:after="240"/>
        <w:rPr>
          <w:rFonts w:ascii="Times New Roman" w:hAnsi="Times New Roman" w:cs="Times New Roman"/>
          <w:sz w:val="24"/>
          <w:szCs w:val="24"/>
        </w:rPr>
      </w:pPr>
      <w:r w:rsidRPr="004E1A45">
        <w:rPr>
          <w:rFonts w:ascii="Times New Roman" w:hAnsi="Times New Roman" w:cs="Times New Roman"/>
          <w:b/>
          <w:sz w:val="24"/>
          <w:szCs w:val="24"/>
        </w:rPr>
        <w:t>1. Interim Implementation for KL Road Project (Short-Term Solution)</w:t>
      </w:r>
      <w:r w:rsidRPr="004E1A45">
        <w:rPr>
          <w:rFonts w:ascii="Times New Roman" w:hAnsi="Times New Roman" w:cs="Times New Roman"/>
          <w:sz w:val="24"/>
          <w:szCs w:val="24"/>
        </w:rPr>
        <w:t xml:space="preserve"> Due to the expected duration of full development, the following interim features are requested:</w:t>
      </w:r>
    </w:p>
    <w:p w14:paraId="5072B9A1" w14:textId="77777777" w:rsidR="00B6291A" w:rsidRPr="004E1A45" w:rsidRDefault="00B6291A" w:rsidP="00B6291A">
      <w:pPr>
        <w:numPr>
          <w:ilvl w:val="0"/>
          <w:numId w:val="7"/>
        </w:numPr>
        <w:spacing w:before="240" w:after="0"/>
        <w:rPr>
          <w:rFonts w:ascii="Times New Roman" w:hAnsi="Times New Roman" w:cs="Times New Roman"/>
          <w:sz w:val="24"/>
          <w:szCs w:val="24"/>
        </w:rPr>
      </w:pPr>
      <w:r w:rsidRPr="004E1A45">
        <w:rPr>
          <w:rFonts w:ascii="Times New Roman" w:hAnsi="Times New Roman" w:cs="Times New Roman"/>
          <w:sz w:val="24"/>
          <w:szCs w:val="24"/>
        </w:rPr>
        <w:t>Develop a project-specific workflow for the ADB-financed KL Road Project, including:</w:t>
      </w:r>
    </w:p>
    <w:p w14:paraId="5C4841E8" w14:textId="6B1D70C1" w:rsidR="00B6291A" w:rsidRPr="004E1A45" w:rsidRDefault="00B6291A" w:rsidP="00B6291A">
      <w:pPr>
        <w:numPr>
          <w:ilvl w:val="1"/>
          <w:numId w:val="7"/>
        </w:numPr>
        <w:spacing w:after="0"/>
        <w:rPr>
          <w:rFonts w:ascii="Times New Roman" w:hAnsi="Times New Roman" w:cs="Times New Roman"/>
          <w:sz w:val="24"/>
          <w:szCs w:val="24"/>
        </w:rPr>
      </w:pPr>
      <w:r w:rsidRPr="004E1A45">
        <w:rPr>
          <w:rFonts w:ascii="Times New Roman" w:hAnsi="Times New Roman" w:cs="Times New Roman"/>
          <w:sz w:val="24"/>
          <w:szCs w:val="24"/>
        </w:rPr>
        <w:t xml:space="preserve">Adjusting the user </w:t>
      </w:r>
      <w:r w:rsidR="008125B8" w:rsidRPr="004E1A45">
        <w:rPr>
          <w:rFonts w:ascii="Times New Roman" w:hAnsi="Times New Roman" w:cs="Times New Roman"/>
          <w:sz w:val="24"/>
          <w:szCs w:val="24"/>
        </w:rPr>
        <w:t>and</w:t>
      </w:r>
      <w:r w:rsidRPr="004E1A45">
        <w:rPr>
          <w:rFonts w:ascii="Times New Roman" w:hAnsi="Times New Roman" w:cs="Times New Roman"/>
          <w:sz w:val="24"/>
          <w:szCs w:val="24"/>
        </w:rPr>
        <w:t xml:space="preserve"> office hierarchy to reflect participating consultants </w:t>
      </w:r>
      <w:r w:rsidR="008125B8" w:rsidRPr="004E1A45">
        <w:rPr>
          <w:rFonts w:ascii="Times New Roman" w:hAnsi="Times New Roman" w:cs="Times New Roman"/>
          <w:sz w:val="24"/>
          <w:szCs w:val="24"/>
        </w:rPr>
        <w:t>and</w:t>
      </w:r>
      <w:r w:rsidRPr="004E1A45">
        <w:rPr>
          <w:rFonts w:ascii="Times New Roman" w:hAnsi="Times New Roman" w:cs="Times New Roman"/>
          <w:sz w:val="24"/>
          <w:szCs w:val="24"/>
        </w:rPr>
        <w:t xml:space="preserve"> contractors.</w:t>
      </w:r>
    </w:p>
    <w:p w14:paraId="5B155B1D" w14:textId="77777777" w:rsidR="00B6291A" w:rsidRPr="004E1A45" w:rsidRDefault="00B6291A" w:rsidP="00B6291A">
      <w:pPr>
        <w:numPr>
          <w:ilvl w:val="0"/>
          <w:numId w:val="7"/>
        </w:numPr>
        <w:spacing w:after="0"/>
        <w:rPr>
          <w:rFonts w:ascii="Times New Roman" w:hAnsi="Times New Roman" w:cs="Times New Roman"/>
          <w:sz w:val="24"/>
          <w:szCs w:val="24"/>
        </w:rPr>
      </w:pPr>
      <w:r w:rsidRPr="004E1A45">
        <w:rPr>
          <w:rFonts w:ascii="Times New Roman" w:hAnsi="Times New Roman" w:cs="Times New Roman"/>
          <w:sz w:val="24"/>
          <w:szCs w:val="24"/>
        </w:rPr>
        <w:t>Create event triggers that activate AI chatbot messaging services based on specific system events.</w:t>
      </w:r>
    </w:p>
    <w:p w14:paraId="5D554EB6" w14:textId="77777777" w:rsidR="00B6291A" w:rsidRPr="004E1A45" w:rsidRDefault="00B6291A" w:rsidP="00B6291A">
      <w:pPr>
        <w:numPr>
          <w:ilvl w:val="0"/>
          <w:numId w:val="7"/>
        </w:numPr>
        <w:spacing w:after="0"/>
        <w:rPr>
          <w:rFonts w:ascii="Times New Roman" w:hAnsi="Times New Roman" w:cs="Times New Roman"/>
          <w:sz w:val="24"/>
          <w:szCs w:val="24"/>
        </w:rPr>
      </w:pPr>
      <w:r w:rsidRPr="004E1A45">
        <w:rPr>
          <w:rFonts w:ascii="Times New Roman" w:hAnsi="Times New Roman" w:cs="Times New Roman"/>
          <w:sz w:val="24"/>
          <w:szCs w:val="24"/>
        </w:rPr>
        <w:t>Modify the database to include:</w:t>
      </w:r>
    </w:p>
    <w:p w14:paraId="2CB97A87" w14:textId="77777777" w:rsidR="00B6291A" w:rsidRPr="004E1A45" w:rsidRDefault="00B6291A" w:rsidP="00B6291A">
      <w:pPr>
        <w:numPr>
          <w:ilvl w:val="1"/>
          <w:numId w:val="7"/>
        </w:numPr>
        <w:spacing w:after="0"/>
        <w:rPr>
          <w:rFonts w:ascii="Times New Roman" w:hAnsi="Times New Roman" w:cs="Times New Roman"/>
          <w:sz w:val="24"/>
          <w:szCs w:val="24"/>
        </w:rPr>
      </w:pPr>
      <w:r w:rsidRPr="004E1A45">
        <w:rPr>
          <w:rFonts w:ascii="Times New Roman" w:hAnsi="Times New Roman" w:cs="Times New Roman"/>
          <w:sz w:val="24"/>
          <w:szCs w:val="24"/>
        </w:rPr>
        <w:t>A translation table to support multilingual interfaces;</w:t>
      </w:r>
    </w:p>
    <w:p w14:paraId="629E61C9" w14:textId="77777777" w:rsidR="00B6291A" w:rsidRPr="004E1A45" w:rsidRDefault="00B6291A" w:rsidP="00B6291A">
      <w:pPr>
        <w:numPr>
          <w:ilvl w:val="1"/>
          <w:numId w:val="7"/>
        </w:numPr>
        <w:spacing w:after="0"/>
        <w:rPr>
          <w:rFonts w:ascii="Times New Roman" w:hAnsi="Times New Roman" w:cs="Times New Roman"/>
          <w:sz w:val="24"/>
          <w:szCs w:val="24"/>
        </w:rPr>
      </w:pPr>
      <w:r w:rsidRPr="004E1A45">
        <w:rPr>
          <w:rFonts w:ascii="Times New Roman" w:hAnsi="Times New Roman" w:cs="Times New Roman"/>
          <w:sz w:val="24"/>
          <w:szCs w:val="24"/>
        </w:rPr>
        <w:t>A "Grievance Summary" field within the grievance table;</w:t>
      </w:r>
    </w:p>
    <w:p w14:paraId="711A4691" w14:textId="77777777" w:rsidR="00B6291A" w:rsidRPr="004E1A45" w:rsidRDefault="00B6291A" w:rsidP="00B6291A">
      <w:pPr>
        <w:numPr>
          <w:ilvl w:val="1"/>
          <w:numId w:val="7"/>
        </w:numPr>
        <w:spacing w:after="240"/>
        <w:rPr>
          <w:rFonts w:ascii="Times New Roman" w:hAnsi="Times New Roman" w:cs="Times New Roman"/>
          <w:sz w:val="24"/>
          <w:szCs w:val="24"/>
        </w:rPr>
      </w:pPr>
      <w:r w:rsidRPr="004E1A45">
        <w:rPr>
          <w:rFonts w:ascii="Times New Roman" w:hAnsi="Times New Roman" w:cs="Times New Roman"/>
          <w:sz w:val="24"/>
          <w:szCs w:val="24"/>
        </w:rPr>
        <w:t>Updated grievance categories aligned with KL Road Project requirements.</w:t>
      </w:r>
    </w:p>
    <w:p w14:paraId="18120DC2" w14:textId="1D3BAD8B" w:rsidR="00B6291A" w:rsidRPr="00FB34B6" w:rsidRDefault="00FB34B6" w:rsidP="00FB34B6">
      <w:pPr>
        <w:pStyle w:val="Heading2"/>
        <w:spacing w:before="240" w:after="240"/>
        <w:rPr>
          <w:rFonts w:ascii="Times New Roman" w:hAnsi="Times New Roman" w:cs="Times New Roman"/>
        </w:rPr>
      </w:pPr>
      <w:r w:rsidRPr="00FB34B6">
        <w:rPr>
          <w:rFonts w:ascii="Times New Roman" w:hAnsi="Times New Roman" w:cs="Times New Roman"/>
        </w:rPr>
        <w:t xml:space="preserve">3.3 </w:t>
      </w:r>
      <w:r w:rsidR="00B6291A" w:rsidRPr="00FB34B6">
        <w:rPr>
          <w:rFonts w:ascii="Times New Roman" w:hAnsi="Times New Roman" w:cs="Times New Roman"/>
        </w:rPr>
        <w:t>Deliverables:</w:t>
      </w:r>
    </w:p>
    <w:p w14:paraId="3BFA3F31" w14:textId="3601D61B" w:rsidR="00097690" w:rsidRPr="004E1A45" w:rsidRDefault="00097690" w:rsidP="00B6291A">
      <w:pPr>
        <w:spacing w:before="240" w:after="240"/>
        <w:rPr>
          <w:rFonts w:ascii="Times New Roman" w:hAnsi="Times New Roman" w:cs="Times New Roman"/>
          <w:b/>
          <w:sz w:val="24"/>
          <w:szCs w:val="24"/>
        </w:rPr>
      </w:pPr>
      <w:r w:rsidRPr="004E1A45">
        <w:rPr>
          <w:rFonts w:ascii="Times New Roman" w:hAnsi="Times New Roman" w:cs="Times New Roman"/>
          <w:b/>
          <w:sz w:val="24"/>
          <w:szCs w:val="24"/>
        </w:rPr>
        <w:t>Package I:</w:t>
      </w:r>
    </w:p>
    <w:p w14:paraId="73062A9E" w14:textId="1548C248" w:rsidR="00097690" w:rsidRPr="004E1A45" w:rsidRDefault="00097690" w:rsidP="00097690">
      <w:pPr>
        <w:numPr>
          <w:ilvl w:val="0"/>
          <w:numId w:val="9"/>
        </w:numPr>
        <w:spacing w:before="240" w:after="0"/>
        <w:rPr>
          <w:rFonts w:ascii="Times New Roman" w:hAnsi="Times New Roman" w:cs="Times New Roman"/>
          <w:sz w:val="24"/>
          <w:szCs w:val="24"/>
        </w:rPr>
      </w:pPr>
      <w:r w:rsidRPr="004E1A45">
        <w:rPr>
          <w:rFonts w:ascii="Times New Roman" w:hAnsi="Times New Roman" w:cs="Times New Roman"/>
          <w:sz w:val="24"/>
          <w:szCs w:val="24"/>
        </w:rPr>
        <w:t xml:space="preserve">Ensure that the system can accommodate diverse grievance types, including those related to ADB-supported projects </w:t>
      </w:r>
      <w:r w:rsidR="008125B8" w:rsidRPr="004E1A45">
        <w:rPr>
          <w:rFonts w:ascii="Times New Roman" w:hAnsi="Times New Roman" w:cs="Times New Roman"/>
          <w:sz w:val="24"/>
          <w:szCs w:val="24"/>
        </w:rPr>
        <w:t>and</w:t>
      </w:r>
      <w:r w:rsidRPr="004E1A45">
        <w:rPr>
          <w:rFonts w:ascii="Times New Roman" w:hAnsi="Times New Roman" w:cs="Times New Roman"/>
          <w:sz w:val="24"/>
          <w:szCs w:val="24"/>
        </w:rPr>
        <w:t xml:space="preserve"> road maintenance.</w:t>
      </w:r>
    </w:p>
    <w:p w14:paraId="4E9DD41A" w14:textId="77777777" w:rsidR="00097690" w:rsidRPr="004E1A45" w:rsidRDefault="00097690" w:rsidP="00097690">
      <w:pPr>
        <w:numPr>
          <w:ilvl w:val="0"/>
          <w:numId w:val="9"/>
        </w:numPr>
        <w:spacing w:after="0"/>
        <w:rPr>
          <w:rFonts w:ascii="Times New Roman" w:hAnsi="Times New Roman" w:cs="Times New Roman"/>
          <w:sz w:val="24"/>
          <w:szCs w:val="24"/>
        </w:rPr>
      </w:pPr>
      <w:r w:rsidRPr="004E1A45">
        <w:rPr>
          <w:rFonts w:ascii="Times New Roman" w:hAnsi="Times New Roman" w:cs="Times New Roman"/>
          <w:sz w:val="24"/>
          <w:szCs w:val="24"/>
        </w:rPr>
        <w:t>Updated user management module with Local Admin functionality.</w:t>
      </w:r>
    </w:p>
    <w:p w14:paraId="17DEC815" w14:textId="1E6FC72B" w:rsidR="00097690" w:rsidRPr="004E1A45" w:rsidRDefault="00097690" w:rsidP="00097690">
      <w:pPr>
        <w:numPr>
          <w:ilvl w:val="0"/>
          <w:numId w:val="9"/>
        </w:numPr>
        <w:spacing w:after="240"/>
        <w:rPr>
          <w:rFonts w:ascii="Times New Roman" w:hAnsi="Times New Roman" w:cs="Times New Roman"/>
          <w:sz w:val="24"/>
          <w:szCs w:val="24"/>
        </w:rPr>
      </w:pPr>
      <w:r w:rsidRPr="004E1A45">
        <w:rPr>
          <w:rFonts w:ascii="Times New Roman" w:hAnsi="Times New Roman" w:cs="Times New Roman"/>
          <w:sz w:val="24"/>
          <w:szCs w:val="24"/>
        </w:rPr>
        <w:t xml:space="preserve">Configurable workflow system with integrated timeline, role matrix, </w:t>
      </w:r>
      <w:r w:rsidR="008125B8" w:rsidRPr="004E1A45">
        <w:rPr>
          <w:rFonts w:ascii="Times New Roman" w:hAnsi="Times New Roman" w:cs="Times New Roman"/>
          <w:sz w:val="24"/>
          <w:szCs w:val="24"/>
        </w:rPr>
        <w:t>and</w:t>
      </w:r>
      <w:r w:rsidRPr="004E1A45">
        <w:rPr>
          <w:rFonts w:ascii="Times New Roman" w:hAnsi="Times New Roman" w:cs="Times New Roman"/>
          <w:sz w:val="24"/>
          <w:szCs w:val="24"/>
        </w:rPr>
        <w:t xml:space="preserve"> alert functions.</w:t>
      </w:r>
    </w:p>
    <w:p w14:paraId="5B351153" w14:textId="763850C7" w:rsidR="00097690" w:rsidRPr="004E1A45" w:rsidRDefault="00097690" w:rsidP="00097690">
      <w:pPr>
        <w:spacing w:before="240" w:after="240"/>
        <w:rPr>
          <w:rFonts w:ascii="Times New Roman" w:hAnsi="Times New Roman" w:cs="Times New Roman"/>
          <w:b/>
          <w:sz w:val="24"/>
          <w:szCs w:val="24"/>
        </w:rPr>
      </w:pPr>
      <w:r w:rsidRPr="004E1A45">
        <w:rPr>
          <w:rFonts w:ascii="Times New Roman" w:hAnsi="Times New Roman" w:cs="Times New Roman"/>
          <w:b/>
          <w:sz w:val="24"/>
          <w:szCs w:val="24"/>
        </w:rPr>
        <w:t>Interim Package:</w:t>
      </w:r>
    </w:p>
    <w:p w14:paraId="07A6804E" w14:textId="3864AB97" w:rsidR="00B6291A" w:rsidRPr="004E1A45" w:rsidRDefault="00B6291A" w:rsidP="00B6291A">
      <w:pPr>
        <w:numPr>
          <w:ilvl w:val="0"/>
          <w:numId w:val="8"/>
        </w:numPr>
        <w:spacing w:before="240" w:after="0"/>
        <w:rPr>
          <w:rFonts w:ascii="Times New Roman" w:hAnsi="Times New Roman" w:cs="Times New Roman"/>
          <w:sz w:val="24"/>
          <w:szCs w:val="24"/>
        </w:rPr>
      </w:pPr>
      <w:r w:rsidRPr="004E1A45">
        <w:rPr>
          <w:rFonts w:ascii="Times New Roman" w:hAnsi="Times New Roman" w:cs="Times New Roman"/>
          <w:sz w:val="24"/>
          <w:szCs w:val="24"/>
        </w:rPr>
        <w:t>Customized KL Road Project workflow</w:t>
      </w:r>
      <w:r w:rsidR="006F5497">
        <w:rPr>
          <w:rFonts w:ascii="Times New Roman" w:hAnsi="Times New Roman" w:cs="Times New Roman"/>
          <w:sz w:val="24"/>
          <w:szCs w:val="24"/>
        </w:rPr>
        <w:t xml:space="preserve"> as mentioned in Annex I</w:t>
      </w:r>
      <w:r w:rsidRPr="004E1A45">
        <w:rPr>
          <w:rFonts w:ascii="Times New Roman" w:hAnsi="Times New Roman" w:cs="Times New Roman"/>
          <w:sz w:val="24"/>
          <w:szCs w:val="24"/>
        </w:rPr>
        <w:t>.</w:t>
      </w:r>
    </w:p>
    <w:p w14:paraId="1994E5FD" w14:textId="77777777" w:rsidR="00B6291A" w:rsidRPr="004E1A45" w:rsidRDefault="00B6291A" w:rsidP="00B6291A">
      <w:pPr>
        <w:numPr>
          <w:ilvl w:val="0"/>
          <w:numId w:val="8"/>
        </w:numPr>
        <w:spacing w:after="0"/>
        <w:rPr>
          <w:rFonts w:ascii="Times New Roman" w:hAnsi="Times New Roman" w:cs="Times New Roman"/>
          <w:sz w:val="24"/>
          <w:szCs w:val="24"/>
        </w:rPr>
      </w:pPr>
      <w:r w:rsidRPr="004E1A45">
        <w:rPr>
          <w:rFonts w:ascii="Times New Roman" w:hAnsi="Times New Roman" w:cs="Times New Roman"/>
          <w:sz w:val="24"/>
          <w:szCs w:val="24"/>
        </w:rPr>
        <w:t>Event-based chatbot integration.</w:t>
      </w:r>
    </w:p>
    <w:p w14:paraId="0047D07D" w14:textId="2E031751" w:rsidR="00B6291A" w:rsidRPr="004E1A45" w:rsidRDefault="00B6291A" w:rsidP="00B6291A">
      <w:pPr>
        <w:numPr>
          <w:ilvl w:val="0"/>
          <w:numId w:val="8"/>
        </w:numPr>
        <w:spacing w:after="240"/>
        <w:rPr>
          <w:rFonts w:ascii="Times New Roman" w:hAnsi="Times New Roman" w:cs="Times New Roman"/>
          <w:sz w:val="24"/>
          <w:szCs w:val="24"/>
        </w:rPr>
      </w:pPr>
      <w:r w:rsidRPr="004E1A45">
        <w:rPr>
          <w:rFonts w:ascii="Times New Roman" w:hAnsi="Times New Roman" w:cs="Times New Roman"/>
          <w:sz w:val="24"/>
          <w:szCs w:val="24"/>
        </w:rPr>
        <w:t xml:space="preserve">Updated database schema with new fields </w:t>
      </w:r>
      <w:r w:rsidR="008125B8" w:rsidRPr="004E1A45">
        <w:rPr>
          <w:rFonts w:ascii="Times New Roman" w:hAnsi="Times New Roman" w:cs="Times New Roman"/>
          <w:sz w:val="24"/>
          <w:szCs w:val="24"/>
        </w:rPr>
        <w:t>and</w:t>
      </w:r>
      <w:r w:rsidRPr="004E1A45">
        <w:rPr>
          <w:rFonts w:ascii="Times New Roman" w:hAnsi="Times New Roman" w:cs="Times New Roman"/>
          <w:sz w:val="24"/>
          <w:szCs w:val="24"/>
        </w:rPr>
        <w:t xml:space="preserve"> category mappings.</w:t>
      </w:r>
    </w:p>
    <w:p w14:paraId="3E4C6420" w14:textId="77777777" w:rsidR="00F1511D" w:rsidRPr="004E1A45" w:rsidRDefault="00F1511D" w:rsidP="00F1511D">
      <w:pPr>
        <w:spacing w:after="0" w:line="240" w:lineRule="auto"/>
        <w:jc w:val="both"/>
        <w:rPr>
          <w:rFonts w:ascii="Times New Roman" w:hAnsi="Times New Roman" w:cs="Times New Roman"/>
          <w:sz w:val="24"/>
          <w:szCs w:val="24"/>
        </w:rPr>
      </w:pPr>
    </w:p>
    <w:p w14:paraId="631C0032" w14:textId="77777777" w:rsidR="0040071E" w:rsidRPr="0040071E" w:rsidRDefault="0040071E" w:rsidP="0040071E">
      <w:pPr>
        <w:pStyle w:val="Heading2"/>
        <w:numPr>
          <w:ilvl w:val="0"/>
          <w:numId w:val="4"/>
        </w:numPr>
        <w:rPr>
          <w:rFonts w:ascii="Times New Roman" w:hAnsi="Times New Roman" w:cs="Times New Roman"/>
          <w:b/>
          <w:bCs/>
          <w:smallCaps/>
        </w:rPr>
      </w:pPr>
      <w:bookmarkStart w:id="1" w:name="_Toc112189900"/>
      <w:r w:rsidRPr="0040071E">
        <w:rPr>
          <w:rFonts w:ascii="Times New Roman" w:hAnsi="Times New Roman" w:cs="Times New Roman"/>
          <w:b/>
          <w:bCs/>
          <w:smallCaps/>
        </w:rPr>
        <w:lastRenderedPageBreak/>
        <w:t>Eligibility and Qualification</w:t>
      </w:r>
    </w:p>
    <w:p w14:paraId="763A507A" w14:textId="647C93E1" w:rsidR="0040071E" w:rsidRPr="0040071E" w:rsidRDefault="0040071E" w:rsidP="0040071E">
      <w:pPr>
        <w:pStyle w:val="NormalWeb"/>
        <w:spacing w:before="60" w:beforeAutospacing="0" w:after="60" w:afterAutospacing="0"/>
        <w:ind w:right="-5"/>
        <w:jc w:val="both"/>
        <w:rPr>
          <w:bCs/>
          <w:color w:val="000000"/>
        </w:rPr>
      </w:pPr>
      <w:r w:rsidRPr="0040071E">
        <w:rPr>
          <w:bCs/>
          <w:color w:val="000000"/>
        </w:rPr>
        <w:t>The Consulting firm/company shall have following qualifications to apply for this assignment: </w:t>
      </w:r>
      <w:r w:rsidRPr="0040071E">
        <w:rPr>
          <w:bCs/>
          <w:color w:val="000000"/>
        </w:rPr>
        <w:br/>
        <w:t>Consulting Firm Registration </w:t>
      </w:r>
    </w:p>
    <w:p w14:paraId="362E4FFB" w14:textId="77777777" w:rsidR="0040071E" w:rsidRPr="0040071E" w:rsidRDefault="0040071E" w:rsidP="0040071E">
      <w:pPr>
        <w:pStyle w:val="NormalWeb"/>
        <w:numPr>
          <w:ilvl w:val="0"/>
          <w:numId w:val="22"/>
        </w:numPr>
        <w:spacing w:before="60" w:beforeAutospacing="0" w:after="60" w:afterAutospacing="0"/>
        <w:ind w:right="-5"/>
        <w:jc w:val="both"/>
        <w:rPr>
          <w:bCs/>
          <w:color w:val="000000"/>
        </w:rPr>
      </w:pPr>
      <w:r w:rsidRPr="0040071E">
        <w:rPr>
          <w:bCs/>
          <w:color w:val="000000"/>
        </w:rPr>
        <w:t>VAT/PAN Registration</w:t>
      </w:r>
    </w:p>
    <w:p w14:paraId="29BF2D2C" w14:textId="724DA72D" w:rsidR="0040071E" w:rsidRPr="0040071E" w:rsidRDefault="0040071E" w:rsidP="0040071E">
      <w:pPr>
        <w:pStyle w:val="NormalWeb"/>
        <w:numPr>
          <w:ilvl w:val="0"/>
          <w:numId w:val="22"/>
        </w:numPr>
        <w:spacing w:before="60" w:beforeAutospacing="0" w:after="60" w:afterAutospacing="0"/>
        <w:ind w:right="-5"/>
        <w:jc w:val="both"/>
        <w:rPr>
          <w:bCs/>
          <w:color w:val="000000"/>
        </w:rPr>
      </w:pPr>
      <w:r w:rsidRPr="0040071E">
        <w:rPr>
          <w:bCs/>
          <w:color w:val="000000"/>
        </w:rPr>
        <w:t>TAX Clearance of F/Y 20</w:t>
      </w:r>
      <w:r w:rsidR="00DC26A1">
        <w:rPr>
          <w:bCs/>
          <w:color w:val="000000"/>
        </w:rPr>
        <w:t>81</w:t>
      </w:r>
      <w:r w:rsidRPr="0040071E">
        <w:rPr>
          <w:bCs/>
          <w:color w:val="000000"/>
        </w:rPr>
        <w:t>/8</w:t>
      </w:r>
      <w:r w:rsidR="00DC26A1">
        <w:rPr>
          <w:bCs/>
          <w:color w:val="000000"/>
        </w:rPr>
        <w:t>2</w:t>
      </w:r>
      <w:r w:rsidRPr="0040071E">
        <w:rPr>
          <w:bCs/>
          <w:color w:val="000000"/>
        </w:rPr>
        <w:t>.</w:t>
      </w:r>
    </w:p>
    <w:p w14:paraId="2634B46C" w14:textId="63A1D0F8" w:rsidR="0040071E" w:rsidRPr="0040071E" w:rsidRDefault="0040071E" w:rsidP="0040071E">
      <w:pPr>
        <w:pStyle w:val="NormalWeb"/>
        <w:numPr>
          <w:ilvl w:val="0"/>
          <w:numId w:val="22"/>
        </w:numPr>
        <w:spacing w:before="60" w:beforeAutospacing="0" w:after="60" w:afterAutospacing="0"/>
        <w:ind w:right="-5"/>
        <w:jc w:val="both"/>
        <w:rPr>
          <w:bCs/>
          <w:color w:val="000000"/>
        </w:rPr>
      </w:pPr>
      <w:r w:rsidRPr="0040071E">
        <w:rPr>
          <w:bCs/>
          <w:color w:val="000000"/>
        </w:rPr>
        <w:t xml:space="preserve">Should have at least </w:t>
      </w:r>
      <w:r w:rsidR="00DC26A1">
        <w:rPr>
          <w:bCs/>
          <w:color w:val="000000"/>
        </w:rPr>
        <w:t>3</w:t>
      </w:r>
      <w:r w:rsidRPr="0040071E">
        <w:rPr>
          <w:bCs/>
          <w:color w:val="000000"/>
        </w:rPr>
        <w:t xml:space="preserve"> years of experience in web</w:t>
      </w:r>
      <w:r w:rsidR="00087730">
        <w:rPr>
          <w:bCs/>
          <w:color w:val="000000"/>
        </w:rPr>
        <w:t>-application</w:t>
      </w:r>
      <w:r w:rsidRPr="0040071E">
        <w:rPr>
          <w:bCs/>
          <w:color w:val="000000"/>
        </w:rPr>
        <w:t xml:space="preserve"> development.</w:t>
      </w:r>
    </w:p>
    <w:p w14:paraId="4EFA58FE" w14:textId="272D9C14" w:rsidR="0040071E" w:rsidRPr="0040071E" w:rsidRDefault="0040071E" w:rsidP="0040071E">
      <w:pPr>
        <w:pStyle w:val="NormalWeb"/>
        <w:numPr>
          <w:ilvl w:val="0"/>
          <w:numId w:val="22"/>
        </w:numPr>
        <w:spacing w:before="60" w:beforeAutospacing="0" w:after="60" w:afterAutospacing="0"/>
        <w:ind w:right="-5"/>
        <w:jc w:val="both"/>
        <w:rPr>
          <w:bCs/>
          <w:color w:val="000000"/>
        </w:rPr>
      </w:pPr>
      <w:r w:rsidRPr="0040071E">
        <w:rPr>
          <w:bCs/>
          <w:color w:val="000000"/>
        </w:rPr>
        <w:t xml:space="preserve">Should have experience of developing and supporting enterprise web-based </w:t>
      </w:r>
      <w:r w:rsidR="00087730">
        <w:rPr>
          <w:bCs/>
          <w:color w:val="000000"/>
        </w:rPr>
        <w:t xml:space="preserve">application for </w:t>
      </w:r>
      <w:r w:rsidRPr="0040071E">
        <w:rPr>
          <w:bCs/>
          <w:color w:val="000000"/>
        </w:rPr>
        <w:t>government agencies projects.</w:t>
      </w:r>
    </w:p>
    <w:p w14:paraId="081EE35F" w14:textId="4733AD24" w:rsidR="0040071E" w:rsidRPr="00087730" w:rsidRDefault="0040071E" w:rsidP="00087730">
      <w:pPr>
        <w:pStyle w:val="NormalWeb"/>
        <w:numPr>
          <w:ilvl w:val="0"/>
          <w:numId w:val="22"/>
        </w:numPr>
        <w:spacing w:before="60" w:beforeAutospacing="0" w:after="60" w:afterAutospacing="0"/>
        <w:ind w:right="-5"/>
        <w:jc w:val="both"/>
        <w:rPr>
          <w:bCs/>
          <w:color w:val="000000"/>
        </w:rPr>
      </w:pPr>
      <w:r w:rsidRPr="0040071E">
        <w:rPr>
          <w:bCs/>
          <w:color w:val="000000"/>
        </w:rPr>
        <w:t xml:space="preserve">Should have a </w:t>
      </w:r>
      <w:r w:rsidR="00DC26A1">
        <w:rPr>
          <w:bCs/>
          <w:color w:val="000000"/>
        </w:rPr>
        <w:t>manpower mentioned in Key Personnel section.</w:t>
      </w:r>
    </w:p>
    <w:p w14:paraId="6E385C9B" w14:textId="4A0A4C53" w:rsidR="001370BB" w:rsidRPr="00993058" w:rsidRDefault="001370BB" w:rsidP="001370BB">
      <w:pPr>
        <w:pStyle w:val="Heading2"/>
        <w:numPr>
          <w:ilvl w:val="0"/>
          <w:numId w:val="4"/>
        </w:numPr>
        <w:rPr>
          <w:rFonts w:ascii="Times New Roman" w:hAnsi="Times New Roman" w:cs="Times New Roman"/>
          <w:smallCaps/>
        </w:rPr>
      </w:pPr>
      <w:r w:rsidRPr="00993058">
        <w:rPr>
          <w:rFonts w:ascii="Times New Roman" w:hAnsi="Times New Roman" w:cs="Times New Roman"/>
          <w:smallCaps/>
        </w:rPr>
        <w:t>Key Personnel</w:t>
      </w:r>
      <w:bookmarkEnd w:id="1"/>
    </w:p>
    <w:p w14:paraId="51073F40" w14:textId="74AB2186" w:rsidR="008554AE" w:rsidRPr="00993058" w:rsidRDefault="004553D8" w:rsidP="008554AE">
      <w:pPr>
        <w:pStyle w:val="NormalWeb"/>
        <w:spacing w:before="60" w:beforeAutospacing="0" w:after="60" w:afterAutospacing="0"/>
        <w:ind w:left="360" w:right="-5"/>
        <w:jc w:val="both"/>
        <w:rPr>
          <w:bCs/>
        </w:rPr>
      </w:pPr>
      <w:r>
        <w:rPr>
          <w:bCs/>
          <w:color w:val="000000"/>
        </w:rPr>
        <w:t xml:space="preserve">DOR </w:t>
      </w:r>
      <w:r w:rsidR="006F1C11">
        <w:rPr>
          <w:bCs/>
          <w:color w:val="000000"/>
        </w:rPr>
        <w:t>and</w:t>
      </w:r>
      <w:r>
        <w:rPr>
          <w:bCs/>
          <w:color w:val="000000"/>
        </w:rPr>
        <w:t xml:space="preserve"> ADB-PD</w:t>
      </w:r>
      <w:r w:rsidR="008554AE" w:rsidRPr="00993058">
        <w:rPr>
          <w:bCs/>
          <w:color w:val="000000"/>
        </w:rPr>
        <w:t xml:space="preserve"> is seeking a core team of experts from the consultant for the services. The team shall comprise but not limited to experts from the following field. The numbers of professionals mentioned below are minimum number </w:t>
      </w:r>
      <w:r w:rsidR="008125B8">
        <w:rPr>
          <w:bCs/>
          <w:color w:val="000000"/>
        </w:rPr>
        <w:t>and</w:t>
      </w:r>
      <w:r w:rsidR="008554AE" w:rsidRPr="00993058">
        <w:rPr>
          <w:bCs/>
          <w:color w:val="000000"/>
        </w:rPr>
        <w:t xml:space="preserve"> as per the workload or increase in work, the consultant has to increase the manpower as per requirement.</w:t>
      </w:r>
    </w:p>
    <w:tbl>
      <w:tblPr>
        <w:tblStyle w:val="TableGrid"/>
        <w:tblW w:w="9445" w:type="dxa"/>
        <w:tblLook w:val="04A0" w:firstRow="1" w:lastRow="0" w:firstColumn="1" w:lastColumn="0" w:noHBand="0" w:noVBand="1"/>
      </w:tblPr>
      <w:tblGrid>
        <w:gridCol w:w="1165"/>
        <w:gridCol w:w="4410"/>
        <w:gridCol w:w="1530"/>
        <w:gridCol w:w="2340"/>
      </w:tblGrid>
      <w:tr w:rsidR="001370BB" w:rsidRPr="00993058" w14:paraId="01F39EAA" w14:textId="77777777" w:rsidTr="00CC3C6E">
        <w:trPr>
          <w:trHeight w:val="422"/>
        </w:trPr>
        <w:tc>
          <w:tcPr>
            <w:tcW w:w="1165" w:type="dxa"/>
            <w:shd w:val="clear" w:color="auto" w:fill="FFFF00"/>
          </w:tcPr>
          <w:p w14:paraId="37F8198E" w14:textId="77777777" w:rsidR="001370BB" w:rsidRPr="00993058" w:rsidRDefault="001370BB" w:rsidP="00CC3C6E">
            <w:pPr>
              <w:jc w:val="center"/>
              <w:rPr>
                <w:rFonts w:ascii="Times New Roman" w:hAnsi="Times New Roman" w:cs="Times New Roman"/>
              </w:rPr>
            </w:pPr>
            <w:bookmarkStart w:id="2" w:name="_Toc276640168"/>
            <w:r w:rsidRPr="00993058">
              <w:rPr>
                <w:rFonts w:ascii="Times New Roman" w:hAnsi="Times New Roman" w:cs="Times New Roman"/>
              </w:rPr>
              <w:t>S.N.</w:t>
            </w:r>
          </w:p>
        </w:tc>
        <w:tc>
          <w:tcPr>
            <w:tcW w:w="4410" w:type="dxa"/>
            <w:shd w:val="clear" w:color="auto" w:fill="FFFF00"/>
          </w:tcPr>
          <w:p w14:paraId="43F9348D" w14:textId="77777777" w:rsidR="001370BB" w:rsidRPr="00993058" w:rsidRDefault="001370BB" w:rsidP="00CC3C6E">
            <w:pPr>
              <w:rPr>
                <w:rFonts w:ascii="Times New Roman" w:hAnsi="Times New Roman" w:cs="Times New Roman"/>
              </w:rPr>
            </w:pPr>
            <w:r w:rsidRPr="00993058">
              <w:rPr>
                <w:rFonts w:ascii="Times New Roman" w:hAnsi="Times New Roman" w:cs="Times New Roman"/>
              </w:rPr>
              <w:t>Professional/Supporting Staff</w:t>
            </w:r>
          </w:p>
        </w:tc>
        <w:tc>
          <w:tcPr>
            <w:tcW w:w="1530" w:type="dxa"/>
            <w:shd w:val="clear" w:color="auto" w:fill="FFFF00"/>
          </w:tcPr>
          <w:p w14:paraId="4A61E881" w14:textId="77777777" w:rsidR="001370BB" w:rsidRPr="00993058" w:rsidRDefault="001370BB" w:rsidP="00CC3C6E">
            <w:pPr>
              <w:jc w:val="center"/>
              <w:rPr>
                <w:rFonts w:ascii="Times New Roman" w:hAnsi="Times New Roman" w:cs="Times New Roman"/>
              </w:rPr>
            </w:pPr>
            <w:r w:rsidRPr="00993058">
              <w:rPr>
                <w:rFonts w:ascii="Times New Roman" w:hAnsi="Times New Roman" w:cs="Times New Roman"/>
              </w:rPr>
              <w:t>Unit</w:t>
            </w:r>
          </w:p>
        </w:tc>
        <w:tc>
          <w:tcPr>
            <w:tcW w:w="2340" w:type="dxa"/>
            <w:shd w:val="clear" w:color="auto" w:fill="FFFF00"/>
          </w:tcPr>
          <w:p w14:paraId="29216A31" w14:textId="77777777" w:rsidR="001370BB" w:rsidRPr="00993058" w:rsidRDefault="001370BB" w:rsidP="00CC3C6E">
            <w:pPr>
              <w:jc w:val="center"/>
              <w:rPr>
                <w:rFonts w:ascii="Times New Roman" w:hAnsi="Times New Roman" w:cs="Times New Roman"/>
              </w:rPr>
            </w:pPr>
            <w:r w:rsidRPr="00993058">
              <w:rPr>
                <w:rFonts w:ascii="Times New Roman" w:hAnsi="Times New Roman" w:cs="Times New Roman"/>
              </w:rPr>
              <w:t>Total Quantity</w:t>
            </w:r>
          </w:p>
        </w:tc>
      </w:tr>
      <w:tr w:rsidR="00737638" w:rsidRPr="00993058" w14:paraId="6FF58276" w14:textId="77777777" w:rsidTr="00B1454B">
        <w:trPr>
          <w:trHeight w:val="440"/>
        </w:trPr>
        <w:tc>
          <w:tcPr>
            <w:tcW w:w="1165" w:type="dxa"/>
          </w:tcPr>
          <w:p w14:paraId="7A1A9075"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1</w:t>
            </w:r>
          </w:p>
        </w:tc>
        <w:tc>
          <w:tcPr>
            <w:tcW w:w="4410" w:type="dxa"/>
          </w:tcPr>
          <w:p w14:paraId="6824DB41" w14:textId="77777777" w:rsidR="00737638" w:rsidRPr="00993058" w:rsidRDefault="00737638" w:rsidP="00737638">
            <w:pPr>
              <w:rPr>
                <w:rFonts w:ascii="Times New Roman" w:hAnsi="Times New Roman" w:cs="Times New Roman"/>
              </w:rPr>
            </w:pPr>
            <w:r w:rsidRPr="00993058">
              <w:rPr>
                <w:rFonts w:ascii="Times New Roman" w:hAnsi="Times New Roman" w:cs="Times New Roman"/>
              </w:rPr>
              <w:t>Team Leader</w:t>
            </w:r>
          </w:p>
        </w:tc>
        <w:tc>
          <w:tcPr>
            <w:tcW w:w="1530" w:type="dxa"/>
          </w:tcPr>
          <w:p w14:paraId="68FC3C08"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md</w:t>
            </w:r>
          </w:p>
        </w:tc>
        <w:tc>
          <w:tcPr>
            <w:tcW w:w="2340" w:type="dxa"/>
            <w:vAlign w:val="bottom"/>
          </w:tcPr>
          <w:p w14:paraId="2F97DC91" w14:textId="1AE5B82D" w:rsidR="00737638" w:rsidRPr="00993058" w:rsidRDefault="00737638" w:rsidP="00737638">
            <w:pPr>
              <w:jc w:val="center"/>
              <w:rPr>
                <w:rFonts w:ascii="Times New Roman" w:hAnsi="Times New Roman" w:cs="Times New Roman"/>
              </w:rPr>
            </w:pPr>
            <w:r>
              <w:rPr>
                <w:rFonts w:ascii="Calibri" w:hAnsi="Calibri" w:cs="Calibri"/>
                <w:color w:val="000000"/>
              </w:rPr>
              <w:t>14</w:t>
            </w:r>
          </w:p>
        </w:tc>
      </w:tr>
      <w:tr w:rsidR="00737638" w:rsidRPr="00993058" w14:paraId="061FAAC7" w14:textId="77777777" w:rsidTr="00B1454B">
        <w:trPr>
          <w:trHeight w:val="440"/>
        </w:trPr>
        <w:tc>
          <w:tcPr>
            <w:tcW w:w="1165" w:type="dxa"/>
          </w:tcPr>
          <w:p w14:paraId="389AD643"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2</w:t>
            </w:r>
          </w:p>
        </w:tc>
        <w:tc>
          <w:tcPr>
            <w:tcW w:w="4410" w:type="dxa"/>
          </w:tcPr>
          <w:p w14:paraId="271AA9AC" w14:textId="77777777" w:rsidR="00737638" w:rsidRPr="00993058" w:rsidRDefault="00737638" w:rsidP="00737638">
            <w:pPr>
              <w:rPr>
                <w:rFonts w:ascii="Times New Roman" w:hAnsi="Times New Roman" w:cs="Times New Roman"/>
              </w:rPr>
            </w:pPr>
            <w:r w:rsidRPr="00993058">
              <w:rPr>
                <w:rFonts w:ascii="Times New Roman" w:hAnsi="Times New Roman" w:cs="Times New Roman"/>
              </w:rPr>
              <w:t>IT Engineer 1 (Software Programmer)</w:t>
            </w:r>
          </w:p>
        </w:tc>
        <w:tc>
          <w:tcPr>
            <w:tcW w:w="1530" w:type="dxa"/>
          </w:tcPr>
          <w:p w14:paraId="44EC0373"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md</w:t>
            </w:r>
          </w:p>
        </w:tc>
        <w:tc>
          <w:tcPr>
            <w:tcW w:w="2340" w:type="dxa"/>
            <w:vAlign w:val="bottom"/>
          </w:tcPr>
          <w:p w14:paraId="2D4D360F" w14:textId="562BF34F" w:rsidR="00737638" w:rsidRPr="00993058" w:rsidRDefault="00737638" w:rsidP="00737638">
            <w:pPr>
              <w:jc w:val="center"/>
              <w:rPr>
                <w:rFonts w:ascii="Times New Roman" w:hAnsi="Times New Roman" w:cs="Times New Roman"/>
              </w:rPr>
            </w:pPr>
            <w:r>
              <w:rPr>
                <w:rFonts w:ascii="Calibri" w:hAnsi="Calibri" w:cs="Calibri"/>
                <w:color w:val="000000"/>
              </w:rPr>
              <w:t>14</w:t>
            </w:r>
          </w:p>
        </w:tc>
      </w:tr>
      <w:tr w:rsidR="00737638" w:rsidRPr="00993058" w14:paraId="76E95722" w14:textId="77777777" w:rsidTr="00B1454B">
        <w:trPr>
          <w:trHeight w:val="440"/>
        </w:trPr>
        <w:tc>
          <w:tcPr>
            <w:tcW w:w="1165" w:type="dxa"/>
          </w:tcPr>
          <w:p w14:paraId="07E75928"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3</w:t>
            </w:r>
          </w:p>
        </w:tc>
        <w:tc>
          <w:tcPr>
            <w:tcW w:w="4410" w:type="dxa"/>
          </w:tcPr>
          <w:p w14:paraId="5154043C" w14:textId="77777777" w:rsidR="00737638" w:rsidRPr="00993058" w:rsidRDefault="00737638" w:rsidP="00737638">
            <w:pPr>
              <w:rPr>
                <w:rFonts w:ascii="Times New Roman" w:hAnsi="Times New Roman" w:cs="Times New Roman"/>
              </w:rPr>
            </w:pPr>
            <w:r w:rsidRPr="00993058">
              <w:rPr>
                <w:rFonts w:ascii="Times New Roman" w:hAnsi="Times New Roman" w:cs="Times New Roman"/>
              </w:rPr>
              <w:t>IT Engineer 2 (Designer)</w:t>
            </w:r>
          </w:p>
        </w:tc>
        <w:tc>
          <w:tcPr>
            <w:tcW w:w="1530" w:type="dxa"/>
          </w:tcPr>
          <w:p w14:paraId="1F334E30"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md</w:t>
            </w:r>
          </w:p>
        </w:tc>
        <w:tc>
          <w:tcPr>
            <w:tcW w:w="2340" w:type="dxa"/>
            <w:vAlign w:val="bottom"/>
          </w:tcPr>
          <w:p w14:paraId="0E4B397E" w14:textId="0960C9EC" w:rsidR="00737638" w:rsidRPr="00993058" w:rsidRDefault="00737638" w:rsidP="00737638">
            <w:pPr>
              <w:jc w:val="center"/>
              <w:rPr>
                <w:rFonts w:ascii="Times New Roman" w:hAnsi="Times New Roman" w:cs="Times New Roman"/>
              </w:rPr>
            </w:pPr>
            <w:r>
              <w:rPr>
                <w:rFonts w:ascii="Calibri" w:hAnsi="Calibri" w:cs="Calibri"/>
                <w:color w:val="000000"/>
              </w:rPr>
              <w:t>7</w:t>
            </w:r>
          </w:p>
        </w:tc>
      </w:tr>
      <w:tr w:rsidR="00737638" w:rsidRPr="00993058" w14:paraId="16F0B076" w14:textId="77777777" w:rsidTr="00B1454B">
        <w:trPr>
          <w:trHeight w:val="440"/>
        </w:trPr>
        <w:tc>
          <w:tcPr>
            <w:tcW w:w="1165" w:type="dxa"/>
          </w:tcPr>
          <w:p w14:paraId="70C0B4AD"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4</w:t>
            </w:r>
          </w:p>
        </w:tc>
        <w:tc>
          <w:tcPr>
            <w:tcW w:w="4410" w:type="dxa"/>
          </w:tcPr>
          <w:p w14:paraId="2BE03E78" w14:textId="77777777" w:rsidR="00737638" w:rsidRPr="00993058" w:rsidRDefault="00737638" w:rsidP="00737638">
            <w:pPr>
              <w:rPr>
                <w:rFonts w:ascii="Times New Roman" w:hAnsi="Times New Roman" w:cs="Times New Roman"/>
              </w:rPr>
            </w:pPr>
            <w:r w:rsidRPr="00993058">
              <w:rPr>
                <w:rFonts w:ascii="Times New Roman" w:hAnsi="Times New Roman" w:cs="Times New Roman"/>
              </w:rPr>
              <w:t xml:space="preserve">IT Engineer 3 (Quality Analyst) </w:t>
            </w:r>
          </w:p>
        </w:tc>
        <w:tc>
          <w:tcPr>
            <w:tcW w:w="1530" w:type="dxa"/>
          </w:tcPr>
          <w:p w14:paraId="54C9518B"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md</w:t>
            </w:r>
          </w:p>
        </w:tc>
        <w:tc>
          <w:tcPr>
            <w:tcW w:w="2340" w:type="dxa"/>
            <w:vAlign w:val="bottom"/>
          </w:tcPr>
          <w:p w14:paraId="4A4A1411" w14:textId="68A74DF0" w:rsidR="00737638" w:rsidRPr="00993058" w:rsidRDefault="00737638" w:rsidP="00737638">
            <w:pPr>
              <w:jc w:val="center"/>
              <w:rPr>
                <w:rFonts w:ascii="Times New Roman" w:hAnsi="Times New Roman" w:cs="Times New Roman"/>
              </w:rPr>
            </w:pPr>
            <w:r>
              <w:rPr>
                <w:rFonts w:ascii="Calibri" w:hAnsi="Calibri" w:cs="Calibri"/>
                <w:color w:val="000000"/>
              </w:rPr>
              <w:t>7</w:t>
            </w:r>
          </w:p>
        </w:tc>
      </w:tr>
      <w:tr w:rsidR="00737638" w:rsidRPr="00993058" w14:paraId="3C1C8467" w14:textId="77777777" w:rsidTr="00B1454B">
        <w:trPr>
          <w:trHeight w:val="440"/>
        </w:trPr>
        <w:tc>
          <w:tcPr>
            <w:tcW w:w="1165" w:type="dxa"/>
          </w:tcPr>
          <w:p w14:paraId="2AAE6201"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5</w:t>
            </w:r>
          </w:p>
        </w:tc>
        <w:tc>
          <w:tcPr>
            <w:tcW w:w="4410" w:type="dxa"/>
          </w:tcPr>
          <w:p w14:paraId="7EF2909C" w14:textId="77777777" w:rsidR="00737638" w:rsidRPr="00993058" w:rsidRDefault="00737638" w:rsidP="00737638">
            <w:pPr>
              <w:rPr>
                <w:rFonts w:ascii="Times New Roman" w:hAnsi="Times New Roman" w:cs="Times New Roman"/>
              </w:rPr>
            </w:pPr>
            <w:r w:rsidRPr="00993058">
              <w:rPr>
                <w:rFonts w:ascii="Times New Roman" w:hAnsi="Times New Roman" w:cs="Times New Roman"/>
              </w:rPr>
              <w:t>IT Engineer 4 (Software Tester)</w:t>
            </w:r>
          </w:p>
        </w:tc>
        <w:tc>
          <w:tcPr>
            <w:tcW w:w="1530" w:type="dxa"/>
          </w:tcPr>
          <w:p w14:paraId="3AA29F1E"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md</w:t>
            </w:r>
          </w:p>
        </w:tc>
        <w:tc>
          <w:tcPr>
            <w:tcW w:w="2340" w:type="dxa"/>
            <w:vAlign w:val="bottom"/>
          </w:tcPr>
          <w:p w14:paraId="0BBF11DA" w14:textId="62624265" w:rsidR="00737638" w:rsidRPr="00993058" w:rsidRDefault="00737638" w:rsidP="00737638">
            <w:pPr>
              <w:jc w:val="center"/>
              <w:rPr>
                <w:rFonts w:ascii="Times New Roman" w:hAnsi="Times New Roman" w:cs="Times New Roman"/>
              </w:rPr>
            </w:pPr>
            <w:r>
              <w:rPr>
                <w:rFonts w:ascii="Calibri" w:hAnsi="Calibri" w:cs="Calibri"/>
                <w:color w:val="000000"/>
              </w:rPr>
              <w:t>7</w:t>
            </w:r>
          </w:p>
        </w:tc>
      </w:tr>
      <w:tr w:rsidR="00737638" w:rsidRPr="00993058" w14:paraId="26843951" w14:textId="77777777" w:rsidTr="00B1454B">
        <w:trPr>
          <w:trHeight w:val="440"/>
        </w:trPr>
        <w:tc>
          <w:tcPr>
            <w:tcW w:w="1165" w:type="dxa"/>
          </w:tcPr>
          <w:p w14:paraId="2D1043B4"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6</w:t>
            </w:r>
          </w:p>
        </w:tc>
        <w:tc>
          <w:tcPr>
            <w:tcW w:w="4410" w:type="dxa"/>
          </w:tcPr>
          <w:p w14:paraId="64021386" w14:textId="77777777" w:rsidR="00737638" w:rsidRPr="00993058" w:rsidRDefault="00737638" w:rsidP="00737638">
            <w:pPr>
              <w:rPr>
                <w:rFonts w:ascii="Times New Roman" w:hAnsi="Times New Roman" w:cs="Times New Roman"/>
              </w:rPr>
            </w:pPr>
            <w:r w:rsidRPr="00993058">
              <w:rPr>
                <w:rFonts w:ascii="Times New Roman" w:hAnsi="Times New Roman" w:cs="Times New Roman"/>
              </w:rPr>
              <w:t>IT Engineer 5 (Database Administrator)</w:t>
            </w:r>
          </w:p>
        </w:tc>
        <w:tc>
          <w:tcPr>
            <w:tcW w:w="1530" w:type="dxa"/>
          </w:tcPr>
          <w:p w14:paraId="3EB3F24B"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md</w:t>
            </w:r>
          </w:p>
        </w:tc>
        <w:tc>
          <w:tcPr>
            <w:tcW w:w="2340" w:type="dxa"/>
            <w:vAlign w:val="bottom"/>
          </w:tcPr>
          <w:p w14:paraId="1862EF54" w14:textId="274266A9" w:rsidR="00737638" w:rsidRPr="00993058" w:rsidRDefault="00737638" w:rsidP="00737638">
            <w:pPr>
              <w:jc w:val="center"/>
              <w:rPr>
                <w:rFonts w:ascii="Times New Roman" w:hAnsi="Times New Roman" w:cs="Times New Roman"/>
              </w:rPr>
            </w:pPr>
            <w:r>
              <w:rPr>
                <w:rFonts w:ascii="Calibri" w:hAnsi="Calibri" w:cs="Calibri"/>
                <w:color w:val="000000"/>
              </w:rPr>
              <w:t>14</w:t>
            </w:r>
          </w:p>
        </w:tc>
      </w:tr>
      <w:tr w:rsidR="00737638" w:rsidRPr="00993058" w14:paraId="24981EDD" w14:textId="77777777" w:rsidTr="00B1454B">
        <w:trPr>
          <w:trHeight w:val="440"/>
        </w:trPr>
        <w:tc>
          <w:tcPr>
            <w:tcW w:w="1165" w:type="dxa"/>
          </w:tcPr>
          <w:p w14:paraId="39979D10"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7</w:t>
            </w:r>
          </w:p>
        </w:tc>
        <w:tc>
          <w:tcPr>
            <w:tcW w:w="4410" w:type="dxa"/>
          </w:tcPr>
          <w:p w14:paraId="087130FA" w14:textId="77777777" w:rsidR="00737638" w:rsidRPr="00993058" w:rsidRDefault="00737638" w:rsidP="00737638">
            <w:pPr>
              <w:rPr>
                <w:rFonts w:ascii="Times New Roman" w:hAnsi="Times New Roman" w:cs="Times New Roman"/>
              </w:rPr>
            </w:pPr>
            <w:r w:rsidRPr="00993058">
              <w:rPr>
                <w:rFonts w:ascii="Times New Roman" w:hAnsi="Times New Roman" w:cs="Times New Roman"/>
              </w:rPr>
              <w:t>Documentation Expert</w:t>
            </w:r>
          </w:p>
        </w:tc>
        <w:tc>
          <w:tcPr>
            <w:tcW w:w="1530" w:type="dxa"/>
          </w:tcPr>
          <w:p w14:paraId="7970A934" w14:textId="77777777" w:rsidR="00737638" w:rsidRPr="00993058" w:rsidRDefault="00737638" w:rsidP="00737638">
            <w:pPr>
              <w:jc w:val="center"/>
              <w:rPr>
                <w:rFonts w:ascii="Times New Roman" w:hAnsi="Times New Roman" w:cs="Times New Roman"/>
              </w:rPr>
            </w:pPr>
            <w:r w:rsidRPr="00993058">
              <w:rPr>
                <w:rFonts w:ascii="Times New Roman" w:hAnsi="Times New Roman" w:cs="Times New Roman"/>
              </w:rPr>
              <w:t>md</w:t>
            </w:r>
          </w:p>
        </w:tc>
        <w:tc>
          <w:tcPr>
            <w:tcW w:w="2340" w:type="dxa"/>
            <w:vAlign w:val="bottom"/>
          </w:tcPr>
          <w:p w14:paraId="72182D8B" w14:textId="13ADCE82" w:rsidR="00737638" w:rsidRPr="00993058" w:rsidRDefault="00737638" w:rsidP="00737638">
            <w:pPr>
              <w:jc w:val="center"/>
              <w:rPr>
                <w:rFonts w:ascii="Times New Roman" w:hAnsi="Times New Roman" w:cs="Times New Roman"/>
              </w:rPr>
            </w:pPr>
            <w:r>
              <w:rPr>
                <w:rFonts w:ascii="Calibri" w:hAnsi="Calibri" w:cs="Calibri"/>
                <w:color w:val="000000"/>
              </w:rPr>
              <w:t>7</w:t>
            </w:r>
          </w:p>
        </w:tc>
      </w:tr>
    </w:tbl>
    <w:p w14:paraId="31EC1DD9" w14:textId="6C5B6582" w:rsidR="008554AE" w:rsidRPr="00993058" w:rsidRDefault="008554AE" w:rsidP="008554AE">
      <w:pPr>
        <w:pStyle w:val="NormalWeb"/>
        <w:spacing w:before="240" w:beforeAutospacing="0" w:after="60" w:afterAutospacing="0"/>
        <w:ind w:right="-5"/>
        <w:jc w:val="both"/>
        <w:rPr>
          <w:bCs/>
        </w:rPr>
      </w:pPr>
      <w:r w:rsidRPr="00993058">
        <w:rPr>
          <w:bCs/>
          <w:color w:val="000000"/>
        </w:rPr>
        <w:t xml:space="preserve">Each of the professionals shall have a strong background in the respective areas of their expertise. The consulting team will work full time under </w:t>
      </w:r>
      <w:r w:rsidR="004553D8">
        <w:rPr>
          <w:bCs/>
          <w:color w:val="000000"/>
        </w:rPr>
        <w:t xml:space="preserve">DOR </w:t>
      </w:r>
      <w:r w:rsidR="006F1C11">
        <w:rPr>
          <w:bCs/>
          <w:color w:val="000000"/>
        </w:rPr>
        <w:t>and</w:t>
      </w:r>
      <w:r w:rsidR="004553D8">
        <w:rPr>
          <w:bCs/>
          <w:color w:val="000000"/>
        </w:rPr>
        <w:t xml:space="preserve"> ADB-PD</w:t>
      </w:r>
      <w:r w:rsidRPr="00993058">
        <w:rPr>
          <w:bCs/>
          <w:color w:val="000000"/>
        </w:rPr>
        <w:t xml:space="preserve"> </w:t>
      </w:r>
      <w:r w:rsidR="008125B8">
        <w:rPr>
          <w:bCs/>
          <w:color w:val="000000"/>
        </w:rPr>
        <w:t>and</w:t>
      </w:r>
      <w:r w:rsidRPr="00993058">
        <w:rPr>
          <w:bCs/>
          <w:color w:val="000000"/>
        </w:rPr>
        <w:t xml:space="preserve"> will be reporting to the corresponding Officer.</w:t>
      </w:r>
    </w:p>
    <w:p w14:paraId="7FD5AB8D" w14:textId="663DB147" w:rsidR="008E73B6" w:rsidRPr="00993058" w:rsidRDefault="00FB34B6" w:rsidP="008E73B6">
      <w:pPr>
        <w:pStyle w:val="Heading2"/>
        <w:numPr>
          <w:ilvl w:val="0"/>
          <w:numId w:val="4"/>
        </w:numPr>
        <w:rPr>
          <w:rFonts w:ascii="Times New Roman" w:hAnsi="Times New Roman" w:cs="Times New Roman"/>
          <w:smallCaps/>
        </w:rPr>
      </w:pPr>
      <w:r>
        <w:rPr>
          <w:rFonts w:ascii="Times New Roman" w:hAnsi="Times New Roman" w:cs="Times New Roman"/>
          <w:smallCaps/>
        </w:rPr>
        <w:t>QUALIFICATION OF CONSULTANT’S PERSONNEL</w:t>
      </w:r>
    </w:p>
    <w:p w14:paraId="7F07982C" w14:textId="77777777" w:rsidR="008E73B6" w:rsidRPr="008E73B6" w:rsidRDefault="008E73B6" w:rsidP="008E73B6">
      <w:pPr>
        <w:rPr>
          <w:rFonts w:ascii="Times New Roman" w:hAnsi="Times New Roman" w:cs="Times New Roman"/>
        </w:rPr>
      </w:pPr>
      <w:r w:rsidRPr="008E73B6">
        <w:rPr>
          <w:rFonts w:ascii="Times New Roman" w:hAnsi="Times New Roman" w:cs="Times New Roman"/>
        </w:rPr>
        <w:t>The consultant shall deploy a team of following personnel for the Service:</w:t>
      </w:r>
    </w:p>
    <w:p w14:paraId="6165BBF4" w14:textId="77777777" w:rsidR="008E73B6" w:rsidRPr="008E73B6" w:rsidRDefault="008E73B6" w:rsidP="00993058">
      <w:pPr>
        <w:numPr>
          <w:ilvl w:val="0"/>
          <w:numId w:val="18"/>
        </w:numPr>
        <w:rPr>
          <w:rFonts w:ascii="Times New Roman" w:hAnsi="Times New Roman" w:cs="Times New Roman"/>
          <w:sz w:val="24"/>
          <w:szCs w:val="24"/>
        </w:rPr>
      </w:pPr>
      <w:r w:rsidRPr="008E73B6">
        <w:rPr>
          <w:rFonts w:ascii="Times New Roman" w:hAnsi="Times New Roman" w:cs="Times New Roman"/>
          <w:b/>
          <w:bCs/>
          <w:i/>
          <w:iCs/>
          <w:sz w:val="24"/>
          <w:szCs w:val="24"/>
        </w:rPr>
        <w:t>Team Leader</w:t>
      </w:r>
      <w:r w:rsidRPr="008E73B6">
        <w:rPr>
          <w:rFonts w:ascii="Times New Roman" w:hAnsi="Times New Roman" w:cs="Times New Roman"/>
          <w:sz w:val="24"/>
          <w:szCs w:val="24"/>
        </w:rPr>
        <w:t>:</w:t>
      </w:r>
    </w:p>
    <w:p w14:paraId="16E8761B" w14:textId="707A4E0A"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 xml:space="preserve">Team leader shall allocate resources for resource planning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coordinate with all team members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management for the successful execution of the application development within the given period.</w:t>
      </w:r>
    </w:p>
    <w:p w14:paraId="6F07A3F3" w14:textId="77777777"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The team leader shall be at least with Masters in IT engineering or equivalent with at least 3 years of experience as team leader.</w:t>
      </w:r>
    </w:p>
    <w:p w14:paraId="13299FAF" w14:textId="77777777" w:rsidR="008E73B6" w:rsidRPr="008E73B6" w:rsidRDefault="008E73B6" w:rsidP="00993058">
      <w:pPr>
        <w:numPr>
          <w:ilvl w:val="0"/>
          <w:numId w:val="18"/>
        </w:numPr>
        <w:rPr>
          <w:rFonts w:ascii="Times New Roman" w:hAnsi="Times New Roman" w:cs="Times New Roman"/>
          <w:sz w:val="24"/>
          <w:szCs w:val="24"/>
        </w:rPr>
      </w:pPr>
      <w:r w:rsidRPr="008E73B6">
        <w:rPr>
          <w:rFonts w:ascii="Times New Roman" w:hAnsi="Times New Roman" w:cs="Times New Roman"/>
          <w:b/>
          <w:bCs/>
          <w:i/>
          <w:iCs/>
          <w:sz w:val="24"/>
          <w:szCs w:val="24"/>
        </w:rPr>
        <w:lastRenderedPageBreak/>
        <w:t>Software Programmer:</w:t>
      </w:r>
    </w:p>
    <w:p w14:paraId="3EDFC089" w14:textId="6113E514"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 xml:space="preserve">The Programmer is responsible for developing the software as per the specified requirement. Modifying software to fix errors, improve its performance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make upgrades is also one of the major tasks of software developers.</w:t>
      </w:r>
    </w:p>
    <w:p w14:paraId="28EA17F2" w14:textId="77777777"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The Programmer /Developers shall be at least with a Bachelor in IT or equivalent with 2 years of professional experience as developer/programmer</w:t>
      </w:r>
    </w:p>
    <w:p w14:paraId="37A56007" w14:textId="0D6DDBC4" w:rsidR="008E73B6" w:rsidRPr="008E73B6" w:rsidRDefault="008E73B6" w:rsidP="008E73B6">
      <w:pPr>
        <w:numPr>
          <w:ilvl w:val="0"/>
          <w:numId w:val="15"/>
        </w:numPr>
        <w:rPr>
          <w:rFonts w:ascii="Times New Roman" w:hAnsi="Times New Roman" w:cs="Times New Roman"/>
          <w:sz w:val="24"/>
          <w:szCs w:val="24"/>
        </w:rPr>
      </w:pPr>
      <w:r w:rsidRPr="008E73B6">
        <w:rPr>
          <w:rFonts w:ascii="Times New Roman" w:hAnsi="Times New Roman" w:cs="Times New Roman"/>
          <w:b/>
          <w:bCs/>
          <w:i/>
          <w:iCs/>
          <w:sz w:val="24"/>
          <w:szCs w:val="24"/>
        </w:rPr>
        <w:t>Designer:</w:t>
      </w:r>
    </w:p>
    <w:p w14:paraId="5E61C076" w14:textId="4A94AF51"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Designer is responsible for designing the application User Interface.</w:t>
      </w:r>
    </w:p>
    <w:p w14:paraId="6721597D" w14:textId="0CC63C98" w:rsidR="008E73B6" w:rsidRPr="008E73B6" w:rsidRDefault="008E73B6" w:rsidP="008E73B6">
      <w:pPr>
        <w:rPr>
          <w:rFonts w:ascii="Times New Roman" w:hAnsi="Times New Roman" w:cs="Times New Roman"/>
          <w:sz w:val="24"/>
          <w:szCs w:val="24"/>
        </w:rPr>
      </w:pPr>
      <w:r w:rsidRPr="00087730">
        <w:rPr>
          <w:rFonts w:ascii="Times New Roman" w:hAnsi="Times New Roman" w:cs="Times New Roman"/>
          <w:sz w:val="24"/>
          <w:szCs w:val="24"/>
        </w:rPr>
        <w:drawing>
          <wp:inline distT="0" distB="0" distL="0" distR="0" wp14:anchorId="13A4C748" wp14:editId="79E9AC02">
            <wp:extent cx="9525" cy="19050"/>
            <wp:effectExtent l="0" t="0" r="0" b="0"/>
            <wp:docPr id="84421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5" cy="19050"/>
                    </a:xfrm>
                    <a:prstGeom prst="rect">
                      <a:avLst/>
                    </a:prstGeom>
                    <a:noFill/>
                    <a:ln>
                      <a:noFill/>
                    </a:ln>
                  </pic:spPr>
                </pic:pic>
              </a:graphicData>
            </a:graphic>
          </wp:inline>
        </w:drawing>
      </w:r>
      <w:r w:rsidRPr="008E73B6">
        <w:rPr>
          <w:rFonts w:ascii="Times New Roman" w:hAnsi="Times New Roman" w:cs="Times New Roman"/>
          <w:sz w:val="24"/>
          <w:szCs w:val="24"/>
        </w:rPr>
        <w:t>The Designer shall be at least with a Bachelor in IT or equivalent with at least 2 years of professional working experience in designing the web application.</w:t>
      </w:r>
    </w:p>
    <w:p w14:paraId="0572FC76" w14:textId="77777777" w:rsidR="008E73B6" w:rsidRPr="008E73B6" w:rsidRDefault="008E73B6" w:rsidP="008E73B6">
      <w:pPr>
        <w:numPr>
          <w:ilvl w:val="0"/>
          <w:numId w:val="16"/>
        </w:numPr>
        <w:rPr>
          <w:rFonts w:ascii="Times New Roman" w:hAnsi="Times New Roman" w:cs="Times New Roman"/>
          <w:sz w:val="24"/>
          <w:szCs w:val="24"/>
        </w:rPr>
      </w:pPr>
      <w:r w:rsidRPr="008E73B6">
        <w:rPr>
          <w:rFonts w:ascii="Times New Roman" w:hAnsi="Times New Roman" w:cs="Times New Roman"/>
          <w:b/>
          <w:bCs/>
          <w:i/>
          <w:iCs/>
          <w:sz w:val="24"/>
          <w:szCs w:val="24"/>
        </w:rPr>
        <w:t>Quality Control/Quality Assurance Engineers:</w:t>
      </w:r>
    </w:p>
    <w:p w14:paraId="274BEB7F" w14:textId="0F1A0F94"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 xml:space="preserve">QC/QA is responsible for reviewing the system in accordance with the requirements, specifications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technical designs. QC/QA must also track the non-functional requirements in order to maintain the quality.</w:t>
      </w:r>
    </w:p>
    <w:p w14:paraId="26963C8F" w14:textId="6C660F11"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The QC/QA Engineers shall be at least with Bachelor in IT engineering or equivalent with at least 1 year of professional experience in assisting in implementation of QC/QA st</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ards.</w:t>
      </w:r>
    </w:p>
    <w:p w14:paraId="6C9DF01F" w14:textId="77777777" w:rsidR="008E73B6" w:rsidRPr="008E73B6" w:rsidRDefault="008E73B6" w:rsidP="008E73B6">
      <w:pPr>
        <w:numPr>
          <w:ilvl w:val="0"/>
          <w:numId w:val="17"/>
        </w:numPr>
        <w:rPr>
          <w:rFonts w:ascii="Times New Roman" w:hAnsi="Times New Roman" w:cs="Times New Roman"/>
          <w:sz w:val="24"/>
          <w:szCs w:val="24"/>
        </w:rPr>
      </w:pPr>
      <w:r w:rsidRPr="008E73B6">
        <w:rPr>
          <w:rFonts w:ascii="Times New Roman" w:hAnsi="Times New Roman" w:cs="Times New Roman"/>
          <w:b/>
          <w:bCs/>
          <w:i/>
          <w:iCs/>
          <w:sz w:val="24"/>
          <w:szCs w:val="24"/>
        </w:rPr>
        <w:t>Software Tester:</w:t>
      </w:r>
    </w:p>
    <w:p w14:paraId="0211BB9E" w14:textId="0E61D95C"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 xml:space="preserve">Software Tester is responsible for creating detailed, comprehensive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well-structured test plans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test cases to identify, record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document the bugs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error while monitoring the debugging process results.</w:t>
      </w:r>
    </w:p>
    <w:p w14:paraId="7D5754AB" w14:textId="77777777"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Software Tester shall be at least with Bachelor in IT engineering or equivalent with at least 1 year of professional experience in design &amp; implement test scenarios, test cases, test plans, test scripts.</w:t>
      </w:r>
    </w:p>
    <w:p w14:paraId="3F1533D4" w14:textId="77777777"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 xml:space="preserve">vi) </w:t>
      </w:r>
      <w:r w:rsidRPr="008E73B6">
        <w:rPr>
          <w:rFonts w:ascii="Times New Roman" w:hAnsi="Times New Roman" w:cs="Times New Roman"/>
          <w:b/>
          <w:bCs/>
          <w:i/>
          <w:iCs/>
          <w:sz w:val="24"/>
          <w:szCs w:val="24"/>
        </w:rPr>
        <w:t>Database Administrator:</w:t>
      </w:r>
    </w:p>
    <w:p w14:paraId="2B72301F" w14:textId="5C3E311D"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 xml:space="preserve">Database administrator is responsible for installing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configuring databases, migrating data, designing databases, maintaining database integrity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also managing database resources to ensure maximum uptime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minimize downtime. Database admin should also take care of implementing proper data backup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replication mechanisms.</w:t>
      </w:r>
    </w:p>
    <w:p w14:paraId="56ACE283" w14:textId="77777777"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The Database Administrator shall be at least with a Bachelor in IT or equivalent with at least 2 years of professional working experience database designing/administration.</w:t>
      </w:r>
    </w:p>
    <w:p w14:paraId="1852FCA9" w14:textId="77777777"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 xml:space="preserve">vii) </w:t>
      </w:r>
      <w:r w:rsidRPr="008E73B6">
        <w:rPr>
          <w:rFonts w:ascii="Times New Roman" w:hAnsi="Times New Roman" w:cs="Times New Roman"/>
          <w:b/>
          <w:bCs/>
          <w:i/>
          <w:iCs/>
          <w:sz w:val="24"/>
          <w:szCs w:val="24"/>
        </w:rPr>
        <w:t>Documentation Expert</w:t>
      </w:r>
    </w:p>
    <w:p w14:paraId="42B3950B" w14:textId="14AC141C" w:rsidR="008E73B6" w:rsidRPr="008E73B6" w:rsidRDefault="00700B71" w:rsidP="008E73B6">
      <w:pPr>
        <w:rPr>
          <w:rFonts w:ascii="Times New Roman" w:hAnsi="Times New Roman" w:cs="Times New Roman"/>
          <w:sz w:val="24"/>
          <w:szCs w:val="24"/>
        </w:rPr>
      </w:pPr>
      <w:r w:rsidRPr="00087730">
        <w:rPr>
          <w:rFonts w:ascii="Times New Roman" w:hAnsi="Times New Roman" w:cs="Times New Roman"/>
          <w:sz w:val="24"/>
          <w:szCs w:val="24"/>
        </w:rPr>
        <w:t>D</w:t>
      </w:r>
      <w:r w:rsidR="008E73B6" w:rsidRPr="008E73B6">
        <w:rPr>
          <w:rFonts w:ascii="Times New Roman" w:hAnsi="Times New Roman" w:cs="Times New Roman"/>
          <w:sz w:val="24"/>
          <w:szCs w:val="24"/>
        </w:rPr>
        <w:t xml:space="preserve">ocument expert is responsible for maintaining </w:t>
      </w:r>
      <w:r w:rsidR="008125B8" w:rsidRPr="00087730">
        <w:rPr>
          <w:rFonts w:ascii="Times New Roman" w:hAnsi="Times New Roman" w:cs="Times New Roman"/>
          <w:sz w:val="24"/>
          <w:szCs w:val="24"/>
        </w:rPr>
        <w:t>and</w:t>
      </w:r>
      <w:r w:rsidR="008E73B6" w:rsidRPr="008E73B6">
        <w:rPr>
          <w:rFonts w:ascii="Times New Roman" w:hAnsi="Times New Roman" w:cs="Times New Roman"/>
          <w:sz w:val="24"/>
          <w:szCs w:val="24"/>
        </w:rPr>
        <w:t xml:space="preserve"> updating the technical documents associated with the development, debugging, installation </w:t>
      </w:r>
      <w:r w:rsidR="008125B8" w:rsidRPr="00087730">
        <w:rPr>
          <w:rFonts w:ascii="Times New Roman" w:hAnsi="Times New Roman" w:cs="Times New Roman"/>
          <w:sz w:val="24"/>
          <w:szCs w:val="24"/>
        </w:rPr>
        <w:t>and</w:t>
      </w:r>
      <w:r w:rsidR="008E73B6" w:rsidRPr="008E73B6">
        <w:rPr>
          <w:rFonts w:ascii="Times New Roman" w:hAnsi="Times New Roman" w:cs="Times New Roman"/>
          <w:sz w:val="24"/>
          <w:szCs w:val="24"/>
        </w:rPr>
        <w:t xml:space="preserve"> operational phases.</w:t>
      </w:r>
    </w:p>
    <w:p w14:paraId="7E69A2EE" w14:textId="26685CFC"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lastRenderedPageBreak/>
        <w:t xml:space="preserve">The Documentation Expert shall be at least Bachelor in </w:t>
      </w:r>
      <w:r w:rsidR="00700B71" w:rsidRPr="00087730">
        <w:rPr>
          <w:rFonts w:ascii="Times New Roman" w:hAnsi="Times New Roman" w:cs="Times New Roman"/>
          <w:sz w:val="24"/>
          <w:szCs w:val="24"/>
        </w:rPr>
        <w:t>any field</w:t>
      </w:r>
      <w:r w:rsidRPr="008E73B6">
        <w:rPr>
          <w:rFonts w:ascii="Times New Roman" w:hAnsi="Times New Roman" w:cs="Times New Roman"/>
          <w:sz w:val="24"/>
          <w:szCs w:val="24"/>
        </w:rPr>
        <w:t xml:space="preserve"> with at least 1 year of professional experience as Documentation Expert in documentation of User Manual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Technical Manual.</w:t>
      </w:r>
    </w:p>
    <w:p w14:paraId="359C7FCB" w14:textId="5430B499" w:rsidR="008E73B6" w:rsidRPr="008E73B6" w:rsidRDefault="008E73B6" w:rsidP="008E73B6">
      <w:pPr>
        <w:rPr>
          <w:rFonts w:ascii="Times New Roman" w:hAnsi="Times New Roman" w:cs="Times New Roman"/>
          <w:sz w:val="24"/>
          <w:szCs w:val="24"/>
        </w:rPr>
      </w:pPr>
      <w:r w:rsidRPr="008E73B6">
        <w:rPr>
          <w:rFonts w:ascii="Times New Roman" w:hAnsi="Times New Roman" w:cs="Times New Roman"/>
          <w:sz w:val="24"/>
          <w:szCs w:val="24"/>
        </w:rPr>
        <w:t xml:space="preserve">Note: CV </w:t>
      </w:r>
      <w:r w:rsidR="008125B8" w:rsidRPr="00087730">
        <w:rPr>
          <w:rFonts w:ascii="Times New Roman" w:hAnsi="Times New Roman" w:cs="Times New Roman"/>
          <w:sz w:val="24"/>
          <w:szCs w:val="24"/>
        </w:rPr>
        <w:t>and</w:t>
      </w:r>
      <w:r w:rsidRPr="008E73B6">
        <w:rPr>
          <w:rFonts w:ascii="Times New Roman" w:hAnsi="Times New Roman" w:cs="Times New Roman"/>
          <w:sz w:val="24"/>
          <w:szCs w:val="24"/>
        </w:rPr>
        <w:t xml:space="preserve"> Related Documents of each key expert should have to be submitted according to Qualification Criteria mentioned above.</w:t>
      </w:r>
    </w:p>
    <w:p w14:paraId="6138221A" w14:textId="77777777" w:rsidR="008E73B6" w:rsidRPr="00993058" w:rsidRDefault="008E73B6" w:rsidP="008E73B6">
      <w:pPr>
        <w:rPr>
          <w:rFonts w:ascii="Times New Roman" w:hAnsi="Times New Roman" w:cs="Times New Roman"/>
        </w:rPr>
      </w:pPr>
    </w:p>
    <w:p w14:paraId="5A1C99F5" w14:textId="6A908C3C" w:rsidR="00F1511D" w:rsidRPr="00993058" w:rsidRDefault="00F1511D" w:rsidP="001370BB">
      <w:pPr>
        <w:pStyle w:val="Heading2"/>
        <w:numPr>
          <w:ilvl w:val="0"/>
          <w:numId w:val="4"/>
        </w:numPr>
        <w:rPr>
          <w:rFonts w:ascii="Times New Roman" w:hAnsi="Times New Roman" w:cs="Times New Roman"/>
          <w:smallCaps/>
        </w:rPr>
      </w:pPr>
      <w:r w:rsidRPr="00993058">
        <w:rPr>
          <w:rFonts w:ascii="Times New Roman" w:hAnsi="Times New Roman" w:cs="Times New Roman"/>
          <w:smallCaps/>
        </w:rPr>
        <w:t>Duration of Assignment</w:t>
      </w:r>
    </w:p>
    <w:p w14:paraId="164B2BB1" w14:textId="77777777" w:rsidR="00F1511D" w:rsidRPr="00993058" w:rsidRDefault="00F1511D" w:rsidP="00F1511D">
      <w:pPr>
        <w:pStyle w:val="ColorfulList-Accent11"/>
        <w:ind w:left="360"/>
        <w:rPr>
          <w:rFonts w:ascii="Times New Roman" w:hAnsi="Times New Roman" w:cs="Times New Roman"/>
          <w:b/>
          <w:bCs/>
          <w:sz w:val="6"/>
          <w:szCs w:val="6"/>
        </w:rPr>
      </w:pPr>
    </w:p>
    <w:p w14:paraId="5CD7D70D" w14:textId="7854698C" w:rsidR="00F1511D" w:rsidRPr="00993058" w:rsidRDefault="00F1511D" w:rsidP="00F1511D">
      <w:pPr>
        <w:ind w:left="360"/>
        <w:jc w:val="both"/>
        <w:rPr>
          <w:rFonts w:ascii="Times New Roman" w:hAnsi="Times New Roman" w:cs="Times New Roman"/>
          <w:color w:val="000000" w:themeColor="text1"/>
          <w:sz w:val="24"/>
          <w:szCs w:val="24"/>
        </w:rPr>
      </w:pPr>
      <w:r w:rsidRPr="00993058">
        <w:rPr>
          <w:rFonts w:ascii="Times New Roman" w:hAnsi="Times New Roman" w:cs="Times New Roman"/>
          <w:color w:val="000000" w:themeColor="text1"/>
          <w:sz w:val="24"/>
          <w:szCs w:val="24"/>
        </w:rPr>
        <w:t xml:space="preserve">Assigned work should be completed </w:t>
      </w:r>
      <w:r w:rsidRPr="00993058">
        <w:rPr>
          <w:rFonts w:ascii="Times New Roman" w:hAnsi="Times New Roman" w:cs="Times New Roman"/>
          <w:color w:val="000000" w:themeColor="text1"/>
          <w:sz w:val="24"/>
          <w:szCs w:val="24"/>
          <w:highlight w:val="yellow"/>
        </w:rPr>
        <w:t xml:space="preserve">within </w:t>
      </w:r>
      <w:r w:rsidR="00553EFD">
        <w:rPr>
          <w:rFonts w:ascii="Times New Roman" w:hAnsi="Times New Roman" w:cs="Times New Roman"/>
          <w:color w:val="000000" w:themeColor="text1"/>
          <w:sz w:val="24"/>
          <w:szCs w:val="24"/>
          <w:highlight w:val="yellow"/>
        </w:rPr>
        <w:t>3</w:t>
      </w:r>
      <w:r w:rsidRPr="00993058">
        <w:rPr>
          <w:rFonts w:ascii="Times New Roman" w:hAnsi="Times New Roman" w:cs="Times New Roman"/>
          <w:color w:val="000000" w:themeColor="text1"/>
          <w:sz w:val="24"/>
          <w:szCs w:val="24"/>
          <w:highlight w:val="yellow"/>
        </w:rPr>
        <w:t xml:space="preserve"> months</w:t>
      </w:r>
      <w:r w:rsidRPr="00993058">
        <w:rPr>
          <w:rFonts w:ascii="Times New Roman" w:hAnsi="Times New Roman" w:cs="Times New Roman"/>
          <w:color w:val="000000" w:themeColor="text1"/>
          <w:sz w:val="24"/>
          <w:szCs w:val="24"/>
        </w:rPr>
        <w:t xml:space="preserve"> from the day of contract. </w:t>
      </w:r>
      <w:r w:rsidR="008125B8">
        <w:rPr>
          <w:rFonts w:ascii="Times New Roman" w:hAnsi="Times New Roman" w:cs="Times New Roman"/>
          <w:color w:val="000000" w:themeColor="text1"/>
          <w:sz w:val="24"/>
          <w:szCs w:val="24"/>
        </w:rPr>
        <w:t>A</w:t>
      </w:r>
      <w:r w:rsidRPr="00993058">
        <w:rPr>
          <w:rFonts w:ascii="Times New Roman" w:hAnsi="Times New Roman" w:cs="Times New Roman"/>
          <w:color w:val="000000" w:themeColor="text1"/>
          <w:sz w:val="24"/>
          <w:szCs w:val="24"/>
        </w:rPr>
        <w:t xml:space="preserve">fter successful upgradation </w:t>
      </w:r>
      <w:r w:rsidR="008125B8">
        <w:rPr>
          <w:rFonts w:ascii="Times New Roman" w:hAnsi="Times New Roman" w:cs="Times New Roman"/>
          <w:color w:val="000000" w:themeColor="text1"/>
          <w:sz w:val="24"/>
          <w:szCs w:val="24"/>
        </w:rPr>
        <w:t>and</w:t>
      </w:r>
      <w:r w:rsidRPr="00993058">
        <w:rPr>
          <w:rFonts w:ascii="Times New Roman" w:hAnsi="Times New Roman" w:cs="Times New Roman"/>
          <w:color w:val="000000" w:themeColor="text1"/>
          <w:sz w:val="24"/>
          <w:szCs w:val="24"/>
        </w:rPr>
        <w:t xml:space="preserve"> deployment of the system, the consultant should provide support to </w:t>
      </w:r>
      <w:r w:rsidR="004553D8">
        <w:rPr>
          <w:rFonts w:ascii="Times New Roman" w:hAnsi="Times New Roman" w:cs="Times New Roman"/>
          <w:color w:val="000000" w:themeColor="text1"/>
          <w:sz w:val="24"/>
          <w:szCs w:val="24"/>
        </w:rPr>
        <w:t xml:space="preserve">DOR </w:t>
      </w:r>
      <w:r w:rsidR="006F1C11">
        <w:rPr>
          <w:rFonts w:ascii="Times New Roman" w:hAnsi="Times New Roman" w:cs="Times New Roman"/>
          <w:color w:val="000000" w:themeColor="text1"/>
          <w:sz w:val="24"/>
          <w:szCs w:val="24"/>
        </w:rPr>
        <w:t>and</w:t>
      </w:r>
      <w:r w:rsidR="004553D8">
        <w:rPr>
          <w:rFonts w:ascii="Times New Roman" w:hAnsi="Times New Roman" w:cs="Times New Roman"/>
          <w:color w:val="000000" w:themeColor="text1"/>
          <w:sz w:val="24"/>
          <w:szCs w:val="24"/>
        </w:rPr>
        <w:t xml:space="preserve"> ADB-PD</w:t>
      </w:r>
      <w:r w:rsidRPr="00993058">
        <w:rPr>
          <w:rFonts w:ascii="Times New Roman" w:hAnsi="Times New Roman" w:cs="Times New Roman"/>
          <w:color w:val="000000" w:themeColor="text1"/>
          <w:sz w:val="24"/>
          <w:szCs w:val="24"/>
        </w:rPr>
        <w:t xml:space="preserve"> for the </w:t>
      </w:r>
      <w:r w:rsidR="008125B8">
        <w:rPr>
          <w:rFonts w:ascii="Times New Roman" w:hAnsi="Times New Roman" w:cs="Times New Roman"/>
          <w:color w:val="000000" w:themeColor="text1"/>
          <w:sz w:val="24"/>
          <w:szCs w:val="24"/>
        </w:rPr>
        <w:t>1 year</w:t>
      </w:r>
      <w:r w:rsidRPr="00993058">
        <w:rPr>
          <w:rFonts w:ascii="Times New Roman" w:hAnsi="Times New Roman" w:cs="Times New Roman"/>
          <w:color w:val="000000" w:themeColor="text1"/>
          <w:sz w:val="24"/>
          <w:szCs w:val="24"/>
        </w:rPr>
        <w:t>.</w:t>
      </w:r>
    </w:p>
    <w:bookmarkEnd w:id="2"/>
    <w:p w14:paraId="5F61FEF0" w14:textId="77777777" w:rsidR="00F1511D" w:rsidRPr="00993058" w:rsidRDefault="00F1511D" w:rsidP="001370BB">
      <w:pPr>
        <w:pStyle w:val="Heading2"/>
        <w:numPr>
          <w:ilvl w:val="0"/>
          <w:numId w:val="4"/>
        </w:numPr>
        <w:rPr>
          <w:rFonts w:ascii="Times New Roman" w:hAnsi="Times New Roman" w:cs="Times New Roman"/>
          <w:smallCaps/>
        </w:rPr>
      </w:pPr>
      <w:r w:rsidRPr="00993058">
        <w:rPr>
          <w:rFonts w:ascii="Times New Roman" w:hAnsi="Times New Roman" w:cs="Times New Roman"/>
          <w:smallCaps/>
        </w:rPr>
        <w:t>Training</w:t>
      </w:r>
    </w:p>
    <w:p w14:paraId="4D7E28A2" w14:textId="77777777" w:rsidR="00F1511D" w:rsidRPr="00993058" w:rsidRDefault="00F1511D" w:rsidP="00F1511D">
      <w:pPr>
        <w:pStyle w:val="ColorfulList-Accent11"/>
        <w:ind w:left="360"/>
        <w:rPr>
          <w:rFonts w:ascii="Times New Roman" w:hAnsi="Times New Roman" w:cs="Times New Roman"/>
          <w:b/>
          <w:bCs/>
          <w:sz w:val="8"/>
          <w:szCs w:val="8"/>
        </w:rPr>
      </w:pPr>
    </w:p>
    <w:p w14:paraId="7BE9BAD2" w14:textId="7EC950E7" w:rsidR="00F1511D" w:rsidRPr="00993058" w:rsidRDefault="00F1511D" w:rsidP="00F1511D">
      <w:pPr>
        <w:spacing w:after="0" w:line="240" w:lineRule="auto"/>
        <w:ind w:left="360"/>
        <w:jc w:val="both"/>
        <w:rPr>
          <w:rFonts w:ascii="Times New Roman" w:hAnsi="Times New Roman" w:cs="Times New Roman"/>
          <w:sz w:val="24"/>
          <w:szCs w:val="24"/>
          <w:lang w:bidi="ne-NP"/>
        </w:rPr>
      </w:pPr>
      <w:r w:rsidRPr="00993058">
        <w:rPr>
          <w:rFonts w:ascii="Times New Roman" w:hAnsi="Times New Roman" w:cs="Times New Roman"/>
          <w:sz w:val="24"/>
          <w:szCs w:val="24"/>
          <w:lang w:bidi="ne-NP"/>
        </w:rPr>
        <w:t xml:space="preserve">Upon completion of customization, installation </w:t>
      </w:r>
      <w:r w:rsidR="008125B8">
        <w:rPr>
          <w:rFonts w:ascii="Times New Roman" w:hAnsi="Times New Roman" w:cs="Times New Roman"/>
          <w:sz w:val="24"/>
          <w:szCs w:val="24"/>
          <w:lang w:bidi="ne-NP"/>
        </w:rPr>
        <w:t>and</w:t>
      </w:r>
      <w:r w:rsidRPr="00993058">
        <w:rPr>
          <w:rFonts w:ascii="Times New Roman" w:hAnsi="Times New Roman" w:cs="Times New Roman"/>
          <w:sz w:val="24"/>
          <w:szCs w:val="24"/>
          <w:lang w:bidi="ne-NP"/>
        </w:rPr>
        <w:t xml:space="preserve"> configuration, the firm should provide technical </w:t>
      </w:r>
      <w:r w:rsidR="008125B8">
        <w:rPr>
          <w:rFonts w:ascii="Times New Roman" w:hAnsi="Times New Roman" w:cs="Times New Roman"/>
          <w:sz w:val="24"/>
          <w:szCs w:val="24"/>
          <w:lang w:bidi="ne-NP"/>
        </w:rPr>
        <w:t>and</w:t>
      </w:r>
      <w:r w:rsidRPr="00993058">
        <w:rPr>
          <w:rFonts w:ascii="Times New Roman" w:hAnsi="Times New Roman" w:cs="Times New Roman"/>
          <w:sz w:val="24"/>
          <w:szCs w:val="24"/>
          <w:lang w:bidi="ne-NP"/>
        </w:rPr>
        <w:t xml:space="preserve"> operational training required by the </w:t>
      </w:r>
      <w:r w:rsidR="004553D8">
        <w:rPr>
          <w:rFonts w:ascii="Times New Roman" w:hAnsi="Times New Roman" w:cs="Times New Roman"/>
          <w:sz w:val="24"/>
          <w:szCs w:val="24"/>
          <w:lang w:bidi="ne-NP"/>
        </w:rPr>
        <w:t xml:space="preserve">DOR </w:t>
      </w:r>
      <w:r w:rsidR="006F1C11">
        <w:rPr>
          <w:rFonts w:ascii="Times New Roman" w:hAnsi="Times New Roman" w:cs="Times New Roman"/>
          <w:sz w:val="24"/>
          <w:szCs w:val="24"/>
          <w:lang w:bidi="ne-NP"/>
        </w:rPr>
        <w:t>and</w:t>
      </w:r>
      <w:r w:rsidR="004553D8">
        <w:rPr>
          <w:rFonts w:ascii="Times New Roman" w:hAnsi="Times New Roman" w:cs="Times New Roman"/>
          <w:sz w:val="24"/>
          <w:szCs w:val="24"/>
          <w:lang w:bidi="ne-NP"/>
        </w:rPr>
        <w:t xml:space="preserve"> ADB-PD</w:t>
      </w:r>
      <w:r w:rsidRPr="00993058">
        <w:rPr>
          <w:rFonts w:ascii="Times New Roman" w:hAnsi="Times New Roman" w:cs="Times New Roman"/>
          <w:sz w:val="24"/>
          <w:szCs w:val="24"/>
          <w:lang w:bidi="ne-NP"/>
        </w:rPr>
        <w:t xml:space="preserve"> staffs</w:t>
      </w:r>
      <w:r w:rsidR="006F1C11">
        <w:rPr>
          <w:rFonts w:ascii="Times New Roman" w:hAnsi="Times New Roman" w:cs="Times New Roman"/>
          <w:sz w:val="24"/>
          <w:szCs w:val="24"/>
          <w:lang w:bidi="ne-NP"/>
        </w:rPr>
        <w:t xml:space="preserve"> on using the system</w:t>
      </w:r>
      <w:r w:rsidRPr="00993058">
        <w:rPr>
          <w:rFonts w:ascii="Times New Roman" w:hAnsi="Times New Roman" w:cs="Times New Roman"/>
          <w:sz w:val="24"/>
          <w:szCs w:val="24"/>
          <w:lang w:bidi="ne-NP"/>
        </w:rPr>
        <w:t>.</w:t>
      </w:r>
    </w:p>
    <w:p w14:paraId="50B100AD" w14:textId="77777777" w:rsidR="00F1511D" w:rsidRPr="00993058" w:rsidRDefault="00F1511D" w:rsidP="00F1511D">
      <w:pPr>
        <w:spacing w:after="0" w:line="240" w:lineRule="auto"/>
        <w:ind w:left="360"/>
        <w:jc w:val="both"/>
        <w:rPr>
          <w:rFonts w:ascii="Times New Roman" w:hAnsi="Times New Roman" w:cs="Times New Roman"/>
          <w:sz w:val="24"/>
          <w:szCs w:val="24"/>
          <w:lang w:bidi="ne-NP"/>
        </w:rPr>
      </w:pPr>
    </w:p>
    <w:p w14:paraId="17A1D580" w14:textId="77777777" w:rsidR="00F1511D" w:rsidRPr="00993058" w:rsidRDefault="00F1511D" w:rsidP="001370BB">
      <w:pPr>
        <w:pStyle w:val="Heading2"/>
        <w:numPr>
          <w:ilvl w:val="0"/>
          <w:numId w:val="4"/>
        </w:numPr>
        <w:rPr>
          <w:rFonts w:ascii="Times New Roman" w:hAnsi="Times New Roman" w:cs="Times New Roman"/>
          <w:smallCaps/>
        </w:rPr>
      </w:pPr>
      <w:r w:rsidRPr="00993058">
        <w:rPr>
          <w:rFonts w:ascii="Times New Roman" w:hAnsi="Times New Roman" w:cs="Times New Roman"/>
          <w:smallCaps/>
        </w:rPr>
        <w:t>Reporting Arrangements</w:t>
      </w:r>
    </w:p>
    <w:p w14:paraId="36885C3A" w14:textId="2C96240B" w:rsidR="00F1511D" w:rsidRPr="00993058" w:rsidRDefault="00F1511D" w:rsidP="00F1511D">
      <w:pPr>
        <w:spacing w:after="0"/>
        <w:ind w:left="360"/>
        <w:jc w:val="both"/>
        <w:rPr>
          <w:rFonts w:ascii="Times New Roman" w:hAnsi="Times New Roman" w:cs="Times New Roman"/>
          <w:sz w:val="24"/>
          <w:szCs w:val="24"/>
        </w:rPr>
      </w:pPr>
      <w:r w:rsidRPr="00993058">
        <w:rPr>
          <w:rFonts w:ascii="Times New Roman" w:hAnsi="Times New Roman" w:cs="Times New Roman"/>
          <w:sz w:val="24"/>
          <w:szCs w:val="24"/>
        </w:rPr>
        <w:t xml:space="preserve">The consultant shall be required to provide following documents to </w:t>
      </w:r>
      <w:r w:rsidR="004553D8">
        <w:rPr>
          <w:rFonts w:ascii="Times New Roman" w:hAnsi="Times New Roman" w:cs="Times New Roman"/>
          <w:sz w:val="24"/>
          <w:szCs w:val="24"/>
        </w:rPr>
        <w:t xml:space="preserve">DOR </w:t>
      </w:r>
      <w:r w:rsidR="006F1C11">
        <w:rPr>
          <w:rFonts w:ascii="Times New Roman" w:hAnsi="Times New Roman" w:cs="Times New Roman"/>
          <w:sz w:val="24"/>
          <w:szCs w:val="24"/>
        </w:rPr>
        <w:t>and</w:t>
      </w:r>
      <w:r w:rsidR="004553D8">
        <w:rPr>
          <w:rFonts w:ascii="Times New Roman" w:hAnsi="Times New Roman" w:cs="Times New Roman"/>
          <w:sz w:val="24"/>
          <w:szCs w:val="24"/>
        </w:rPr>
        <w:t xml:space="preserve"> ADB-PD</w:t>
      </w:r>
      <w:r w:rsidRPr="00993058">
        <w:rPr>
          <w:rFonts w:ascii="Times New Roman" w:hAnsi="Times New Roman" w:cs="Times New Roman"/>
          <w:sz w:val="24"/>
          <w:szCs w:val="24"/>
        </w:rPr>
        <w:t>:</w:t>
      </w:r>
    </w:p>
    <w:p w14:paraId="2846F6E9" w14:textId="77777777" w:rsidR="00F1511D" w:rsidRPr="00993058" w:rsidRDefault="00F1511D" w:rsidP="00F1511D">
      <w:pPr>
        <w:pStyle w:val="ListParagraph"/>
        <w:numPr>
          <w:ilvl w:val="1"/>
          <w:numId w:val="2"/>
        </w:numPr>
        <w:spacing w:after="0" w:line="240" w:lineRule="auto"/>
        <w:jc w:val="both"/>
        <w:rPr>
          <w:rFonts w:ascii="Times New Roman" w:hAnsi="Times New Roman" w:cs="Times New Roman"/>
          <w:sz w:val="24"/>
        </w:rPr>
      </w:pPr>
      <w:r w:rsidRPr="00993058">
        <w:rPr>
          <w:rFonts w:ascii="Times New Roman" w:hAnsi="Times New Roman" w:cs="Times New Roman"/>
          <w:sz w:val="24"/>
        </w:rPr>
        <w:t>Inception Report</w:t>
      </w:r>
    </w:p>
    <w:p w14:paraId="1EAD6ED1" w14:textId="77777777" w:rsidR="00F1511D" w:rsidRPr="00993058" w:rsidRDefault="00F1511D" w:rsidP="00F1511D">
      <w:pPr>
        <w:pStyle w:val="ListParagraph"/>
        <w:numPr>
          <w:ilvl w:val="1"/>
          <w:numId w:val="2"/>
        </w:numPr>
        <w:spacing w:after="0" w:line="240" w:lineRule="auto"/>
        <w:jc w:val="both"/>
        <w:rPr>
          <w:rFonts w:ascii="Times New Roman" w:hAnsi="Times New Roman" w:cs="Times New Roman"/>
          <w:sz w:val="24"/>
        </w:rPr>
      </w:pPr>
      <w:r w:rsidRPr="00993058">
        <w:rPr>
          <w:rFonts w:ascii="Times New Roman" w:hAnsi="Times New Roman" w:cs="Times New Roman"/>
          <w:sz w:val="24"/>
        </w:rPr>
        <w:t>Work Completion Report</w:t>
      </w:r>
    </w:p>
    <w:p w14:paraId="7E811626" w14:textId="77777777" w:rsidR="00F1511D" w:rsidRPr="00993058" w:rsidRDefault="00F1511D" w:rsidP="00F1511D">
      <w:pPr>
        <w:pStyle w:val="ListParagraph"/>
        <w:numPr>
          <w:ilvl w:val="1"/>
          <w:numId w:val="2"/>
        </w:numPr>
        <w:spacing w:after="0" w:line="240" w:lineRule="auto"/>
        <w:jc w:val="both"/>
        <w:rPr>
          <w:rFonts w:ascii="Times New Roman" w:hAnsi="Times New Roman" w:cs="Times New Roman"/>
          <w:sz w:val="24"/>
        </w:rPr>
      </w:pPr>
      <w:r w:rsidRPr="00993058">
        <w:rPr>
          <w:rFonts w:ascii="Times New Roman" w:hAnsi="Times New Roman" w:cs="Times New Roman"/>
          <w:sz w:val="24"/>
        </w:rPr>
        <w:t>User Manual</w:t>
      </w:r>
    </w:p>
    <w:p w14:paraId="393BA1EC" w14:textId="77777777" w:rsidR="00F1511D" w:rsidRDefault="00F1511D" w:rsidP="00F1511D">
      <w:pPr>
        <w:pStyle w:val="ListParagraph"/>
        <w:numPr>
          <w:ilvl w:val="1"/>
          <w:numId w:val="2"/>
        </w:numPr>
        <w:spacing w:after="0" w:line="240" w:lineRule="auto"/>
        <w:jc w:val="both"/>
        <w:rPr>
          <w:rFonts w:ascii="Times New Roman" w:hAnsi="Times New Roman" w:cs="Times New Roman"/>
          <w:sz w:val="24"/>
        </w:rPr>
      </w:pPr>
      <w:r w:rsidRPr="00993058">
        <w:rPr>
          <w:rFonts w:ascii="Times New Roman" w:hAnsi="Times New Roman" w:cs="Times New Roman"/>
          <w:sz w:val="24"/>
        </w:rPr>
        <w:t>Technical Manual</w:t>
      </w:r>
    </w:p>
    <w:p w14:paraId="352CFB7C" w14:textId="75C6317C" w:rsidR="006F1C11" w:rsidRPr="00993058" w:rsidRDefault="006F1C11" w:rsidP="00F1511D">
      <w:pPr>
        <w:pStyle w:val="ListParagraph"/>
        <w:numPr>
          <w:ilvl w:val="1"/>
          <w:numId w:val="2"/>
        </w:numPr>
        <w:spacing w:after="0" w:line="240" w:lineRule="auto"/>
        <w:jc w:val="both"/>
        <w:rPr>
          <w:rFonts w:ascii="Times New Roman" w:hAnsi="Times New Roman" w:cs="Times New Roman"/>
          <w:sz w:val="24"/>
        </w:rPr>
      </w:pPr>
      <w:r>
        <w:rPr>
          <w:rFonts w:ascii="Times New Roman" w:hAnsi="Times New Roman" w:cs="Times New Roman"/>
          <w:sz w:val="24"/>
        </w:rPr>
        <w:t>Deployment Manual</w:t>
      </w:r>
    </w:p>
    <w:p w14:paraId="3FBFA6C9" w14:textId="4A4BC6BC" w:rsidR="00F1511D" w:rsidRPr="00993058" w:rsidRDefault="004553D8" w:rsidP="001370BB">
      <w:pPr>
        <w:pStyle w:val="Heading2"/>
        <w:numPr>
          <w:ilvl w:val="0"/>
          <w:numId w:val="4"/>
        </w:numPr>
        <w:rPr>
          <w:rFonts w:ascii="Times New Roman" w:hAnsi="Times New Roman" w:cs="Times New Roman"/>
          <w:smallCaps/>
        </w:rPr>
      </w:pPr>
      <w:r>
        <w:rPr>
          <w:rFonts w:ascii="Times New Roman" w:hAnsi="Times New Roman" w:cs="Times New Roman"/>
          <w:smallCaps/>
        </w:rPr>
        <w:t xml:space="preserve">DOR </w:t>
      </w:r>
      <w:r w:rsidR="006F1C11">
        <w:rPr>
          <w:rFonts w:ascii="Times New Roman" w:hAnsi="Times New Roman" w:cs="Times New Roman"/>
          <w:smallCaps/>
        </w:rPr>
        <w:t>and</w:t>
      </w:r>
      <w:r>
        <w:rPr>
          <w:rFonts w:ascii="Times New Roman" w:hAnsi="Times New Roman" w:cs="Times New Roman"/>
          <w:smallCaps/>
        </w:rPr>
        <w:t xml:space="preserve"> ADB-PD</w:t>
      </w:r>
      <w:r w:rsidR="00F1511D" w:rsidRPr="00993058">
        <w:rPr>
          <w:rFonts w:ascii="Times New Roman" w:hAnsi="Times New Roman" w:cs="Times New Roman"/>
          <w:smallCaps/>
        </w:rPr>
        <w:t xml:space="preserve"> Input</w:t>
      </w:r>
    </w:p>
    <w:p w14:paraId="366E54DF" w14:textId="42F769CD" w:rsidR="00F1511D" w:rsidRPr="00993058" w:rsidRDefault="00F1511D" w:rsidP="00F1511D">
      <w:pPr>
        <w:spacing w:after="0"/>
        <w:ind w:left="360"/>
        <w:jc w:val="both"/>
        <w:rPr>
          <w:rFonts w:ascii="Times New Roman" w:hAnsi="Times New Roman" w:cs="Times New Roman"/>
          <w:sz w:val="24"/>
          <w:szCs w:val="24"/>
        </w:rPr>
      </w:pPr>
      <w:r w:rsidRPr="00993058">
        <w:rPr>
          <w:rFonts w:ascii="Times New Roman" w:hAnsi="Times New Roman" w:cs="Times New Roman"/>
          <w:sz w:val="24"/>
          <w:szCs w:val="24"/>
        </w:rPr>
        <w:t xml:space="preserve">The consultant shall work under the close </w:t>
      </w:r>
      <w:r w:rsidR="008125B8">
        <w:rPr>
          <w:rFonts w:ascii="Times New Roman" w:hAnsi="Times New Roman" w:cs="Times New Roman"/>
          <w:sz w:val="24"/>
          <w:szCs w:val="24"/>
        </w:rPr>
        <w:t>and</w:t>
      </w:r>
      <w:r w:rsidRPr="00993058">
        <w:rPr>
          <w:rFonts w:ascii="Times New Roman" w:hAnsi="Times New Roman" w:cs="Times New Roman"/>
          <w:sz w:val="24"/>
          <w:szCs w:val="24"/>
        </w:rPr>
        <w:t xml:space="preserve"> constant supervision of </w:t>
      </w:r>
      <w:r w:rsidR="004553D8">
        <w:rPr>
          <w:rFonts w:ascii="Times New Roman" w:hAnsi="Times New Roman" w:cs="Times New Roman"/>
          <w:sz w:val="24"/>
          <w:szCs w:val="24"/>
        </w:rPr>
        <w:t xml:space="preserve">DOR </w:t>
      </w:r>
      <w:r w:rsidR="006F1C11">
        <w:rPr>
          <w:rFonts w:ascii="Times New Roman" w:hAnsi="Times New Roman" w:cs="Times New Roman"/>
          <w:sz w:val="24"/>
          <w:szCs w:val="24"/>
        </w:rPr>
        <w:t>and</w:t>
      </w:r>
      <w:r w:rsidR="004553D8">
        <w:rPr>
          <w:rFonts w:ascii="Times New Roman" w:hAnsi="Times New Roman" w:cs="Times New Roman"/>
          <w:sz w:val="24"/>
          <w:szCs w:val="24"/>
        </w:rPr>
        <w:t xml:space="preserve"> ADB-PD</w:t>
      </w:r>
      <w:r w:rsidRPr="00993058">
        <w:rPr>
          <w:rFonts w:ascii="Times New Roman" w:hAnsi="Times New Roman" w:cs="Times New Roman"/>
          <w:sz w:val="24"/>
          <w:szCs w:val="24"/>
        </w:rPr>
        <w:t xml:space="preserve">. </w:t>
      </w:r>
      <w:r w:rsidR="004553D8">
        <w:rPr>
          <w:rFonts w:ascii="Times New Roman" w:hAnsi="Times New Roman" w:cs="Times New Roman"/>
          <w:sz w:val="24"/>
          <w:szCs w:val="24"/>
        </w:rPr>
        <w:t xml:space="preserve">DOR </w:t>
      </w:r>
      <w:r w:rsidR="006F1C11">
        <w:rPr>
          <w:rFonts w:ascii="Times New Roman" w:hAnsi="Times New Roman" w:cs="Times New Roman"/>
          <w:sz w:val="24"/>
          <w:szCs w:val="24"/>
        </w:rPr>
        <w:t>and</w:t>
      </w:r>
      <w:r w:rsidR="004553D8">
        <w:rPr>
          <w:rFonts w:ascii="Times New Roman" w:hAnsi="Times New Roman" w:cs="Times New Roman"/>
          <w:sz w:val="24"/>
          <w:szCs w:val="24"/>
        </w:rPr>
        <w:t xml:space="preserve"> ADB-PD</w:t>
      </w:r>
      <w:r w:rsidRPr="00993058">
        <w:rPr>
          <w:rFonts w:ascii="Times New Roman" w:hAnsi="Times New Roman" w:cs="Times New Roman"/>
          <w:sz w:val="24"/>
          <w:szCs w:val="24"/>
        </w:rPr>
        <w:t xml:space="preserve"> may assign expert/professionals/ officials/team of officials to supervise </w:t>
      </w:r>
      <w:r w:rsidR="008125B8">
        <w:rPr>
          <w:rFonts w:ascii="Times New Roman" w:hAnsi="Times New Roman" w:cs="Times New Roman"/>
          <w:sz w:val="24"/>
          <w:szCs w:val="24"/>
        </w:rPr>
        <w:t>and</w:t>
      </w:r>
      <w:r w:rsidRPr="00993058">
        <w:rPr>
          <w:rFonts w:ascii="Times New Roman" w:hAnsi="Times New Roman" w:cs="Times New Roman"/>
          <w:sz w:val="24"/>
          <w:szCs w:val="24"/>
        </w:rPr>
        <w:t xml:space="preserve"> / or support the work on behalf of the government. </w:t>
      </w:r>
      <w:r w:rsidR="004553D8">
        <w:rPr>
          <w:rFonts w:ascii="Times New Roman" w:hAnsi="Times New Roman" w:cs="Times New Roman"/>
          <w:sz w:val="24"/>
          <w:szCs w:val="24"/>
        </w:rPr>
        <w:t xml:space="preserve">DOR </w:t>
      </w:r>
      <w:r w:rsidR="006F1C11">
        <w:rPr>
          <w:rFonts w:ascii="Times New Roman" w:hAnsi="Times New Roman" w:cs="Times New Roman"/>
          <w:sz w:val="24"/>
          <w:szCs w:val="24"/>
        </w:rPr>
        <w:t>and</w:t>
      </w:r>
      <w:r w:rsidR="004553D8">
        <w:rPr>
          <w:rFonts w:ascii="Times New Roman" w:hAnsi="Times New Roman" w:cs="Times New Roman"/>
          <w:sz w:val="24"/>
          <w:szCs w:val="24"/>
        </w:rPr>
        <w:t xml:space="preserve"> ADB-PD</w:t>
      </w:r>
      <w:r w:rsidRPr="00993058">
        <w:rPr>
          <w:rFonts w:ascii="Times New Roman" w:hAnsi="Times New Roman" w:cs="Times New Roman"/>
          <w:sz w:val="24"/>
          <w:szCs w:val="24"/>
        </w:rPr>
        <w:t xml:space="preserve"> may assign a number of technical experts.</w:t>
      </w:r>
    </w:p>
    <w:p w14:paraId="41BABF69" w14:textId="77777777" w:rsidR="00F1511D" w:rsidRPr="00993058" w:rsidRDefault="00F1511D" w:rsidP="00F1511D">
      <w:pPr>
        <w:spacing w:after="0"/>
        <w:jc w:val="both"/>
        <w:rPr>
          <w:rFonts w:ascii="Times New Roman" w:hAnsi="Times New Roman" w:cs="Times New Roman"/>
          <w:i/>
          <w:sz w:val="24"/>
          <w:szCs w:val="24"/>
          <w:lang w:bidi="ne-NP"/>
        </w:rPr>
      </w:pPr>
    </w:p>
    <w:p w14:paraId="344DF52A" w14:textId="77777777" w:rsidR="00F1511D" w:rsidRPr="00993058" w:rsidRDefault="00F1511D" w:rsidP="001370BB">
      <w:pPr>
        <w:pStyle w:val="Heading2"/>
        <w:numPr>
          <w:ilvl w:val="0"/>
          <w:numId w:val="4"/>
        </w:numPr>
        <w:rPr>
          <w:rFonts w:ascii="Times New Roman" w:hAnsi="Times New Roman" w:cs="Times New Roman"/>
          <w:smallCaps/>
        </w:rPr>
      </w:pPr>
      <w:r w:rsidRPr="00993058">
        <w:rPr>
          <w:rFonts w:ascii="Times New Roman" w:hAnsi="Times New Roman" w:cs="Times New Roman"/>
          <w:smallCaps/>
        </w:rPr>
        <w:t>Software Ownership</w:t>
      </w:r>
    </w:p>
    <w:p w14:paraId="2DC313D1" w14:textId="77777777" w:rsidR="00F1511D" w:rsidRPr="00993058" w:rsidRDefault="00F1511D" w:rsidP="00F1511D">
      <w:pPr>
        <w:pStyle w:val="ColorfulList-Accent11"/>
        <w:ind w:left="360"/>
        <w:rPr>
          <w:rFonts w:ascii="Times New Roman" w:hAnsi="Times New Roman" w:cs="Times New Roman"/>
          <w:sz w:val="24"/>
          <w:szCs w:val="24"/>
        </w:rPr>
      </w:pPr>
    </w:p>
    <w:p w14:paraId="2FDBFE50" w14:textId="426162CC" w:rsidR="00F1511D" w:rsidRPr="00993058" w:rsidRDefault="004553D8" w:rsidP="00F1511D">
      <w:pPr>
        <w:spacing w:after="0"/>
        <w:ind w:left="360"/>
        <w:jc w:val="both"/>
        <w:rPr>
          <w:rFonts w:ascii="Times New Roman" w:hAnsi="Times New Roman" w:cs="Times New Roman"/>
          <w:b/>
          <w:bCs/>
          <w:sz w:val="24"/>
          <w:szCs w:val="24"/>
        </w:rPr>
      </w:pPr>
      <w:r>
        <w:rPr>
          <w:rFonts w:ascii="Times New Roman" w:hAnsi="Times New Roman" w:cs="Times New Roman"/>
          <w:sz w:val="24"/>
          <w:szCs w:val="24"/>
        </w:rPr>
        <w:t xml:space="preserve">DOR </w:t>
      </w:r>
      <w:r w:rsidR="006F1C11">
        <w:rPr>
          <w:rFonts w:ascii="Times New Roman" w:hAnsi="Times New Roman" w:cs="Times New Roman"/>
          <w:sz w:val="24"/>
          <w:szCs w:val="24"/>
        </w:rPr>
        <w:t>and</w:t>
      </w:r>
      <w:r>
        <w:rPr>
          <w:rFonts w:ascii="Times New Roman" w:hAnsi="Times New Roman" w:cs="Times New Roman"/>
          <w:sz w:val="24"/>
          <w:szCs w:val="24"/>
        </w:rPr>
        <w:t xml:space="preserve"> ADB-PD</w:t>
      </w:r>
      <w:r w:rsidR="00F1511D" w:rsidRPr="00993058">
        <w:rPr>
          <w:rFonts w:ascii="Times New Roman" w:hAnsi="Times New Roman" w:cs="Times New Roman"/>
          <w:sz w:val="24"/>
          <w:szCs w:val="24"/>
        </w:rPr>
        <w:t xml:space="preserve"> will have the full ownership of the System including all subsequent modifications done within the service period. </w:t>
      </w:r>
      <w:r>
        <w:rPr>
          <w:rFonts w:ascii="Times New Roman" w:hAnsi="Times New Roman" w:cs="Times New Roman"/>
          <w:sz w:val="24"/>
          <w:szCs w:val="24"/>
        </w:rPr>
        <w:t xml:space="preserve">DOR </w:t>
      </w:r>
      <w:r w:rsidR="006F1C11">
        <w:rPr>
          <w:rFonts w:ascii="Times New Roman" w:hAnsi="Times New Roman" w:cs="Times New Roman"/>
          <w:sz w:val="24"/>
          <w:szCs w:val="24"/>
        </w:rPr>
        <w:t>and</w:t>
      </w:r>
      <w:r>
        <w:rPr>
          <w:rFonts w:ascii="Times New Roman" w:hAnsi="Times New Roman" w:cs="Times New Roman"/>
          <w:sz w:val="24"/>
          <w:szCs w:val="24"/>
        </w:rPr>
        <w:t xml:space="preserve"> ADB-PD</w:t>
      </w:r>
      <w:r w:rsidR="00F1511D" w:rsidRPr="00993058">
        <w:rPr>
          <w:rFonts w:ascii="Times New Roman" w:hAnsi="Times New Roman" w:cs="Times New Roman"/>
          <w:sz w:val="24"/>
          <w:szCs w:val="24"/>
        </w:rPr>
        <w:t xml:space="preserve"> will have the full </w:t>
      </w:r>
      <w:r w:rsidR="008125B8">
        <w:rPr>
          <w:rFonts w:ascii="Times New Roman" w:hAnsi="Times New Roman" w:cs="Times New Roman"/>
          <w:sz w:val="24"/>
          <w:szCs w:val="24"/>
        </w:rPr>
        <w:t>and</w:t>
      </w:r>
      <w:r w:rsidR="00F1511D" w:rsidRPr="00993058">
        <w:rPr>
          <w:rFonts w:ascii="Times New Roman" w:hAnsi="Times New Roman" w:cs="Times New Roman"/>
          <w:sz w:val="24"/>
          <w:szCs w:val="24"/>
        </w:rPr>
        <w:t xml:space="preserve"> sole authority to distribute, license, copyright, modify, </w:t>
      </w:r>
      <w:r w:rsidR="008125B8">
        <w:rPr>
          <w:rFonts w:ascii="Times New Roman" w:hAnsi="Times New Roman" w:cs="Times New Roman"/>
          <w:sz w:val="24"/>
          <w:szCs w:val="24"/>
        </w:rPr>
        <w:t>and</w:t>
      </w:r>
      <w:r w:rsidR="00F1511D" w:rsidRPr="00993058">
        <w:rPr>
          <w:rFonts w:ascii="Times New Roman" w:hAnsi="Times New Roman" w:cs="Times New Roman"/>
          <w:sz w:val="24"/>
          <w:szCs w:val="24"/>
        </w:rPr>
        <w:t xml:space="preserve"> re-engineer the System without binding obligation to any other institution.</w:t>
      </w:r>
    </w:p>
    <w:p w14:paraId="25B7FE2F" w14:textId="77777777" w:rsidR="00F1511D" w:rsidRPr="00993058" w:rsidRDefault="00F1511D" w:rsidP="00F1511D">
      <w:pPr>
        <w:rPr>
          <w:rFonts w:ascii="Times New Roman" w:hAnsi="Times New Roman" w:cs="Times New Roman"/>
          <w:b/>
          <w:sz w:val="24"/>
          <w:szCs w:val="24"/>
        </w:rPr>
      </w:pPr>
    </w:p>
    <w:p w14:paraId="4A36A6A8" w14:textId="77777777" w:rsidR="00D20C25" w:rsidRPr="00D20C25" w:rsidRDefault="00D20C25" w:rsidP="00D20C25">
      <w:pPr>
        <w:pStyle w:val="Heading2"/>
        <w:numPr>
          <w:ilvl w:val="0"/>
          <w:numId w:val="4"/>
        </w:numPr>
        <w:rPr>
          <w:rFonts w:ascii="Times New Roman" w:hAnsi="Times New Roman" w:cs="Times New Roman"/>
          <w:b/>
          <w:bCs/>
          <w:smallCaps/>
        </w:rPr>
      </w:pPr>
      <w:r w:rsidRPr="00D20C25">
        <w:rPr>
          <w:rFonts w:ascii="Times New Roman" w:hAnsi="Times New Roman" w:cs="Times New Roman"/>
          <w:b/>
          <w:bCs/>
          <w:smallCaps/>
        </w:rPr>
        <w:lastRenderedPageBreak/>
        <w:t>Confidentiality</w:t>
      </w:r>
    </w:p>
    <w:p w14:paraId="704B0744" w14:textId="3F3DD0C7" w:rsidR="00D20C25" w:rsidRPr="0040071E" w:rsidRDefault="00D20C25" w:rsidP="0040071E">
      <w:pPr>
        <w:spacing w:after="0"/>
        <w:ind w:left="360"/>
        <w:jc w:val="both"/>
        <w:rPr>
          <w:rFonts w:ascii="Times New Roman" w:hAnsi="Times New Roman" w:cs="Times New Roman"/>
          <w:sz w:val="24"/>
          <w:szCs w:val="24"/>
        </w:rPr>
      </w:pPr>
      <w:r w:rsidRPr="00D20C25">
        <w:rPr>
          <w:rFonts w:ascii="Times New Roman" w:hAnsi="Times New Roman" w:cs="Times New Roman"/>
          <w:sz w:val="24"/>
          <w:szCs w:val="24"/>
        </w:rPr>
        <w:t>The Consulting firm shall not disclose the information collected in this assignment during the term of this assignment and thereafter to anyone who is not authorized by Client to access the same information. The Consulting firm shall envisage the use of the software with proper authentication system. The Consulting firm shall assist in creation and operation of the authentication system for the software. The Consulting firm should have to follow Nepal Government Rules and regulation regarding Confidentiality of Application. If any breaches are found in contract time, the Consulting firm will be fully responsible for that matter.</w:t>
      </w:r>
    </w:p>
    <w:p w14:paraId="673CE46B" w14:textId="1136E647" w:rsidR="002571F7" w:rsidRDefault="002571F7" w:rsidP="001370BB">
      <w:pPr>
        <w:pStyle w:val="Heading2"/>
        <w:numPr>
          <w:ilvl w:val="0"/>
          <w:numId w:val="4"/>
        </w:numPr>
        <w:rPr>
          <w:rFonts w:ascii="Times New Roman" w:hAnsi="Times New Roman" w:cs="Times New Roman"/>
          <w:smallCaps/>
        </w:rPr>
      </w:pPr>
      <w:r>
        <w:rPr>
          <w:rFonts w:ascii="Times New Roman" w:hAnsi="Times New Roman" w:cs="Times New Roman"/>
          <w:smallCaps/>
        </w:rPr>
        <w:t>Obligations of the contracting consultant</w:t>
      </w:r>
    </w:p>
    <w:p w14:paraId="739E1BDD" w14:textId="47FAFF45" w:rsidR="002571F7" w:rsidRDefault="002571F7" w:rsidP="002571F7">
      <w:pPr>
        <w:pStyle w:val="NormalWeb"/>
        <w:numPr>
          <w:ilvl w:val="1"/>
          <w:numId w:val="4"/>
        </w:numPr>
        <w:spacing w:before="240" w:beforeAutospacing="0" w:after="200" w:afterAutospacing="0"/>
        <w:jc w:val="both"/>
      </w:pPr>
      <w:r>
        <w:rPr>
          <w:rFonts w:ascii="Calibri" w:hAnsi="Calibri" w:cs="Calibri"/>
          <w:color w:val="000000"/>
        </w:rPr>
        <w:t>Meet all cost as per contract</w:t>
      </w:r>
    </w:p>
    <w:p w14:paraId="139FE672" w14:textId="6ACB4A1E" w:rsidR="002571F7" w:rsidRDefault="002571F7" w:rsidP="002571F7">
      <w:pPr>
        <w:pStyle w:val="NormalWeb"/>
        <w:numPr>
          <w:ilvl w:val="1"/>
          <w:numId w:val="4"/>
        </w:numPr>
        <w:spacing w:before="240" w:beforeAutospacing="0" w:after="200" w:afterAutospacing="0"/>
        <w:jc w:val="both"/>
      </w:pPr>
      <w:r>
        <w:rPr>
          <w:rFonts w:ascii="Calibri" w:hAnsi="Calibri" w:cs="Calibri"/>
          <w:color w:val="000000"/>
        </w:rPr>
        <w:t>Ensure the service provider’s compliance with the delivery schedule and other provisions of the contract.</w:t>
      </w:r>
    </w:p>
    <w:p w14:paraId="7858724F" w14:textId="13E74947" w:rsidR="002571F7" w:rsidRDefault="002571F7" w:rsidP="002571F7">
      <w:pPr>
        <w:pStyle w:val="NormalWeb"/>
        <w:numPr>
          <w:ilvl w:val="1"/>
          <w:numId w:val="4"/>
        </w:numPr>
        <w:spacing w:before="240" w:beforeAutospacing="0" w:after="200" w:afterAutospacing="0"/>
        <w:jc w:val="both"/>
      </w:pPr>
      <w:r>
        <w:rPr>
          <w:rFonts w:ascii="Calibri" w:hAnsi="Calibri" w:cs="Calibri"/>
          <w:color w:val="000000"/>
        </w:rPr>
        <w:t>Provide technical and quality control support in the software problems.</w:t>
      </w:r>
    </w:p>
    <w:p w14:paraId="0F365BD0" w14:textId="2AF2DD52" w:rsidR="002571F7" w:rsidRPr="002571F7" w:rsidRDefault="002571F7" w:rsidP="002571F7">
      <w:pPr>
        <w:pStyle w:val="ListParagraph"/>
        <w:numPr>
          <w:ilvl w:val="1"/>
          <w:numId w:val="4"/>
        </w:numPr>
      </w:pPr>
      <w:r w:rsidRPr="002571F7">
        <w:rPr>
          <w:rFonts w:ascii="Calibri" w:hAnsi="Calibri" w:cs="Calibri"/>
          <w:color w:val="000000"/>
        </w:rPr>
        <w:t>Provide comments and feedback on deliverables.</w:t>
      </w:r>
    </w:p>
    <w:p w14:paraId="1E9F109E" w14:textId="6FE2B4BF" w:rsidR="00F1511D" w:rsidRPr="00993058" w:rsidRDefault="00F1511D" w:rsidP="001370BB">
      <w:pPr>
        <w:pStyle w:val="Heading2"/>
        <w:numPr>
          <w:ilvl w:val="0"/>
          <w:numId w:val="4"/>
        </w:numPr>
        <w:rPr>
          <w:rFonts w:ascii="Times New Roman" w:hAnsi="Times New Roman" w:cs="Times New Roman"/>
          <w:smallCaps/>
        </w:rPr>
      </w:pPr>
      <w:r w:rsidRPr="00993058">
        <w:rPr>
          <w:rFonts w:ascii="Times New Roman" w:hAnsi="Times New Roman" w:cs="Times New Roman"/>
          <w:smallCaps/>
        </w:rPr>
        <w:t xml:space="preserve">Mode of Payment </w:t>
      </w:r>
    </w:p>
    <w:p w14:paraId="574D3212" w14:textId="77777777" w:rsidR="00F1511D" w:rsidRPr="00993058" w:rsidRDefault="00F1511D" w:rsidP="00F1511D">
      <w:pPr>
        <w:ind w:left="810"/>
        <w:jc w:val="both"/>
        <w:rPr>
          <w:rFonts w:ascii="Times New Roman" w:hAnsi="Times New Roman" w:cs="Times New Roman"/>
          <w:sz w:val="24"/>
          <w:szCs w:val="24"/>
        </w:rPr>
      </w:pPr>
      <w:r w:rsidRPr="00993058">
        <w:rPr>
          <w:rFonts w:ascii="Times New Roman" w:eastAsia="Times New Roman" w:hAnsi="Times New Roman" w:cs="Times New Roman"/>
          <w:sz w:val="24"/>
          <w:szCs w:val="24"/>
        </w:rPr>
        <w:t>The mode of the payment for job will be as follows:</w:t>
      </w:r>
    </w:p>
    <w:tbl>
      <w:tblPr>
        <w:tblW w:w="9175" w:type="dxa"/>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6480"/>
        <w:gridCol w:w="1885"/>
      </w:tblGrid>
      <w:tr w:rsidR="00F1511D" w:rsidRPr="00993058" w14:paraId="6B10CB79" w14:textId="77777777" w:rsidTr="00765577">
        <w:trPr>
          <w:trHeight w:val="690"/>
        </w:trPr>
        <w:tc>
          <w:tcPr>
            <w:tcW w:w="810" w:type="dxa"/>
            <w:tcMar>
              <w:top w:w="100" w:type="dxa"/>
              <w:left w:w="100" w:type="dxa"/>
              <w:bottom w:w="100" w:type="dxa"/>
              <w:right w:w="100" w:type="dxa"/>
            </w:tcMar>
          </w:tcPr>
          <w:p w14:paraId="4786D0FA" w14:textId="77777777" w:rsidR="00F1511D" w:rsidRPr="00993058" w:rsidRDefault="00F1511D" w:rsidP="00765577">
            <w:pPr>
              <w:widowControl w:val="0"/>
              <w:pBdr>
                <w:top w:val="nil"/>
                <w:left w:val="nil"/>
                <w:bottom w:val="nil"/>
                <w:right w:val="nil"/>
                <w:between w:val="nil"/>
              </w:pBdr>
              <w:spacing w:after="0"/>
              <w:jc w:val="center"/>
              <w:rPr>
                <w:rFonts w:ascii="Times New Roman" w:hAnsi="Times New Roman" w:cs="Times New Roman"/>
                <w:b/>
                <w:sz w:val="24"/>
                <w:szCs w:val="24"/>
                <w:u w:val="single"/>
              </w:rPr>
            </w:pPr>
            <w:proofErr w:type="spellStart"/>
            <w:r w:rsidRPr="00993058">
              <w:rPr>
                <w:rFonts w:ascii="Times New Roman" w:eastAsia="Times New Roman" w:hAnsi="Times New Roman" w:cs="Times New Roman"/>
                <w:b/>
                <w:sz w:val="24"/>
                <w:szCs w:val="24"/>
                <w:u w:val="single"/>
              </w:rPr>
              <w:t>S.No</w:t>
            </w:r>
            <w:proofErr w:type="spellEnd"/>
            <w:r w:rsidRPr="00993058">
              <w:rPr>
                <w:rFonts w:ascii="Times New Roman" w:eastAsia="Times New Roman" w:hAnsi="Times New Roman" w:cs="Times New Roman"/>
                <w:b/>
                <w:sz w:val="24"/>
                <w:szCs w:val="24"/>
                <w:u w:val="single"/>
              </w:rPr>
              <w:t>.</w:t>
            </w:r>
          </w:p>
        </w:tc>
        <w:tc>
          <w:tcPr>
            <w:tcW w:w="6480" w:type="dxa"/>
            <w:tcMar>
              <w:top w:w="100" w:type="dxa"/>
              <w:left w:w="100" w:type="dxa"/>
              <w:bottom w:w="100" w:type="dxa"/>
              <w:right w:w="100" w:type="dxa"/>
            </w:tcMar>
          </w:tcPr>
          <w:p w14:paraId="1A0BEB01" w14:textId="77777777" w:rsidR="00F1511D" w:rsidRPr="00993058" w:rsidRDefault="00F1511D" w:rsidP="00765577">
            <w:pPr>
              <w:widowControl w:val="0"/>
              <w:pBdr>
                <w:top w:val="nil"/>
                <w:left w:val="nil"/>
                <w:bottom w:val="nil"/>
                <w:right w:val="nil"/>
                <w:between w:val="nil"/>
              </w:pBdr>
              <w:spacing w:after="0"/>
              <w:jc w:val="center"/>
              <w:rPr>
                <w:rFonts w:ascii="Times New Roman" w:hAnsi="Times New Roman" w:cs="Times New Roman"/>
                <w:b/>
                <w:sz w:val="24"/>
                <w:szCs w:val="24"/>
                <w:u w:val="single"/>
              </w:rPr>
            </w:pPr>
            <w:r w:rsidRPr="00993058">
              <w:rPr>
                <w:rFonts w:ascii="Times New Roman" w:eastAsia="Times New Roman" w:hAnsi="Times New Roman" w:cs="Times New Roman"/>
                <w:b/>
                <w:sz w:val="24"/>
                <w:szCs w:val="24"/>
                <w:u w:val="single"/>
              </w:rPr>
              <w:t>Description</w:t>
            </w:r>
          </w:p>
        </w:tc>
        <w:tc>
          <w:tcPr>
            <w:tcW w:w="1885" w:type="dxa"/>
            <w:tcMar>
              <w:top w:w="100" w:type="dxa"/>
              <w:left w:w="100" w:type="dxa"/>
              <w:bottom w:w="100" w:type="dxa"/>
              <w:right w:w="100" w:type="dxa"/>
            </w:tcMar>
          </w:tcPr>
          <w:p w14:paraId="56433338" w14:textId="77777777" w:rsidR="00F1511D" w:rsidRPr="00993058" w:rsidRDefault="00F1511D" w:rsidP="00765577">
            <w:pPr>
              <w:widowControl w:val="0"/>
              <w:pBdr>
                <w:top w:val="nil"/>
                <w:left w:val="nil"/>
                <w:bottom w:val="nil"/>
                <w:right w:val="nil"/>
                <w:between w:val="nil"/>
              </w:pBdr>
              <w:spacing w:after="0"/>
              <w:jc w:val="center"/>
              <w:rPr>
                <w:rFonts w:ascii="Times New Roman" w:hAnsi="Times New Roman" w:cs="Times New Roman"/>
                <w:b/>
                <w:sz w:val="24"/>
                <w:szCs w:val="24"/>
                <w:u w:val="single"/>
              </w:rPr>
            </w:pPr>
            <w:r w:rsidRPr="00993058">
              <w:rPr>
                <w:rFonts w:ascii="Times New Roman" w:eastAsia="Times New Roman" w:hAnsi="Times New Roman" w:cs="Times New Roman"/>
                <w:b/>
                <w:sz w:val="24"/>
                <w:szCs w:val="24"/>
                <w:u w:val="single"/>
              </w:rPr>
              <w:t>Payment Release Amount</w:t>
            </w:r>
          </w:p>
        </w:tc>
      </w:tr>
      <w:tr w:rsidR="00F1511D" w:rsidRPr="00993058" w14:paraId="4889243D" w14:textId="77777777" w:rsidTr="00765577">
        <w:trPr>
          <w:trHeight w:val="200"/>
        </w:trPr>
        <w:tc>
          <w:tcPr>
            <w:tcW w:w="810" w:type="dxa"/>
            <w:tcMar>
              <w:top w:w="100" w:type="dxa"/>
              <w:left w:w="100" w:type="dxa"/>
              <w:bottom w:w="100" w:type="dxa"/>
              <w:right w:w="100" w:type="dxa"/>
            </w:tcMar>
          </w:tcPr>
          <w:p w14:paraId="7812E3D2" w14:textId="7A3F4984" w:rsidR="00F1511D" w:rsidRPr="00993058" w:rsidRDefault="00D23BB7" w:rsidP="00765577">
            <w:pPr>
              <w:widowControl w:val="0"/>
              <w:pBdr>
                <w:top w:val="nil"/>
                <w:left w:val="nil"/>
                <w:bottom w:val="nil"/>
                <w:right w:val="nil"/>
                <w:between w:val="nil"/>
              </w:pBdr>
              <w:rPr>
                <w:rFonts w:ascii="Times New Roman" w:hAnsi="Times New Roman" w:cs="Times New Roman"/>
                <w:sz w:val="24"/>
                <w:szCs w:val="24"/>
              </w:rPr>
            </w:pPr>
            <w:r>
              <w:rPr>
                <w:rFonts w:ascii="Times New Roman" w:eastAsia="Times New Roman" w:hAnsi="Times New Roman" w:cs="Times New Roman"/>
                <w:sz w:val="24"/>
                <w:szCs w:val="24"/>
              </w:rPr>
              <w:t>1</w:t>
            </w:r>
          </w:p>
        </w:tc>
        <w:tc>
          <w:tcPr>
            <w:tcW w:w="6480" w:type="dxa"/>
            <w:tcMar>
              <w:top w:w="100" w:type="dxa"/>
              <w:left w:w="100" w:type="dxa"/>
              <w:bottom w:w="100" w:type="dxa"/>
              <w:right w:w="100" w:type="dxa"/>
            </w:tcMar>
          </w:tcPr>
          <w:p w14:paraId="07BAEFCB" w14:textId="6130E869" w:rsidR="00F1511D" w:rsidRPr="00993058" w:rsidRDefault="008F35B2" w:rsidP="00765577">
            <w:pPr>
              <w:widowControl w:val="0"/>
              <w:pBdr>
                <w:top w:val="nil"/>
                <w:left w:val="nil"/>
                <w:bottom w:val="nil"/>
                <w:right w:val="nil"/>
                <w:between w:val="nil"/>
              </w:pBdr>
              <w:rPr>
                <w:rFonts w:ascii="Times New Roman" w:hAnsi="Times New Roman" w:cs="Times New Roman"/>
                <w:sz w:val="24"/>
                <w:szCs w:val="24"/>
              </w:rPr>
            </w:pPr>
            <w:r w:rsidRPr="00993058">
              <w:rPr>
                <w:rFonts w:ascii="Times New Roman" w:eastAsia="Times New Roman" w:hAnsi="Times New Roman" w:cs="Times New Roman"/>
                <w:sz w:val="24"/>
                <w:szCs w:val="24"/>
              </w:rPr>
              <w:t xml:space="preserve">After Approval of Work Completion Report </w:t>
            </w:r>
            <w:r>
              <w:rPr>
                <w:rFonts w:ascii="Times New Roman" w:eastAsia="Times New Roman" w:hAnsi="Times New Roman" w:cs="Times New Roman"/>
                <w:sz w:val="24"/>
                <w:szCs w:val="24"/>
              </w:rPr>
              <w:t>and</w:t>
            </w:r>
            <w:r w:rsidRPr="00993058">
              <w:rPr>
                <w:rFonts w:ascii="Times New Roman" w:eastAsia="Times New Roman" w:hAnsi="Times New Roman" w:cs="Times New Roman"/>
                <w:sz w:val="24"/>
                <w:szCs w:val="24"/>
              </w:rPr>
              <w:t xml:space="preserve"> H</w:t>
            </w:r>
            <w:r>
              <w:rPr>
                <w:rFonts w:ascii="Times New Roman" w:eastAsia="Times New Roman" w:hAnsi="Times New Roman" w:cs="Times New Roman"/>
                <w:sz w:val="24"/>
                <w:szCs w:val="24"/>
              </w:rPr>
              <w:t>and</w:t>
            </w:r>
            <w:r w:rsidRPr="00993058">
              <w:rPr>
                <w:rFonts w:ascii="Times New Roman" w:eastAsia="Times New Roman" w:hAnsi="Times New Roman" w:cs="Times New Roman"/>
                <w:sz w:val="24"/>
                <w:szCs w:val="24"/>
              </w:rPr>
              <w:t xml:space="preserve">over of Application including all source code, credentials, database </w:t>
            </w:r>
            <w:r>
              <w:rPr>
                <w:rFonts w:ascii="Times New Roman" w:eastAsia="Times New Roman" w:hAnsi="Times New Roman" w:cs="Times New Roman"/>
                <w:sz w:val="24"/>
                <w:szCs w:val="24"/>
              </w:rPr>
              <w:t>and</w:t>
            </w:r>
            <w:r w:rsidRPr="00993058">
              <w:rPr>
                <w:rFonts w:ascii="Times New Roman" w:eastAsia="Times New Roman" w:hAnsi="Times New Roman" w:cs="Times New Roman"/>
                <w:sz w:val="24"/>
                <w:szCs w:val="24"/>
              </w:rPr>
              <w:t xml:space="preserve"> relevant resources</w:t>
            </w:r>
          </w:p>
        </w:tc>
        <w:tc>
          <w:tcPr>
            <w:tcW w:w="1885" w:type="dxa"/>
            <w:tcMar>
              <w:top w:w="100" w:type="dxa"/>
              <w:left w:w="100" w:type="dxa"/>
              <w:bottom w:w="100" w:type="dxa"/>
              <w:right w:w="100" w:type="dxa"/>
            </w:tcMar>
          </w:tcPr>
          <w:p w14:paraId="298E0601" w14:textId="429389C8" w:rsidR="00F1511D" w:rsidRPr="00993058" w:rsidRDefault="00D23BB7" w:rsidP="00765577">
            <w:pPr>
              <w:widowControl w:val="0"/>
              <w:pBdr>
                <w:top w:val="nil"/>
                <w:left w:val="nil"/>
                <w:bottom w:val="nil"/>
                <w:right w:val="nil"/>
                <w:between w:val="nil"/>
              </w:pBdr>
              <w:rPr>
                <w:rFonts w:ascii="Times New Roman" w:hAnsi="Times New Roman" w:cs="Times New Roman"/>
                <w:sz w:val="24"/>
                <w:szCs w:val="24"/>
              </w:rPr>
            </w:pPr>
            <w:r>
              <w:rPr>
                <w:rFonts w:ascii="Times New Roman" w:eastAsia="Times New Roman" w:hAnsi="Times New Roman" w:cs="Times New Roman"/>
                <w:sz w:val="24"/>
                <w:szCs w:val="24"/>
              </w:rPr>
              <w:t>90%</w:t>
            </w:r>
          </w:p>
        </w:tc>
      </w:tr>
      <w:tr w:rsidR="00F1511D" w:rsidRPr="00993058" w14:paraId="58DA0F13" w14:textId="77777777" w:rsidTr="00765577">
        <w:trPr>
          <w:trHeight w:val="290"/>
        </w:trPr>
        <w:tc>
          <w:tcPr>
            <w:tcW w:w="810" w:type="dxa"/>
            <w:tcMar>
              <w:top w:w="100" w:type="dxa"/>
              <w:left w:w="100" w:type="dxa"/>
              <w:bottom w:w="100" w:type="dxa"/>
              <w:right w:w="100" w:type="dxa"/>
            </w:tcMar>
          </w:tcPr>
          <w:p w14:paraId="504003C3" w14:textId="7BBA31E2" w:rsidR="00F1511D" w:rsidRPr="00993058" w:rsidRDefault="00D23BB7" w:rsidP="00765577">
            <w:pPr>
              <w:widowControl w:val="0"/>
              <w:pBdr>
                <w:top w:val="nil"/>
                <w:left w:val="nil"/>
                <w:bottom w:val="nil"/>
                <w:right w:val="nil"/>
                <w:between w:val="nil"/>
              </w:pBdr>
              <w:rPr>
                <w:rFonts w:ascii="Times New Roman" w:hAnsi="Times New Roman" w:cs="Times New Roman"/>
                <w:sz w:val="24"/>
                <w:szCs w:val="24"/>
              </w:rPr>
            </w:pPr>
            <w:r>
              <w:rPr>
                <w:rFonts w:ascii="Times New Roman" w:eastAsia="Times New Roman" w:hAnsi="Times New Roman" w:cs="Times New Roman"/>
                <w:sz w:val="24"/>
                <w:szCs w:val="24"/>
              </w:rPr>
              <w:t>2</w:t>
            </w:r>
          </w:p>
        </w:tc>
        <w:tc>
          <w:tcPr>
            <w:tcW w:w="6480" w:type="dxa"/>
            <w:tcMar>
              <w:top w:w="100" w:type="dxa"/>
              <w:left w:w="100" w:type="dxa"/>
              <w:bottom w:w="100" w:type="dxa"/>
              <w:right w:w="100" w:type="dxa"/>
            </w:tcMar>
          </w:tcPr>
          <w:p w14:paraId="42DD343E" w14:textId="4D51708C" w:rsidR="00F1511D" w:rsidRPr="00993058" w:rsidRDefault="00F1511D" w:rsidP="00765577">
            <w:pPr>
              <w:widowControl w:val="0"/>
              <w:pBdr>
                <w:top w:val="nil"/>
                <w:left w:val="nil"/>
                <w:bottom w:val="nil"/>
                <w:right w:val="nil"/>
                <w:between w:val="nil"/>
              </w:pBdr>
              <w:rPr>
                <w:rFonts w:ascii="Times New Roman" w:hAnsi="Times New Roman" w:cs="Times New Roman"/>
                <w:sz w:val="24"/>
                <w:szCs w:val="24"/>
              </w:rPr>
            </w:pPr>
            <w:r w:rsidRPr="00993058">
              <w:rPr>
                <w:rFonts w:ascii="Times New Roman" w:eastAsia="Times New Roman" w:hAnsi="Times New Roman" w:cs="Times New Roman"/>
                <w:sz w:val="24"/>
                <w:szCs w:val="24"/>
              </w:rPr>
              <w:t xml:space="preserve">After </w:t>
            </w:r>
            <w:r w:rsidR="008F35B2">
              <w:rPr>
                <w:rFonts w:ascii="Times New Roman" w:eastAsia="Times New Roman" w:hAnsi="Times New Roman" w:cs="Times New Roman"/>
                <w:sz w:val="24"/>
                <w:szCs w:val="24"/>
              </w:rPr>
              <w:t>End</w:t>
            </w:r>
            <w:r w:rsidRPr="00993058">
              <w:rPr>
                <w:rFonts w:ascii="Times New Roman" w:eastAsia="Times New Roman" w:hAnsi="Times New Roman" w:cs="Times New Roman"/>
                <w:sz w:val="24"/>
                <w:szCs w:val="24"/>
              </w:rPr>
              <w:t xml:space="preserve"> of Support </w:t>
            </w:r>
            <w:r w:rsidR="008125B8">
              <w:rPr>
                <w:rFonts w:ascii="Times New Roman" w:eastAsia="Times New Roman" w:hAnsi="Times New Roman" w:cs="Times New Roman"/>
                <w:sz w:val="24"/>
                <w:szCs w:val="24"/>
              </w:rPr>
              <w:t>and</w:t>
            </w:r>
            <w:r w:rsidRPr="00993058">
              <w:rPr>
                <w:rFonts w:ascii="Times New Roman" w:eastAsia="Times New Roman" w:hAnsi="Times New Roman" w:cs="Times New Roman"/>
                <w:sz w:val="24"/>
                <w:szCs w:val="24"/>
              </w:rPr>
              <w:t xml:space="preserve"> submission </w:t>
            </w:r>
            <w:r w:rsidR="00D23BB7" w:rsidRPr="00993058">
              <w:rPr>
                <w:rFonts w:ascii="Times New Roman" w:eastAsia="Times New Roman" w:hAnsi="Times New Roman" w:cs="Times New Roman"/>
                <w:sz w:val="24"/>
                <w:szCs w:val="24"/>
              </w:rPr>
              <w:t xml:space="preserve">of </w:t>
            </w:r>
            <w:r w:rsidR="00D23BB7">
              <w:rPr>
                <w:rFonts w:ascii="Times New Roman" w:eastAsia="Times New Roman" w:hAnsi="Times New Roman" w:cs="Times New Roman"/>
                <w:sz w:val="24"/>
                <w:szCs w:val="24"/>
              </w:rPr>
              <w:t xml:space="preserve">report regarding </w:t>
            </w:r>
            <w:r w:rsidR="009B682F">
              <w:rPr>
                <w:rFonts w:ascii="Times New Roman" w:eastAsia="Times New Roman" w:hAnsi="Times New Roman" w:cs="Times New Roman"/>
                <w:sz w:val="24"/>
                <w:szCs w:val="24"/>
              </w:rPr>
              <w:t>operation during support period</w:t>
            </w:r>
          </w:p>
        </w:tc>
        <w:tc>
          <w:tcPr>
            <w:tcW w:w="1885" w:type="dxa"/>
            <w:tcMar>
              <w:top w:w="100" w:type="dxa"/>
              <w:left w:w="100" w:type="dxa"/>
              <w:bottom w:w="100" w:type="dxa"/>
              <w:right w:w="100" w:type="dxa"/>
            </w:tcMar>
          </w:tcPr>
          <w:p w14:paraId="3B2A17A6" w14:textId="320029EE" w:rsidR="00F1511D" w:rsidRPr="00993058" w:rsidRDefault="00D23BB7" w:rsidP="00765577">
            <w:pPr>
              <w:widowControl w:val="0"/>
              <w:pBdr>
                <w:top w:val="nil"/>
                <w:left w:val="nil"/>
                <w:bottom w:val="nil"/>
                <w:right w:val="nil"/>
                <w:between w:val="nil"/>
              </w:pBdr>
              <w:rPr>
                <w:rFonts w:ascii="Times New Roman" w:hAnsi="Times New Roman" w:cs="Times New Roman"/>
                <w:sz w:val="24"/>
                <w:szCs w:val="24"/>
              </w:rPr>
            </w:pPr>
            <w:r>
              <w:rPr>
                <w:rFonts w:ascii="Times New Roman" w:eastAsia="Times New Roman" w:hAnsi="Times New Roman" w:cs="Times New Roman"/>
                <w:sz w:val="24"/>
                <w:szCs w:val="24"/>
              </w:rPr>
              <w:t>10%</w:t>
            </w:r>
          </w:p>
        </w:tc>
      </w:tr>
    </w:tbl>
    <w:p w14:paraId="229388D7" w14:textId="77777777" w:rsidR="00F1511D" w:rsidRPr="00993058" w:rsidRDefault="00F1511D" w:rsidP="00F1511D">
      <w:pPr>
        <w:pBdr>
          <w:top w:val="nil"/>
          <w:left w:val="nil"/>
          <w:bottom w:val="nil"/>
          <w:right w:val="nil"/>
          <w:between w:val="nil"/>
        </w:pBdr>
        <w:ind w:left="720"/>
        <w:jc w:val="both"/>
        <w:rPr>
          <w:rFonts w:ascii="Times New Roman" w:hAnsi="Times New Roman" w:cs="Times New Roman"/>
          <w:sz w:val="24"/>
          <w:szCs w:val="24"/>
        </w:rPr>
      </w:pPr>
    </w:p>
    <w:p w14:paraId="5EC7FCF5" w14:textId="571B9D1E" w:rsidR="00F1511D" w:rsidRPr="00993058" w:rsidRDefault="00F1511D" w:rsidP="006A4B66">
      <w:pPr>
        <w:pBdr>
          <w:top w:val="nil"/>
          <w:left w:val="nil"/>
          <w:bottom w:val="nil"/>
          <w:right w:val="nil"/>
          <w:between w:val="nil"/>
        </w:pBdr>
        <w:ind w:left="720"/>
        <w:jc w:val="both"/>
        <w:rPr>
          <w:rFonts w:ascii="Times New Roman" w:hAnsi="Times New Roman" w:cs="Times New Roman"/>
          <w:b/>
          <w:sz w:val="24"/>
          <w:szCs w:val="24"/>
        </w:rPr>
      </w:pPr>
      <w:r w:rsidRPr="00993058">
        <w:rPr>
          <w:rFonts w:ascii="Times New Roman" w:eastAsia="Times New Roman" w:hAnsi="Times New Roman" w:cs="Times New Roman"/>
          <w:color w:val="000000"/>
          <w:sz w:val="24"/>
          <w:szCs w:val="24"/>
        </w:rPr>
        <w:t>The consultant shall h</w:t>
      </w:r>
      <w:r w:rsidR="008125B8">
        <w:rPr>
          <w:rFonts w:ascii="Times New Roman" w:eastAsia="Times New Roman" w:hAnsi="Times New Roman" w:cs="Times New Roman"/>
          <w:color w:val="000000"/>
          <w:sz w:val="24"/>
          <w:szCs w:val="24"/>
        </w:rPr>
        <w:t>and</w:t>
      </w:r>
      <w:r w:rsidRPr="00993058">
        <w:rPr>
          <w:rFonts w:ascii="Times New Roman" w:eastAsia="Times New Roman" w:hAnsi="Times New Roman" w:cs="Times New Roman"/>
          <w:color w:val="000000"/>
          <w:sz w:val="24"/>
          <w:szCs w:val="24"/>
        </w:rPr>
        <w:t>over all the user credentials, key or any other essential information of DC site after the completion of the contract Period. The consultant also shall h</w:t>
      </w:r>
      <w:r w:rsidR="008125B8">
        <w:rPr>
          <w:rFonts w:ascii="Times New Roman" w:eastAsia="Times New Roman" w:hAnsi="Times New Roman" w:cs="Times New Roman"/>
          <w:color w:val="000000"/>
          <w:sz w:val="24"/>
          <w:szCs w:val="24"/>
        </w:rPr>
        <w:t>and</w:t>
      </w:r>
      <w:r w:rsidRPr="00993058">
        <w:rPr>
          <w:rFonts w:ascii="Times New Roman" w:eastAsia="Times New Roman" w:hAnsi="Times New Roman" w:cs="Times New Roman"/>
          <w:color w:val="000000"/>
          <w:sz w:val="24"/>
          <w:szCs w:val="24"/>
        </w:rPr>
        <w:t xml:space="preserve">over </w:t>
      </w:r>
      <w:r w:rsidR="006A4B66">
        <w:rPr>
          <w:rFonts w:ascii="Times New Roman" w:eastAsia="Times New Roman" w:hAnsi="Times New Roman" w:cs="Times New Roman"/>
          <w:color w:val="000000"/>
          <w:sz w:val="24"/>
          <w:szCs w:val="24"/>
        </w:rPr>
        <w:t>source code, database and schema, super-admin credentials.</w:t>
      </w:r>
    </w:p>
    <w:p w14:paraId="39403D70" w14:textId="09178864" w:rsidR="006F5497" w:rsidRDefault="006F5497">
      <w:pPr>
        <w:spacing w:after="160" w:line="278" w:lineRule="auto"/>
        <w:rPr>
          <w:rFonts w:ascii="Times New Roman" w:hAnsi="Times New Roman" w:cs="Times New Roman"/>
          <w:b/>
          <w:sz w:val="24"/>
          <w:szCs w:val="24"/>
        </w:rPr>
      </w:pPr>
      <w:r>
        <w:rPr>
          <w:rFonts w:ascii="Times New Roman" w:hAnsi="Times New Roman" w:cs="Times New Roman"/>
          <w:b/>
          <w:sz w:val="24"/>
          <w:szCs w:val="24"/>
        </w:rPr>
        <w:br w:type="page"/>
      </w:r>
    </w:p>
    <w:p w14:paraId="66D81135" w14:textId="10A501D1" w:rsidR="00F1511D" w:rsidRDefault="006F5497" w:rsidP="00F1511D">
      <w:pPr>
        <w:rPr>
          <w:rFonts w:ascii="Times New Roman" w:hAnsi="Times New Roman" w:cs="Times New Roman"/>
          <w:b/>
          <w:sz w:val="24"/>
          <w:szCs w:val="24"/>
        </w:rPr>
      </w:pPr>
      <w:r>
        <w:rPr>
          <w:rFonts w:ascii="Times New Roman" w:hAnsi="Times New Roman" w:cs="Times New Roman"/>
          <w:b/>
          <w:sz w:val="24"/>
          <w:szCs w:val="24"/>
        </w:rPr>
        <w:lastRenderedPageBreak/>
        <w:t>Annex I</w:t>
      </w:r>
    </w:p>
    <w:p w14:paraId="3362B54D" w14:textId="77777777" w:rsidR="006F5497" w:rsidRPr="00D35AA9" w:rsidRDefault="006F5497" w:rsidP="006F5497">
      <w:pPr>
        <w:rPr>
          <w:rFonts w:ascii="Times New Roman" w:hAnsi="Times New Roman" w:cs="Times New Roman"/>
          <w:sz w:val="24"/>
          <w:szCs w:val="24"/>
        </w:rPr>
      </w:pPr>
      <w:r w:rsidRPr="00D35AA9">
        <w:rPr>
          <w:rFonts w:ascii="Times New Roman" w:hAnsi="Times New Roman" w:cs="Times New Roman"/>
          <w:sz w:val="24"/>
          <w:szCs w:val="24"/>
        </w:rPr>
        <w:t>Expected Workflow for ADB-financed KL Road Project:</w:t>
      </w:r>
    </w:p>
    <w:p w14:paraId="6CD21BBE" w14:textId="437C0534" w:rsidR="006F5497" w:rsidRPr="00D35AA9" w:rsidRDefault="006F5497" w:rsidP="006F5497">
      <w:pPr>
        <w:rPr>
          <w:rFonts w:ascii="Times New Roman" w:hAnsi="Times New Roman" w:cs="Times New Roman"/>
          <w:b/>
          <w:bCs/>
          <w:sz w:val="24"/>
          <w:szCs w:val="24"/>
          <w:u w:val="single"/>
        </w:rPr>
      </w:pPr>
      <w:r w:rsidRPr="00D35AA9">
        <w:rPr>
          <w:rFonts w:ascii="Times New Roman" w:hAnsi="Times New Roman" w:cs="Times New Roman"/>
          <w:b/>
          <w:bCs/>
          <w:sz w:val="24"/>
          <w:szCs w:val="24"/>
          <w:u w:val="single"/>
        </w:rPr>
        <w:t xml:space="preserve">1. </w:t>
      </w:r>
      <w:r w:rsidRPr="00D35AA9">
        <w:rPr>
          <w:rFonts w:ascii="Times New Roman" w:hAnsi="Times New Roman" w:cs="Times New Roman"/>
          <w:b/>
          <w:bCs/>
          <w:sz w:val="24"/>
          <w:szCs w:val="24"/>
          <w:u w:val="single"/>
        </w:rPr>
        <w:t xml:space="preserve"> SLA and Escalation</w:t>
      </w:r>
    </w:p>
    <w:p w14:paraId="53E8F77D" w14:textId="47148F7F" w:rsidR="006F5497" w:rsidRPr="00D35AA9" w:rsidRDefault="006F5497" w:rsidP="006F5497">
      <w:pPr>
        <w:rPr>
          <w:rFonts w:ascii="Times New Roman" w:hAnsi="Times New Roman" w:cs="Times New Roman"/>
          <w:sz w:val="24"/>
          <w:szCs w:val="24"/>
        </w:rPr>
      </w:pPr>
      <w:r w:rsidRPr="00D35AA9">
        <w:rPr>
          <w:rFonts w:ascii="Times New Roman" w:hAnsi="Times New Roman" w:cs="Times New Roman"/>
          <w:sz w:val="24"/>
          <w:szCs w:val="24"/>
        </w:rPr>
        <w:t>1</w:t>
      </w:r>
      <w:r w:rsidRPr="00D35AA9">
        <w:rPr>
          <w:rFonts w:ascii="Times New Roman" w:hAnsi="Times New Roman" w:cs="Times New Roman"/>
          <w:sz w:val="24"/>
          <w:szCs w:val="24"/>
        </w:rPr>
        <w:t>.1 SLA Rules</w:t>
      </w:r>
    </w:p>
    <w:p w14:paraId="52F4AAC0" w14:textId="4C8DDB4D" w:rsidR="006F5497" w:rsidRPr="00D35AA9" w:rsidRDefault="00EB1708" w:rsidP="006A5BF5">
      <w:pPr>
        <w:ind w:left="720"/>
        <w:rPr>
          <w:rFonts w:ascii="Times New Roman" w:hAnsi="Times New Roman" w:cs="Times New Roman"/>
          <w:sz w:val="24"/>
          <w:szCs w:val="24"/>
        </w:rPr>
      </w:pPr>
      <w:r w:rsidRPr="00D35AA9">
        <w:rPr>
          <w:rFonts w:ascii="Times New Roman" w:hAnsi="Times New Roman" w:cs="Times New Roman"/>
          <w:sz w:val="24"/>
          <w:szCs w:val="24"/>
        </w:rPr>
        <w:t xml:space="preserve"> I. </w:t>
      </w:r>
      <w:r w:rsidR="006F5497" w:rsidRPr="00D35AA9">
        <w:rPr>
          <w:rFonts w:ascii="Times New Roman" w:hAnsi="Times New Roman" w:cs="Times New Roman"/>
          <w:sz w:val="24"/>
          <w:szCs w:val="24"/>
        </w:rPr>
        <w:t>Response Time: Standard: 24 hours</w:t>
      </w:r>
    </w:p>
    <w:p w14:paraId="4423A53D" w14:textId="0589B06F" w:rsidR="006F5497" w:rsidRPr="00D35AA9" w:rsidRDefault="00EB1708" w:rsidP="006A5BF5">
      <w:pPr>
        <w:ind w:left="720"/>
        <w:rPr>
          <w:rFonts w:ascii="Times New Roman" w:hAnsi="Times New Roman" w:cs="Times New Roman"/>
          <w:sz w:val="24"/>
          <w:szCs w:val="24"/>
        </w:rPr>
      </w:pPr>
      <w:r w:rsidRPr="00D35AA9">
        <w:rPr>
          <w:rFonts w:ascii="Times New Roman" w:hAnsi="Times New Roman" w:cs="Times New Roman"/>
          <w:sz w:val="24"/>
          <w:szCs w:val="24"/>
        </w:rPr>
        <w:t xml:space="preserve">II. </w:t>
      </w:r>
      <w:r w:rsidR="006F5497" w:rsidRPr="00D35AA9">
        <w:rPr>
          <w:rFonts w:ascii="Times New Roman" w:hAnsi="Times New Roman" w:cs="Times New Roman"/>
          <w:sz w:val="24"/>
          <w:szCs w:val="24"/>
        </w:rPr>
        <w:t>Resolution Time by Level</w:t>
      </w:r>
      <w:r w:rsidRPr="00D35AA9">
        <w:rPr>
          <w:rFonts w:ascii="Times New Roman" w:hAnsi="Times New Roman" w:cs="Times New Roman"/>
          <w:sz w:val="24"/>
          <w:szCs w:val="24"/>
        </w:rPr>
        <w:t>:</w:t>
      </w:r>
    </w:p>
    <w:p w14:paraId="2686E9AE" w14:textId="0733898B" w:rsidR="006F5497" w:rsidRPr="00D35AA9" w:rsidRDefault="006F5497" w:rsidP="006A5BF5">
      <w:pPr>
        <w:pStyle w:val="ListParagraph"/>
        <w:numPr>
          <w:ilvl w:val="2"/>
          <w:numId w:val="2"/>
        </w:numPr>
        <w:ind w:left="3060"/>
        <w:rPr>
          <w:rFonts w:ascii="Times New Roman" w:hAnsi="Times New Roman" w:cs="Times New Roman"/>
          <w:sz w:val="24"/>
          <w:szCs w:val="24"/>
        </w:rPr>
      </w:pPr>
      <w:r w:rsidRPr="00D35AA9">
        <w:rPr>
          <w:rFonts w:ascii="Times New Roman" w:hAnsi="Times New Roman" w:cs="Times New Roman"/>
          <w:sz w:val="24"/>
          <w:szCs w:val="24"/>
        </w:rPr>
        <w:t>First Level: 1-2 days</w:t>
      </w:r>
    </w:p>
    <w:p w14:paraId="20BF8DDB" w14:textId="36FF2A88" w:rsidR="006F5497" w:rsidRPr="00D35AA9" w:rsidRDefault="006F5497" w:rsidP="006A5BF5">
      <w:pPr>
        <w:pStyle w:val="ListParagraph"/>
        <w:numPr>
          <w:ilvl w:val="2"/>
          <w:numId w:val="2"/>
        </w:numPr>
        <w:ind w:left="3060"/>
        <w:rPr>
          <w:rFonts w:ascii="Times New Roman" w:hAnsi="Times New Roman" w:cs="Times New Roman"/>
          <w:sz w:val="24"/>
          <w:szCs w:val="24"/>
        </w:rPr>
      </w:pPr>
      <w:r w:rsidRPr="00D35AA9">
        <w:rPr>
          <w:rFonts w:ascii="Times New Roman" w:hAnsi="Times New Roman" w:cs="Times New Roman"/>
          <w:sz w:val="24"/>
          <w:szCs w:val="24"/>
        </w:rPr>
        <w:t>Second Level: 7 days</w:t>
      </w:r>
    </w:p>
    <w:p w14:paraId="7BA40D73" w14:textId="7531DDEF" w:rsidR="006A5BF5" w:rsidRDefault="006A5BF5" w:rsidP="006A5BF5">
      <w:pPr>
        <w:pStyle w:val="ListParagraph"/>
        <w:numPr>
          <w:ilvl w:val="2"/>
          <w:numId w:val="2"/>
        </w:numPr>
        <w:ind w:left="3060"/>
        <w:rPr>
          <w:rFonts w:ascii="Times New Roman" w:hAnsi="Times New Roman" w:cs="Times New Roman"/>
          <w:sz w:val="24"/>
          <w:szCs w:val="24"/>
        </w:rPr>
      </w:pPr>
      <w:r>
        <w:rPr>
          <w:rFonts w:ascii="Times New Roman" w:hAnsi="Times New Roman" w:cs="Times New Roman"/>
          <w:sz w:val="24"/>
          <w:szCs w:val="24"/>
        </w:rPr>
        <w:t>T</w:t>
      </w:r>
      <w:r w:rsidR="006F5497" w:rsidRPr="006A5BF5">
        <w:rPr>
          <w:rFonts w:ascii="Times New Roman" w:hAnsi="Times New Roman" w:cs="Times New Roman"/>
          <w:sz w:val="24"/>
          <w:szCs w:val="24"/>
        </w:rPr>
        <w:t>hird Level: 15 days</w:t>
      </w:r>
    </w:p>
    <w:p w14:paraId="145DA835" w14:textId="55D93088" w:rsidR="006F5497" w:rsidRPr="006A5BF5" w:rsidRDefault="006F5497" w:rsidP="006A5BF5">
      <w:pPr>
        <w:pStyle w:val="ListParagraph"/>
        <w:numPr>
          <w:ilvl w:val="2"/>
          <w:numId w:val="2"/>
        </w:numPr>
        <w:ind w:left="3060"/>
        <w:rPr>
          <w:rFonts w:ascii="Times New Roman" w:hAnsi="Times New Roman" w:cs="Times New Roman"/>
          <w:sz w:val="24"/>
          <w:szCs w:val="24"/>
        </w:rPr>
      </w:pPr>
      <w:r w:rsidRPr="006A5BF5">
        <w:rPr>
          <w:rFonts w:ascii="Times New Roman" w:hAnsi="Times New Roman" w:cs="Times New Roman"/>
          <w:sz w:val="24"/>
          <w:szCs w:val="24"/>
        </w:rPr>
        <w:t>Fourth Level: No specific timeline (Legal process)</w:t>
      </w:r>
    </w:p>
    <w:p w14:paraId="7D718984" w14:textId="2059F130" w:rsidR="006F5497" w:rsidRPr="00D35AA9" w:rsidRDefault="00EB1708" w:rsidP="006F5497">
      <w:pPr>
        <w:rPr>
          <w:rFonts w:ascii="Times New Roman" w:hAnsi="Times New Roman" w:cs="Times New Roman"/>
          <w:sz w:val="24"/>
          <w:szCs w:val="24"/>
        </w:rPr>
      </w:pPr>
      <w:r w:rsidRPr="00D35AA9">
        <w:rPr>
          <w:rFonts w:ascii="Times New Roman" w:hAnsi="Times New Roman" w:cs="Times New Roman"/>
          <w:sz w:val="24"/>
          <w:szCs w:val="24"/>
        </w:rPr>
        <w:t>1</w:t>
      </w:r>
      <w:r w:rsidR="006F5497" w:rsidRPr="00D35AA9">
        <w:rPr>
          <w:rFonts w:ascii="Times New Roman" w:hAnsi="Times New Roman" w:cs="Times New Roman"/>
          <w:sz w:val="24"/>
          <w:szCs w:val="24"/>
        </w:rPr>
        <w:t>.2 Escalation Rules</w:t>
      </w:r>
    </w:p>
    <w:p w14:paraId="58B62324" w14:textId="47970E23" w:rsidR="006F5497" w:rsidRPr="00D35AA9" w:rsidRDefault="00EB1708" w:rsidP="006A5BF5">
      <w:pPr>
        <w:ind w:left="360"/>
        <w:rPr>
          <w:rFonts w:ascii="Times New Roman" w:hAnsi="Times New Roman" w:cs="Times New Roman"/>
          <w:sz w:val="24"/>
          <w:szCs w:val="24"/>
        </w:rPr>
      </w:pPr>
      <w:r w:rsidRPr="00D35AA9">
        <w:rPr>
          <w:rFonts w:ascii="Times New Roman" w:hAnsi="Times New Roman" w:cs="Times New Roman"/>
          <w:sz w:val="24"/>
          <w:szCs w:val="24"/>
        </w:rPr>
        <w:t xml:space="preserve">I. </w:t>
      </w:r>
      <w:r w:rsidR="006F5497" w:rsidRPr="00D35AA9">
        <w:rPr>
          <w:rFonts w:ascii="Times New Roman" w:hAnsi="Times New Roman" w:cs="Times New Roman"/>
          <w:sz w:val="24"/>
          <w:szCs w:val="24"/>
        </w:rPr>
        <w:t>First Level Escalation</w:t>
      </w:r>
      <w:r w:rsidRPr="00D35AA9">
        <w:rPr>
          <w:rFonts w:ascii="Times New Roman" w:hAnsi="Times New Roman" w:cs="Times New Roman"/>
          <w:sz w:val="24"/>
          <w:szCs w:val="24"/>
        </w:rPr>
        <w:t>:</w:t>
      </w:r>
    </w:p>
    <w:p w14:paraId="5E6F0F04" w14:textId="76777A2E" w:rsidR="006F5497" w:rsidRPr="00D35AA9" w:rsidRDefault="006F5497" w:rsidP="006A5BF5">
      <w:pPr>
        <w:pStyle w:val="ListParagraph"/>
        <w:numPr>
          <w:ilvl w:val="0"/>
          <w:numId w:val="25"/>
        </w:numPr>
        <w:ind w:left="1080"/>
        <w:rPr>
          <w:rFonts w:ascii="Times New Roman" w:hAnsi="Times New Roman" w:cs="Times New Roman"/>
          <w:sz w:val="24"/>
          <w:szCs w:val="24"/>
        </w:rPr>
      </w:pPr>
      <w:r w:rsidRPr="00D35AA9">
        <w:rPr>
          <w:rFonts w:ascii="Times New Roman" w:hAnsi="Times New Roman" w:cs="Times New Roman"/>
          <w:sz w:val="24"/>
          <w:szCs w:val="24"/>
        </w:rPr>
        <w:t>Assigned to: Site Safeguards Focal Person</w:t>
      </w:r>
    </w:p>
    <w:p w14:paraId="659FFEB8" w14:textId="76E62A3C" w:rsidR="006F5497" w:rsidRPr="00D35AA9" w:rsidRDefault="006F5497" w:rsidP="006A5BF5">
      <w:pPr>
        <w:pStyle w:val="ListParagraph"/>
        <w:numPr>
          <w:ilvl w:val="0"/>
          <w:numId w:val="25"/>
        </w:numPr>
        <w:ind w:left="1080"/>
        <w:rPr>
          <w:rFonts w:ascii="Times New Roman" w:hAnsi="Times New Roman" w:cs="Times New Roman"/>
          <w:sz w:val="24"/>
          <w:szCs w:val="24"/>
        </w:rPr>
      </w:pPr>
      <w:r w:rsidRPr="00D35AA9">
        <w:rPr>
          <w:rFonts w:ascii="Times New Roman" w:hAnsi="Times New Roman" w:cs="Times New Roman"/>
          <w:sz w:val="24"/>
          <w:szCs w:val="24"/>
        </w:rPr>
        <w:t>Stakeholders: Contractor, Supervision Consultant (CSC), Site Project Office</w:t>
      </w:r>
    </w:p>
    <w:p w14:paraId="45FBB2C2" w14:textId="2406C6C3" w:rsidR="006F5497" w:rsidRPr="00D35AA9" w:rsidRDefault="006F5497" w:rsidP="006A5BF5">
      <w:pPr>
        <w:pStyle w:val="ListParagraph"/>
        <w:numPr>
          <w:ilvl w:val="0"/>
          <w:numId w:val="25"/>
        </w:numPr>
        <w:ind w:left="1080"/>
        <w:rPr>
          <w:rFonts w:ascii="Times New Roman" w:hAnsi="Times New Roman" w:cs="Times New Roman"/>
          <w:sz w:val="24"/>
          <w:szCs w:val="24"/>
        </w:rPr>
      </w:pPr>
      <w:r w:rsidRPr="00D35AA9">
        <w:rPr>
          <w:rFonts w:ascii="Times New Roman" w:hAnsi="Times New Roman" w:cs="Times New Roman"/>
          <w:sz w:val="24"/>
          <w:szCs w:val="24"/>
        </w:rPr>
        <w:t>Timeline: 1-2 days</w:t>
      </w:r>
    </w:p>
    <w:p w14:paraId="6405951D" w14:textId="1F30EBB7" w:rsidR="006F5497" w:rsidRPr="00D35AA9" w:rsidRDefault="006F5497" w:rsidP="006A5BF5">
      <w:pPr>
        <w:pStyle w:val="ListParagraph"/>
        <w:numPr>
          <w:ilvl w:val="0"/>
          <w:numId w:val="25"/>
        </w:numPr>
        <w:ind w:left="1080"/>
        <w:rPr>
          <w:rFonts w:ascii="Times New Roman" w:hAnsi="Times New Roman" w:cs="Times New Roman"/>
          <w:sz w:val="24"/>
          <w:szCs w:val="24"/>
        </w:rPr>
      </w:pPr>
      <w:r w:rsidRPr="00D35AA9">
        <w:rPr>
          <w:rFonts w:ascii="Times New Roman" w:hAnsi="Times New Roman" w:cs="Times New Roman"/>
          <w:sz w:val="24"/>
          <w:szCs w:val="24"/>
        </w:rPr>
        <w:t>Actions:</w:t>
      </w:r>
    </w:p>
    <w:p w14:paraId="4536752B" w14:textId="19F814C7"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Initial assessment</w:t>
      </w:r>
    </w:p>
    <w:p w14:paraId="5539C138" w14:textId="1B3CCBF6"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Basic resolution attempt</w:t>
      </w:r>
    </w:p>
    <w:p w14:paraId="23B66FF1" w14:textId="78207304"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Documentation of actions taken</w:t>
      </w:r>
    </w:p>
    <w:p w14:paraId="46956B7D" w14:textId="0C1FBB2E" w:rsidR="006F5497" w:rsidRPr="00D35AA9" w:rsidRDefault="00C233FF" w:rsidP="006A5BF5">
      <w:pPr>
        <w:ind w:left="360"/>
        <w:rPr>
          <w:rFonts w:ascii="Times New Roman" w:hAnsi="Times New Roman" w:cs="Times New Roman"/>
          <w:sz w:val="24"/>
          <w:szCs w:val="24"/>
        </w:rPr>
      </w:pPr>
      <w:r w:rsidRPr="00D35AA9">
        <w:rPr>
          <w:rFonts w:ascii="Times New Roman" w:hAnsi="Times New Roman" w:cs="Times New Roman"/>
          <w:sz w:val="24"/>
          <w:szCs w:val="24"/>
        </w:rPr>
        <w:t xml:space="preserve">II. </w:t>
      </w:r>
      <w:r w:rsidR="006F5497" w:rsidRPr="00D35AA9">
        <w:rPr>
          <w:rFonts w:ascii="Times New Roman" w:hAnsi="Times New Roman" w:cs="Times New Roman"/>
          <w:sz w:val="24"/>
          <w:szCs w:val="24"/>
        </w:rPr>
        <w:t>Second Level Escalation:</w:t>
      </w:r>
    </w:p>
    <w:p w14:paraId="6D4983AF" w14:textId="6FC9EEE1" w:rsidR="006F5497" w:rsidRPr="00D35AA9" w:rsidRDefault="006F5497" w:rsidP="006A5BF5">
      <w:pPr>
        <w:pStyle w:val="ListParagraph"/>
        <w:numPr>
          <w:ilvl w:val="0"/>
          <w:numId w:val="26"/>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Assigned to: PD/PIU Safeguards Focal Person</w:t>
      </w:r>
    </w:p>
    <w:p w14:paraId="384DB248" w14:textId="7C229543" w:rsidR="006F5497" w:rsidRPr="00D35AA9" w:rsidRDefault="006F5497" w:rsidP="006A5BF5">
      <w:pPr>
        <w:pStyle w:val="ListParagraph"/>
        <w:numPr>
          <w:ilvl w:val="0"/>
          <w:numId w:val="26"/>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Stakeholders: Project Directorate (PD), Project Implementation Unit (PIU)</w:t>
      </w:r>
    </w:p>
    <w:p w14:paraId="17157646" w14:textId="77777777" w:rsidR="00C233FF" w:rsidRPr="00D35AA9" w:rsidRDefault="006F5497" w:rsidP="006A5BF5">
      <w:pPr>
        <w:pStyle w:val="ListParagraph"/>
        <w:numPr>
          <w:ilvl w:val="0"/>
          <w:numId w:val="26"/>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Timeline: 7 days</w:t>
      </w:r>
    </w:p>
    <w:p w14:paraId="53970A9F" w14:textId="660DC621" w:rsidR="006F5497" w:rsidRPr="00D35AA9" w:rsidRDefault="006F5497" w:rsidP="006A5BF5">
      <w:pPr>
        <w:pStyle w:val="ListParagraph"/>
        <w:numPr>
          <w:ilvl w:val="0"/>
          <w:numId w:val="26"/>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 xml:space="preserve"> Actions:</w:t>
      </w:r>
    </w:p>
    <w:p w14:paraId="647F44F6" w14:textId="360738FC"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Review of first level actions</w:t>
      </w:r>
    </w:p>
    <w:p w14:paraId="01856AFC" w14:textId="691C29D5"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Coordination with relevant departments</w:t>
      </w:r>
    </w:p>
    <w:p w14:paraId="76660250" w14:textId="698C04F8"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Detailed investigation</w:t>
      </w:r>
    </w:p>
    <w:p w14:paraId="42739CD1" w14:textId="4D8FCBE9"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Resolution proposal</w:t>
      </w:r>
    </w:p>
    <w:p w14:paraId="735B4DF1" w14:textId="71965D3A" w:rsidR="006F5497" w:rsidRPr="00D35AA9" w:rsidRDefault="00C233FF" w:rsidP="006A5BF5">
      <w:pPr>
        <w:ind w:left="360"/>
        <w:rPr>
          <w:rFonts w:ascii="Times New Roman" w:hAnsi="Times New Roman" w:cs="Times New Roman"/>
          <w:sz w:val="24"/>
          <w:szCs w:val="24"/>
        </w:rPr>
      </w:pPr>
      <w:r w:rsidRPr="00D35AA9">
        <w:rPr>
          <w:rFonts w:ascii="Times New Roman" w:hAnsi="Times New Roman" w:cs="Times New Roman"/>
          <w:sz w:val="24"/>
          <w:szCs w:val="24"/>
        </w:rPr>
        <w:t>III.</w:t>
      </w:r>
      <w:r w:rsidR="006F5497" w:rsidRPr="00D35AA9">
        <w:rPr>
          <w:rFonts w:ascii="Times New Roman" w:hAnsi="Times New Roman" w:cs="Times New Roman"/>
          <w:sz w:val="24"/>
          <w:szCs w:val="24"/>
        </w:rPr>
        <w:t xml:space="preserve"> Third Level Escalation</w:t>
      </w:r>
      <w:r w:rsidRPr="00D35AA9">
        <w:rPr>
          <w:rFonts w:ascii="Times New Roman" w:hAnsi="Times New Roman" w:cs="Times New Roman"/>
          <w:sz w:val="24"/>
          <w:szCs w:val="24"/>
        </w:rPr>
        <w:t>:</w:t>
      </w:r>
    </w:p>
    <w:p w14:paraId="10CA0B84" w14:textId="5C02CB4D" w:rsidR="006F5497" w:rsidRPr="00D35AA9" w:rsidRDefault="006F5497" w:rsidP="006A5BF5">
      <w:pPr>
        <w:pStyle w:val="ListParagraph"/>
        <w:numPr>
          <w:ilvl w:val="0"/>
          <w:numId w:val="28"/>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Assigned to: Project Office Safeguards Focal Person (GRC Secretariat)</w:t>
      </w:r>
    </w:p>
    <w:p w14:paraId="32288F43" w14:textId="32B1FED4" w:rsidR="006F5497" w:rsidRPr="00D35AA9" w:rsidRDefault="006F5497" w:rsidP="006A5BF5">
      <w:pPr>
        <w:pStyle w:val="ListParagraph"/>
        <w:numPr>
          <w:ilvl w:val="0"/>
          <w:numId w:val="28"/>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Stakeholders: Grievance Redress Committee (GRC), PIU, Site Office, Affected Persons</w:t>
      </w:r>
    </w:p>
    <w:p w14:paraId="590CBBAE" w14:textId="610EDC97" w:rsidR="006F5497" w:rsidRPr="00D35AA9" w:rsidRDefault="006F5497" w:rsidP="006A5BF5">
      <w:pPr>
        <w:pStyle w:val="ListParagraph"/>
        <w:numPr>
          <w:ilvl w:val="0"/>
          <w:numId w:val="28"/>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Timeline: 15 days</w:t>
      </w:r>
    </w:p>
    <w:p w14:paraId="5888E0D8" w14:textId="1D73A379" w:rsidR="006F5497" w:rsidRPr="00D35AA9" w:rsidRDefault="006F5497" w:rsidP="006A5BF5">
      <w:pPr>
        <w:pStyle w:val="ListParagraph"/>
        <w:numPr>
          <w:ilvl w:val="0"/>
          <w:numId w:val="28"/>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Actions:</w:t>
      </w:r>
    </w:p>
    <w:p w14:paraId="1626A81F" w14:textId="09F2C94F"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GRC review</w:t>
      </w:r>
    </w:p>
    <w:p w14:paraId="640C6515" w14:textId="541B463D"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lastRenderedPageBreak/>
        <w:t>Formal resolution process</w:t>
      </w:r>
    </w:p>
    <w:p w14:paraId="4A8EBCD5" w14:textId="330C9DE9"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Stakeholder consultation</w:t>
      </w:r>
    </w:p>
    <w:p w14:paraId="60EF07ED" w14:textId="5F480D52"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Final resolution attempt</w:t>
      </w:r>
    </w:p>
    <w:p w14:paraId="77EC1F66" w14:textId="4BBCE072" w:rsidR="006F5497" w:rsidRPr="00D35AA9" w:rsidRDefault="00D35AA9" w:rsidP="006A5BF5">
      <w:pPr>
        <w:ind w:left="360"/>
        <w:rPr>
          <w:rFonts w:ascii="Times New Roman" w:hAnsi="Times New Roman" w:cs="Times New Roman"/>
          <w:sz w:val="24"/>
          <w:szCs w:val="24"/>
        </w:rPr>
      </w:pPr>
      <w:r w:rsidRPr="00D35AA9">
        <w:rPr>
          <w:rFonts w:ascii="Times New Roman" w:hAnsi="Times New Roman" w:cs="Times New Roman"/>
          <w:sz w:val="24"/>
          <w:szCs w:val="24"/>
        </w:rPr>
        <w:t xml:space="preserve">IV. </w:t>
      </w:r>
      <w:r w:rsidR="006F5497" w:rsidRPr="00D35AA9">
        <w:rPr>
          <w:rFonts w:ascii="Times New Roman" w:hAnsi="Times New Roman" w:cs="Times New Roman"/>
          <w:sz w:val="24"/>
          <w:szCs w:val="24"/>
        </w:rPr>
        <w:t>Fourth Level Escalation:</w:t>
      </w:r>
    </w:p>
    <w:p w14:paraId="387D788D" w14:textId="13E35604" w:rsidR="006F5497" w:rsidRPr="00D35AA9" w:rsidRDefault="006F5497" w:rsidP="006A5BF5">
      <w:pPr>
        <w:pStyle w:val="ListParagraph"/>
        <w:numPr>
          <w:ilvl w:val="0"/>
          <w:numId w:val="30"/>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Assigned to: Legal Institutions</w:t>
      </w:r>
    </w:p>
    <w:p w14:paraId="408693A9" w14:textId="69800385" w:rsidR="006F5497" w:rsidRPr="00D35AA9" w:rsidRDefault="006F5497" w:rsidP="006A5BF5">
      <w:pPr>
        <w:pStyle w:val="ListParagraph"/>
        <w:numPr>
          <w:ilvl w:val="0"/>
          <w:numId w:val="30"/>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Stakeholders: All previous stakeholders</w:t>
      </w:r>
    </w:p>
    <w:p w14:paraId="05DB9D74" w14:textId="45E1883D" w:rsidR="006F5497" w:rsidRPr="00D35AA9" w:rsidRDefault="006F5497" w:rsidP="006A5BF5">
      <w:pPr>
        <w:pStyle w:val="ListParagraph"/>
        <w:numPr>
          <w:ilvl w:val="0"/>
          <w:numId w:val="30"/>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Timeline: No specific timeline</w:t>
      </w:r>
    </w:p>
    <w:p w14:paraId="55342390" w14:textId="1665D66A" w:rsidR="006F5497" w:rsidRPr="00D35AA9" w:rsidRDefault="006F5497" w:rsidP="006A5BF5">
      <w:pPr>
        <w:pStyle w:val="ListParagraph"/>
        <w:numPr>
          <w:ilvl w:val="0"/>
          <w:numId w:val="30"/>
        </w:numPr>
        <w:tabs>
          <w:tab w:val="clear" w:pos="720"/>
          <w:tab w:val="num" w:pos="1080"/>
        </w:tabs>
        <w:ind w:left="1080"/>
        <w:rPr>
          <w:rFonts w:ascii="Times New Roman" w:hAnsi="Times New Roman" w:cs="Times New Roman"/>
          <w:sz w:val="24"/>
          <w:szCs w:val="24"/>
        </w:rPr>
      </w:pPr>
      <w:r w:rsidRPr="00D35AA9">
        <w:rPr>
          <w:rFonts w:ascii="Times New Roman" w:hAnsi="Times New Roman" w:cs="Times New Roman"/>
          <w:sz w:val="24"/>
          <w:szCs w:val="24"/>
        </w:rPr>
        <w:t>Actions:</w:t>
      </w:r>
    </w:p>
    <w:p w14:paraId="4C451C89" w14:textId="551D34D9"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Legal review</w:t>
      </w:r>
    </w:p>
    <w:p w14:paraId="126489B7" w14:textId="1AD87F4A"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Court proceedings if necessary</w:t>
      </w:r>
    </w:p>
    <w:p w14:paraId="3603F212" w14:textId="2AEFE1A8" w:rsidR="006F5497" w:rsidRPr="00D35AA9" w:rsidRDefault="006F5497" w:rsidP="006A5BF5">
      <w:pPr>
        <w:pStyle w:val="ListParagraph"/>
        <w:numPr>
          <w:ilvl w:val="2"/>
          <w:numId w:val="25"/>
        </w:numPr>
        <w:ind w:left="2700"/>
        <w:rPr>
          <w:rFonts w:ascii="Times New Roman" w:hAnsi="Times New Roman" w:cs="Times New Roman"/>
          <w:sz w:val="24"/>
          <w:szCs w:val="24"/>
        </w:rPr>
      </w:pPr>
      <w:r w:rsidRPr="00D35AA9">
        <w:rPr>
          <w:rFonts w:ascii="Times New Roman" w:hAnsi="Times New Roman" w:cs="Times New Roman"/>
          <w:sz w:val="24"/>
          <w:szCs w:val="24"/>
        </w:rPr>
        <w:t>Legal resolution</w:t>
      </w:r>
    </w:p>
    <w:p w14:paraId="506A660B" w14:textId="77777777" w:rsidR="006F5497" w:rsidRPr="006F5497" w:rsidRDefault="006F5497" w:rsidP="006A5BF5">
      <w:pPr>
        <w:ind w:left="360"/>
      </w:pPr>
    </w:p>
    <w:p w14:paraId="1CD9951B" w14:textId="77777777" w:rsidR="006F5497" w:rsidRPr="006F5497" w:rsidRDefault="006F5497" w:rsidP="006A5BF5">
      <w:pPr>
        <w:ind w:left="360"/>
      </w:pPr>
    </w:p>
    <w:p w14:paraId="675E9ABA" w14:textId="77777777" w:rsidR="006F5497" w:rsidRPr="006F5497" w:rsidRDefault="006F5497" w:rsidP="00F1511D"/>
    <w:sectPr w:rsidR="006F5497" w:rsidRPr="006F5497" w:rsidSect="00F1511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5B33"/>
    <w:multiLevelType w:val="multilevel"/>
    <w:tmpl w:val="0F1E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259F8"/>
    <w:multiLevelType w:val="multilevel"/>
    <w:tmpl w:val="9042B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06394"/>
    <w:multiLevelType w:val="hybridMultilevel"/>
    <w:tmpl w:val="D40A2F7C"/>
    <w:lvl w:ilvl="0" w:tplc="FFFFFFFF">
      <w:start w:val="1"/>
      <w:numFmt w:val="lowerRoman"/>
      <w:lvlText w:val="%1."/>
      <w:lvlJc w:val="right"/>
      <w:pPr>
        <w:ind w:left="720" w:hanging="360"/>
      </w:pPr>
      <w:rPr>
        <w:b w:val="0"/>
      </w:rPr>
    </w:lvl>
    <w:lvl w:ilvl="1" w:tplc="FFFFFFFF">
      <w:start w:val="1"/>
      <w:numFmt w:val="lowerLetter"/>
      <w:lvlText w:val="%2."/>
      <w:lvlJc w:val="left"/>
      <w:pPr>
        <w:ind w:left="1440" w:hanging="360"/>
      </w:pPr>
      <w:rPr>
        <w:rFonts w:hint="default"/>
      </w:rPr>
    </w:lvl>
    <w:lvl w:ilvl="2" w:tplc="FFFFFFFF">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1F6DC3"/>
    <w:multiLevelType w:val="hybridMultilevel"/>
    <w:tmpl w:val="1EA279B6"/>
    <w:lvl w:ilvl="0" w:tplc="C9C65DA8">
      <w:start w:val="3"/>
      <w:numFmt w:val="lowerRoman"/>
      <w:lvlText w:val="%1."/>
      <w:lvlJc w:val="right"/>
      <w:pPr>
        <w:tabs>
          <w:tab w:val="num" w:pos="720"/>
        </w:tabs>
        <w:ind w:left="720" w:hanging="360"/>
      </w:pPr>
    </w:lvl>
    <w:lvl w:ilvl="1" w:tplc="854E6500" w:tentative="1">
      <w:start w:val="1"/>
      <w:numFmt w:val="decimal"/>
      <w:lvlText w:val="%2."/>
      <w:lvlJc w:val="left"/>
      <w:pPr>
        <w:tabs>
          <w:tab w:val="num" w:pos="1440"/>
        </w:tabs>
        <w:ind w:left="1440" w:hanging="360"/>
      </w:pPr>
    </w:lvl>
    <w:lvl w:ilvl="2" w:tplc="4356AC6E" w:tentative="1">
      <w:start w:val="1"/>
      <w:numFmt w:val="decimal"/>
      <w:lvlText w:val="%3."/>
      <w:lvlJc w:val="left"/>
      <w:pPr>
        <w:tabs>
          <w:tab w:val="num" w:pos="2160"/>
        </w:tabs>
        <w:ind w:left="2160" w:hanging="360"/>
      </w:pPr>
    </w:lvl>
    <w:lvl w:ilvl="3" w:tplc="7D7EDCA0" w:tentative="1">
      <w:start w:val="1"/>
      <w:numFmt w:val="decimal"/>
      <w:lvlText w:val="%4."/>
      <w:lvlJc w:val="left"/>
      <w:pPr>
        <w:tabs>
          <w:tab w:val="num" w:pos="2880"/>
        </w:tabs>
        <w:ind w:left="2880" w:hanging="360"/>
      </w:pPr>
    </w:lvl>
    <w:lvl w:ilvl="4" w:tplc="675EE402" w:tentative="1">
      <w:start w:val="1"/>
      <w:numFmt w:val="decimal"/>
      <w:lvlText w:val="%5."/>
      <w:lvlJc w:val="left"/>
      <w:pPr>
        <w:tabs>
          <w:tab w:val="num" w:pos="3600"/>
        </w:tabs>
        <w:ind w:left="3600" w:hanging="360"/>
      </w:pPr>
    </w:lvl>
    <w:lvl w:ilvl="5" w:tplc="BF000F6A" w:tentative="1">
      <w:start w:val="1"/>
      <w:numFmt w:val="decimal"/>
      <w:lvlText w:val="%6."/>
      <w:lvlJc w:val="left"/>
      <w:pPr>
        <w:tabs>
          <w:tab w:val="num" w:pos="4320"/>
        </w:tabs>
        <w:ind w:left="4320" w:hanging="360"/>
      </w:pPr>
    </w:lvl>
    <w:lvl w:ilvl="6" w:tplc="BDE20A98" w:tentative="1">
      <w:start w:val="1"/>
      <w:numFmt w:val="decimal"/>
      <w:lvlText w:val="%7."/>
      <w:lvlJc w:val="left"/>
      <w:pPr>
        <w:tabs>
          <w:tab w:val="num" w:pos="5040"/>
        </w:tabs>
        <w:ind w:left="5040" w:hanging="360"/>
      </w:pPr>
    </w:lvl>
    <w:lvl w:ilvl="7" w:tplc="D652AA82" w:tentative="1">
      <w:start w:val="1"/>
      <w:numFmt w:val="decimal"/>
      <w:lvlText w:val="%8."/>
      <w:lvlJc w:val="left"/>
      <w:pPr>
        <w:tabs>
          <w:tab w:val="num" w:pos="5760"/>
        </w:tabs>
        <w:ind w:left="5760" w:hanging="360"/>
      </w:pPr>
    </w:lvl>
    <w:lvl w:ilvl="8" w:tplc="E9445478" w:tentative="1">
      <w:start w:val="1"/>
      <w:numFmt w:val="decimal"/>
      <w:lvlText w:val="%9."/>
      <w:lvlJc w:val="left"/>
      <w:pPr>
        <w:tabs>
          <w:tab w:val="num" w:pos="6480"/>
        </w:tabs>
        <w:ind w:left="6480" w:hanging="360"/>
      </w:pPr>
    </w:lvl>
  </w:abstractNum>
  <w:abstractNum w:abstractNumId="4" w15:restartNumberingAfterBreak="0">
    <w:nsid w:val="0A231237"/>
    <w:multiLevelType w:val="hybridMultilevel"/>
    <w:tmpl w:val="3D8A4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15521"/>
    <w:multiLevelType w:val="hybridMultilevel"/>
    <w:tmpl w:val="12301472"/>
    <w:lvl w:ilvl="0" w:tplc="CBA61D0E">
      <w:numFmt w:val="bullet"/>
      <w:lvlText w:val="·"/>
      <w:lvlJc w:val="left"/>
      <w:pPr>
        <w:ind w:left="735" w:hanging="375"/>
      </w:pPr>
      <w:rPr>
        <w:rFonts w:ascii="Calibri" w:eastAsia="Times New Roman"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E69BB"/>
    <w:multiLevelType w:val="hybridMultilevel"/>
    <w:tmpl w:val="03F8B9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7FD099B"/>
    <w:multiLevelType w:val="multilevel"/>
    <w:tmpl w:val="52064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8004A5"/>
    <w:multiLevelType w:val="hybridMultilevel"/>
    <w:tmpl w:val="B3D6C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53993"/>
    <w:multiLevelType w:val="multilevel"/>
    <w:tmpl w:val="08561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FB0A01"/>
    <w:multiLevelType w:val="hybridMultilevel"/>
    <w:tmpl w:val="1938BF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ACD2B39"/>
    <w:multiLevelType w:val="hybridMultilevel"/>
    <w:tmpl w:val="DFB6EA38"/>
    <w:lvl w:ilvl="0" w:tplc="ECF4CB3A">
      <w:start w:val="5"/>
      <w:numFmt w:val="lowerRoman"/>
      <w:lvlText w:val="%1."/>
      <w:lvlJc w:val="right"/>
      <w:pPr>
        <w:tabs>
          <w:tab w:val="num" w:pos="720"/>
        </w:tabs>
        <w:ind w:left="720" w:hanging="360"/>
      </w:pPr>
    </w:lvl>
    <w:lvl w:ilvl="1" w:tplc="FA9CFCC2" w:tentative="1">
      <w:start w:val="1"/>
      <w:numFmt w:val="decimal"/>
      <w:lvlText w:val="%2."/>
      <w:lvlJc w:val="left"/>
      <w:pPr>
        <w:tabs>
          <w:tab w:val="num" w:pos="1440"/>
        </w:tabs>
        <w:ind w:left="1440" w:hanging="360"/>
      </w:pPr>
    </w:lvl>
    <w:lvl w:ilvl="2" w:tplc="32AA18A8" w:tentative="1">
      <w:start w:val="1"/>
      <w:numFmt w:val="decimal"/>
      <w:lvlText w:val="%3."/>
      <w:lvlJc w:val="left"/>
      <w:pPr>
        <w:tabs>
          <w:tab w:val="num" w:pos="2160"/>
        </w:tabs>
        <w:ind w:left="2160" w:hanging="360"/>
      </w:pPr>
    </w:lvl>
    <w:lvl w:ilvl="3" w:tplc="6AD4B828" w:tentative="1">
      <w:start w:val="1"/>
      <w:numFmt w:val="decimal"/>
      <w:lvlText w:val="%4."/>
      <w:lvlJc w:val="left"/>
      <w:pPr>
        <w:tabs>
          <w:tab w:val="num" w:pos="2880"/>
        </w:tabs>
        <w:ind w:left="2880" w:hanging="360"/>
      </w:pPr>
    </w:lvl>
    <w:lvl w:ilvl="4" w:tplc="821E3200" w:tentative="1">
      <w:start w:val="1"/>
      <w:numFmt w:val="decimal"/>
      <w:lvlText w:val="%5."/>
      <w:lvlJc w:val="left"/>
      <w:pPr>
        <w:tabs>
          <w:tab w:val="num" w:pos="3600"/>
        </w:tabs>
        <w:ind w:left="3600" w:hanging="360"/>
      </w:pPr>
    </w:lvl>
    <w:lvl w:ilvl="5" w:tplc="83A0FB38" w:tentative="1">
      <w:start w:val="1"/>
      <w:numFmt w:val="decimal"/>
      <w:lvlText w:val="%6."/>
      <w:lvlJc w:val="left"/>
      <w:pPr>
        <w:tabs>
          <w:tab w:val="num" w:pos="4320"/>
        </w:tabs>
        <w:ind w:left="4320" w:hanging="360"/>
      </w:pPr>
    </w:lvl>
    <w:lvl w:ilvl="6" w:tplc="6062E9A6" w:tentative="1">
      <w:start w:val="1"/>
      <w:numFmt w:val="decimal"/>
      <w:lvlText w:val="%7."/>
      <w:lvlJc w:val="left"/>
      <w:pPr>
        <w:tabs>
          <w:tab w:val="num" w:pos="5040"/>
        </w:tabs>
        <w:ind w:left="5040" w:hanging="360"/>
      </w:pPr>
    </w:lvl>
    <w:lvl w:ilvl="7" w:tplc="0444E7CA" w:tentative="1">
      <w:start w:val="1"/>
      <w:numFmt w:val="decimal"/>
      <w:lvlText w:val="%8."/>
      <w:lvlJc w:val="left"/>
      <w:pPr>
        <w:tabs>
          <w:tab w:val="num" w:pos="5760"/>
        </w:tabs>
        <w:ind w:left="5760" w:hanging="360"/>
      </w:pPr>
    </w:lvl>
    <w:lvl w:ilvl="8" w:tplc="F1A29A0C" w:tentative="1">
      <w:start w:val="1"/>
      <w:numFmt w:val="decimal"/>
      <w:lvlText w:val="%9."/>
      <w:lvlJc w:val="left"/>
      <w:pPr>
        <w:tabs>
          <w:tab w:val="num" w:pos="6480"/>
        </w:tabs>
        <w:ind w:left="6480" w:hanging="360"/>
      </w:pPr>
    </w:lvl>
  </w:abstractNum>
  <w:abstractNum w:abstractNumId="12" w15:restartNumberingAfterBreak="0">
    <w:nsid w:val="3B2671D4"/>
    <w:multiLevelType w:val="multilevel"/>
    <w:tmpl w:val="4AC4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D45E60"/>
    <w:multiLevelType w:val="multilevel"/>
    <w:tmpl w:val="A2FE6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6A52E8"/>
    <w:multiLevelType w:val="multilevel"/>
    <w:tmpl w:val="8500C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C15052"/>
    <w:multiLevelType w:val="hybridMultilevel"/>
    <w:tmpl w:val="60BA2836"/>
    <w:lvl w:ilvl="0" w:tplc="4D669748">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361337F"/>
    <w:multiLevelType w:val="hybridMultilevel"/>
    <w:tmpl w:val="740C7FF4"/>
    <w:lvl w:ilvl="0" w:tplc="FFFFFFFF">
      <w:start w:val="1"/>
      <w:numFmt w:val="lowerRoman"/>
      <w:lvlText w:val="%1."/>
      <w:lvlJc w:val="right"/>
      <w:pPr>
        <w:tabs>
          <w:tab w:val="num" w:pos="720"/>
        </w:tabs>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F311F1"/>
    <w:multiLevelType w:val="hybridMultilevel"/>
    <w:tmpl w:val="F64EC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903EBD"/>
    <w:multiLevelType w:val="multilevel"/>
    <w:tmpl w:val="3DEA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AE066D"/>
    <w:multiLevelType w:val="hybridMultilevel"/>
    <w:tmpl w:val="7D38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F7BDA"/>
    <w:multiLevelType w:val="hybridMultilevel"/>
    <w:tmpl w:val="4D3C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0F6714"/>
    <w:multiLevelType w:val="hybridMultilevel"/>
    <w:tmpl w:val="932C632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635949"/>
    <w:multiLevelType w:val="hybridMultilevel"/>
    <w:tmpl w:val="6E2C2D1A"/>
    <w:lvl w:ilvl="0" w:tplc="EA6A66F0">
      <w:numFmt w:val="bullet"/>
      <w:lvlText w:val="-"/>
      <w:lvlJc w:val="left"/>
      <w:pPr>
        <w:ind w:left="765" w:hanging="360"/>
      </w:pPr>
      <w:rPr>
        <w:rFonts w:ascii="Times New Roman" w:eastAsia="Times New Roman" w:hAnsi="Times New Roman" w:cs="Times New Roman"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677D7079"/>
    <w:multiLevelType w:val="hybridMultilevel"/>
    <w:tmpl w:val="5FEEB006"/>
    <w:lvl w:ilvl="0" w:tplc="FFFFFFFF">
      <w:start w:val="1"/>
      <w:numFmt w:val="lowerRoman"/>
      <w:lvlText w:val="%1."/>
      <w:lvlJc w:val="righ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997085"/>
    <w:multiLevelType w:val="hybridMultilevel"/>
    <w:tmpl w:val="F85CA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6E1CAA"/>
    <w:multiLevelType w:val="hybridMultilevel"/>
    <w:tmpl w:val="A6FC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7477CD"/>
    <w:multiLevelType w:val="hybridMultilevel"/>
    <w:tmpl w:val="A9442850"/>
    <w:lvl w:ilvl="0" w:tplc="FDC2ACA4">
      <w:start w:val="2"/>
      <w:numFmt w:val="lowerRoman"/>
      <w:lvlText w:val="%1."/>
      <w:lvlJc w:val="right"/>
      <w:pPr>
        <w:tabs>
          <w:tab w:val="num" w:pos="720"/>
        </w:tabs>
        <w:ind w:left="720" w:hanging="360"/>
      </w:pPr>
    </w:lvl>
    <w:lvl w:ilvl="1" w:tplc="98F2E0F2" w:tentative="1">
      <w:start w:val="1"/>
      <w:numFmt w:val="decimal"/>
      <w:lvlText w:val="%2."/>
      <w:lvlJc w:val="left"/>
      <w:pPr>
        <w:tabs>
          <w:tab w:val="num" w:pos="1440"/>
        </w:tabs>
        <w:ind w:left="1440" w:hanging="360"/>
      </w:pPr>
    </w:lvl>
    <w:lvl w:ilvl="2" w:tplc="322ACDF4" w:tentative="1">
      <w:start w:val="1"/>
      <w:numFmt w:val="decimal"/>
      <w:lvlText w:val="%3."/>
      <w:lvlJc w:val="left"/>
      <w:pPr>
        <w:tabs>
          <w:tab w:val="num" w:pos="2160"/>
        </w:tabs>
        <w:ind w:left="2160" w:hanging="360"/>
      </w:pPr>
    </w:lvl>
    <w:lvl w:ilvl="3" w:tplc="AD6C8650" w:tentative="1">
      <w:start w:val="1"/>
      <w:numFmt w:val="decimal"/>
      <w:lvlText w:val="%4."/>
      <w:lvlJc w:val="left"/>
      <w:pPr>
        <w:tabs>
          <w:tab w:val="num" w:pos="2880"/>
        </w:tabs>
        <w:ind w:left="2880" w:hanging="360"/>
      </w:pPr>
    </w:lvl>
    <w:lvl w:ilvl="4" w:tplc="23F01F0A" w:tentative="1">
      <w:start w:val="1"/>
      <w:numFmt w:val="decimal"/>
      <w:lvlText w:val="%5."/>
      <w:lvlJc w:val="left"/>
      <w:pPr>
        <w:tabs>
          <w:tab w:val="num" w:pos="3600"/>
        </w:tabs>
        <w:ind w:left="3600" w:hanging="360"/>
      </w:pPr>
    </w:lvl>
    <w:lvl w:ilvl="5" w:tplc="4BE899D0" w:tentative="1">
      <w:start w:val="1"/>
      <w:numFmt w:val="decimal"/>
      <w:lvlText w:val="%6."/>
      <w:lvlJc w:val="left"/>
      <w:pPr>
        <w:tabs>
          <w:tab w:val="num" w:pos="4320"/>
        </w:tabs>
        <w:ind w:left="4320" w:hanging="360"/>
      </w:pPr>
    </w:lvl>
    <w:lvl w:ilvl="6" w:tplc="4CC6A1BE" w:tentative="1">
      <w:start w:val="1"/>
      <w:numFmt w:val="decimal"/>
      <w:lvlText w:val="%7."/>
      <w:lvlJc w:val="left"/>
      <w:pPr>
        <w:tabs>
          <w:tab w:val="num" w:pos="5040"/>
        </w:tabs>
        <w:ind w:left="5040" w:hanging="360"/>
      </w:pPr>
    </w:lvl>
    <w:lvl w:ilvl="7" w:tplc="8D1873BE" w:tentative="1">
      <w:start w:val="1"/>
      <w:numFmt w:val="decimal"/>
      <w:lvlText w:val="%8."/>
      <w:lvlJc w:val="left"/>
      <w:pPr>
        <w:tabs>
          <w:tab w:val="num" w:pos="5760"/>
        </w:tabs>
        <w:ind w:left="5760" w:hanging="360"/>
      </w:pPr>
    </w:lvl>
    <w:lvl w:ilvl="8" w:tplc="D67C12EA" w:tentative="1">
      <w:start w:val="1"/>
      <w:numFmt w:val="decimal"/>
      <w:lvlText w:val="%9."/>
      <w:lvlJc w:val="left"/>
      <w:pPr>
        <w:tabs>
          <w:tab w:val="num" w:pos="6480"/>
        </w:tabs>
        <w:ind w:left="6480" w:hanging="360"/>
      </w:pPr>
    </w:lvl>
  </w:abstractNum>
  <w:abstractNum w:abstractNumId="27" w15:restartNumberingAfterBreak="0">
    <w:nsid w:val="6C9F6392"/>
    <w:multiLevelType w:val="multilevel"/>
    <w:tmpl w:val="3742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ED4F15"/>
    <w:multiLevelType w:val="hybridMultilevel"/>
    <w:tmpl w:val="740C7FF4"/>
    <w:lvl w:ilvl="0" w:tplc="4D669748">
      <w:start w:val="1"/>
      <w:numFmt w:val="lowerRoman"/>
      <w:lvlText w:val="%1."/>
      <w:lvlJc w:val="righ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373C7D"/>
    <w:multiLevelType w:val="hybridMultilevel"/>
    <w:tmpl w:val="D40A2F7C"/>
    <w:lvl w:ilvl="0" w:tplc="C16266F2">
      <w:start w:val="1"/>
      <w:numFmt w:val="lowerRoman"/>
      <w:lvlText w:val="%1."/>
      <w:lvlJc w:val="right"/>
      <w:pPr>
        <w:ind w:left="720" w:hanging="360"/>
      </w:pPr>
      <w:rPr>
        <w:b w:val="0"/>
      </w:rPr>
    </w:lvl>
    <w:lvl w:ilvl="1" w:tplc="04090019">
      <w:start w:val="1"/>
      <w:numFmt w:val="lowerLetter"/>
      <w:lvlText w:val="%2."/>
      <w:lvlJc w:val="left"/>
      <w:pPr>
        <w:ind w:left="1440" w:hanging="360"/>
      </w:pPr>
      <w:rPr>
        <w:rFonts w:hint="default"/>
      </w:rPr>
    </w:lvl>
    <w:lvl w:ilvl="2" w:tplc="105C1EB0">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F18ED"/>
    <w:multiLevelType w:val="hybridMultilevel"/>
    <w:tmpl w:val="04B0134A"/>
    <w:lvl w:ilvl="0" w:tplc="4EB8701A">
      <w:start w:val="4"/>
      <w:numFmt w:val="lowerRoman"/>
      <w:lvlText w:val="%1."/>
      <w:lvlJc w:val="right"/>
      <w:pPr>
        <w:tabs>
          <w:tab w:val="num" w:pos="720"/>
        </w:tabs>
        <w:ind w:left="720" w:hanging="360"/>
      </w:pPr>
    </w:lvl>
    <w:lvl w:ilvl="1" w:tplc="2D0EC874" w:tentative="1">
      <w:start w:val="1"/>
      <w:numFmt w:val="decimal"/>
      <w:lvlText w:val="%2."/>
      <w:lvlJc w:val="left"/>
      <w:pPr>
        <w:tabs>
          <w:tab w:val="num" w:pos="1440"/>
        </w:tabs>
        <w:ind w:left="1440" w:hanging="360"/>
      </w:pPr>
    </w:lvl>
    <w:lvl w:ilvl="2" w:tplc="A420FF9A" w:tentative="1">
      <w:start w:val="1"/>
      <w:numFmt w:val="decimal"/>
      <w:lvlText w:val="%3."/>
      <w:lvlJc w:val="left"/>
      <w:pPr>
        <w:tabs>
          <w:tab w:val="num" w:pos="2160"/>
        </w:tabs>
        <w:ind w:left="2160" w:hanging="360"/>
      </w:pPr>
    </w:lvl>
    <w:lvl w:ilvl="3" w:tplc="7D580CB2" w:tentative="1">
      <w:start w:val="1"/>
      <w:numFmt w:val="decimal"/>
      <w:lvlText w:val="%4."/>
      <w:lvlJc w:val="left"/>
      <w:pPr>
        <w:tabs>
          <w:tab w:val="num" w:pos="2880"/>
        </w:tabs>
        <w:ind w:left="2880" w:hanging="360"/>
      </w:pPr>
    </w:lvl>
    <w:lvl w:ilvl="4" w:tplc="591AC668" w:tentative="1">
      <w:start w:val="1"/>
      <w:numFmt w:val="decimal"/>
      <w:lvlText w:val="%5."/>
      <w:lvlJc w:val="left"/>
      <w:pPr>
        <w:tabs>
          <w:tab w:val="num" w:pos="3600"/>
        </w:tabs>
        <w:ind w:left="3600" w:hanging="360"/>
      </w:pPr>
    </w:lvl>
    <w:lvl w:ilvl="5" w:tplc="3E4E8E9A" w:tentative="1">
      <w:start w:val="1"/>
      <w:numFmt w:val="decimal"/>
      <w:lvlText w:val="%6."/>
      <w:lvlJc w:val="left"/>
      <w:pPr>
        <w:tabs>
          <w:tab w:val="num" w:pos="4320"/>
        </w:tabs>
        <w:ind w:left="4320" w:hanging="360"/>
      </w:pPr>
    </w:lvl>
    <w:lvl w:ilvl="6" w:tplc="4782B678" w:tentative="1">
      <w:start w:val="1"/>
      <w:numFmt w:val="decimal"/>
      <w:lvlText w:val="%7."/>
      <w:lvlJc w:val="left"/>
      <w:pPr>
        <w:tabs>
          <w:tab w:val="num" w:pos="5040"/>
        </w:tabs>
        <w:ind w:left="5040" w:hanging="360"/>
      </w:pPr>
    </w:lvl>
    <w:lvl w:ilvl="7" w:tplc="8EE6A9FA" w:tentative="1">
      <w:start w:val="1"/>
      <w:numFmt w:val="decimal"/>
      <w:lvlText w:val="%8."/>
      <w:lvlJc w:val="left"/>
      <w:pPr>
        <w:tabs>
          <w:tab w:val="num" w:pos="5760"/>
        </w:tabs>
        <w:ind w:left="5760" w:hanging="360"/>
      </w:pPr>
    </w:lvl>
    <w:lvl w:ilvl="8" w:tplc="8F44B484" w:tentative="1">
      <w:start w:val="1"/>
      <w:numFmt w:val="decimal"/>
      <w:lvlText w:val="%9."/>
      <w:lvlJc w:val="left"/>
      <w:pPr>
        <w:tabs>
          <w:tab w:val="num" w:pos="6480"/>
        </w:tabs>
        <w:ind w:left="6480" w:hanging="360"/>
      </w:pPr>
    </w:lvl>
  </w:abstractNum>
  <w:abstractNum w:abstractNumId="31" w15:restartNumberingAfterBreak="0">
    <w:nsid w:val="7BEC4DF0"/>
    <w:multiLevelType w:val="hybridMultilevel"/>
    <w:tmpl w:val="603EA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EA080E"/>
    <w:multiLevelType w:val="hybridMultilevel"/>
    <w:tmpl w:val="7D7465AE"/>
    <w:lvl w:ilvl="0" w:tplc="FFFFFFFF">
      <w:start w:val="1"/>
      <w:numFmt w:val="lowerRoman"/>
      <w:lvlText w:val="%1."/>
      <w:lvlJc w:val="righ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281357">
    <w:abstractNumId w:val="21"/>
  </w:num>
  <w:num w:numId="2" w16cid:durableId="1184587294">
    <w:abstractNumId w:val="29"/>
  </w:num>
  <w:num w:numId="3" w16cid:durableId="715545493">
    <w:abstractNumId w:val="22"/>
  </w:num>
  <w:num w:numId="4" w16cid:durableId="1682926615">
    <w:abstractNumId w:val="10"/>
  </w:num>
  <w:num w:numId="5" w16cid:durableId="1639451442">
    <w:abstractNumId w:val="25"/>
  </w:num>
  <w:num w:numId="6" w16cid:durableId="480923759">
    <w:abstractNumId w:val="20"/>
  </w:num>
  <w:num w:numId="7" w16cid:durableId="2071222503">
    <w:abstractNumId w:val="14"/>
  </w:num>
  <w:num w:numId="8" w16cid:durableId="1535193984">
    <w:abstractNumId w:val="1"/>
  </w:num>
  <w:num w:numId="9" w16cid:durableId="1040670648">
    <w:abstractNumId w:val="13"/>
  </w:num>
  <w:num w:numId="10" w16cid:durableId="1970625586">
    <w:abstractNumId w:val="7"/>
  </w:num>
  <w:num w:numId="11" w16cid:durableId="334650804">
    <w:abstractNumId w:val="4"/>
  </w:num>
  <w:num w:numId="12" w16cid:durableId="563762404">
    <w:abstractNumId w:val="0"/>
  </w:num>
  <w:num w:numId="13" w16cid:durableId="285047122">
    <w:abstractNumId w:val="27"/>
    <w:lvlOverride w:ilvl="0">
      <w:lvl w:ilvl="0">
        <w:numFmt w:val="lowerRoman"/>
        <w:lvlText w:val="%1."/>
        <w:lvlJc w:val="right"/>
      </w:lvl>
    </w:lvlOverride>
  </w:num>
  <w:num w:numId="14" w16cid:durableId="226038478">
    <w:abstractNumId w:val="26"/>
  </w:num>
  <w:num w:numId="15" w16cid:durableId="1751269030">
    <w:abstractNumId w:val="3"/>
  </w:num>
  <w:num w:numId="16" w16cid:durableId="1516528897">
    <w:abstractNumId w:val="30"/>
  </w:num>
  <w:num w:numId="17" w16cid:durableId="793795022">
    <w:abstractNumId w:val="11"/>
  </w:num>
  <w:num w:numId="18" w16cid:durableId="423577764">
    <w:abstractNumId w:val="28"/>
  </w:num>
  <w:num w:numId="19" w16cid:durableId="378477754">
    <w:abstractNumId w:val="12"/>
  </w:num>
  <w:num w:numId="20" w16cid:durableId="2065833377">
    <w:abstractNumId w:val="9"/>
  </w:num>
  <w:num w:numId="21" w16cid:durableId="739449686">
    <w:abstractNumId w:val="18"/>
  </w:num>
  <w:num w:numId="22" w16cid:durableId="1293291575">
    <w:abstractNumId w:val="15"/>
  </w:num>
  <w:num w:numId="23" w16cid:durableId="307168889">
    <w:abstractNumId w:val="31"/>
  </w:num>
  <w:num w:numId="24" w16cid:durableId="2081172793">
    <w:abstractNumId w:val="6"/>
  </w:num>
  <w:num w:numId="25" w16cid:durableId="2827556">
    <w:abstractNumId w:val="2"/>
  </w:num>
  <w:num w:numId="26" w16cid:durableId="1084886665">
    <w:abstractNumId w:val="16"/>
  </w:num>
  <w:num w:numId="27" w16cid:durableId="1209956188">
    <w:abstractNumId w:val="24"/>
  </w:num>
  <w:num w:numId="28" w16cid:durableId="2038002308">
    <w:abstractNumId w:val="32"/>
  </w:num>
  <w:num w:numId="29" w16cid:durableId="158231781">
    <w:abstractNumId w:val="19"/>
  </w:num>
  <w:num w:numId="30" w16cid:durableId="1325669953">
    <w:abstractNumId w:val="23"/>
  </w:num>
  <w:num w:numId="31" w16cid:durableId="1917276819">
    <w:abstractNumId w:val="8"/>
  </w:num>
  <w:num w:numId="32" w16cid:durableId="1157844508">
    <w:abstractNumId w:val="17"/>
  </w:num>
  <w:num w:numId="33" w16cid:durableId="1319075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11D"/>
    <w:rsid w:val="000517A5"/>
    <w:rsid w:val="00087730"/>
    <w:rsid w:val="00097690"/>
    <w:rsid w:val="001370BB"/>
    <w:rsid w:val="002418AB"/>
    <w:rsid w:val="002571F7"/>
    <w:rsid w:val="00383B62"/>
    <w:rsid w:val="0040071E"/>
    <w:rsid w:val="004553D8"/>
    <w:rsid w:val="004561F4"/>
    <w:rsid w:val="004A6297"/>
    <w:rsid w:val="004E1A45"/>
    <w:rsid w:val="005419DE"/>
    <w:rsid w:val="00553EFD"/>
    <w:rsid w:val="005D7FEB"/>
    <w:rsid w:val="00673CD0"/>
    <w:rsid w:val="006A46E2"/>
    <w:rsid w:val="006A4B66"/>
    <w:rsid w:val="006A5BF5"/>
    <w:rsid w:val="006F1C11"/>
    <w:rsid w:val="006F5497"/>
    <w:rsid w:val="00700B71"/>
    <w:rsid w:val="00737638"/>
    <w:rsid w:val="007C674D"/>
    <w:rsid w:val="008125B8"/>
    <w:rsid w:val="008155CB"/>
    <w:rsid w:val="008554AE"/>
    <w:rsid w:val="008D7FA2"/>
    <w:rsid w:val="008E73B6"/>
    <w:rsid w:val="008F35B2"/>
    <w:rsid w:val="008F476C"/>
    <w:rsid w:val="00993058"/>
    <w:rsid w:val="009B682F"/>
    <w:rsid w:val="00AD6207"/>
    <w:rsid w:val="00B55E18"/>
    <w:rsid w:val="00B6291A"/>
    <w:rsid w:val="00B7330A"/>
    <w:rsid w:val="00C233FF"/>
    <w:rsid w:val="00C91A82"/>
    <w:rsid w:val="00CC5FD6"/>
    <w:rsid w:val="00D20C25"/>
    <w:rsid w:val="00D23BB7"/>
    <w:rsid w:val="00D35AA9"/>
    <w:rsid w:val="00D53A33"/>
    <w:rsid w:val="00DC26A1"/>
    <w:rsid w:val="00E72FD9"/>
    <w:rsid w:val="00EA28F6"/>
    <w:rsid w:val="00EB1708"/>
    <w:rsid w:val="00EE7B33"/>
    <w:rsid w:val="00F1511D"/>
    <w:rsid w:val="00FB34B6"/>
    <w:rsid w:val="00FB45D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318E"/>
  <w15:chartTrackingRefBased/>
  <w15:docId w15:val="{143ACD5B-1B6B-4511-8528-994DAE67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11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15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5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1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5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11D"/>
    <w:rPr>
      <w:rFonts w:eastAsiaTheme="majorEastAsia" w:cstheme="majorBidi"/>
      <w:color w:val="272727" w:themeColor="text1" w:themeTint="D8"/>
    </w:rPr>
  </w:style>
  <w:style w:type="paragraph" w:styleId="Title">
    <w:name w:val="Title"/>
    <w:basedOn w:val="Normal"/>
    <w:next w:val="Normal"/>
    <w:link w:val="TitleChar"/>
    <w:uiPriority w:val="10"/>
    <w:qFormat/>
    <w:rsid w:val="00F15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11D"/>
    <w:pPr>
      <w:spacing w:before="160"/>
      <w:jc w:val="center"/>
    </w:pPr>
    <w:rPr>
      <w:i/>
      <w:iCs/>
      <w:color w:val="404040" w:themeColor="text1" w:themeTint="BF"/>
    </w:rPr>
  </w:style>
  <w:style w:type="character" w:customStyle="1" w:styleId="QuoteChar">
    <w:name w:val="Quote Char"/>
    <w:basedOn w:val="DefaultParagraphFont"/>
    <w:link w:val="Quote"/>
    <w:uiPriority w:val="29"/>
    <w:rsid w:val="00F1511D"/>
    <w:rPr>
      <w:i/>
      <w:iCs/>
      <w:color w:val="404040" w:themeColor="text1" w:themeTint="BF"/>
    </w:rPr>
  </w:style>
  <w:style w:type="paragraph" w:styleId="ListParagraph">
    <w:name w:val="List Paragraph"/>
    <w:basedOn w:val="Normal"/>
    <w:uiPriority w:val="34"/>
    <w:qFormat/>
    <w:rsid w:val="00F1511D"/>
    <w:pPr>
      <w:ind w:left="720"/>
      <w:contextualSpacing/>
    </w:pPr>
  </w:style>
  <w:style w:type="character" w:styleId="IntenseEmphasis">
    <w:name w:val="Intense Emphasis"/>
    <w:basedOn w:val="DefaultParagraphFont"/>
    <w:uiPriority w:val="21"/>
    <w:qFormat/>
    <w:rsid w:val="00F1511D"/>
    <w:rPr>
      <w:i/>
      <w:iCs/>
      <w:color w:val="2F5496" w:themeColor="accent1" w:themeShade="BF"/>
    </w:rPr>
  </w:style>
  <w:style w:type="paragraph" w:styleId="IntenseQuote">
    <w:name w:val="Intense Quote"/>
    <w:basedOn w:val="Normal"/>
    <w:next w:val="Normal"/>
    <w:link w:val="IntenseQuoteChar"/>
    <w:uiPriority w:val="30"/>
    <w:qFormat/>
    <w:rsid w:val="00F15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11D"/>
    <w:rPr>
      <w:i/>
      <w:iCs/>
      <w:color w:val="2F5496" w:themeColor="accent1" w:themeShade="BF"/>
    </w:rPr>
  </w:style>
  <w:style w:type="character" w:styleId="IntenseReference">
    <w:name w:val="Intense Reference"/>
    <w:basedOn w:val="DefaultParagraphFont"/>
    <w:uiPriority w:val="32"/>
    <w:qFormat/>
    <w:rsid w:val="00F1511D"/>
    <w:rPr>
      <w:b/>
      <w:bCs/>
      <w:smallCaps/>
      <w:color w:val="2F5496" w:themeColor="accent1" w:themeShade="BF"/>
      <w:spacing w:val="5"/>
    </w:rPr>
  </w:style>
  <w:style w:type="table" w:styleId="TableGrid">
    <w:name w:val="Table Grid"/>
    <w:basedOn w:val="TableNormal"/>
    <w:uiPriority w:val="59"/>
    <w:rsid w:val="00F1511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F1511D"/>
    <w:pPr>
      <w:spacing w:after="0" w:line="240" w:lineRule="auto"/>
      <w:ind w:left="720"/>
      <w:contextualSpacing/>
      <w:jc w:val="both"/>
    </w:pPr>
    <w:rPr>
      <w:rFonts w:ascii="Century Schoolbook" w:eastAsia="Times New Roman" w:hAnsi="Century Schoolbook" w:cs="Mangal"/>
      <w:sz w:val="20"/>
    </w:rPr>
  </w:style>
  <w:style w:type="paragraph" w:customStyle="1" w:styleId="Default">
    <w:name w:val="Default"/>
    <w:rsid w:val="00F1511D"/>
    <w:pPr>
      <w:widowControl w:val="0"/>
      <w:autoSpaceDE w:val="0"/>
      <w:autoSpaceDN w:val="0"/>
      <w:adjustRightInd w:val="0"/>
      <w:spacing w:after="0" w:line="240" w:lineRule="auto"/>
    </w:pPr>
    <w:rPr>
      <w:rFonts w:ascii="Times New Roman" w:eastAsia="Times New Roman" w:hAnsi="Times New Roman" w:cs="Mangal"/>
      <w:color w:val="000000"/>
      <w:kern w:val="0"/>
      <w:lang w:bidi="ne-IN"/>
      <w14:ligatures w14:val="none"/>
    </w:rPr>
  </w:style>
  <w:style w:type="paragraph" w:styleId="BodyText">
    <w:name w:val="Body Text"/>
    <w:basedOn w:val="Normal"/>
    <w:link w:val="BodyTextChar"/>
    <w:rsid w:val="00F1511D"/>
    <w:pPr>
      <w:suppressAutoHyphens/>
      <w:spacing w:after="120" w:line="240" w:lineRule="auto"/>
    </w:pPr>
    <w:rPr>
      <w:rFonts w:ascii="Times New Roman" w:eastAsia="Times New Roman" w:hAnsi="Times New Roman" w:cs="Times New Roman"/>
      <w:sz w:val="24"/>
      <w:szCs w:val="24"/>
      <w:lang w:eastAsia="ar-SA"/>
    </w:rPr>
  </w:style>
  <w:style w:type="character" w:customStyle="1" w:styleId="BodyTextChar">
    <w:name w:val="Body Text Char"/>
    <w:basedOn w:val="DefaultParagraphFont"/>
    <w:link w:val="BodyText"/>
    <w:rsid w:val="00F1511D"/>
    <w:rPr>
      <w:rFonts w:ascii="Times New Roman" w:eastAsia="Times New Roman" w:hAnsi="Times New Roman" w:cs="Times New Roman"/>
      <w:kern w:val="0"/>
      <w:lang w:eastAsia="ar-SA"/>
      <w14:ligatures w14:val="none"/>
    </w:rPr>
  </w:style>
  <w:style w:type="paragraph" w:styleId="NormalWeb">
    <w:name w:val="Normal (Web)"/>
    <w:basedOn w:val="Normal"/>
    <w:uiPriority w:val="99"/>
    <w:unhideWhenUsed/>
    <w:rsid w:val="008554AE"/>
    <w:pPr>
      <w:spacing w:before="100" w:beforeAutospacing="1" w:after="100" w:afterAutospacing="1" w:line="240" w:lineRule="auto"/>
    </w:pPr>
    <w:rPr>
      <w:rFonts w:ascii="Times New Roman" w:eastAsia="Times New Roman" w:hAnsi="Times New Roman" w:cs="Times New Roman"/>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BB696-DB8F-4D66-871C-B427B19D9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1900</Words>
  <Characters>10835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Supritam Shrestha</dc:creator>
  <cp:keywords/>
  <dc:description/>
  <cp:lastModifiedBy>Supritam Shrestha</cp:lastModifiedBy>
  <cp:revision>4</cp:revision>
  <dcterms:created xsi:type="dcterms:W3CDTF">2025-08-31T09:19:00Z</dcterms:created>
  <dcterms:modified xsi:type="dcterms:W3CDTF">2025-09-01T08:58:00Z</dcterms:modified>
</cp:coreProperties>
</file>