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77777777" w:rsidR="003F2368" w:rsidRDefault="00C87166">
      <w:pPr>
        <w:jc w:val="center"/>
        <w:rPr>
          <w:sz w:val="32"/>
          <w:szCs w:val="32"/>
        </w:rPr>
      </w:pPr>
      <w:r>
        <w:rPr>
          <w:sz w:val="32"/>
          <w:szCs w:val="32"/>
        </w:rPr>
        <w:t>02/02/2023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679F1A94" w14:textId="77777777" w:rsidR="003F2368" w:rsidRDefault="00C87166">
          <w:pPr>
            <w:pStyle w:val="TitreTR"/>
          </w:pPr>
          <w:r>
            <w:br w:type="page"/>
          </w:r>
          <w:r>
            <w:lastRenderedPageBreak/>
            <w:t>Table des matières</w:t>
          </w:r>
          <w:r>
            <w:br/>
          </w:r>
        </w:p>
        <w:p w14:paraId="59BF0FF7" w14:textId="4DB8C06B" w:rsidR="00A02DB8"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26574334" w:history="1">
            <w:r w:rsidR="00A02DB8" w:rsidRPr="00361515">
              <w:rPr>
                <w:rStyle w:val="Lienhypertexte"/>
                <w:noProof/>
              </w:rPr>
              <w:t>1-</w:t>
            </w:r>
            <w:r w:rsidR="00A02DB8">
              <w:rPr>
                <w:rFonts w:eastAsiaTheme="minorEastAsia"/>
                <w:noProof/>
                <w:lang w:eastAsia="fr-FR"/>
              </w:rPr>
              <w:tab/>
            </w:r>
            <w:r w:rsidR="00A02DB8" w:rsidRPr="00361515">
              <w:rPr>
                <w:rStyle w:val="Lienhypertexte"/>
                <w:noProof/>
              </w:rPr>
              <w:t>Installation de Symfony</w:t>
            </w:r>
            <w:r w:rsidR="00A02DB8">
              <w:rPr>
                <w:noProof/>
                <w:webHidden/>
              </w:rPr>
              <w:tab/>
            </w:r>
            <w:r w:rsidR="00A02DB8">
              <w:rPr>
                <w:noProof/>
                <w:webHidden/>
              </w:rPr>
              <w:fldChar w:fldCharType="begin"/>
            </w:r>
            <w:r w:rsidR="00A02DB8">
              <w:rPr>
                <w:noProof/>
                <w:webHidden/>
              </w:rPr>
              <w:instrText xml:space="preserve"> PAGEREF _Toc126574334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1D46C4C" w14:textId="30BDE2AB" w:rsidR="00A02DB8" w:rsidRDefault="0042284C">
          <w:pPr>
            <w:pStyle w:val="TM1"/>
            <w:tabs>
              <w:tab w:val="right" w:leader="dot" w:pos="10752"/>
            </w:tabs>
            <w:rPr>
              <w:rFonts w:eastAsiaTheme="minorEastAsia"/>
              <w:noProof/>
              <w:lang w:eastAsia="fr-FR"/>
            </w:rPr>
          </w:pPr>
          <w:hyperlink w:anchor="_Toc126574335" w:history="1">
            <w:r w:rsidR="00A02DB8" w:rsidRPr="00361515">
              <w:rPr>
                <w:rStyle w:val="Lienhypertexte"/>
                <w:noProof/>
              </w:rPr>
              <w:t>2 – Installation d’un projet InBORe</w:t>
            </w:r>
            <w:r w:rsidR="00A02DB8">
              <w:rPr>
                <w:noProof/>
                <w:webHidden/>
              </w:rPr>
              <w:tab/>
            </w:r>
            <w:r w:rsidR="00A02DB8">
              <w:rPr>
                <w:noProof/>
                <w:webHidden/>
              </w:rPr>
              <w:fldChar w:fldCharType="begin"/>
            </w:r>
            <w:r w:rsidR="00A02DB8">
              <w:rPr>
                <w:noProof/>
                <w:webHidden/>
              </w:rPr>
              <w:instrText xml:space="preserve"> PAGEREF _Toc126574335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D4B52DD" w14:textId="31BD8162" w:rsidR="00A02DB8" w:rsidRDefault="0042284C">
          <w:pPr>
            <w:pStyle w:val="TM2"/>
            <w:tabs>
              <w:tab w:val="right" w:leader="dot" w:pos="10752"/>
            </w:tabs>
            <w:rPr>
              <w:rFonts w:eastAsiaTheme="minorEastAsia"/>
              <w:noProof/>
              <w:lang w:eastAsia="fr-FR"/>
            </w:rPr>
          </w:pPr>
          <w:hyperlink w:anchor="_Toc126574336" w:history="1">
            <w:r w:rsidR="00A02DB8" w:rsidRPr="00361515">
              <w:rPr>
                <w:rStyle w:val="Lienhypertexte"/>
                <w:noProof/>
              </w:rPr>
              <w:t>2a – copie /clone du projet InBORe</w:t>
            </w:r>
            <w:r w:rsidR="00A02DB8">
              <w:rPr>
                <w:noProof/>
                <w:webHidden/>
              </w:rPr>
              <w:tab/>
            </w:r>
            <w:r w:rsidR="00A02DB8">
              <w:rPr>
                <w:noProof/>
                <w:webHidden/>
              </w:rPr>
              <w:fldChar w:fldCharType="begin"/>
            </w:r>
            <w:r w:rsidR="00A02DB8">
              <w:rPr>
                <w:noProof/>
                <w:webHidden/>
              </w:rPr>
              <w:instrText xml:space="preserve"> PAGEREF _Toc126574336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6DB6A50D" w14:textId="1D311178" w:rsidR="00A02DB8" w:rsidRDefault="0042284C">
          <w:pPr>
            <w:pStyle w:val="TM2"/>
            <w:tabs>
              <w:tab w:val="right" w:leader="dot" w:pos="10752"/>
            </w:tabs>
            <w:rPr>
              <w:rFonts w:eastAsiaTheme="minorEastAsia"/>
              <w:noProof/>
              <w:lang w:eastAsia="fr-FR"/>
            </w:rPr>
          </w:pPr>
          <w:hyperlink w:anchor="_Toc126574337" w:history="1">
            <w:r w:rsidR="00A02DB8" w:rsidRPr="00361515">
              <w:rPr>
                <w:rStyle w:val="Lienhypertexte"/>
                <w:noProof/>
              </w:rPr>
              <w:t>2b– Installation de node.js et de Yarn package manager</w:t>
            </w:r>
            <w:r w:rsidR="00A02DB8">
              <w:rPr>
                <w:noProof/>
                <w:webHidden/>
              </w:rPr>
              <w:tab/>
            </w:r>
            <w:r w:rsidR="00A02DB8">
              <w:rPr>
                <w:noProof/>
                <w:webHidden/>
              </w:rPr>
              <w:fldChar w:fldCharType="begin"/>
            </w:r>
            <w:r w:rsidR="00A02DB8">
              <w:rPr>
                <w:noProof/>
                <w:webHidden/>
              </w:rPr>
              <w:instrText xml:space="preserve"> PAGEREF _Toc126574337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2E6C97A" w14:textId="09CD07FA" w:rsidR="00A02DB8" w:rsidRDefault="0042284C">
          <w:pPr>
            <w:pStyle w:val="TM2"/>
            <w:tabs>
              <w:tab w:val="right" w:leader="dot" w:pos="10752"/>
            </w:tabs>
            <w:rPr>
              <w:rFonts w:eastAsiaTheme="minorEastAsia"/>
              <w:noProof/>
              <w:lang w:eastAsia="fr-FR"/>
            </w:rPr>
          </w:pPr>
          <w:hyperlink w:anchor="_Toc126574338" w:history="1">
            <w:r w:rsidR="00A02DB8" w:rsidRPr="00361515">
              <w:rPr>
                <w:rStyle w:val="Lienhypertexte"/>
                <w:noProof/>
              </w:rPr>
              <w:t>2c – Initialisation du projet (Windows)</w:t>
            </w:r>
            <w:r w:rsidR="00A02DB8">
              <w:rPr>
                <w:noProof/>
                <w:webHidden/>
              </w:rPr>
              <w:tab/>
            </w:r>
            <w:r w:rsidR="00A02DB8">
              <w:rPr>
                <w:noProof/>
                <w:webHidden/>
              </w:rPr>
              <w:fldChar w:fldCharType="begin"/>
            </w:r>
            <w:r w:rsidR="00A02DB8">
              <w:rPr>
                <w:noProof/>
                <w:webHidden/>
              </w:rPr>
              <w:instrText xml:space="preserve"> PAGEREF _Toc126574338 \h </w:instrText>
            </w:r>
            <w:r w:rsidR="00A02DB8">
              <w:rPr>
                <w:noProof/>
                <w:webHidden/>
              </w:rPr>
            </w:r>
            <w:r w:rsidR="00A02DB8">
              <w:rPr>
                <w:noProof/>
                <w:webHidden/>
              </w:rPr>
              <w:fldChar w:fldCharType="separate"/>
            </w:r>
            <w:r w:rsidR="00A02DB8">
              <w:rPr>
                <w:noProof/>
                <w:webHidden/>
              </w:rPr>
              <w:t>4</w:t>
            </w:r>
            <w:r w:rsidR="00A02DB8">
              <w:rPr>
                <w:noProof/>
                <w:webHidden/>
              </w:rPr>
              <w:fldChar w:fldCharType="end"/>
            </w:r>
          </w:hyperlink>
        </w:p>
        <w:p w14:paraId="3ACC1A92" w14:textId="44E897FA" w:rsidR="00A02DB8" w:rsidRDefault="0042284C">
          <w:pPr>
            <w:pStyle w:val="TM2"/>
            <w:tabs>
              <w:tab w:val="right" w:leader="dot" w:pos="10752"/>
            </w:tabs>
            <w:rPr>
              <w:rFonts w:eastAsiaTheme="minorEastAsia"/>
              <w:noProof/>
              <w:lang w:eastAsia="fr-FR"/>
            </w:rPr>
          </w:pPr>
          <w:hyperlink w:anchor="_Toc126574339" w:history="1">
            <w:r w:rsidR="00A02DB8" w:rsidRPr="00361515">
              <w:rPr>
                <w:rStyle w:val="Lienhypertexte"/>
                <w:noProof/>
              </w:rPr>
              <w:t>2d – Initialisation du serveur Web (WAMP)</w:t>
            </w:r>
            <w:r w:rsidR="00A02DB8">
              <w:rPr>
                <w:noProof/>
                <w:webHidden/>
              </w:rPr>
              <w:tab/>
            </w:r>
            <w:r w:rsidR="00A02DB8">
              <w:rPr>
                <w:noProof/>
                <w:webHidden/>
              </w:rPr>
              <w:fldChar w:fldCharType="begin"/>
            </w:r>
            <w:r w:rsidR="00A02DB8">
              <w:rPr>
                <w:noProof/>
                <w:webHidden/>
              </w:rPr>
              <w:instrText xml:space="preserve"> PAGEREF _Toc126574339 \h </w:instrText>
            </w:r>
            <w:r w:rsidR="00A02DB8">
              <w:rPr>
                <w:noProof/>
                <w:webHidden/>
              </w:rPr>
            </w:r>
            <w:r w:rsidR="00A02DB8">
              <w:rPr>
                <w:noProof/>
                <w:webHidden/>
              </w:rPr>
              <w:fldChar w:fldCharType="separate"/>
            </w:r>
            <w:r w:rsidR="00A02DB8">
              <w:rPr>
                <w:noProof/>
                <w:webHidden/>
              </w:rPr>
              <w:t>4</w:t>
            </w:r>
            <w:r w:rsidR="00A02DB8">
              <w:rPr>
                <w:noProof/>
                <w:webHidden/>
              </w:rPr>
              <w:fldChar w:fldCharType="end"/>
            </w:r>
          </w:hyperlink>
        </w:p>
        <w:p w14:paraId="4324374B" w14:textId="6C77F10C" w:rsidR="00A02DB8" w:rsidRDefault="0042284C">
          <w:pPr>
            <w:pStyle w:val="TM2"/>
            <w:tabs>
              <w:tab w:val="right" w:leader="dot" w:pos="10752"/>
            </w:tabs>
            <w:rPr>
              <w:rFonts w:eastAsiaTheme="minorEastAsia"/>
              <w:noProof/>
              <w:lang w:eastAsia="fr-FR"/>
            </w:rPr>
          </w:pPr>
          <w:hyperlink w:anchor="_Toc126574340" w:history="1">
            <w:r w:rsidR="00A02DB8" w:rsidRPr="00361515">
              <w:rPr>
                <w:rStyle w:val="Lienhypertexte"/>
                <w:noProof/>
              </w:rPr>
              <w:t>2e – Architecture de l’application InBORe (Symfony)</w:t>
            </w:r>
            <w:r w:rsidR="00A02DB8">
              <w:rPr>
                <w:noProof/>
                <w:webHidden/>
              </w:rPr>
              <w:tab/>
            </w:r>
            <w:r w:rsidR="00A02DB8">
              <w:rPr>
                <w:noProof/>
                <w:webHidden/>
              </w:rPr>
              <w:fldChar w:fldCharType="begin"/>
            </w:r>
            <w:r w:rsidR="00A02DB8">
              <w:rPr>
                <w:noProof/>
                <w:webHidden/>
              </w:rPr>
              <w:instrText xml:space="preserve"> PAGEREF _Toc126574340 \h </w:instrText>
            </w:r>
            <w:r w:rsidR="00A02DB8">
              <w:rPr>
                <w:noProof/>
                <w:webHidden/>
              </w:rPr>
            </w:r>
            <w:r w:rsidR="00A02DB8">
              <w:rPr>
                <w:noProof/>
                <w:webHidden/>
              </w:rPr>
              <w:fldChar w:fldCharType="separate"/>
            </w:r>
            <w:r w:rsidR="00A02DB8">
              <w:rPr>
                <w:noProof/>
                <w:webHidden/>
              </w:rPr>
              <w:t>4</w:t>
            </w:r>
            <w:r w:rsidR="00A02DB8">
              <w:rPr>
                <w:noProof/>
                <w:webHidden/>
              </w:rPr>
              <w:fldChar w:fldCharType="end"/>
            </w:r>
          </w:hyperlink>
        </w:p>
        <w:p w14:paraId="5F6A136F" w14:textId="5709AD76" w:rsidR="00A02DB8" w:rsidRDefault="0042284C">
          <w:pPr>
            <w:pStyle w:val="TM1"/>
            <w:tabs>
              <w:tab w:val="right" w:leader="dot" w:pos="10752"/>
            </w:tabs>
            <w:rPr>
              <w:rFonts w:eastAsiaTheme="minorEastAsia"/>
              <w:noProof/>
              <w:lang w:eastAsia="fr-FR"/>
            </w:rPr>
          </w:pPr>
          <w:hyperlink w:anchor="_Toc126574341" w:history="1">
            <w:r w:rsidR="00A02DB8" w:rsidRPr="00361515">
              <w:rPr>
                <w:rStyle w:val="Lienhypertexte"/>
                <w:noProof/>
              </w:rPr>
              <w:t>3 – Initialisation du projet : BDD, mapping ORM , table user_db, langues</w:t>
            </w:r>
            <w:r w:rsidR="00A02DB8">
              <w:rPr>
                <w:noProof/>
                <w:webHidden/>
              </w:rPr>
              <w:tab/>
            </w:r>
            <w:r w:rsidR="00A02DB8">
              <w:rPr>
                <w:noProof/>
                <w:webHidden/>
              </w:rPr>
              <w:fldChar w:fldCharType="begin"/>
            </w:r>
            <w:r w:rsidR="00A02DB8">
              <w:rPr>
                <w:noProof/>
                <w:webHidden/>
              </w:rPr>
              <w:instrText xml:space="preserve"> PAGEREF _Toc126574341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03786557" w14:textId="7B4F75C8" w:rsidR="00A02DB8" w:rsidRDefault="0042284C">
          <w:pPr>
            <w:pStyle w:val="TM2"/>
            <w:tabs>
              <w:tab w:val="right" w:leader="dot" w:pos="10752"/>
            </w:tabs>
            <w:rPr>
              <w:rFonts w:eastAsiaTheme="minorEastAsia"/>
              <w:noProof/>
              <w:lang w:eastAsia="fr-FR"/>
            </w:rPr>
          </w:pPr>
          <w:hyperlink w:anchor="_Toc126574342" w:history="1">
            <w:r w:rsidR="00A02DB8" w:rsidRPr="00361515">
              <w:rPr>
                <w:rStyle w:val="Lienhypertexte"/>
                <w:noProof/>
              </w:rPr>
              <w:t>3a – modélisation de la base : pré-requis</w:t>
            </w:r>
            <w:r w:rsidR="00A02DB8">
              <w:rPr>
                <w:noProof/>
                <w:webHidden/>
              </w:rPr>
              <w:tab/>
            </w:r>
            <w:r w:rsidR="00A02DB8">
              <w:rPr>
                <w:noProof/>
                <w:webHidden/>
              </w:rPr>
              <w:fldChar w:fldCharType="begin"/>
            </w:r>
            <w:r w:rsidR="00A02DB8">
              <w:rPr>
                <w:noProof/>
                <w:webHidden/>
              </w:rPr>
              <w:instrText xml:space="preserve"> PAGEREF _Toc126574342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3CD4702E" w14:textId="1AE8C7A7" w:rsidR="00A02DB8" w:rsidRDefault="0042284C">
          <w:pPr>
            <w:pStyle w:val="TM2"/>
            <w:tabs>
              <w:tab w:val="right" w:leader="dot" w:pos="10752"/>
            </w:tabs>
            <w:rPr>
              <w:rFonts w:eastAsiaTheme="minorEastAsia"/>
              <w:noProof/>
              <w:lang w:eastAsia="fr-FR"/>
            </w:rPr>
          </w:pPr>
          <w:hyperlink w:anchor="_Toc126574343" w:history="1">
            <w:r w:rsidR="00A02DB8" w:rsidRPr="00361515">
              <w:rPr>
                <w:rStyle w:val="Lienhypertexte"/>
                <w:noProof/>
              </w:rPr>
              <w:t>3b- Paramétrage de la connexion à la base de données</w:t>
            </w:r>
            <w:r w:rsidR="00A02DB8">
              <w:rPr>
                <w:noProof/>
                <w:webHidden/>
              </w:rPr>
              <w:tab/>
            </w:r>
            <w:r w:rsidR="00A02DB8">
              <w:rPr>
                <w:noProof/>
                <w:webHidden/>
              </w:rPr>
              <w:fldChar w:fldCharType="begin"/>
            </w:r>
            <w:r w:rsidR="00A02DB8">
              <w:rPr>
                <w:noProof/>
                <w:webHidden/>
              </w:rPr>
              <w:instrText xml:space="preserve"> PAGEREF _Toc126574343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3CE069AE" w14:textId="71675E04" w:rsidR="00A02DB8" w:rsidRDefault="0042284C">
          <w:pPr>
            <w:pStyle w:val="TM2"/>
            <w:tabs>
              <w:tab w:val="right" w:leader="dot" w:pos="10752"/>
            </w:tabs>
            <w:rPr>
              <w:rFonts w:eastAsiaTheme="minorEastAsia"/>
              <w:noProof/>
              <w:lang w:eastAsia="fr-FR"/>
            </w:rPr>
          </w:pPr>
          <w:hyperlink w:anchor="_Toc126574344" w:history="1">
            <w:r w:rsidR="00A02DB8" w:rsidRPr="00361515">
              <w:rPr>
                <w:rStyle w:val="Lienhypertexte"/>
                <w:noProof/>
              </w:rPr>
              <w:t xml:space="preserve">3c- Mapping ORM &amp; </w:t>
            </w:r>
            <w:r w:rsidR="00A02DB8" w:rsidRPr="00361515">
              <w:rPr>
                <w:rStyle w:val="Lienhypertexte"/>
                <w:rFonts w:cstheme="minorHAnsi"/>
                <w:noProof/>
              </w:rPr>
              <w:t>création des Entités (id,  contraints, getter et setter)</w:t>
            </w:r>
            <w:r w:rsidR="00A02DB8">
              <w:rPr>
                <w:noProof/>
                <w:webHidden/>
              </w:rPr>
              <w:tab/>
            </w:r>
            <w:r w:rsidR="00A02DB8">
              <w:rPr>
                <w:noProof/>
                <w:webHidden/>
              </w:rPr>
              <w:fldChar w:fldCharType="begin"/>
            </w:r>
            <w:r w:rsidR="00A02DB8">
              <w:rPr>
                <w:noProof/>
                <w:webHidden/>
              </w:rPr>
              <w:instrText xml:space="preserve"> PAGEREF _Toc126574344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0843114E" w14:textId="1C90B5CB" w:rsidR="00A02DB8" w:rsidRDefault="0042284C">
          <w:pPr>
            <w:pStyle w:val="TM2"/>
            <w:tabs>
              <w:tab w:val="right" w:leader="dot" w:pos="10752"/>
            </w:tabs>
            <w:rPr>
              <w:rFonts w:eastAsiaTheme="minorEastAsia"/>
              <w:noProof/>
              <w:lang w:eastAsia="fr-FR"/>
            </w:rPr>
          </w:pPr>
          <w:hyperlink w:anchor="_Toc126574345" w:history="1">
            <w:r w:rsidR="00A02DB8" w:rsidRPr="00361515">
              <w:rPr>
                <w:rStyle w:val="Lienhypertexte"/>
                <w:noProof/>
              </w:rPr>
              <w:t xml:space="preserve">3d- </w:t>
            </w:r>
            <w:r w:rsidR="00A02DB8" w:rsidRPr="00361515">
              <w:rPr>
                <w:rStyle w:val="Lienhypertexte"/>
                <w:rFonts w:cstheme="minorHAnsi"/>
                <w:noProof/>
              </w:rPr>
              <w:t xml:space="preserve">Ajout à la BBD la table « user_db »  </w:t>
            </w:r>
            <w:r w:rsidR="00A02DB8">
              <w:rPr>
                <w:noProof/>
                <w:webHidden/>
              </w:rPr>
              <w:tab/>
            </w:r>
            <w:r w:rsidR="00A02DB8">
              <w:rPr>
                <w:noProof/>
                <w:webHidden/>
              </w:rPr>
              <w:fldChar w:fldCharType="begin"/>
            </w:r>
            <w:r w:rsidR="00A02DB8">
              <w:rPr>
                <w:noProof/>
                <w:webHidden/>
              </w:rPr>
              <w:instrText xml:space="preserve"> PAGEREF _Toc126574345 \h </w:instrText>
            </w:r>
            <w:r w:rsidR="00A02DB8">
              <w:rPr>
                <w:noProof/>
                <w:webHidden/>
              </w:rPr>
            </w:r>
            <w:r w:rsidR="00A02DB8">
              <w:rPr>
                <w:noProof/>
                <w:webHidden/>
              </w:rPr>
              <w:fldChar w:fldCharType="separate"/>
            </w:r>
            <w:r w:rsidR="00A02DB8">
              <w:rPr>
                <w:noProof/>
                <w:webHidden/>
              </w:rPr>
              <w:t>11</w:t>
            </w:r>
            <w:r w:rsidR="00A02DB8">
              <w:rPr>
                <w:noProof/>
                <w:webHidden/>
              </w:rPr>
              <w:fldChar w:fldCharType="end"/>
            </w:r>
          </w:hyperlink>
        </w:p>
        <w:p w14:paraId="0FFB8FB1" w14:textId="02E4B5EE" w:rsidR="00A02DB8" w:rsidRDefault="0042284C">
          <w:pPr>
            <w:pStyle w:val="TM2"/>
            <w:tabs>
              <w:tab w:val="right" w:leader="dot" w:pos="10752"/>
            </w:tabs>
            <w:rPr>
              <w:rFonts w:eastAsiaTheme="minorEastAsia"/>
              <w:noProof/>
              <w:lang w:eastAsia="fr-FR"/>
            </w:rPr>
          </w:pPr>
          <w:hyperlink w:anchor="_Toc126574346" w:history="1">
            <w:r w:rsidR="00A02DB8" w:rsidRPr="00361515">
              <w:rPr>
                <w:rStyle w:val="Lienhypertexte"/>
                <w:noProof/>
              </w:rPr>
              <w:t xml:space="preserve">3e- Langage(s) &amp; </w:t>
            </w:r>
            <w:r w:rsidR="00A02DB8" w:rsidRPr="00361515">
              <w:rPr>
                <w:rStyle w:val="Lienhypertexte"/>
                <w:rFonts w:cstheme="minorHAnsi"/>
                <w:noProof/>
              </w:rPr>
              <w:t xml:space="preserve">bilinguisme </w:t>
            </w:r>
            <w:r w:rsidR="00A02DB8" w:rsidRPr="00361515">
              <w:rPr>
                <w:rStyle w:val="Lienhypertexte"/>
                <w:noProof/>
              </w:rPr>
              <w:t>de l’interface</w:t>
            </w:r>
            <w:r w:rsidR="00A02DB8">
              <w:rPr>
                <w:noProof/>
                <w:webHidden/>
              </w:rPr>
              <w:tab/>
            </w:r>
            <w:r w:rsidR="00A02DB8">
              <w:rPr>
                <w:noProof/>
                <w:webHidden/>
              </w:rPr>
              <w:fldChar w:fldCharType="begin"/>
            </w:r>
            <w:r w:rsidR="00A02DB8">
              <w:rPr>
                <w:noProof/>
                <w:webHidden/>
              </w:rPr>
              <w:instrText xml:space="preserve"> PAGEREF _Toc126574346 \h </w:instrText>
            </w:r>
            <w:r w:rsidR="00A02DB8">
              <w:rPr>
                <w:noProof/>
                <w:webHidden/>
              </w:rPr>
            </w:r>
            <w:r w:rsidR="00A02DB8">
              <w:rPr>
                <w:noProof/>
                <w:webHidden/>
              </w:rPr>
              <w:fldChar w:fldCharType="separate"/>
            </w:r>
            <w:r w:rsidR="00A02DB8">
              <w:rPr>
                <w:noProof/>
                <w:webHidden/>
              </w:rPr>
              <w:t>11</w:t>
            </w:r>
            <w:r w:rsidR="00A02DB8">
              <w:rPr>
                <w:noProof/>
                <w:webHidden/>
              </w:rPr>
              <w:fldChar w:fldCharType="end"/>
            </w:r>
          </w:hyperlink>
        </w:p>
        <w:p w14:paraId="40C42F2D" w14:textId="22FBE7FB" w:rsidR="00A02DB8" w:rsidRDefault="0042284C">
          <w:pPr>
            <w:pStyle w:val="TM2"/>
            <w:tabs>
              <w:tab w:val="right" w:leader="dot" w:pos="10752"/>
            </w:tabs>
            <w:rPr>
              <w:rFonts w:eastAsiaTheme="minorEastAsia"/>
              <w:noProof/>
              <w:lang w:eastAsia="fr-FR"/>
            </w:rPr>
          </w:pPr>
          <w:hyperlink w:anchor="_Toc126574347" w:history="1">
            <w:r w:rsidR="00A02DB8" w:rsidRPr="00361515">
              <w:rPr>
                <w:rStyle w:val="Lienhypertexte"/>
                <w:noProof/>
              </w:rPr>
              <w:t>3f- Corriger les erreurs et  les contraintes des Entités et de de la BDD</w:t>
            </w:r>
            <w:r w:rsidR="00A02DB8">
              <w:rPr>
                <w:noProof/>
                <w:webHidden/>
              </w:rPr>
              <w:tab/>
            </w:r>
            <w:r w:rsidR="00A02DB8">
              <w:rPr>
                <w:noProof/>
                <w:webHidden/>
              </w:rPr>
              <w:fldChar w:fldCharType="begin"/>
            </w:r>
            <w:r w:rsidR="00A02DB8">
              <w:rPr>
                <w:noProof/>
                <w:webHidden/>
              </w:rPr>
              <w:instrText xml:space="preserve"> PAGEREF _Toc126574347 \h </w:instrText>
            </w:r>
            <w:r w:rsidR="00A02DB8">
              <w:rPr>
                <w:noProof/>
                <w:webHidden/>
              </w:rPr>
            </w:r>
            <w:r w:rsidR="00A02DB8">
              <w:rPr>
                <w:noProof/>
                <w:webHidden/>
              </w:rPr>
              <w:fldChar w:fldCharType="separate"/>
            </w:r>
            <w:r w:rsidR="00A02DB8">
              <w:rPr>
                <w:noProof/>
                <w:webHidden/>
              </w:rPr>
              <w:t>12</w:t>
            </w:r>
            <w:r w:rsidR="00A02DB8">
              <w:rPr>
                <w:noProof/>
                <w:webHidden/>
              </w:rPr>
              <w:fldChar w:fldCharType="end"/>
            </w:r>
          </w:hyperlink>
        </w:p>
        <w:p w14:paraId="41529BD4" w14:textId="641BADAA" w:rsidR="00A02DB8" w:rsidRDefault="0042284C">
          <w:pPr>
            <w:pStyle w:val="TM1"/>
            <w:tabs>
              <w:tab w:val="right" w:leader="dot" w:pos="10752"/>
            </w:tabs>
            <w:rPr>
              <w:rFonts w:eastAsiaTheme="minorEastAsia"/>
              <w:noProof/>
              <w:lang w:eastAsia="fr-FR"/>
            </w:rPr>
          </w:pPr>
          <w:hyperlink w:anchor="_Toc126574348" w:history="1">
            <w:r w:rsidR="00A02DB8" w:rsidRPr="00361515">
              <w:rPr>
                <w:rStyle w:val="Lienhypertexte"/>
                <w:noProof/>
              </w:rPr>
              <w:t>4 -  Génération et mise à jour des formulaires CRUD / Entity</w:t>
            </w:r>
            <w:r w:rsidR="00A02DB8">
              <w:rPr>
                <w:noProof/>
                <w:webHidden/>
              </w:rPr>
              <w:tab/>
            </w:r>
            <w:r w:rsidR="00A02DB8">
              <w:rPr>
                <w:noProof/>
                <w:webHidden/>
              </w:rPr>
              <w:fldChar w:fldCharType="begin"/>
            </w:r>
            <w:r w:rsidR="00A02DB8">
              <w:rPr>
                <w:noProof/>
                <w:webHidden/>
              </w:rPr>
              <w:instrText xml:space="preserve"> PAGEREF _Toc126574348 \h </w:instrText>
            </w:r>
            <w:r w:rsidR="00A02DB8">
              <w:rPr>
                <w:noProof/>
                <w:webHidden/>
              </w:rPr>
            </w:r>
            <w:r w:rsidR="00A02DB8">
              <w:rPr>
                <w:noProof/>
                <w:webHidden/>
              </w:rPr>
              <w:fldChar w:fldCharType="separate"/>
            </w:r>
            <w:r w:rsidR="00A02DB8">
              <w:rPr>
                <w:noProof/>
                <w:webHidden/>
              </w:rPr>
              <w:t>13</w:t>
            </w:r>
            <w:r w:rsidR="00A02DB8">
              <w:rPr>
                <w:noProof/>
                <w:webHidden/>
              </w:rPr>
              <w:fldChar w:fldCharType="end"/>
            </w:r>
          </w:hyperlink>
        </w:p>
        <w:p w14:paraId="1930DCA0" w14:textId="54EDBD7F" w:rsidR="00A02DB8" w:rsidRDefault="0042284C">
          <w:pPr>
            <w:pStyle w:val="TM2"/>
            <w:tabs>
              <w:tab w:val="right" w:leader="dot" w:pos="10752"/>
            </w:tabs>
            <w:rPr>
              <w:rFonts w:eastAsiaTheme="minorEastAsia"/>
              <w:noProof/>
              <w:lang w:eastAsia="fr-FR"/>
            </w:rPr>
          </w:pPr>
          <w:hyperlink w:anchor="_Toc126574349" w:history="1">
            <w:r w:rsidR="00A02DB8" w:rsidRPr="00361515">
              <w:rPr>
                <w:rStyle w:val="Lienhypertexte"/>
                <w:noProof/>
              </w:rPr>
              <w:t>4a – génération des formulaires CRUD</w:t>
            </w:r>
            <w:r w:rsidR="00A02DB8">
              <w:rPr>
                <w:noProof/>
                <w:webHidden/>
              </w:rPr>
              <w:tab/>
            </w:r>
            <w:r w:rsidR="00A02DB8">
              <w:rPr>
                <w:noProof/>
                <w:webHidden/>
              </w:rPr>
              <w:fldChar w:fldCharType="begin"/>
            </w:r>
            <w:r w:rsidR="00A02DB8">
              <w:rPr>
                <w:noProof/>
                <w:webHidden/>
              </w:rPr>
              <w:instrText xml:space="preserve"> PAGEREF _Toc126574349 \h </w:instrText>
            </w:r>
            <w:r w:rsidR="00A02DB8">
              <w:rPr>
                <w:noProof/>
                <w:webHidden/>
              </w:rPr>
            </w:r>
            <w:r w:rsidR="00A02DB8">
              <w:rPr>
                <w:noProof/>
                <w:webHidden/>
              </w:rPr>
              <w:fldChar w:fldCharType="separate"/>
            </w:r>
            <w:r w:rsidR="00A02DB8">
              <w:rPr>
                <w:noProof/>
                <w:webHidden/>
              </w:rPr>
              <w:t>13</w:t>
            </w:r>
            <w:r w:rsidR="00A02DB8">
              <w:rPr>
                <w:noProof/>
                <w:webHidden/>
              </w:rPr>
              <w:fldChar w:fldCharType="end"/>
            </w:r>
          </w:hyperlink>
        </w:p>
        <w:p w14:paraId="028C99FB" w14:textId="237602CC" w:rsidR="00A02DB8" w:rsidRDefault="0042284C">
          <w:pPr>
            <w:pStyle w:val="TM2"/>
            <w:tabs>
              <w:tab w:val="right" w:leader="dot" w:pos="10752"/>
            </w:tabs>
            <w:rPr>
              <w:rFonts w:eastAsiaTheme="minorEastAsia"/>
              <w:noProof/>
              <w:lang w:eastAsia="fr-FR"/>
            </w:rPr>
          </w:pPr>
          <w:hyperlink w:anchor="_Toc126574350" w:history="1">
            <w:r w:rsidR="00A02DB8" w:rsidRPr="00361515">
              <w:rPr>
                <w:rStyle w:val="Lienhypertexte"/>
                <w:noProof/>
              </w:rPr>
              <w:t>4b – ajuster les Repository</w:t>
            </w:r>
            <w:r w:rsidR="00A02DB8">
              <w:rPr>
                <w:noProof/>
                <w:webHidden/>
              </w:rPr>
              <w:tab/>
            </w:r>
            <w:r w:rsidR="00A02DB8">
              <w:rPr>
                <w:noProof/>
                <w:webHidden/>
              </w:rPr>
              <w:fldChar w:fldCharType="begin"/>
            </w:r>
            <w:r w:rsidR="00A02DB8">
              <w:rPr>
                <w:noProof/>
                <w:webHidden/>
              </w:rPr>
              <w:instrText xml:space="preserve"> PAGEREF _Toc126574350 \h </w:instrText>
            </w:r>
            <w:r w:rsidR="00A02DB8">
              <w:rPr>
                <w:noProof/>
                <w:webHidden/>
              </w:rPr>
            </w:r>
            <w:r w:rsidR="00A02DB8">
              <w:rPr>
                <w:noProof/>
                <w:webHidden/>
              </w:rPr>
              <w:fldChar w:fldCharType="separate"/>
            </w:r>
            <w:r w:rsidR="00A02DB8">
              <w:rPr>
                <w:noProof/>
                <w:webHidden/>
              </w:rPr>
              <w:t>14</w:t>
            </w:r>
            <w:r w:rsidR="00A02DB8">
              <w:rPr>
                <w:noProof/>
                <w:webHidden/>
              </w:rPr>
              <w:fldChar w:fldCharType="end"/>
            </w:r>
          </w:hyperlink>
        </w:p>
        <w:p w14:paraId="66FBD9F8" w14:textId="36C9A878" w:rsidR="00A02DB8" w:rsidRDefault="0042284C">
          <w:pPr>
            <w:pStyle w:val="TM2"/>
            <w:tabs>
              <w:tab w:val="right" w:leader="dot" w:pos="10752"/>
            </w:tabs>
            <w:rPr>
              <w:rFonts w:eastAsiaTheme="minorEastAsia"/>
              <w:noProof/>
              <w:lang w:eastAsia="fr-FR"/>
            </w:rPr>
          </w:pPr>
          <w:hyperlink w:anchor="_Toc126574351" w:history="1">
            <w:r w:rsidR="00A02DB8" w:rsidRPr="00361515">
              <w:rPr>
                <w:rStyle w:val="Lienhypertexte"/>
                <w:noProof/>
              </w:rPr>
              <w:t>4c – ajuster les f</w:t>
            </w:r>
            <w:r w:rsidR="00A02DB8" w:rsidRPr="00361515">
              <w:rPr>
                <w:rStyle w:val="Lienhypertexte"/>
                <w:noProof/>
              </w:rPr>
              <w:t>o</w:t>
            </w:r>
            <w:r w:rsidR="00A02DB8" w:rsidRPr="00361515">
              <w:rPr>
                <w:rStyle w:val="Lienhypertexte"/>
                <w:noProof/>
              </w:rPr>
              <w:t>rmulaires</w:t>
            </w:r>
            <w:r w:rsidR="00A02DB8">
              <w:rPr>
                <w:noProof/>
                <w:webHidden/>
              </w:rPr>
              <w:tab/>
            </w:r>
            <w:r w:rsidR="00A02DB8">
              <w:rPr>
                <w:noProof/>
                <w:webHidden/>
              </w:rPr>
              <w:fldChar w:fldCharType="begin"/>
            </w:r>
            <w:r w:rsidR="00A02DB8">
              <w:rPr>
                <w:noProof/>
                <w:webHidden/>
              </w:rPr>
              <w:instrText xml:space="preserve"> PAGEREF _Toc126574351 \h </w:instrText>
            </w:r>
            <w:r w:rsidR="00A02DB8">
              <w:rPr>
                <w:noProof/>
                <w:webHidden/>
              </w:rPr>
            </w:r>
            <w:r w:rsidR="00A02DB8">
              <w:rPr>
                <w:noProof/>
                <w:webHidden/>
              </w:rPr>
              <w:fldChar w:fldCharType="separate"/>
            </w:r>
            <w:r w:rsidR="00A02DB8">
              <w:rPr>
                <w:noProof/>
                <w:webHidden/>
              </w:rPr>
              <w:t>15</w:t>
            </w:r>
            <w:r w:rsidR="00A02DB8">
              <w:rPr>
                <w:noProof/>
                <w:webHidden/>
              </w:rPr>
              <w:fldChar w:fldCharType="end"/>
            </w:r>
          </w:hyperlink>
        </w:p>
        <w:p w14:paraId="66E5EA3E" w14:textId="250614BA" w:rsidR="00A02DB8" w:rsidRDefault="0042284C">
          <w:pPr>
            <w:pStyle w:val="TM2"/>
            <w:tabs>
              <w:tab w:val="right" w:leader="dot" w:pos="10752"/>
            </w:tabs>
            <w:rPr>
              <w:rFonts w:eastAsiaTheme="minorEastAsia"/>
              <w:noProof/>
              <w:lang w:eastAsia="fr-FR"/>
            </w:rPr>
          </w:pPr>
          <w:hyperlink w:anchor="_Toc126574352" w:history="1">
            <w:r w:rsidR="00A02DB8" w:rsidRPr="00361515">
              <w:rPr>
                <w:rStyle w:val="Lienhypertexte"/>
                <w:noProof/>
              </w:rPr>
              <w:t>4c – ajuster les templates TWIG ; index.html.twig,  edit.html.twig</w:t>
            </w:r>
            <w:r w:rsidR="00A02DB8">
              <w:rPr>
                <w:noProof/>
                <w:webHidden/>
              </w:rPr>
              <w:tab/>
            </w:r>
            <w:r w:rsidR="00A02DB8">
              <w:rPr>
                <w:noProof/>
                <w:webHidden/>
              </w:rPr>
              <w:fldChar w:fldCharType="begin"/>
            </w:r>
            <w:r w:rsidR="00A02DB8">
              <w:rPr>
                <w:noProof/>
                <w:webHidden/>
              </w:rPr>
              <w:instrText xml:space="preserve"> PAGEREF _Toc126574352 \h </w:instrText>
            </w:r>
            <w:r w:rsidR="00A02DB8">
              <w:rPr>
                <w:noProof/>
                <w:webHidden/>
              </w:rPr>
            </w:r>
            <w:r w:rsidR="00A02DB8">
              <w:rPr>
                <w:noProof/>
                <w:webHidden/>
              </w:rPr>
              <w:fldChar w:fldCharType="separate"/>
            </w:r>
            <w:r w:rsidR="00A02DB8">
              <w:rPr>
                <w:noProof/>
                <w:webHidden/>
              </w:rPr>
              <w:t>18</w:t>
            </w:r>
            <w:r w:rsidR="00A02DB8">
              <w:rPr>
                <w:noProof/>
                <w:webHidden/>
              </w:rPr>
              <w:fldChar w:fldCharType="end"/>
            </w:r>
          </w:hyperlink>
        </w:p>
        <w:p w14:paraId="1D5833A1" w14:textId="4736EE0A" w:rsidR="00A02DB8" w:rsidRDefault="0042284C">
          <w:pPr>
            <w:pStyle w:val="TM2"/>
            <w:tabs>
              <w:tab w:val="right" w:leader="dot" w:pos="10752"/>
            </w:tabs>
            <w:rPr>
              <w:rFonts w:eastAsiaTheme="minorEastAsia"/>
              <w:noProof/>
              <w:lang w:eastAsia="fr-FR"/>
            </w:rPr>
          </w:pPr>
          <w:hyperlink w:anchor="_Toc126574353" w:history="1">
            <w:r w:rsidR="00A02DB8" w:rsidRPr="00361515">
              <w:rPr>
                <w:rStyle w:val="Lienhypertexte"/>
                <w:noProof/>
              </w:rPr>
              <w:t>4d – ajuster les versions bilingues des ; menus , libellés et mentions légales</w:t>
            </w:r>
            <w:r w:rsidR="00A02DB8">
              <w:rPr>
                <w:noProof/>
                <w:webHidden/>
              </w:rPr>
              <w:tab/>
            </w:r>
            <w:r w:rsidR="00A02DB8">
              <w:rPr>
                <w:noProof/>
                <w:webHidden/>
              </w:rPr>
              <w:fldChar w:fldCharType="begin"/>
            </w:r>
            <w:r w:rsidR="00A02DB8">
              <w:rPr>
                <w:noProof/>
                <w:webHidden/>
              </w:rPr>
              <w:instrText xml:space="preserve"> PAGEREF _Toc126574353 \h </w:instrText>
            </w:r>
            <w:r w:rsidR="00A02DB8">
              <w:rPr>
                <w:noProof/>
                <w:webHidden/>
              </w:rPr>
            </w:r>
            <w:r w:rsidR="00A02DB8">
              <w:rPr>
                <w:noProof/>
                <w:webHidden/>
              </w:rPr>
              <w:fldChar w:fldCharType="separate"/>
            </w:r>
            <w:r w:rsidR="00A02DB8">
              <w:rPr>
                <w:noProof/>
                <w:webHidden/>
              </w:rPr>
              <w:t>18</w:t>
            </w:r>
            <w:r w:rsidR="00A02DB8">
              <w:rPr>
                <w:noProof/>
                <w:webHidden/>
              </w:rPr>
              <w:fldChar w:fldCharType="end"/>
            </w:r>
          </w:hyperlink>
        </w:p>
        <w:p w14:paraId="5BC15891" w14:textId="07E68CC0" w:rsidR="00A02DB8" w:rsidRDefault="0042284C">
          <w:pPr>
            <w:pStyle w:val="TM1"/>
            <w:tabs>
              <w:tab w:val="right" w:leader="dot" w:pos="10752"/>
            </w:tabs>
            <w:rPr>
              <w:rFonts w:eastAsiaTheme="minorEastAsia"/>
              <w:noProof/>
              <w:lang w:eastAsia="fr-FR"/>
            </w:rPr>
          </w:pPr>
          <w:hyperlink w:anchor="_Toc126574354" w:history="1">
            <w:r w:rsidR="00A02DB8" w:rsidRPr="00361515">
              <w:rPr>
                <w:rStyle w:val="Lienhypertexte"/>
                <w:noProof/>
              </w:rPr>
              <w:t>5 -  Modifications/Evolutions des entités &amp; formulaires</w:t>
            </w:r>
            <w:r w:rsidR="00A02DB8">
              <w:rPr>
                <w:noProof/>
                <w:webHidden/>
              </w:rPr>
              <w:tab/>
            </w:r>
            <w:r w:rsidR="00A02DB8">
              <w:rPr>
                <w:noProof/>
                <w:webHidden/>
              </w:rPr>
              <w:fldChar w:fldCharType="begin"/>
            </w:r>
            <w:r w:rsidR="00A02DB8">
              <w:rPr>
                <w:noProof/>
                <w:webHidden/>
              </w:rPr>
              <w:instrText xml:space="preserve"> PAGEREF _Toc126574354 \h </w:instrText>
            </w:r>
            <w:r w:rsidR="00A02DB8">
              <w:rPr>
                <w:noProof/>
                <w:webHidden/>
              </w:rPr>
            </w:r>
            <w:r w:rsidR="00A02DB8">
              <w:rPr>
                <w:noProof/>
                <w:webHidden/>
              </w:rPr>
              <w:fldChar w:fldCharType="separate"/>
            </w:r>
            <w:r w:rsidR="00A02DB8">
              <w:rPr>
                <w:noProof/>
                <w:webHidden/>
              </w:rPr>
              <w:t>19</w:t>
            </w:r>
            <w:r w:rsidR="00A02DB8">
              <w:rPr>
                <w:noProof/>
                <w:webHidden/>
              </w:rPr>
              <w:fldChar w:fldCharType="end"/>
            </w:r>
          </w:hyperlink>
        </w:p>
        <w:p w14:paraId="236F8B8B" w14:textId="6073AAF6" w:rsidR="00A02DB8" w:rsidRDefault="0042284C">
          <w:pPr>
            <w:pStyle w:val="TM2"/>
            <w:tabs>
              <w:tab w:val="right" w:leader="dot" w:pos="10752"/>
            </w:tabs>
            <w:rPr>
              <w:rFonts w:eastAsiaTheme="minorEastAsia"/>
              <w:noProof/>
              <w:lang w:eastAsia="fr-FR"/>
            </w:rPr>
          </w:pPr>
          <w:hyperlink w:anchor="_Toc126574355" w:history="1">
            <w:r w:rsidR="00A02DB8" w:rsidRPr="00361515">
              <w:rPr>
                <w:rStyle w:val="Lienhypertexte"/>
                <w:noProof/>
              </w:rPr>
              <w:t>5a – Ajout d’une Collection (relation 1-N ou N-N)</w:t>
            </w:r>
            <w:r w:rsidR="00A02DB8">
              <w:rPr>
                <w:noProof/>
                <w:webHidden/>
              </w:rPr>
              <w:tab/>
            </w:r>
            <w:r w:rsidR="00A02DB8">
              <w:rPr>
                <w:noProof/>
                <w:webHidden/>
              </w:rPr>
              <w:fldChar w:fldCharType="begin"/>
            </w:r>
            <w:r w:rsidR="00A02DB8">
              <w:rPr>
                <w:noProof/>
                <w:webHidden/>
              </w:rPr>
              <w:instrText xml:space="preserve"> PAGEREF _Toc126574355 \h </w:instrText>
            </w:r>
            <w:r w:rsidR="00A02DB8">
              <w:rPr>
                <w:noProof/>
                <w:webHidden/>
              </w:rPr>
            </w:r>
            <w:r w:rsidR="00A02DB8">
              <w:rPr>
                <w:noProof/>
                <w:webHidden/>
              </w:rPr>
              <w:fldChar w:fldCharType="separate"/>
            </w:r>
            <w:r w:rsidR="00A02DB8">
              <w:rPr>
                <w:noProof/>
                <w:webHidden/>
              </w:rPr>
              <w:t>19</w:t>
            </w:r>
            <w:r w:rsidR="00A02DB8">
              <w:rPr>
                <w:noProof/>
                <w:webHidden/>
              </w:rPr>
              <w:fldChar w:fldCharType="end"/>
            </w:r>
          </w:hyperlink>
        </w:p>
        <w:p w14:paraId="0949174F" w14:textId="37D756A3" w:rsidR="00A02DB8" w:rsidRDefault="0042284C">
          <w:pPr>
            <w:pStyle w:val="TM2"/>
            <w:tabs>
              <w:tab w:val="right" w:leader="dot" w:pos="10752"/>
            </w:tabs>
            <w:rPr>
              <w:rFonts w:eastAsiaTheme="minorEastAsia"/>
              <w:noProof/>
              <w:lang w:eastAsia="fr-FR"/>
            </w:rPr>
          </w:pPr>
          <w:hyperlink w:anchor="_Toc126574356" w:history="1">
            <w:r w:rsidR="00A02DB8" w:rsidRPr="00361515">
              <w:rPr>
                <w:rStyle w:val="Lienhypertexte"/>
                <w:noProof/>
              </w:rPr>
              <w:t>5b – Ajout d’un attribut et MAJ du schéma de bdd</w:t>
            </w:r>
            <w:r w:rsidR="00A02DB8">
              <w:rPr>
                <w:noProof/>
                <w:webHidden/>
              </w:rPr>
              <w:tab/>
            </w:r>
            <w:r w:rsidR="00A02DB8">
              <w:rPr>
                <w:noProof/>
                <w:webHidden/>
              </w:rPr>
              <w:fldChar w:fldCharType="begin"/>
            </w:r>
            <w:r w:rsidR="00A02DB8">
              <w:rPr>
                <w:noProof/>
                <w:webHidden/>
              </w:rPr>
              <w:instrText xml:space="preserve"> PAGEREF _Toc126574356 \h </w:instrText>
            </w:r>
            <w:r w:rsidR="00A02DB8">
              <w:rPr>
                <w:noProof/>
                <w:webHidden/>
              </w:rPr>
            </w:r>
            <w:r w:rsidR="00A02DB8">
              <w:rPr>
                <w:noProof/>
                <w:webHidden/>
              </w:rPr>
              <w:fldChar w:fldCharType="separate"/>
            </w:r>
            <w:r w:rsidR="00A02DB8">
              <w:rPr>
                <w:noProof/>
                <w:webHidden/>
              </w:rPr>
              <w:t>19</w:t>
            </w:r>
            <w:r w:rsidR="00A02DB8">
              <w:rPr>
                <w:noProof/>
                <w:webHidden/>
              </w:rPr>
              <w:fldChar w:fldCharType="end"/>
            </w:r>
          </w:hyperlink>
        </w:p>
        <w:p w14:paraId="540FF3EF" w14:textId="13392FCD" w:rsidR="00A02DB8" w:rsidRDefault="0042284C">
          <w:pPr>
            <w:pStyle w:val="TM2"/>
            <w:tabs>
              <w:tab w:val="right" w:leader="dot" w:pos="10752"/>
            </w:tabs>
            <w:rPr>
              <w:rFonts w:eastAsiaTheme="minorEastAsia"/>
              <w:noProof/>
              <w:lang w:eastAsia="fr-FR"/>
            </w:rPr>
          </w:pPr>
          <w:hyperlink w:anchor="_Toc126574357" w:history="1">
            <w:r w:rsidR="00A02DB8" w:rsidRPr="00361515">
              <w:rPr>
                <w:rStyle w:val="Lienhypertexte"/>
                <w:noProof/>
              </w:rPr>
              <w:t>5c – Ajout contrainte UNIQUE et MAJ du schéma de bdd</w:t>
            </w:r>
            <w:r w:rsidR="00A02DB8">
              <w:rPr>
                <w:noProof/>
                <w:webHidden/>
              </w:rPr>
              <w:tab/>
            </w:r>
            <w:r w:rsidR="00A02DB8">
              <w:rPr>
                <w:noProof/>
                <w:webHidden/>
              </w:rPr>
              <w:fldChar w:fldCharType="begin"/>
            </w:r>
            <w:r w:rsidR="00A02DB8">
              <w:rPr>
                <w:noProof/>
                <w:webHidden/>
              </w:rPr>
              <w:instrText xml:space="preserve"> PAGEREF _Toc126574357 \h </w:instrText>
            </w:r>
            <w:r w:rsidR="00A02DB8">
              <w:rPr>
                <w:noProof/>
                <w:webHidden/>
              </w:rPr>
            </w:r>
            <w:r w:rsidR="00A02DB8">
              <w:rPr>
                <w:noProof/>
                <w:webHidden/>
              </w:rPr>
              <w:fldChar w:fldCharType="separate"/>
            </w:r>
            <w:r w:rsidR="00A02DB8">
              <w:rPr>
                <w:noProof/>
                <w:webHidden/>
              </w:rPr>
              <w:t>20</w:t>
            </w:r>
            <w:r w:rsidR="00A02DB8">
              <w:rPr>
                <w:noProof/>
                <w:webHidden/>
              </w:rPr>
              <w:fldChar w:fldCharType="end"/>
            </w:r>
          </w:hyperlink>
        </w:p>
        <w:p w14:paraId="030E078C" w14:textId="4F2D2E3C" w:rsidR="00A02DB8" w:rsidRDefault="0042284C">
          <w:pPr>
            <w:pStyle w:val="TM1"/>
            <w:tabs>
              <w:tab w:val="right" w:leader="dot" w:pos="10752"/>
            </w:tabs>
            <w:rPr>
              <w:rFonts w:eastAsiaTheme="minorEastAsia"/>
              <w:noProof/>
              <w:lang w:eastAsia="fr-FR"/>
            </w:rPr>
          </w:pPr>
          <w:hyperlink w:anchor="_Toc126574358" w:history="1">
            <w:r w:rsidR="00A02DB8" w:rsidRPr="00361515">
              <w:rPr>
                <w:rStyle w:val="Lienhypertexte"/>
                <w:noProof/>
              </w:rPr>
              <w:t>6– Gestion centralisée des assets (js, css) avec Encore</w:t>
            </w:r>
            <w:r w:rsidR="00A02DB8">
              <w:rPr>
                <w:noProof/>
                <w:webHidden/>
              </w:rPr>
              <w:tab/>
            </w:r>
            <w:r w:rsidR="00A02DB8">
              <w:rPr>
                <w:noProof/>
                <w:webHidden/>
              </w:rPr>
              <w:fldChar w:fldCharType="begin"/>
            </w:r>
            <w:r w:rsidR="00A02DB8">
              <w:rPr>
                <w:noProof/>
                <w:webHidden/>
              </w:rPr>
              <w:instrText xml:space="preserve"> PAGEREF _Toc126574358 \h </w:instrText>
            </w:r>
            <w:r w:rsidR="00A02DB8">
              <w:rPr>
                <w:noProof/>
                <w:webHidden/>
              </w:rPr>
            </w:r>
            <w:r w:rsidR="00A02DB8">
              <w:rPr>
                <w:noProof/>
                <w:webHidden/>
              </w:rPr>
              <w:fldChar w:fldCharType="separate"/>
            </w:r>
            <w:r w:rsidR="00A02DB8">
              <w:rPr>
                <w:noProof/>
                <w:webHidden/>
              </w:rPr>
              <w:t>21</w:t>
            </w:r>
            <w:r w:rsidR="00A02DB8">
              <w:rPr>
                <w:noProof/>
                <w:webHidden/>
              </w:rPr>
              <w:fldChar w:fldCharType="end"/>
            </w:r>
          </w:hyperlink>
        </w:p>
        <w:p w14:paraId="4C4432AB" w14:textId="1200B2E4" w:rsidR="00A02DB8" w:rsidRDefault="0042284C">
          <w:pPr>
            <w:pStyle w:val="TM2"/>
            <w:tabs>
              <w:tab w:val="right" w:leader="dot" w:pos="10752"/>
            </w:tabs>
            <w:rPr>
              <w:rFonts w:eastAsiaTheme="minorEastAsia"/>
              <w:noProof/>
              <w:lang w:eastAsia="fr-FR"/>
            </w:rPr>
          </w:pPr>
          <w:hyperlink w:anchor="_Toc126574359" w:history="1">
            <w:r w:rsidR="00A02DB8" w:rsidRPr="00361515">
              <w:rPr>
                <w:rStyle w:val="Lienhypertexte"/>
                <w:noProof/>
              </w:rPr>
              <w:t>6a- Configuration  du WebpackEncoreBundle</w:t>
            </w:r>
            <w:r w:rsidR="00A02DB8">
              <w:rPr>
                <w:noProof/>
                <w:webHidden/>
              </w:rPr>
              <w:tab/>
            </w:r>
            <w:r w:rsidR="00A02DB8">
              <w:rPr>
                <w:noProof/>
                <w:webHidden/>
              </w:rPr>
              <w:fldChar w:fldCharType="begin"/>
            </w:r>
            <w:r w:rsidR="00A02DB8">
              <w:rPr>
                <w:noProof/>
                <w:webHidden/>
              </w:rPr>
              <w:instrText xml:space="preserve"> PAGEREF _Toc126574359 \h </w:instrText>
            </w:r>
            <w:r w:rsidR="00A02DB8">
              <w:rPr>
                <w:noProof/>
                <w:webHidden/>
              </w:rPr>
            </w:r>
            <w:r w:rsidR="00A02DB8">
              <w:rPr>
                <w:noProof/>
                <w:webHidden/>
              </w:rPr>
              <w:fldChar w:fldCharType="separate"/>
            </w:r>
            <w:r w:rsidR="00A02DB8">
              <w:rPr>
                <w:noProof/>
                <w:webHidden/>
              </w:rPr>
              <w:t>21</w:t>
            </w:r>
            <w:r w:rsidR="00A02DB8">
              <w:rPr>
                <w:noProof/>
                <w:webHidden/>
              </w:rPr>
              <w:fldChar w:fldCharType="end"/>
            </w:r>
          </w:hyperlink>
        </w:p>
        <w:p w14:paraId="6F58956C" w14:textId="2E46EFA9" w:rsidR="00A02DB8" w:rsidRDefault="0042284C">
          <w:pPr>
            <w:pStyle w:val="TM2"/>
            <w:tabs>
              <w:tab w:val="right" w:leader="dot" w:pos="10752"/>
            </w:tabs>
            <w:rPr>
              <w:rFonts w:eastAsiaTheme="minorEastAsia"/>
              <w:noProof/>
              <w:lang w:eastAsia="fr-FR"/>
            </w:rPr>
          </w:pPr>
          <w:hyperlink w:anchor="_Toc126574360" w:history="1">
            <w:r w:rsidR="00A02DB8" w:rsidRPr="00361515">
              <w:rPr>
                <w:rStyle w:val="Lienhypertexte"/>
                <w:noProof/>
              </w:rPr>
              <w:t>6b- Ajout de modules Javascript</w:t>
            </w:r>
            <w:r w:rsidR="00A02DB8">
              <w:rPr>
                <w:noProof/>
                <w:webHidden/>
              </w:rPr>
              <w:tab/>
            </w:r>
            <w:r w:rsidR="00A02DB8">
              <w:rPr>
                <w:noProof/>
                <w:webHidden/>
              </w:rPr>
              <w:fldChar w:fldCharType="begin"/>
            </w:r>
            <w:r w:rsidR="00A02DB8">
              <w:rPr>
                <w:noProof/>
                <w:webHidden/>
              </w:rPr>
              <w:instrText xml:space="preserve"> PAGEREF _Toc126574360 \h </w:instrText>
            </w:r>
            <w:r w:rsidR="00A02DB8">
              <w:rPr>
                <w:noProof/>
                <w:webHidden/>
              </w:rPr>
            </w:r>
            <w:r w:rsidR="00A02DB8">
              <w:rPr>
                <w:noProof/>
                <w:webHidden/>
              </w:rPr>
              <w:fldChar w:fldCharType="separate"/>
            </w:r>
            <w:r w:rsidR="00A02DB8">
              <w:rPr>
                <w:noProof/>
                <w:webHidden/>
              </w:rPr>
              <w:t>22</w:t>
            </w:r>
            <w:r w:rsidR="00A02DB8">
              <w:rPr>
                <w:noProof/>
                <w:webHidden/>
              </w:rPr>
              <w:fldChar w:fldCharType="end"/>
            </w:r>
          </w:hyperlink>
        </w:p>
        <w:p w14:paraId="34695622" w14:textId="5EFF6AC1" w:rsidR="00A02DB8" w:rsidRDefault="0042284C">
          <w:pPr>
            <w:pStyle w:val="TM1"/>
            <w:tabs>
              <w:tab w:val="right" w:leader="dot" w:pos="10752"/>
            </w:tabs>
            <w:rPr>
              <w:rFonts w:eastAsiaTheme="minorEastAsia"/>
              <w:noProof/>
              <w:lang w:eastAsia="fr-FR"/>
            </w:rPr>
          </w:pPr>
          <w:hyperlink w:anchor="_Toc126574361" w:history="1">
            <w:r w:rsidR="00A02DB8" w:rsidRPr="00361515">
              <w:rPr>
                <w:rStyle w:val="Lienhypertexte"/>
                <w:noProof/>
              </w:rPr>
              <w:t>7 – Bundle Symfony – Usage &amp; Déploiement</w:t>
            </w:r>
            <w:r w:rsidR="00A02DB8">
              <w:rPr>
                <w:noProof/>
                <w:webHidden/>
              </w:rPr>
              <w:tab/>
            </w:r>
            <w:r w:rsidR="00A02DB8">
              <w:rPr>
                <w:noProof/>
                <w:webHidden/>
              </w:rPr>
              <w:fldChar w:fldCharType="begin"/>
            </w:r>
            <w:r w:rsidR="00A02DB8">
              <w:rPr>
                <w:noProof/>
                <w:webHidden/>
              </w:rPr>
              <w:instrText xml:space="preserve"> PAGEREF _Toc126574361 \h </w:instrText>
            </w:r>
            <w:r w:rsidR="00A02DB8">
              <w:rPr>
                <w:noProof/>
                <w:webHidden/>
              </w:rPr>
            </w:r>
            <w:r w:rsidR="00A02DB8">
              <w:rPr>
                <w:noProof/>
                <w:webHidden/>
              </w:rPr>
              <w:fldChar w:fldCharType="separate"/>
            </w:r>
            <w:r w:rsidR="00A02DB8">
              <w:rPr>
                <w:noProof/>
                <w:webHidden/>
              </w:rPr>
              <w:t>23</w:t>
            </w:r>
            <w:r w:rsidR="00A02DB8">
              <w:rPr>
                <w:noProof/>
                <w:webHidden/>
              </w:rPr>
              <w:fldChar w:fldCharType="end"/>
            </w:r>
          </w:hyperlink>
        </w:p>
        <w:p w14:paraId="481A209B" w14:textId="25F6BCE2" w:rsidR="00A02DB8" w:rsidRDefault="0042284C">
          <w:pPr>
            <w:pStyle w:val="TM2"/>
            <w:tabs>
              <w:tab w:val="right" w:leader="dot" w:pos="10752"/>
            </w:tabs>
            <w:rPr>
              <w:rFonts w:eastAsiaTheme="minorEastAsia"/>
              <w:noProof/>
              <w:lang w:eastAsia="fr-FR"/>
            </w:rPr>
          </w:pPr>
          <w:hyperlink w:anchor="_Toc126574362" w:history="1">
            <w:r w:rsidR="00A02DB8" w:rsidRPr="00361515">
              <w:rPr>
                <w:rStyle w:val="Lienhypertexte"/>
                <w:noProof/>
              </w:rPr>
              <w:t>7a – Info sur le bundle FOSJSRoutingBundle 2.x</w:t>
            </w:r>
            <w:r w:rsidR="00A02DB8">
              <w:rPr>
                <w:noProof/>
                <w:webHidden/>
              </w:rPr>
              <w:tab/>
            </w:r>
            <w:r w:rsidR="00A02DB8">
              <w:rPr>
                <w:noProof/>
                <w:webHidden/>
              </w:rPr>
              <w:fldChar w:fldCharType="begin"/>
            </w:r>
            <w:r w:rsidR="00A02DB8">
              <w:rPr>
                <w:noProof/>
                <w:webHidden/>
              </w:rPr>
              <w:instrText xml:space="preserve"> PAGEREF _Toc126574362 \h </w:instrText>
            </w:r>
            <w:r w:rsidR="00A02DB8">
              <w:rPr>
                <w:noProof/>
                <w:webHidden/>
              </w:rPr>
            </w:r>
            <w:r w:rsidR="00A02DB8">
              <w:rPr>
                <w:noProof/>
                <w:webHidden/>
              </w:rPr>
              <w:fldChar w:fldCharType="separate"/>
            </w:r>
            <w:r w:rsidR="00A02DB8">
              <w:rPr>
                <w:noProof/>
                <w:webHidden/>
              </w:rPr>
              <w:t>23</w:t>
            </w:r>
            <w:r w:rsidR="00A02DB8">
              <w:rPr>
                <w:noProof/>
                <w:webHidden/>
              </w:rPr>
              <w:fldChar w:fldCharType="end"/>
            </w:r>
          </w:hyperlink>
        </w:p>
        <w:p w14:paraId="2D61B460" w14:textId="0E2BBD87" w:rsidR="00A02DB8" w:rsidRDefault="0042284C">
          <w:pPr>
            <w:pStyle w:val="TM1"/>
            <w:tabs>
              <w:tab w:val="right" w:leader="dot" w:pos="10752"/>
            </w:tabs>
            <w:rPr>
              <w:rFonts w:eastAsiaTheme="minorEastAsia"/>
              <w:noProof/>
              <w:lang w:eastAsia="fr-FR"/>
            </w:rPr>
          </w:pPr>
          <w:hyperlink w:anchor="_Toc126574363" w:history="1">
            <w:r w:rsidR="00A02DB8" w:rsidRPr="00361515">
              <w:rPr>
                <w:rStyle w:val="Lienhypertexte"/>
                <w:noProof/>
              </w:rPr>
              <w:t>8 – Extension du projet InBORe : Services – Usage &amp; Description</w:t>
            </w:r>
            <w:r w:rsidR="00A02DB8">
              <w:rPr>
                <w:noProof/>
                <w:webHidden/>
              </w:rPr>
              <w:tab/>
            </w:r>
            <w:r w:rsidR="00A02DB8">
              <w:rPr>
                <w:noProof/>
                <w:webHidden/>
              </w:rPr>
              <w:fldChar w:fldCharType="begin"/>
            </w:r>
            <w:r w:rsidR="00A02DB8">
              <w:rPr>
                <w:noProof/>
                <w:webHidden/>
              </w:rPr>
              <w:instrText xml:space="preserve"> PAGEREF _Toc126574363 \h </w:instrText>
            </w:r>
            <w:r w:rsidR="00A02DB8">
              <w:rPr>
                <w:noProof/>
                <w:webHidden/>
              </w:rPr>
            </w:r>
            <w:r w:rsidR="00A02DB8">
              <w:rPr>
                <w:noProof/>
                <w:webHidden/>
              </w:rPr>
              <w:fldChar w:fldCharType="separate"/>
            </w:r>
            <w:r w:rsidR="00A02DB8">
              <w:rPr>
                <w:noProof/>
                <w:webHidden/>
              </w:rPr>
              <w:t>24</w:t>
            </w:r>
            <w:r w:rsidR="00A02DB8">
              <w:rPr>
                <w:noProof/>
                <w:webHidden/>
              </w:rPr>
              <w:fldChar w:fldCharType="end"/>
            </w:r>
          </w:hyperlink>
        </w:p>
        <w:p w14:paraId="18518717" w14:textId="683D8983" w:rsidR="00A02DB8" w:rsidRDefault="0042284C">
          <w:pPr>
            <w:pStyle w:val="TM2"/>
            <w:tabs>
              <w:tab w:val="right" w:leader="dot" w:pos="10752"/>
            </w:tabs>
            <w:rPr>
              <w:rFonts w:eastAsiaTheme="minorEastAsia"/>
              <w:noProof/>
              <w:lang w:eastAsia="fr-FR"/>
            </w:rPr>
          </w:pPr>
          <w:hyperlink w:anchor="_Toc126574364" w:history="1">
            <w:r w:rsidR="00A02DB8" w:rsidRPr="00361515">
              <w:rPr>
                <w:rStyle w:val="Lienhypertexte"/>
                <w:noProof/>
              </w:rPr>
              <w:t>8a – Service FileLoader</w:t>
            </w:r>
            <w:r w:rsidR="00A02DB8">
              <w:rPr>
                <w:noProof/>
                <w:webHidden/>
              </w:rPr>
              <w:tab/>
            </w:r>
            <w:r w:rsidR="00A02DB8">
              <w:rPr>
                <w:noProof/>
                <w:webHidden/>
              </w:rPr>
              <w:fldChar w:fldCharType="begin"/>
            </w:r>
            <w:r w:rsidR="00A02DB8">
              <w:rPr>
                <w:noProof/>
                <w:webHidden/>
              </w:rPr>
              <w:instrText xml:space="preserve"> PAGEREF _Toc126574364 \h </w:instrText>
            </w:r>
            <w:r w:rsidR="00A02DB8">
              <w:rPr>
                <w:noProof/>
                <w:webHidden/>
              </w:rPr>
            </w:r>
            <w:r w:rsidR="00A02DB8">
              <w:rPr>
                <w:noProof/>
                <w:webHidden/>
              </w:rPr>
              <w:fldChar w:fldCharType="separate"/>
            </w:r>
            <w:r w:rsidR="00A02DB8">
              <w:rPr>
                <w:noProof/>
                <w:webHidden/>
              </w:rPr>
              <w:t>24</w:t>
            </w:r>
            <w:r w:rsidR="00A02DB8">
              <w:rPr>
                <w:noProof/>
                <w:webHidden/>
              </w:rPr>
              <w:fldChar w:fldCharType="end"/>
            </w:r>
          </w:hyperlink>
        </w:p>
        <w:p w14:paraId="288B7D42" w14:textId="73B74AD7"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26574334"/>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 xml:space="preserve">Verifier </w:t>
      </w:r>
      <w:proofErr w:type="gramStart"/>
      <w:r>
        <w:t>ou  installer</w:t>
      </w:r>
      <w:proofErr w:type="gramEnd"/>
      <w:r>
        <w:t xml:space="preserve"> le bon environnement de développement (PHP + Apache) , par exemple WAMP</w:t>
      </w:r>
    </w:p>
    <w:p w14:paraId="2D1698F1" w14:textId="77777777" w:rsidR="003F2368" w:rsidRDefault="0042284C">
      <w:pPr>
        <w:pStyle w:val="Paragraphedeliste"/>
        <w:ind w:left="1560" w:hanging="2"/>
      </w:pPr>
      <w:hyperlink r:id="rId6">
        <w:r w:rsidR="00C87166">
          <w:rPr>
            <w:rStyle w:val="LienInternet"/>
          </w:rPr>
          <w:t>https://symfony.com/doc/5.4/setup.html</w:t>
        </w:r>
      </w:hyperlink>
      <w:r w:rsidR="00C87166">
        <w:br/>
        <w:t xml:space="preserve"> verifier que certaines extensions sont “enabled” </w:t>
      </w:r>
      <w:proofErr w:type="gramStart"/>
      <w:r w:rsidR="00C87166">
        <w:t>;  Ctype</w:t>
      </w:r>
      <w:proofErr w:type="gramEnd"/>
      <w:r w:rsidR="00C87166">
        <w:t>, iconv, JSON, PCRE, Session, SimpleXML, Tokenizer</w:t>
      </w:r>
      <w:r w:rsidR="00C87166">
        <w:rPr>
          <w:rFonts w:ascii="Lucida Grande" w:hAnsi="Lucida Grande"/>
          <w:color w:val="18171B"/>
          <w:sz w:val="21"/>
          <w:szCs w:val="21"/>
          <w:shd w:val="clear" w:color="auto" w:fill="FFFFFF"/>
        </w:rPr>
        <w:t>.</w:t>
      </w:r>
      <w:r w:rsidR="00C87166">
        <w:t>Y ajouter en + les extensions php pour une base postgres : php_pdo_pgsql, php_pgsql, php_openssl</w:t>
      </w:r>
      <w:r w:rsidR="00C87166">
        <w:tab/>
      </w:r>
    </w:p>
    <w:p w14:paraId="56F61E3B" w14:textId="77777777" w:rsidR="003F2368" w:rsidRDefault="00C87166">
      <w:pPr>
        <w:pStyle w:val="Paragraphedeliste"/>
        <w:ind w:left="1560"/>
      </w:pPr>
      <w:r>
        <w:t xml:space="preserve">RQ – config pour </w:t>
      </w:r>
      <w:proofErr w:type="gramStart"/>
      <w:r>
        <w:t>php  conseillé</w:t>
      </w:r>
      <w:proofErr w:type="gramEnd"/>
      <w:r>
        <w:t> ; realpath_cache_size &gt; 5M , accelerateur PHP enable (OPcache)</w:t>
      </w:r>
    </w:p>
    <w:p w14:paraId="3AF29E9E" w14:textId="77777777" w:rsidR="003F2368" w:rsidRDefault="00C87166">
      <w:pPr>
        <w:pStyle w:val="Paragraphedeliste"/>
        <w:numPr>
          <w:ilvl w:val="0"/>
          <w:numId w:val="2"/>
        </w:numPr>
        <w:ind w:left="1560" w:hanging="426"/>
      </w:pPr>
      <w:proofErr w:type="gramStart"/>
      <w:r>
        <w:t>installer</w:t>
      </w:r>
      <w:proofErr w:type="gramEnd"/>
      <w:r>
        <w:t xml:space="preserve">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77777777" w:rsidR="003F2368" w:rsidRDefault="00C87166">
      <w:pPr>
        <w:pStyle w:val="Titre1"/>
        <w:ind w:firstLine="360"/>
      </w:pPr>
      <w:bookmarkStart w:id="4" w:name="_Toc119922919"/>
      <w:bookmarkStart w:id="5" w:name="_Toc126574335"/>
      <w:r>
        <w:t>2 – Installation d’un projet InBORe</w:t>
      </w:r>
      <w:bookmarkEnd w:id="4"/>
      <w:bookmarkEnd w:id="5"/>
    </w:p>
    <w:p w14:paraId="2A2A8A1F" w14:textId="77777777" w:rsidR="003F2368" w:rsidRDefault="00C87166">
      <w:pPr>
        <w:pStyle w:val="Titre2"/>
        <w:ind w:left="360"/>
      </w:pPr>
      <w:bookmarkStart w:id="6" w:name="_Toc119922920"/>
      <w:bookmarkStart w:id="7" w:name="_Toc126574336"/>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r>
          <w:rPr>
            <w:rStyle w:val="LienInternet"/>
            <w:rFonts w:eastAsia="Times New Roman" w:cstheme="minorHAnsi"/>
            <w:b/>
            <w:lang w:eastAsia="fr-FR"/>
          </w:rPr>
          <w:t>git@github.com:philgris/inbore.git</w:t>
        </w:r>
      </w:hyperlink>
    </w:p>
    <w:p w14:paraId="05BC3D39"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p>
    <w:p w14:paraId="21856E14" w14:textId="77777777" w:rsidR="003F2368" w:rsidRDefault="00C87166">
      <w:pPr>
        <w:pStyle w:val="Titre2"/>
        <w:ind w:firstLine="426"/>
      </w:pPr>
      <w:bookmarkStart w:id="8" w:name="_Toc119922921"/>
      <w:bookmarkStart w:id="9" w:name="_Toc126574337"/>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73550AE8" w14:textId="77777777" w:rsidR="003F2368" w:rsidRDefault="00C87166">
      <w:pPr>
        <w:pStyle w:val="Paragraphedeliste"/>
        <w:numPr>
          <w:ilvl w:val="0"/>
          <w:numId w:val="7"/>
        </w:numPr>
      </w:pPr>
      <w:r>
        <w:t xml:space="preserve">Tester l’installation </w:t>
      </w:r>
      <w:r>
        <w:rPr>
          <w:b/>
        </w:rPr>
        <w:t>avec #node -v ou # npm –v</w:t>
      </w:r>
      <w:r>
        <w:br/>
      </w:r>
    </w:p>
    <w:p w14:paraId="20905A33" w14:textId="77777777" w:rsidR="003F2368" w:rsidRDefault="00C87166">
      <w:pPr>
        <w:pStyle w:val="Paragraphedeliste"/>
        <w:numPr>
          <w:ilvl w:val="0"/>
          <w:numId w:val="6"/>
        </w:numPr>
        <w:rPr>
          <w:b/>
          <w:lang w:val="en-US"/>
        </w:rPr>
      </w:pPr>
      <w:r>
        <w:t xml:space="preserve">Installation des outils windows (si necessaire) : via une fenetre PowerShell en mode Admin </w:t>
      </w:r>
      <w:r>
        <w:br/>
      </w:r>
      <w:r>
        <w:rPr>
          <w:b/>
          <w:lang w:val="en-US"/>
        </w:rPr>
        <w:t># npm install -g windows-build-tools</w:t>
      </w:r>
      <w:r>
        <w:rPr>
          <w:b/>
          <w:lang w:val="en-US"/>
        </w:rPr>
        <w:br/>
      </w:r>
      <w:r>
        <w:rPr>
          <w:lang w:val="en-US"/>
        </w:rPr>
        <w:t>RQ – l’installer de node.js peut maintenant installer automatiquement windows-build-</w:t>
      </w:r>
      <w:proofErr w:type="gramStart"/>
      <w:r>
        <w:rPr>
          <w:lang w:val="en-US"/>
        </w:rPr>
        <w:t>tools .</w:t>
      </w:r>
      <w:proofErr w:type="gramEnd"/>
      <w:r>
        <w:rPr>
          <w:lang w:val="en-US"/>
        </w:rPr>
        <w:t xml:space="preserve"> Ce qui est la meiilleur option à choisir. </w:t>
      </w:r>
      <w:hyperlink r:id="rId12">
        <w:r>
          <w:rPr>
            <w:rStyle w:val="LienInternet"/>
            <w:lang w:val="en-US"/>
          </w:rPr>
          <w:t>https://github.com/felixrieseberg/windows-build-tools</w:t>
        </w:r>
      </w:hyperlink>
      <w:r>
        <w:rPr>
          <w:lang w:val="en-US"/>
        </w:rPr>
        <w:br/>
      </w:r>
    </w:p>
    <w:p w14:paraId="5CE10A00" w14:textId="77777777" w:rsidR="003F2368" w:rsidRDefault="00C87166">
      <w:pPr>
        <w:pStyle w:val="Paragraphedeliste"/>
        <w:numPr>
          <w:ilvl w:val="0"/>
          <w:numId w:val="6"/>
        </w:numPr>
      </w:pPr>
      <w:r>
        <w:t>Installation des binaires de Yarn</w:t>
      </w:r>
      <w:r>
        <w:rPr>
          <w:b/>
        </w:rPr>
        <w:br/>
      </w:r>
      <w:hyperlink r:id="rId13">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26574338"/>
      <w:r>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77777777" w:rsidR="003F2368" w:rsidRDefault="00C87166">
      <w:pPr>
        <w:pStyle w:val="Paragraphedeliste"/>
        <w:numPr>
          <w:ilvl w:val="0"/>
          <w:numId w:val="2"/>
        </w:numPr>
      </w:pPr>
      <w:r>
        <w:rPr>
          <w:b/>
        </w:rPr>
        <w:t xml:space="preserve"># yarn install </w:t>
      </w:r>
      <w:r>
        <w:rPr>
          <w:rStyle w:val="CodeHTML"/>
          <w:rFonts w:eastAsiaTheme="minorHAnsi" w:cstheme="minorHAnsi"/>
          <w:b/>
          <w:sz w:val="22"/>
          <w:szCs w:val="22"/>
        </w:rPr>
        <w:t>--</w:t>
      </w:r>
      <w:r>
        <w:rPr>
          <w:rFonts w:cstheme="minorHAnsi"/>
          <w:b/>
        </w:rPr>
        <w:t xml:space="preserve">force </w:t>
      </w:r>
      <w:r>
        <w:rPr>
          <w:rStyle w:val="CodeHTML"/>
          <w:rFonts w:eastAsiaTheme="minorHAnsi" w:cstheme="minorHAnsi"/>
          <w:b/>
          <w:sz w:val="22"/>
          <w:szCs w:val="22"/>
        </w:rPr>
        <w:t>--frozen-lockfile</w:t>
      </w:r>
      <w:r>
        <w:rPr>
          <w:rStyle w:val="CodeHTML"/>
          <w:rFonts w:eastAsiaTheme="minorHAnsi" w:cstheme="minorHAnsi"/>
          <w:b/>
          <w:sz w:val="22"/>
          <w:szCs w:val="22"/>
        </w:rPr>
        <w:br/>
      </w:r>
      <w:r>
        <w:rPr>
          <w:rStyle w:val="CodeHTML"/>
          <w:rFonts w:eastAsiaTheme="minorHAnsi" w:cstheme="minorHAnsi"/>
          <w:sz w:val="22"/>
          <w:szCs w:val="22"/>
        </w:rPr>
        <w:t xml:space="preserve">RQ ! – le </w:t>
      </w:r>
      <w:proofErr w:type="gramStart"/>
      <w:r>
        <w:rPr>
          <w:rStyle w:val="CodeHTML"/>
          <w:rFonts w:eastAsiaTheme="minorHAnsi" w:cstheme="minorHAnsi"/>
          <w:sz w:val="22"/>
          <w:szCs w:val="22"/>
        </w:rPr>
        <w:t>yarn.lock</w:t>
      </w:r>
      <w:proofErr w:type="gramEnd"/>
      <w:r>
        <w:rPr>
          <w:rStyle w:val="CodeHTML"/>
          <w:rFonts w:eastAsiaTheme="minorHAnsi" w:cstheme="minorHAnsi"/>
          <w:sz w:val="22"/>
          <w:szCs w:val="22"/>
        </w:rPr>
        <w:t xml:space="preserve"> et le package.json ne sont pas </w:t>
      </w:r>
      <w:r>
        <w:t xml:space="preserve">compatible avec une version 16 de node.js </w:t>
      </w:r>
      <w:r>
        <w:br/>
        <w:t>=&gt; installe les dépendances js à partir du fichier yarn.lock qui a été créée à partir du fichier package.json. Toutes les librairies sont stockées dans le dossier node_modules</w:t>
      </w:r>
    </w:p>
    <w:p w14:paraId="515BE70D" w14:textId="77777777" w:rsidR="003F2368" w:rsidRDefault="00C87166">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p>
    <w:p w14:paraId="4DBBCF2A" w14:textId="77777777" w:rsidR="003F2368" w:rsidRDefault="00C87166">
      <w:pPr>
        <w:pStyle w:val="Paragraphedeliste"/>
        <w:ind w:left="1440"/>
      </w:pPr>
      <w:r>
        <w:t xml:space="preserve">! présuppose qu’une version de yarn 1.x soit installée car la version 2.x est pour le moment incompatible avec Encore </w:t>
      </w:r>
      <w:r>
        <w:br/>
        <w:t xml:space="preserve">Installe les dépendances listées dans le fichier </w:t>
      </w:r>
      <w:proofErr w:type="gramStart"/>
      <w:r>
        <w:t>package.json</w:t>
      </w:r>
      <w:proofErr w:type="gramEnd"/>
      <w:r>
        <w:t xml:space="preserve">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4">
        <w:r>
          <w:rPr>
            <w:rStyle w:val="LienInternet"/>
          </w:rPr>
          <w:t>https://classic.yarnpkg.com/en/docs/cli/install/</w:t>
        </w:r>
      </w:hyperlink>
    </w:p>
    <w:p w14:paraId="3907583F" w14:textId="77777777" w:rsidR="003F2368" w:rsidRDefault="00C87166">
      <w:pPr>
        <w:pStyle w:val="Paragraphedeliste"/>
        <w:numPr>
          <w:ilvl w:val="0"/>
          <w:numId w:val="2"/>
        </w:numPr>
      </w:pPr>
      <w:r>
        <w:rPr>
          <w:b/>
        </w:rPr>
        <w:t xml:space="preserve"># php bin/console </w:t>
      </w:r>
      <w:proofErr w:type="gramStart"/>
      <w:r>
        <w:rPr>
          <w:b/>
        </w:rPr>
        <w:t>assets:install</w:t>
      </w:r>
      <w:proofErr w:type="gramEnd"/>
      <w:r>
        <w:br/>
        <w:t>=&gt; installe les assets des bundles dans le dossier /public/bundles/</w:t>
      </w:r>
    </w:p>
    <w:p w14:paraId="69D1487E" w14:textId="77777777" w:rsidR="003F2368" w:rsidRDefault="00C87166">
      <w:pPr>
        <w:pStyle w:val="Paragraphedeliste"/>
        <w:numPr>
          <w:ilvl w:val="0"/>
          <w:numId w:val="2"/>
        </w:numPr>
      </w:pPr>
      <w:r>
        <w:rPr>
          <w:b/>
        </w:rPr>
        <w:t># yarn encore dev</w:t>
      </w:r>
      <w:r>
        <w:rPr>
          <w:b/>
        </w:rPr>
        <w:br/>
      </w:r>
      <w:r>
        <w:t>=&gt; execute webpack.config.js </w:t>
      </w:r>
      <w:proofErr w:type="gramStart"/>
      <w:r>
        <w:t>;  compile</w:t>
      </w:r>
      <w:proofErr w:type="gramEnd"/>
      <w:r>
        <w:t xml:space="preserve"> les js une fois dans le dossier /public/build/  …</w:t>
      </w:r>
    </w:p>
    <w:p w14:paraId="1CD70149" w14:textId="77777777" w:rsidR="003F2368" w:rsidRDefault="00C87166">
      <w:pPr>
        <w:pStyle w:val="Titre2"/>
        <w:ind w:left="360"/>
      </w:pPr>
      <w:bookmarkStart w:id="12" w:name="_Toc119922923"/>
      <w:bookmarkStart w:id="13" w:name="_Toc126574339"/>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proofErr w:type="gramStart"/>
      <w:r>
        <w:t>via</w:t>
      </w:r>
      <w:proofErr w:type="gramEnd"/>
      <w:r>
        <w:t xml:space="preserve"> le menu :  CD </w:t>
      </w:r>
      <w:r>
        <w:rPr>
          <w:b/>
        </w:rPr>
        <w:t>[WAMP icone] + [Vos virtualhost][Gestion Virtualhost]</w:t>
      </w:r>
    </w:p>
    <w:p w14:paraId="5C4852DD" w14:textId="77777777" w:rsidR="003F2368" w:rsidRDefault="00C87166">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59B55FF2" w14:textId="77777777" w:rsidR="003F2368" w:rsidRDefault="003F2368">
      <w:pPr>
        <w:ind w:left="708"/>
      </w:pPr>
    </w:p>
    <w:p w14:paraId="1E2EA134" w14:textId="77777777" w:rsidR="003F2368" w:rsidRDefault="00C87166">
      <w:pPr>
        <w:pStyle w:val="Titre2"/>
        <w:ind w:firstLine="360"/>
      </w:pPr>
      <w:bookmarkStart w:id="14" w:name="_Toc119922924"/>
      <w:bookmarkStart w:id="15" w:name="_Toc126574340"/>
      <w:r>
        <w:t>2e – Architecture de l’application InBORe (Symfony)</w:t>
      </w:r>
      <w:bookmarkEnd w:id="14"/>
      <w:bookmarkEnd w:id="15"/>
    </w:p>
    <w:p w14:paraId="7DEB1D01" w14:textId="77777777" w:rsidR="003F2368" w:rsidRDefault="00C87166">
      <w:r>
        <w:commentReference w:id="16"/>
      </w:r>
      <w:r>
        <w:commentReference w:id="17"/>
      </w:r>
    </w:p>
    <w:p w14:paraId="3FC4BCC1" w14:textId="77777777" w:rsidR="003F2368" w:rsidRDefault="00C87166">
      <w:pPr>
        <w:pStyle w:val="Paragraphedeliste"/>
        <w:numPr>
          <w:ilvl w:val="0"/>
          <w:numId w:val="2"/>
        </w:numPr>
      </w:pPr>
      <w:r>
        <w:t>/assets</w:t>
      </w:r>
      <w:r>
        <w:br/>
        <w:t>ensemble des assets du projet (js, css, images, …)</w:t>
      </w:r>
    </w:p>
    <w:p w14:paraId="798A08A8" w14:textId="77777777" w:rsidR="003F2368" w:rsidRDefault="00C87166">
      <w:pPr>
        <w:pStyle w:val="Paragraphedeliste"/>
        <w:numPr>
          <w:ilvl w:val="0"/>
          <w:numId w:val="2"/>
        </w:numPr>
      </w:pPr>
      <w:r>
        <w:lastRenderedPageBreak/>
        <w:t>/assets/Core/</w:t>
      </w:r>
      <w:r>
        <w:br/>
        <w:t xml:space="preserve">ensemble des assets du cœur </w:t>
      </w:r>
      <w:proofErr w:type="gramStart"/>
      <w:r>
        <w:t>InBORe  (</w:t>
      </w:r>
      <w:proofErr w:type="gramEnd"/>
      <w:r>
        <w:t>/ js &amp; /css ) et des formulaires /forms</w:t>
      </w:r>
    </w:p>
    <w:p w14:paraId="3F7B1F59" w14:textId="77777777" w:rsidR="003F2368" w:rsidRDefault="00C87166">
      <w:pPr>
        <w:pStyle w:val="Paragraphedeliste"/>
        <w:numPr>
          <w:ilvl w:val="0"/>
          <w:numId w:val="2"/>
        </w:numPr>
      </w:pPr>
      <w:r>
        <w:t>/assets/Core/css</w:t>
      </w:r>
    </w:p>
    <w:p w14:paraId="716E7F28" w14:textId="77777777" w:rsidR="003F2368" w:rsidRDefault="00C87166">
      <w:pPr>
        <w:pStyle w:val="Paragraphedeliste"/>
        <w:ind w:left="1440"/>
      </w:pPr>
      <w:r>
        <w:t xml:space="preserve">Fichiers .css </w:t>
      </w:r>
      <w:proofErr w:type="gramStart"/>
      <w:r>
        <w:t>et .less</w:t>
      </w:r>
      <w:proofErr w:type="gramEnd"/>
      <w:r>
        <w:t xml:space="preserve">  du Core InBORe (navbars, core, custom, dashboard, login, tables)</w:t>
      </w:r>
    </w:p>
    <w:p w14:paraId="37111BF7" w14:textId="77777777" w:rsidR="003F2368" w:rsidRDefault="00C87166">
      <w:pPr>
        <w:pStyle w:val="Paragraphedeliste"/>
        <w:numPr>
          <w:ilvl w:val="0"/>
          <w:numId w:val="2"/>
        </w:numPr>
      </w:pPr>
      <w:r>
        <w:t>/assets/Core/forms</w:t>
      </w:r>
      <w:r>
        <w:br/>
        <w:t>Fichiers .js, .</w:t>
      </w:r>
      <w:proofErr w:type="gramStart"/>
      <w:r>
        <w:t>css ,</w:t>
      </w:r>
      <w:proofErr w:type="gramEnd"/>
      <w:r>
        <w:t xml:space="preserve"> .less relatifs au formulaires du projet </w:t>
      </w:r>
    </w:p>
    <w:p w14:paraId="266AA514" w14:textId="77777777" w:rsidR="003F2368" w:rsidRDefault="00C87166">
      <w:pPr>
        <w:pStyle w:val="Paragraphedeliste"/>
        <w:numPr>
          <w:ilvl w:val="0"/>
          <w:numId w:val="2"/>
        </w:numPr>
      </w:pPr>
      <w:r>
        <w:t>/assets/Core/forms/components</w:t>
      </w:r>
      <w:r>
        <w:br/>
      </w:r>
      <w:proofErr w:type="gramStart"/>
      <w:r>
        <w:t>fichiers .vue</w:t>
      </w:r>
      <w:proofErr w:type="gramEnd"/>
      <w:r>
        <w:t xml:space="preserve"> </w:t>
      </w:r>
    </w:p>
    <w:p w14:paraId="644BBBA4" w14:textId="77777777" w:rsidR="003F2368" w:rsidRDefault="00C87166">
      <w:pPr>
        <w:pStyle w:val="Paragraphedeliste"/>
        <w:numPr>
          <w:ilvl w:val="0"/>
          <w:numId w:val="2"/>
        </w:numPr>
      </w:pPr>
      <w:r>
        <w:t>/assets/Core/forms/css</w:t>
      </w:r>
    </w:p>
    <w:p w14:paraId="486A7871" w14:textId="77777777" w:rsidR="003F2368" w:rsidRDefault="00C87166">
      <w:pPr>
        <w:pStyle w:val="Paragraphedeliste"/>
        <w:ind w:left="1440"/>
      </w:pPr>
      <w:r>
        <w:t>Css general aux formulaires</w:t>
      </w:r>
    </w:p>
    <w:p w14:paraId="379B562D" w14:textId="77777777" w:rsidR="003F2368" w:rsidRDefault="00C87166">
      <w:pPr>
        <w:pStyle w:val="Paragraphedeliste"/>
        <w:numPr>
          <w:ilvl w:val="0"/>
          <w:numId w:val="2"/>
        </w:numPr>
      </w:pPr>
      <w:r>
        <w:t>/assets/Core/forms/js</w:t>
      </w:r>
    </w:p>
    <w:p w14:paraId="5D45CEFE" w14:textId="77777777" w:rsidR="003F2368" w:rsidRDefault="00C87166">
      <w:pPr>
        <w:pStyle w:val="Paragraphedeliste"/>
        <w:ind w:left="1440"/>
      </w:pPr>
      <w:r>
        <w:t xml:space="preserve">Javascript attachés aux formulaires. </w:t>
      </w:r>
      <w:r>
        <w:br/>
        <w:t xml:space="preserve">&gt; InBORe_entity-name.js : modèle généraliste / formulaire à modifier/compléter </w:t>
      </w:r>
      <w:r>
        <w:br/>
        <w:t>RQ ! les fichiers InBORe_entity-name.js devront être appelé et ajouté dans webpack.config.js</w:t>
      </w:r>
      <w:r>
        <w:br/>
        <w:t>&gt; date-mask.js : contrôle des format d’entrée pour les champs de type  {date/date-precision}</w:t>
      </w:r>
      <w:r>
        <w:br/>
        <w:t>&gt; field-suggestions.js : 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17">
        <w:r>
          <w:rPr>
            <w:rStyle w:val="LienInternet"/>
          </w:rPr>
          <w:t>https://github.com/FriendsOfSymfony/FOSJsRoutingBundle/blob/fb188bfe352ccd7ecff06c08eca05fed47f30de4/Resources/doc/usage.rst</w:t>
        </w:r>
      </w:hyperlink>
      <w:r>
        <w:br/>
        <w:t>&gt; form-tools.js : Action de type refresh() de l’url lorsqu’un champ d’une liste de formulaire est changée</w:t>
      </w:r>
      <w:r>
        <w:br/>
        <w:t>&gt; forms.js : js du Core ; gestions du prototype pour les collections ; boutons [Add], [Delete] , [add new] via une modal, champs autocomplete (select2) , gestion des champs du type  {date/date-precision} (cf. date-mask.js)</w:t>
      </w:r>
      <w:r>
        <w:br/>
        <w:t>&gt; vocabulary-form.js : renommage automatique des id des vocabulaires suivant les règles ; (i) espace =&gt; underscore (ii) Tous les caractères en minuscule</w:t>
      </w:r>
    </w:p>
    <w:p w14:paraId="5A22CD86" w14:textId="77777777" w:rsidR="003F2368" w:rsidRDefault="00C87166">
      <w:pPr>
        <w:pStyle w:val="Paragraphedeliste"/>
        <w:numPr>
          <w:ilvl w:val="0"/>
          <w:numId w:val="2"/>
        </w:numPr>
      </w:pPr>
      <w:r>
        <w:t>/assets/Core/js</w:t>
      </w:r>
      <w:r>
        <w:br/>
        <w:t>javascripts généraux à InBORe</w:t>
      </w:r>
      <w:r>
        <w:br/>
        <w:t>&gt; /assets/Core/js/core.js : js principal du projet qui appel ; jquery, bootstrap, /nav.js, /options.js. Intègre également la config de bootgrid</w:t>
      </w:r>
      <w:r>
        <w:br/>
        <w:t xml:space="preserve">=&gt; </w:t>
      </w:r>
      <w:r>
        <w:rPr>
          <w:b/>
        </w:rPr>
        <w:t>AV</w:t>
      </w:r>
      <w:r>
        <w:t xml:space="preserve"> – pour harmoniser mettre la config bootgrid dans /options.js</w:t>
      </w:r>
      <w:r>
        <w:br/>
        <w:t>&gt; dashboard.js : javascript du dashboard (bootgrid)</w:t>
      </w:r>
      <w:r>
        <w:br/>
        <w:t>&gt; index.js : jquery fonction de conversion d’un tableau en fichier csv</w:t>
      </w:r>
    </w:p>
    <w:p w14:paraId="04337310" w14:textId="77777777" w:rsidR="003F2368" w:rsidRDefault="00C87166">
      <w:pPr>
        <w:pStyle w:val="Paragraphedeliste"/>
        <w:ind w:left="1440"/>
      </w:pPr>
      <w:r>
        <w:t>&gt; nav.js : évènements et animations pour la barre de navigation (menu/sous-menus</w:t>
      </w:r>
      <w:proofErr w:type="gramStart"/>
      <w:r>
        <w:t xml:space="preserve"> ..</w:t>
      </w:r>
      <w:proofErr w:type="gramEnd"/>
      <w:r>
        <w:t>)</w:t>
      </w:r>
    </w:p>
    <w:p w14:paraId="44D1D712" w14:textId="77777777" w:rsidR="003F2368" w:rsidRDefault="00C87166">
      <w:pPr>
        <w:pStyle w:val="Paragraphedeliste"/>
        <w:ind w:left="1440"/>
      </w:pPr>
      <w:r>
        <w:t xml:space="preserve">&gt; options.js : fichiers de configuration (plotly, …) </w:t>
      </w:r>
    </w:p>
    <w:p w14:paraId="4134B876" w14:textId="77777777" w:rsidR="003F2368" w:rsidRDefault="00C87166">
      <w:pPr>
        <w:pStyle w:val="Paragraphedeliste"/>
        <w:numPr>
          <w:ilvl w:val="0"/>
          <w:numId w:val="2"/>
        </w:numPr>
      </w:pPr>
      <w:r>
        <w:t>/assets/components/</w:t>
      </w:r>
      <w:r>
        <w:br/>
      </w:r>
      <w:proofErr w:type="gramStart"/>
      <w:r>
        <w:t>fichiers .vue</w:t>
      </w:r>
      <w:proofErr w:type="gramEnd"/>
      <w:r>
        <w:t xml:space="preserve"> et affichage Leaflet</w:t>
      </w:r>
    </w:p>
    <w:p w14:paraId="1E95686D" w14:textId="77777777" w:rsidR="003F2368" w:rsidRDefault="00C87166">
      <w:pPr>
        <w:pStyle w:val="Paragraphedeliste"/>
        <w:numPr>
          <w:ilvl w:val="0"/>
          <w:numId w:val="2"/>
        </w:numPr>
      </w:pPr>
      <w:r>
        <w:t>/assets/directives/</w:t>
      </w:r>
      <w:r>
        <w:br/>
        <w:t>directive pour fichier vueJs</w:t>
      </w:r>
    </w:p>
    <w:p w14:paraId="64D3E41A" w14:textId="77777777" w:rsidR="003F2368" w:rsidRDefault="00C87166">
      <w:pPr>
        <w:pStyle w:val="Paragraphedeliste"/>
        <w:numPr>
          <w:ilvl w:val="0"/>
          <w:numId w:val="2"/>
        </w:numPr>
      </w:pPr>
      <w:r>
        <w:t>/assets/images/</w:t>
      </w:r>
      <w:r>
        <w:br/>
      </w:r>
      <w:proofErr w:type="gramStart"/>
      <w:r>
        <w:t>images ,</w:t>
      </w:r>
      <w:proofErr w:type="gramEnd"/>
      <w:r>
        <w:t xml:space="preserve"> logos, icones général à  l’interface InBOre + autres images à ajuster en fonction du projet</w:t>
      </w:r>
    </w:p>
    <w:p w14:paraId="2FE2B6BA" w14:textId="77777777" w:rsidR="003F2368" w:rsidRDefault="00C87166">
      <w:pPr>
        <w:pStyle w:val="Paragraphedeliste"/>
        <w:numPr>
          <w:ilvl w:val="0"/>
          <w:numId w:val="2"/>
        </w:numPr>
      </w:pPr>
      <w:r>
        <w:t>/assets/imports/</w:t>
      </w:r>
      <w:r>
        <w:br/>
        <w:t>template CSV de migration ; vocabulary.csv, taxon.csv. A compléter</w:t>
      </w:r>
    </w:p>
    <w:p w14:paraId="2788CC06" w14:textId="77777777" w:rsidR="003F2368" w:rsidRDefault="00C87166">
      <w:pPr>
        <w:pStyle w:val="Paragraphedeliste"/>
        <w:numPr>
          <w:ilvl w:val="0"/>
          <w:numId w:val="2"/>
        </w:numPr>
      </w:pPr>
      <w:r>
        <w:t>/assets/styles/</w:t>
      </w:r>
      <w:r>
        <w:br/>
      </w:r>
    </w:p>
    <w:p w14:paraId="4607BC79" w14:textId="77777777" w:rsidR="003F2368" w:rsidRDefault="00C87166">
      <w:pPr>
        <w:pStyle w:val="Paragraphedeliste"/>
        <w:numPr>
          <w:ilvl w:val="0"/>
          <w:numId w:val="2"/>
        </w:numPr>
      </w:pPr>
      <w:r>
        <w:t>/config/</w:t>
      </w:r>
      <w:r>
        <w:br/>
        <w:t>fichiers de configuration de l’application</w:t>
      </w:r>
    </w:p>
    <w:p w14:paraId="31D653F0" w14:textId="77777777" w:rsidR="003F2368" w:rsidRDefault="00C87166">
      <w:pPr>
        <w:pStyle w:val="Paragraphedeliste"/>
        <w:ind w:left="1440"/>
      </w:pPr>
      <w:r>
        <w:t xml:space="preserve">&gt; bundle.php : déclaration des </w:t>
      </w:r>
      <w:proofErr w:type="gramStart"/>
      <w:r>
        <w:t>bundles  associés</w:t>
      </w:r>
      <w:proofErr w:type="gramEnd"/>
      <w:r>
        <w:t xml:space="preserve"> au projet. Et pour quels modes (all, dev, prod) </w:t>
      </w:r>
    </w:p>
    <w:p w14:paraId="065ED9D6" w14:textId="77777777" w:rsidR="003F2368" w:rsidRDefault="00C87166">
      <w:pPr>
        <w:pStyle w:val="Paragraphedeliste"/>
        <w:ind w:left="1440"/>
      </w:pPr>
      <w:r>
        <w:lastRenderedPageBreak/>
        <w:t xml:space="preserve">&gt; </w:t>
      </w:r>
      <w:proofErr w:type="gramStart"/>
      <w:r>
        <w:t>admin.yaml</w:t>
      </w:r>
      <w:proofErr w:type="gramEnd"/>
      <w:r>
        <w:t> : configuration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p w14:paraId="7FD78A54" w14:textId="77777777" w:rsidR="003F2368" w:rsidRDefault="00C87166">
      <w:pPr>
        <w:pStyle w:val="Paragraphedeliste"/>
        <w:ind w:left="1440"/>
      </w:pPr>
      <w:r>
        <w:t xml:space="preserve">&gt; </w:t>
      </w:r>
      <w:proofErr w:type="gramStart"/>
      <w:r>
        <w:t>route.yaml</w:t>
      </w:r>
      <w:proofErr w:type="gramEnd"/>
      <w:r>
        <w:t> : configuration de la route par default (dashboard) et du path (/)</w:t>
      </w:r>
    </w:p>
    <w:p w14:paraId="0AE2C370" w14:textId="77777777" w:rsidR="003F2368" w:rsidRDefault="00C87166">
      <w:pPr>
        <w:pStyle w:val="Paragraphedeliste"/>
        <w:ind w:left="1440"/>
      </w:pPr>
      <w:r>
        <w:t xml:space="preserve">&gt; </w:t>
      </w:r>
      <w:proofErr w:type="gramStart"/>
      <w:r>
        <w:t>services.yaml</w:t>
      </w:r>
      <w:proofErr w:type="gramEnd"/>
      <w:r>
        <w:t xml:space="preserve"> configuration de ;</w:t>
      </w:r>
      <w:r>
        <w:br/>
        <w:t xml:space="preserve">(i) parametres de l’application indépendant de la machine (app_locales : en|fr) </w:t>
      </w:r>
      <w:r>
        <w:br/>
        <w:t>(ii) imports (ressources : admin.yaml)</w:t>
      </w:r>
      <w:r>
        <w:br/>
        <w:t>(iii) services (_default : autowire, App\ , maker)</w:t>
      </w:r>
    </w:p>
    <w:p w14:paraId="38704A2C" w14:textId="77777777" w:rsidR="003F2368" w:rsidRDefault="00C87166">
      <w:pPr>
        <w:pStyle w:val="Paragraphedeliste"/>
        <w:numPr>
          <w:ilvl w:val="0"/>
          <w:numId w:val="2"/>
        </w:numPr>
      </w:pPr>
      <w:r>
        <w:t>/config/packages/</w:t>
      </w:r>
      <w:r>
        <w:br/>
        <w:t>fichiers de configuration des différents packages et bundle de l’application </w:t>
      </w:r>
    </w:p>
    <w:p w14:paraId="46DA5373" w14:textId="77777777" w:rsidR="003F2368" w:rsidRDefault="00C87166">
      <w:pPr>
        <w:pStyle w:val="Paragraphedeliste"/>
        <w:ind w:left="1440"/>
      </w:pPr>
      <w:r>
        <w:t xml:space="preserve">&gt; </w:t>
      </w:r>
      <w:proofErr w:type="gramStart"/>
      <w:r>
        <w:t>asset.yaml</w:t>
      </w:r>
      <w:proofErr w:type="gramEnd"/>
      <w:r>
        <w:br/>
        <w:t xml:space="preserve">config du json_manifest_path </w:t>
      </w:r>
    </w:p>
    <w:p w14:paraId="40C037F9" w14:textId="77777777" w:rsidR="003F2368" w:rsidRDefault="00C87166">
      <w:pPr>
        <w:pStyle w:val="Paragraphedeliste"/>
        <w:ind w:left="1440"/>
      </w:pPr>
      <w:r>
        <w:t xml:space="preserve">&gt; </w:t>
      </w:r>
      <w:proofErr w:type="gramStart"/>
      <w:r>
        <w:t>cache.yaml</w:t>
      </w:r>
      <w:proofErr w:type="gramEnd"/>
      <w:r>
        <w:br/>
        <w:t>config du cache de Symfony</w:t>
      </w:r>
    </w:p>
    <w:p w14:paraId="29301317" w14:textId="77777777" w:rsidR="003F2368" w:rsidRDefault="00C87166">
      <w:pPr>
        <w:pStyle w:val="Paragraphedeliste"/>
        <w:ind w:left="1440"/>
      </w:pPr>
      <w:r>
        <w:t>&gt; doctrine.yaml</w:t>
      </w:r>
      <w:r>
        <w:br/>
        <w:t>config de doctrine (dbal, orm, orm.mapping, orm.dql, …)</w:t>
      </w:r>
      <w:r>
        <w:br/>
      </w:r>
      <w:r>
        <w:rPr>
          <w:color w:val="FF0000"/>
        </w:rPr>
        <w:t xml:space="preserve">RQ ! – il existe un bug dans la gestion des alias dans la config doctrine.orm.mappings </w:t>
      </w:r>
      <w:r>
        <w:rPr>
          <w:color w:val="FF0000"/>
        </w:rPr>
        <w:br/>
      </w:r>
      <w:hyperlink r:id="rId18">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p w14:paraId="345925B5" w14:textId="77777777" w:rsidR="003F2368" w:rsidRDefault="00C87166">
      <w:pPr>
        <w:pStyle w:val="Paragraphedeliste"/>
        <w:ind w:left="1440"/>
      </w:pPr>
      <w:r>
        <w:t>&gt; doctrine_</w:t>
      </w:r>
      <w:proofErr w:type="gramStart"/>
      <w:r>
        <w:t>migrations.yaml</w:t>
      </w:r>
      <w:proofErr w:type="gramEnd"/>
      <w:r>
        <w:br/>
        <w:t>config du module migration de doctrine (migration_paths, …)</w:t>
      </w:r>
    </w:p>
    <w:p w14:paraId="5B086E1D" w14:textId="77777777" w:rsidR="003F2368" w:rsidRDefault="00C87166">
      <w:pPr>
        <w:pStyle w:val="Paragraphedeliste"/>
        <w:ind w:left="1440"/>
      </w:pPr>
      <w:r>
        <w:t>&gt; fos_js_</w:t>
      </w:r>
      <w:proofErr w:type="gramStart"/>
      <w:r>
        <w:t>routing.yaml</w:t>
      </w:r>
      <w:proofErr w:type="gramEnd"/>
      <w:r>
        <w:br/>
        <w:t>config du bundle FOSJsRouting (routes_to_expose)</w:t>
      </w:r>
    </w:p>
    <w:p w14:paraId="6D7534CF" w14:textId="77777777" w:rsidR="003F2368" w:rsidRDefault="00C87166">
      <w:pPr>
        <w:pStyle w:val="Paragraphedeliste"/>
        <w:ind w:left="1440"/>
      </w:pPr>
      <w:r>
        <w:t xml:space="preserve">&gt; </w:t>
      </w:r>
      <w:proofErr w:type="gramStart"/>
      <w:r>
        <w:t>framework.yaml</w:t>
      </w:r>
      <w:proofErr w:type="gramEnd"/>
      <w:r>
        <w:br/>
        <w:t>config de Symfony (secret, session, php_errors, …)</w:t>
      </w:r>
    </w:p>
    <w:p w14:paraId="4477E714" w14:textId="77777777" w:rsidR="003F2368" w:rsidRDefault="00C87166">
      <w:pPr>
        <w:pStyle w:val="Paragraphedeliste"/>
        <w:ind w:left="1440"/>
      </w:pPr>
      <w:r>
        <w:t xml:space="preserve">&gt; </w:t>
      </w:r>
      <w:proofErr w:type="gramStart"/>
      <w:r>
        <w:t>security.yaml</w:t>
      </w:r>
      <w:proofErr w:type="gramEnd"/>
      <w:r>
        <w:br/>
        <w:t>configuration de la sécurité , des rôles , de la npage de login et d’accès, des firewalls …</w:t>
      </w:r>
    </w:p>
    <w:p w14:paraId="46E8CA19" w14:textId="77777777" w:rsidR="003F2368" w:rsidRDefault="00C87166">
      <w:pPr>
        <w:pStyle w:val="Paragraphedeliste"/>
        <w:ind w:left="1440"/>
      </w:pPr>
      <w:r>
        <w:t xml:space="preserve">&gt; </w:t>
      </w:r>
      <w:proofErr w:type="gramStart"/>
      <w:r>
        <w:t>translation.yaml</w:t>
      </w:r>
      <w:proofErr w:type="gramEnd"/>
      <w:r>
        <w:br/>
        <w:t xml:space="preserve">config de default_locale (fr) et du dossier ou devront se trouve les traductions </w:t>
      </w:r>
    </w:p>
    <w:p w14:paraId="6B9E0722" w14:textId="77777777" w:rsidR="003F2368" w:rsidRDefault="00C87166">
      <w:pPr>
        <w:pStyle w:val="Paragraphedeliste"/>
        <w:ind w:left="1440"/>
      </w:pPr>
      <w:r>
        <w:t xml:space="preserve">&gt; </w:t>
      </w:r>
      <w:proofErr w:type="gramStart"/>
      <w:r>
        <w:t>twig.yaml</w:t>
      </w:r>
      <w:proofErr w:type="gramEnd"/>
    </w:p>
    <w:p w14:paraId="28848C54" w14:textId="77777777" w:rsidR="003F2368" w:rsidRDefault="00C87166">
      <w:pPr>
        <w:pStyle w:val="Paragraphedeliste"/>
        <w:ind w:left="1440"/>
      </w:pPr>
      <w:r>
        <w:t xml:space="preserve">Config de twig et menus/sous-menus </w:t>
      </w:r>
      <w:proofErr w:type="gramStart"/>
      <w:r>
        <w:t>( default</w:t>
      </w:r>
      <w:proofErr w:type="gramEnd"/>
      <w:r>
        <w:t>_path /templates, app_name, navbar_menu_entries)</w:t>
      </w:r>
      <w:r>
        <w:br/>
        <w:t>&gt; webpack_encore.yaml</w:t>
      </w:r>
    </w:p>
    <w:p w14:paraId="0008386E" w14:textId="77777777" w:rsidR="003F2368" w:rsidRDefault="00C87166">
      <w:pPr>
        <w:pStyle w:val="Paragraphedeliste"/>
        <w:ind w:left="1440"/>
      </w:pPr>
      <w:r>
        <w:t>Config de webpack (output_path, script_attributes)</w:t>
      </w:r>
    </w:p>
    <w:p w14:paraId="56697321" w14:textId="77777777" w:rsidR="003F2368" w:rsidRDefault="003F2368">
      <w:pPr>
        <w:pStyle w:val="Paragraphedeliste"/>
        <w:ind w:left="1440"/>
      </w:pPr>
    </w:p>
    <w:p w14:paraId="2672A869" w14:textId="77777777" w:rsidR="003F2368" w:rsidRDefault="00C87166">
      <w:pPr>
        <w:pStyle w:val="Paragraphedeliste"/>
        <w:numPr>
          <w:ilvl w:val="0"/>
          <w:numId w:val="2"/>
        </w:numPr>
      </w:pPr>
      <w:r>
        <w:t>/src</w:t>
      </w:r>
      <w:r>
        <w:br/>
        <w:t>sources de l’application ; Controller/, Entity</w:t>
      </w:r>
      <w:proofErr w:type="gramStart"/>
      <w:r>
        <w:t>/ ,</w:t>
      </w:r>
      <w:proofErr w:type="gramEnd"/>
      <w:r>
        <w:t xml:space="preserve">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p w14:paraId="17B38915" w14:textId="77777777" w:rsidR="003F2368" w:rsidRDefault="00C87166">
      <w:pPr>
        <w:pStyle w:val="Paragraphedeliste"/>
        <w:numPr>
          <w:ilvl w:val="0"/>
          <w:numId w:val="2"/>
        </w:numPr>
      </w:pPr>
      <w:r>
        <w:t>/src/Controller</w:t>
      </w:r>
      <w:r>
        <w:br/>
        <w:t>&gt; DefaultController.php : @</w:t>
      </w:r>
      <w:proofErr w:type="gramStart"/>
      <w:r>
        <w:t>Route(</w:t>
      </w:r>
      <w:proofErr w:type="gramEnd"/>
      <w:r>
        <w:t>"/legals/", name="legals") :  misc/legal-notices.{fr/en}.html.twig</w:t>
      </w:r>
      <w:r>
        <w:br/>
        <w:t>&gt; SecurityController.php : @Route("/login", name="login")  , @Route("/logout", name="logout")</w:t>
      </w:r>
      <w:r>
        <w:br/>
        <w:t xml:space="preserve">&gt; Admin/AdminController.php : SuperController @Route("/admin/&lt;entity&gt;, ..., priority=1) </w:t>
      </w:r>
      <w:r>
        <w:br/>
        <w:t xml:space="preserve">RQ – non utilisé dans la v1 d’InBORe .  A conserve en prévision d’une v2 / v3 </w:t>
      </w:r>
      <w:r>
        <w:br/>
        <w:t>&gt; Core/DashboardController.php : @</w:t>
      </w:r>
      <w:proofErr w:type="gramStart"/>
      <w:r>
        <w:t>Route(</w:t>
      </w:r>
      <w:proofErr w:type="gramEnd"/>
      <w:r>
        <w:t>"/", name="dashboard")  ~/Core/dashboard/index.html.twig</w:t>
      </w:r>
      <w:r>
        <w:br/>
        <w:t>&gt; User/UserController.php : Controller de l’Entity User (table user_db)</w:t>
      </w:r>
    </w:p>
    <w:p w14:paraId="5D9EA24D" w14:textId="77777777" w:rsidR="003F2368" w:rsidRDefault="00C87166">
      <w:pPr>
        <w:pStyle w:val="Paragraphedeliste"/>
        <w:numPr>
          <w:ilvl w:val="0"/>
          <w:numId w:val="2"/>
        </w:numPr>
      </w:pPr>
      <w:r>
        <w:lastRenderedPageBreak/>
        <w:t>/src/Entity</w:t>
      </w:r>
      <w:r>
        <w:br/>
        <w:t>&gt; User.php : Entity de la table user_db (cf. §3</w:t>
      </w:r>
      <w:proofErr w:type="gramStart"/>
      <w:r>
        <w:t>d  script</w:t>
      </w:r>
      <w:proofErr w:type="gramEnd"/>
      <w:r>
        <w:t xml:space="preserve"> de creation de la table user_db)</w:t>
      </w:r>
    </w:p>
    <w:p w14:paraId="29C53C3D" w14:textId="77777777" w:rsidR="003F2368" w:rsidRDefault="00C87166">
      <w:pPr>
        <w:pStyle w:val="Paragraphedeliste"/>
        <w:numPr>
          <w:ilvl w:val="0"/>
          <w:numId w:val="2"/>
        </w:numPr>
      </w:pPr>
      <w:r>
        <w:t>/src/Form</w:t>
      </w:r>
    </w:p>
    <w:p w14:paraId="0EA4C8F4" w14:textId="77777777" w:rsidR="003F2368" w:rsidRDefault="00C87166">
      <w:pPr>
        <w:pStyle w:val="Paragraphedeliste"/>
        <w:ind w:left="1440"/>
      </w:pPr>
      <w:r>
        <w:t>Ensemble des Class FormType génératrice des formulaires</w:t>
      </w:r>
      <w:r>
        <w:br/>
        <w:t>&gt; UserType : formulaire de la Class User</w:t>
      </w:r>
    </w:p>
    <w:p w14:paraId="62BDF57B" w14:textId="77777777" w:rsidR="003F2368" w:rsidRDefault="00C87166">
      <w:pPr>
        <w:pStyle w:val="Paragraphedeliste"/>
        <w:ind w:left="1440"/>
      </w:pPr>
      <w:r>
        <w:t>&gt; Admin/AdminType &amp; AdminCollectionType : formulaire associé au supercontroller (inBORe v2)</w:t>
      </w:r>
      <w:r>
        <w:br/>
        <w:t>&gt; ChoiceLoader/ AutocompleteChoiceLoader.php : Gestion des choix dynamique des listes via les champs de type autocomplete (cf. Type/SearchableSelectType.php)</w:t>
      </w:r>
      <w:r>
        <w:br/>
        <w:t>&gt; EventListener/ AddUserDateFields.php : (i) affecte des valeurs aux champs UserCre, UserMaj, DateCre, DateMaj et affiche quand le formulaire est validé (onSubmit) et (ii) affiche les champs dateCre et dateMaj en mode show (onPreSetData)</w:t>
      </w:r>
      <w:r>
        <w:br/>
        <w:t>&gt; DataTransformer/ UppercaseTransformer : interface qui implémente DataTransformerInterface  avec deux fonctions ; transform() et reverseTransform($text) qui retourne la chaine en Majuscule</w:t>
      </w:r>
      <w:r>
        <w:br/>
        <w:t>&gt; /EmbedTypes  : emplacement pour les formulaires imbriqués</w:t>
      </w:r>
      <w:r>
        <w:br/>
        <w:t xml:space="preserve">&gt; /Enum/Action.php : definition des listes d’enumerations </w:t>
      </w:r>
    </w:p>
    <w:p w14:paraId="2C7F5C68" w14:textId="77777777" w:rsidR="003F2368" w:rsidRDefault="00C87166">
      <w:pPr>
        <w:pStyle w:val="Paragraphedeliste"/>
        <w:ind w:left="1440"/>
      </w:pPr>
      <w:r>
        <w:t xml:space="preserve">&gt; /Type : Definition d’Objet prédéfinit pour les formulaires </w:t>
      </w:r>
    </w:p>
    <w:p w14:paraId="2D08CAC3" w14:textId="77777777" w:rsidR="003F2368" w:rsidRDefault="00C87166">
      <w:pPr>
        <w:pStyle w:val="Paragraphedeliste"/>
        <w:ind w:left="1440"/>
      </w:pPr>
      <w:r>
        <w:t>&gt;&gt; ActionFormType &amp; UserDateTraceType : Class générale qui extends la Class UserDateTraceType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r>
      <w:r>
        <w:rPr>
          <w:b/>
        </w:rPr>
        <w:t>(*) AV</w:t>
      </w:r>
      <w:r>
        <w:t xml:space="preserve"> - AddUserDateFields : semble redondant avec UserDateTraceType ?</w:t>
      </w:r>
    </w:p>
    <w:p w14:paraId="45577188" w14:textId="77777777" w:rsidR="003F2368" w:rsidRDefault="00C87166">
      <w:pPr>
        <w:pStyle w:val="Paragraphedeliste"/>
        <w:ind w:left="1440"/>
      </w:pPr>
      <w:r>
        <w:t xml:space="preserve">&gt;&gt; BaseVocabularyType.php : composant qui affiche la liste des vocabulaire (table </w:t>
      </w:r>
      <w:proofErr w:type="gramStart"/>
      <w:r>
        <w:t>Vocabulary  {</w:t>
      </w:r>
      <w:proofErr w:type="gramEnd"/>
      <w:r>
        <w:t>id*:String, code* :String, name* :String, parent* :String/Vocabulary</w:t>
      </w:r>
      <w:r>
        <w:br/>
        <w:t>RQ – cette version n’intègre pas la possibilité de  traduction des champs ; Code et Name</w:t>
      </w:r>
      <w:r>
        <w:br/>
        <w:t>&gt;&gt; BooleanType.php : champ de type Bolleen (1/0)</w:t>
      </w:r>
    </w:p>
    <w:p w14:paraId="46AB4E50" w14:textId="77777777" w:rsidR="003F2368" w:rsidRDefault="00C87166">
      <w:pPr>
        <w:pStyle w:val="Paragraphedeliste"/>
        <w:ind w:left="1440"/>
      </w:pPr>
      <w:r>
        <w:t>&gt;&gt; DateFormatedType.php : composant d’affichage des champs date au format dd-MM-yyyy</w:t>
      </w:r>
      <w:r>
        <w:br/>
        <w:t xml:space="preserve">&gt;&gt; DatePrecisionType.php : composant d’affichage des champs de type datePrecision introduit pour préciser s’il s’agit du Jour/Mois/Annee </w:t>
      </w:r>
      <w:r>
        <w:br/>
      </w:r>
      <w:r>
        <w:rPr>
          <w:b/>
        </w:rPr>
        <w:t xml:space="preserve">RQ / </w:t>
      </w:r>
      <w:proofErr w:type="gramStart"/>
      <w:r>
        <w:rPr>
          <w:b/>
        </w:rPr>
        <w:t>AV</w:t>
      </w:r>
      <w:r>
        <w:t xml:space="preserve">  –</w:t>
      </w:r>
      <w:proofErr w:type="gramEnd"/>
      <w:r>
        <w:t xml:space="preserve"> Actuellement ces codes doivent être stockés dans la table Vocabulary</w:t>
      </w:r>
      <w:r>
        <w:br/>
        <w:t xml:space="preserve">&gt;&gt; EntityCodeType.php : gestion du style de l’affichage des champs de type ‘Code’ </w:t>
      </w:r>
    </w:p>
    <w:p w14:paraId="34E84016" w14:textId="77777777" w:rsidR="003F2368" w:rsidRDefault="00C87166">
      <w:pPr>
        <w:pStyle w:val="Paragraphedeliste"/>
        <w:ind w:left="1440"/>
      </w:pPr>
      <w:r>
        <w:t>&gt;&gt; FloatType.php : Normalisation de l’affichage des champs de type Float</w:t>
      </w:r>
      <w:r>
        <w:br/>
        <w:t xml:space="preserve">&gt;&gt; GpsBatchType.php &amp; GpsImportType.php : Formulaires Batch &amp; Import de point GPS. </w:t>
      </w:r>
      <w:r>
        <w:br/>
        <w:t>&gt;&gt; HTMLType.php : composant pour l’affichage de contenu HTML</w:t>
      </w:r>
      <w:r>
        <w:br/>
      </w:r>
      <w:r>
        <w:rPr>
          <w:b/>
        </w:rPr>
        <w:t>AV :</w:t>
      </w:r>
      <w:r>
        <w:t xml:space="preserve">  utilité de conserver ce composant ?</w:t>
      </w:r>
      <w:r>
        <w:br/>
        <w:t>&gt;&gt; JSONType.php : composant pour l’affichage de champ Postgres de type Json</w:t>
      </w:r>
      <w:r>
        <w:br/>
        <w:t>&gt;&gt; ModalButtonType.php : composant pour l’affichage d’une fenetre Modal via un bouton « New</w:t>
      </w:r>
      <w:proofErr w:type="gramStart"/>
      <w:r>
        <w:t xml:space="preserve"> ..</w:t>
      </w:r>
      <w:proofErr w:type="gramEnd"/>
      <w:r>
        <w:t> »</w:t>
      </w:r>
      <w:r>
        <w:br/>
        <w:t>&gt;&gt; SearchableSelectType.php : composant pour l’affichage de champ de type autocomplete (Select2)</w:t>
      </w:r>
    </w:p>
    <w:p w14:paraId="4CEF4A7B" w14:textId="77777777" w:rsidR="003F2368" w:rsidRDefault="00C87166">
      <w:pPr>
        <w:pStyle w:val="Paragraphedeliste"/>
        <w:numPr>
          <w:ilvl w:val="0"/>
          <w:numId w:val="2"/>
        </w:numPr>
      </w:pPr>
      <w:r>
        <w:t>/src/Maker</w:t>
      </w:r>
      <w:r>
        <w:br/>
        <w:t>dossier assosié au MakerBundle ; commande make + templates (.tpl.php)</w:t>
      </w:r>
      <w:r>
        <w:br/>
        <w:t>&gt; MakeInboreCrud.php : commande make:inbore-crud</w:t>
      </w:r>
      <w:r>
        <w:br/>
        <w:t>&gt; MakeInboreEmbed.php : commande make:inbore-embed</w:t>
      </w:r>
      <w:r>
        <w:br/>
        <w:t>&gt; MakeInboreRepository.php : commande make:inbore-repository</w:t>
      </w:r>
      <w:r>
        <w:br/>
        <w:t>&gt; /Resources/help/* : fichier d’aide associé au commande make</w:t>
      </w:r>
      <w:r>
        <w:br/>
        <w:t>&gt; / Resources/skeleton/crud/InboreController.tpl.php : template Controller d’InBORe</w:t>
      </w:r>
      <w:r>
        <w:br/>
        <w:t>&gt; / Resources/skeleton/crud/InboreRepository.tpl.php : template Repository d’InBORe</w:t>
      </w:r>
      <w:r>
        <w:br/>
      </w:r>
      <w:r>
        <w:lastRenderedPageBreak/>
        <w:t>&gt; / Resources/skeleton/crud/template/* : template twig  edit.tpl.php &amp; index.tpl.php</w:t>
      </w:r>
      <w:r>
        <w:br/>
        <w:t>&gt; /Resources/skeleton/form/EmbedType.tpl.php : template des formulaire Embed du dossier Form/EmbedTypes</w:t>
      </w:r>
      <w:r>
        <w:br/>
        <w:t>&gt; /Resources/skeleton/form/Type.tpl.php : template des formulaires du dossier Form/</w:t>
      </w:r>
    </w:p>
    <w:p w14:paraId="13093D42" w14:textId="77777777" w:rsidR="003F2368" w:rsidRDefault="00C87166">
      <w:pPr>
        <w:pStyle w:val="Paragraphedeliste"/>
        <w:numPr>
          <w:ilvl w:val="0"/>
          <w:numId w:val="2"/>
        </w:numPr>
      </w:pPr>
      <w:r>
        <w:t>/src/Query</w:t>
      </w:r>
      <w:r>
        <w:br/>
        <w:t>Dossier de déclaration de Class et fonction spécifique pour Doctrine</w:t>
      </w:r>
    </w:p>
    <w:p w14:paraId="647FC805" w14:textId="77777777" w:rsidR="003F2368" w:rsidRDefault="00C87166">
      <w:pPr>
        <w:pStyle w:val="Paragraphedeliste"/>
        <w:numPr>
          <w:ilvl w:val="0"/>
          <w:numId w:val="2"/>
        </w:numPr>
      </w:pPr>
      <w:r>
        <w:t>/src/Repository</w:t>
      </w:r>
      <w:r>
        <w:br/>
        <w:t xml:space="preserve">Dossier des Repository des Entity.  L’appel du Repository s’effectue en tëte de fichier de l’Entity </w:t>
      </w:r>
      <w:proofErr w:type="gramStart"/>
      <w:r>
        <w:t>via  l’annotation</w:t>
      </w:r>
      <w:proofErr w:type="gramEnd"/>
      <w:r>
        <w:t xml:space="preserve"> @ORM\Entity(repositoryClass="path_to_repository")</w:t>
      </w:r>
      <w:r>
        <w:br/>
        <w:t>&gt; UserRepository.php : Repository de l’Entity User</w:t>
      </w:r>
      <w:r>
        <w:br/>
        <w:t xml:space="preserve">&gt; /Core/* ensemble des Repository des Entity </w:t>
      </w:r>
      <w:r>
        <w:br/>
        <w:t>RQ - AdminRepository : Repository associé au supercontroller Admin (v2/v3 InBORe)</w:t>
      </w:r>
      <w:r>
        <w:br/>
        <w:t>cf. le template InboreRepository.tpl.php &amp; § 4b</w:t>
      </w:r>
    </w:p>
    <w:p w14:paraId="152946C1" w14:textId="77777777" w:rsidR="003F2368" w:rsidRDefault="00C87166">
      <w:pPr>
        <w:pStyle w:val="Paragraphedeliste"/>
        <w:numPr>
          <w:ilvl w:val="0"/>
          <w:numId w:val="2"/>
        </w:numPr>
      </w:pPr>
      <w:r>
        <w:t>/src/Services</w:t>
      </w:r>
      <w:r>
        <w:br/>
        <w:t>Dossier des Services génériques au projet InBORe</w:t>
      </w:r>
      <w:r>
        <w:br/>
        <w:t>&gt; /Core/GenericFunction.php : definition de fonctions globales ; GetNameToSymfony(), GetFkName(), GetUserCreId(), GetUserCreUsername(), GetUserMajUsername(), GetUserCreUserfullname(), GetUserMajUserfullname()</w:t>
      </w:r>
      <w:r>
        <w:br/>
        <w:t>&gt; /Core/ImportFileCsv.php :  definition de fonctions utiles à l’import de fichiers csv ; getCsvPath(), readCSV(), explodeCSV(), readColumnByTableSV(), testNameColumnCSV(), checkNameCSVfile2Template(), suppCharSpeciaux(), GetCurrentTimestamp()</w:t>
      </w:r>
      <w:r>
        <w:br/>
        <w:t>&gt; /Twig : declaration des extensions à Twig</w:t>
      </w:r>
      <w:r>
        <w:br/>
        <w:t>&gt; FileUploader.php : service d’Upload de fichier</w:t>
      </w:r>
      <w:r>
        <w:br/>
        <w:t xml:space="preserve">cf §8.a  documention de l’implémentation du service </w:t>
      </w:r>
      <w:r>
        <w:br/>
        <w:t xml:space="preserve">&gt; GpxReader.php : service de lecture et upload de fichier .gpx </w:t>
      </w:r>
      <w:r>
        <w:br/>
      </w:r>
      <w:r>
        <w:rPr>
          <w:b/>
        </w:rPr>
        <w:t>AF –</w:t>
      </w:r>
      <w:r>
        <w:t xml:space="preserve"> Ajouter une documention de l’implémentation du service (§8.b)</w:t>
      </w:r>
      <w:r>
        <w:br/>
      </w:r>
    </w:p>
    <w:p w14:paraId="6B8C12E8" w14:textId="77777777" w:rsidR="003F2368" w:rsidRDefault="00C87166">
      <w:pPr>
        <w:pStyle w:val="Paragraphedeliste"/>
        <w:ind w:left="1440"/>
      </w:pPr>
      <w:r>
        <w:t xml:space="preserve"> </w:t>
      </w:r>
    </w:p>
    <w:p w14:paraId="77BE4258" w14:textId="77777777" w:rsidR="003F2368" w:rsidRDefault="00C87166">
      <w:pPr>
        <w:pStyle w:val="Paragraphedeliste"/>
        <w:ind w:left="1440"/>
      </w:pPr>
      <w:r>
        <w:t>/templates</w:t>
      </w:r>
      <w:r>
        <w:br/>
        <w:t>templates twig de l’application</w:t>
      </w:r>
    </w:p>
    <w:p w14:paraId="590411BE" w14:textId="77777777" w:rsidR="003F2368" w:rsidRDefault="003F2368">
      <w:pPr>
        <w:pStyle w:val="Paragraphedeliste"/>
        <w:ind w:left="1440"/>
      </w:pPr>
    </w:p>
    <w:p w14:paraId="0C2995E5" w14:textId="77777777" w:rsidR="003F2368" w:rsidRDefault="00C87166">
      <w:pPr>
        <w:pStyle w:val="Paragraphedeliste"/>
        <w:ind w:left="1440"/>
      </w:pPr>
      <w:r>
        <w:t>/translations</w:t>
      </w:r>
    </w:p>
    <w:p w14:paraId="32682CF0" w14:textId="77777777" w:rsidR="003F2368" w:rsidRDefault="00C87166">
      <w:pPr>
        <w:pStyle w:val="Paragraphedeliste"/>
        <w:ind w:left="1440"/>
      </w:pPr>
      <w:r>
        <w:t xml:space="preserve">Fichiers des traductions </w:t>
      </w:r>
    </w:p>
    <w:p w14:paraId="6190B63F"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07AC7E89" w14:textId="77777777" w:rsidR="003F2368" w:rsidRDefault="00C87166">
      <w:pPr>
        <w:pStyle w:val="Titre1"/>
        <w:ind w:firstLine="360"/>
      </w:pPr>
      <w:bookmarkStart w:id="18" w:name="_Toc415055168"/>
      <w:bookmarkStart w:id="19" w:name="_Toc119922925"/>
      <w:bookmarkStart w:id="20" w:name="_Toc126574341"/>
      <w:r>
        <w:lastRenderedPageBreak/>
        <w:t xml:space="preserve">3 – </w:t>
      </w:r>
      <w:bookmarkEnd w:id="18"/>
      <w:r>
        <w:t xml:space="preserve">Initialisation du projet : BDD, mapping </w:t>
      </w:r>
      <w:proofErr w:type="gramStart"/>
      <w:r>
        <w:t>ORM ,</w:t>
      </w:r>
      <w:proofErr w:type="gramEnd"/>
      <w:r>
        <w:t xml:space="preserve"> table user_db, langues</w:t>
      </w:r>
      <w:bookmarkEnd w:id="19"/>
      <w:bookmarkEnd w:id="20"/>
    </w:p>
    <w:p w14:paraId="7F7EF39B" w14:textId="77777777" w:rsidR="003F2368" w:rsidRDefault="00C87166">
      <w:pPr>
        <w:pStyle w:val="Titre2"/>
        <w:ind w:left="360"/>
      </w:pPr>
      <w:bookmarkStart w:id="21" w:name="_Toc119922926"/>
      <w:bookmarkStart w:id="22" w:name="_Toc126574342"/>
      <w:r>
        <w:t>3a – modélisation de la base : pré-requis</w:t>
      </w:r>
      <w:bookmarkEnd w:id="21"/>
      <w:bookmarkEnd w:id="22"/>
    </w:p>
    <w:p w14:paraId="44547719" w14:textId="77777777" w:rsidR="003F2368" w:rsidRDefault="00C87166">
      <w:pPr>
        <w:ind w:left="360"/>
      </w:pPr>
      <w:r>
        <w:t>Plusieurs pré-requis sur la modélisation de la base sont à respecter pour assurer un bon fonctionnement de l’ORM Doctrine :</w:t>
      </w:r>
    </w:p>
    <w:p w14:paraId="7769C23C" w14:textId="77777777" w:rsidR="003F2368" w:rsidRDefault="00C87166">
      <w:pPr>
        <w:pStyle w:val="Paragraphedeliste"/>
        <w:numPr>
          <w:ilvl w:val="0"/>
          <w:numId w:val="1"/>
        </w:numPr>
        <w:ind w:left="1080"/>
      </w:pPr>
      <w:r>
        <w:rPr>
          <w:rFonts w:cstheme="minorHAnsi"/>
        </w:rPr>
        <w:t xml:space="preserve"> ! Toutes les tables et champs doivent </w:t>
      </w:r>
      <w:proofErr w:type="gramStart"/>
      <w:r>
        <w:rPr>
          <w:rFonts w:cstheme="minorHAnsi"/>
        </w:rPr>
        <w:t>être  en</w:t>
      </w:r>
      <w:proofErr w:type="gramEnd"/>
      <w:r>
        <w:rPr>
          <w:rFonts w:cstheme="minorHAnsi"/>
        </w:rPr>
        <w:t xml:space="preserve"> minuscule.</w:t>
      </w:r>
    </w:p>
    <w:p w14:paraId="2F4D74EE" w14:textId="77777777"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r>
        <w:rPr>
          <w:rFonts w:cstheme="minorHAnsi"/>
          <w:b/>
        </w:rPr>
        <w:br/>
      </w:r>
      <w:r>
        <w:rPr>
          <w:rFonts w:cstheme="minorHAnsi"/>
          <w:color w:val="E36C0A" w:themeColor="accent6" w:themeShade="BF"/>
        </w:rPr>
        <w:t>AV – A etudier si cela est necessaire pour le cas des table relationelles N-N sans attribut ?</w:t>
      </w:r>
      <w:r>
        <w:commentReference w:id="23"/>
      </w:r>
      <w:r>
        <w:commentReference w:id="24"/>
      </w:r>
    </w:p>
    <w:p w14:paraId="498B8F20" w14:textId="77777777" w:rsidR="003F2368" w:rsidRDefault="00C87166">
      <w:pPr>
        <w:pStyle w:val="Paragraphedeliste"/>
        <w:numPr>
          <w:ilvl w:val="0"/>
          <w:numId w:val="1"/>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ANNEXE1)</w:t>
      </w:r>
    </w:p>
    <w:p w14:paraId="09FE8F1A" w14:textId="7777777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25" w:name="_Toc119922927"/>
      <w:bookmarkStart w:id="26" w:name="_Toc126574343"/>
      <w:r>
        <w:t>3b- Paramétrage de la connexion à la base de données</w:t>
      </w:r>
      <w:bookmarkEnd w:id="25"/>
      <w:bookmarkEnd w:id="26"/>
    </w:p>
    <w:p w14:paraId="11150495" w14:textId="77777777" w:rsidR="003F2368" w:rsidRDefault="00C87166">
      <w:pPr>
        <w:ind w:firstLine="709"/>
      </w:pPr>
      <w:r>
        <w:t xml:space="preserve">Se reporter aux </w:t>
      </w:r>
      <w:proofErr w:type="gramStart"/>
      <w:r>
        <w:t>documentations:</w:t>
      </w:r>
      <w:proofErr w:type="gramEnd"/>
      <w:r>
        <w:t xml:space="preserve"> </w:t>
      </w:r>
    </w:p>
    <w:p w14:paraId="6E5D7FB9" w14:textId="77777777" w:rsidR="003F2368" w:rsidRDefault="00C87166">
      <w:pPr>
        <w:ind w:left="708"/>
      </w:pPr>
      <w:r>
        <w:t>Se repporter à la documentation « Database and the Doctrine ORM » :</w:t>
      </w:r>
      <w:r>
        <w:br/>
      </w:r>
      <w:hyperlink r:id="rId19">
        <w:r>
          <w:rPr>
            <w:rStyle w:val="LienInternet"/>
          </w:rPr>
          <w:t>https://symfony.com/doc/4.4/doctrine.html</w:t>
        </w:r>
      </w:hyperlink>
    </w:p>
    <w:p w14:paraId="13F9D3DF" w14:textId="77777777" w:rsidR="003F2368" w:rsidRDefault="0042284C">
      <w:pPr>
        <w:ind w:firstLine="709"/>
      </w:pPr>
      <w:hyperlink r:id="rId20">
        <w:r w:rsidR="00C87166">
          <w:rPr>
            <w:rStyle w:val="LienInternet"/>
          </w:rPr>
          <w:t>https://symfony.com/doc/4.4/reference/configuration/doctrine.html</w:t>
        </w:r>
      </w:hyperlink>
    </w:p>
    <w:p w14:paraId="7241C8A2" w14:textId="77777777" w:rsidR="003F2368" w:rsidRDefault="0042284C">
      <w:pPr>
        <w:ind w:firstLine="709"/>
        <w:rPr>
          <w:color w:val="0000FF" w:themeColor="hyperlink"/>
          <w:u w:val="single"/>
        </w:rPr>
      </w:pPr>
      <w:hyperlink r:id="rId21">
        <w:r w:rsidR="00C87166">
          <w:rPr>
            <w:rStyle w:val="LienInternet"/>
          </w:rPr>
          <w:t>https://www.doctrine-project.org/projects/doctrine-dbal/en/current/reference/configuration.html</w:t>
        </w:r>
      </w:hyperlink>
    </w:p>
    <w:p w14:paraId="60BAD8A6" w14:textId="77777777" w:rsidR="003F2368" w:rsidRDefault="00C87166">
      <w:pPr>
        <w:ind w:firstLine="709"/>
      </w:pPr>
      <w:proofErr w:type="gramStart"/>
      <w:r>
        <w:t>pour</w:t>
      </w:r>
      <w:proofErr w:type="gramEnd"/>
      <w:r>
        <w:t xml:space="preserve"> poster ou consulter des problèmes rencontrés avec Doctrine :</w:t>
      </w:r>
    </w:p>
    <w:p w14:paraId="7B16446C" w14:textId="77777777" w:rsidR="003F2368" w:rsidRDefault="0042284C">
      <w:pPr>
        <w:ind w:firstLine="709"/>
      </w:pPr>
      <w:hyperlink r:id="rId22">
        <w:r w:rsidR="00C87166">
          <w:rPr>
            <w:rStyle w:val="LienInternet"/>
          </w:rPr>
          <w:t>https://groups.google.com/g/doctrine-user</w:t>
        </w:r>
      </w:hyperlink>
    </w:p>
    <w:p w14:paraId="204BE78F" w14:textId="77777777" w:rsidR="003F2368" w:rsidRDefault="0042284C">
      <w:pPr>
        <w:ind w:firstLine="709"/>
      </w:pPr>
      <w:hyperlink r:id="rId23">
        <w:r w:rsidR="00C87166">
          <w:rPr>
            <w:rStyle w:val="LienInternet"/>
          </w:rPr>
          <w:t>https://stackoverflow.com/questions/tagged/doctrine-dbal</w:t>
        </w:r>
      </w:hyperlink>
    </w:p>
    <w:p w14:paraId="1AFF2A66" w14:textId="77777777" w:rsidR="003F2368" w:rsidRDefault="003F2368"/>
    <w:p w14:paraId="4A0A4F8A" w14:textId="77777777" w:rsidR="003F2368" w:rsidRDefault="00C87166">
      <w:pPr>
        <w:pStyle w:val="Paragraphedeliste"/>
        <w:numPr>
          <w:ilvl w:val="0"/>
          <w:numId w:val="1"/>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7" w:name="_Toc119922928"/>
      <w:bookmarkStart w:id="28" w:name="_Toc126574344"/>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7"/>
      <w:bookmarkEnd w:id="28"/>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77777777" w:rsidR="003F2368" w:rsidRDefault="00C87166">
      <w:pPr>
        <w:pStyle w:val="Paragraphedeliste"/>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lastRenderedPageBreak/>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72E69C0F" w14:textId="77777777" w:rsidR="003F2368" w:rsidRDefault="00C87166">
      <w:pPr>
        <w:pStyle w:val="Paragraphedeliste"/>
        <w:rPr>
          <w:lang w:val="en-US"/>
        </w:rPr>
      </w:pPr>
      <w:r>
        <w:rPr>
          <w:lang w:val="en-US"/>
        </w:rPr>
        <w:t>RQ – inutile d’ajouter cette annotation pour les tables relationnelles</w:t>
      </w:r>
    </w:p>
    <w:p w14:paraId="13FDED01" w14:textId="77777777" w:rsidR="003F2368" w:rsidRDefault="00C87166">
      <w:pPr>
        <w:pStyle w:val="Paragraphedeliste"/>
      </w:pPr>
      <w:r>
        <w:br/>
      </w:r>
    </w:p>
    <w:p w14:paraId="0F79F517" w14:textId="77777777" w:rsidR="003F2368" w:rsidRDefault="00C87166">
      <w:pPr>
        <w:pStyle w:val="Paragraphedeliste"/>
        <w:numPr>
          <w:ilvl w:val="0"/>
          <w:numId w:val="8"/>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6737B5BC" w14:textId="77777777" w:rsidR="003F2368" w:rsidRDefault="00C87166">
      <w:pPr>
        <w:pStyle w:val="Paragraphedeliste"/>
        <w:numPr>
          <w:ilvl w:val="0"/>
          <w:numId w:val="8"/>
        </w:numPr>
        <w:rPr>
          <w:b/>
        </w:rPr>
      </w:pPr>
      <w:proofErr w:type="gramStart"/>
      <w:r>
        <w:t>OPTIONNEL:</w:t>
      </w:r>
      <w:proofErr w:type="gramEnd"/>
      <w:r>
        <w:t xml:space="preserve"> renommer toutes les variables des champs techniques dans les Entity</w:t>
      </w:r>
      <w:r>
        <w:commentReference w:id="29"/>
      </w:r>
      <w:r>
        <w:commentReference w:id="30"/>
      </w:r>
      <w:r>
        <w:br/>
        <w:t>exemple :</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0F6878F2" w14:textId="77777777" w:rsidR="003F2368" w:rsidRDefault="00C87166">
      <w:pPr>
        <w:pStyle w:val="Paragraphedeliste"/>
      </w:pPr>
      <w:r>
        <w:rPr>
          <w:lang w:val="en-US"/>
        </w:rPr>
        <w:t xml:space="preserve"># </w:t>
      </w:r>
      <w:r>
        <w:rPr>
          <w:b/>
        </w:rPr>
        <w:t>private $</w:t>
      </w:r>
      <w:r>
        <w:rPr>
          <w:b/>
          <w:i/>
        </w:rPr>
        <w:t>datecre</w:t>
      </w:r>
      <w:r>
        <w:rPr>
          <w:b/>
        </w:rPr>
        <w:t>; =&gt; private $dateCre;</w:t>
      </w:r>
      <w:r>
        <w:br/>
      </w:r>
      <w:r>
        <w:commentReference w:id="31"/>
      </w:r>
      <w:r>
        <w:commentReference w:id="32"/>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77777777" w:rsidR="003F2368" w:rsidRDefault="00C87166">
      <w:pPr>
        <w:pStyle w:val="Paragraphedeliste"/>
      </w:pPr>
      <w:r>
        <w:lastRenderedPageBreak/>
        <w:t xml:space="preserve">RQ ! si une erreur de mémoire “Fatal </w:t>
      </w:r>
      <w:proofErr w:type="gramStart"/>
      <w:r>
        <w:t>error:</w:t>
      </w:r>
      <w:proofErr w:type="gramEnd"/>
      <w:r>
        <w:t xml:space="preserve">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w:t>
      </w:r>
      <w:proofErr w:type="gramStart"/>
      <w:r>
        <w:rPr>
          <w:b/>
          <w:sz w:val="20"/>
          <w:szCs w:val="20"/>
        </w:rPr>
        <w:t>id;</w:t>
      </w:r>
      <w:proofErr w:type="gramEnd"/>
    </w:p>
    <w:p w14:paraId="18F28105" w14:textId="77777777" w:rsidR="003F2368" w:rsidRDefault="00C87166">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33" w:name="_Toc119922929"/>
      <w:bookmarkStart w:id="34" w:name="_Toc126574345"/>
      <w:r>
        <w:t xml:space="preserve">3d- </w:t>
      </w:r>
      <w:r>
        <w:rPr>
          <w:rFonts w:cstheme="minorHAnsi"/>
          <w:u w:val="single"/>
        </w:rPr>
        <w:t>Ajout à la BBD la table « user_db »</w:t>
      </w:r>
      <w:bookmarkEnd w:id="33"/>
      <w:r>
        <w:rPr>
          <w:rFonts w:cstheme="minorHAnsi"/>
          <w:u w:val="single"/>
        </w:rPr>
        <w:t xml:space="preserve"> </w:t>
      </w:r>
      <w:r>
        <w:rPr>
          <w:rFonts w:cstheme="minorHAnsi"/>
          <w:u w:val="single"/>
        </w:rPr>
        <w:br/>
      </w:r>
      <w:r>
        <w:commentReference w:id="35"/>
      </w:r>
      <w:r>
        <w:commentReference w:id="36"/>
      </w:r>
      <w:bookmarkEnd w:id="34"/>
    </w:p>
    <w:p w14:paraId="3DEFF46B" w14:textId="77777777" w:rsidR="003F2368" w:rsidRDefault="00C87166">
      <w:pPr>
        <w:ind w:left="360"/>
      </w:pPr>
      <w:r>
        <w:t xml:space="preserve">Lancer le script de création de la table user_db (dans le dossier /docs) : </w:t>
      </w:r>
      <w:r>
        <w:br/>
        <w:t xml:space="preserve">PROCEDURE_ADD_USER_DB.sql </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77777777" w:rsidR="003F2368" w:rsidRDefault="00C87166">
      <w:pPr>
        <w:ind w:left="360"/>
      </w:pPr>
      <w:r>
        <w:t xml:space="preserve">RQ ! si l’information sur les utilisteur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w:t>
      </w:r>
      <w:proofErr w:type="gramStart"/>
      <w:r>
        <w:t>UserSiteEmbedType ,</w:t>
      </w:r>
      <w:proofErr w:type="gramEnd"/>
      <w:r>
        <w:t xml:space="preserve"> UserPersonEmbedType )</w:t>
      </w:r>
      <w:r>
        <w:br/>
      </w:r>
    </w:p>
    <w:p w14:paraId="161E8704" w14:textId="77777777" w:rsidR="003F2368" w:rsidRDefault="00C87166">
      <w:pPr>
        <w:pStyle w:val="Titre2"/>
        <w:ind w:left="360"/>
        <w:rPr>
          <w:rFonts w:cstheme="minorHAnsi"/>
          <w:u w:val="single"/>
        </w:rPr>
      </w:pPr>
      <w:bookmarkStart w:id="37" w:name="_Toc119922930"/>
      <w:bookmarkStart w:id="38" w:name="_Toc126574346"/>
      <w:r>
        <w:t xml:space="preserve">3e- </w:t>
      </w:r>
      <w:r>
        <w:rPr>
          <w:u w:val="single"/>
        </w:rPr>
        <w:t xml:space="preserve">Langage(s) &amp; </w:t>
      </w:r>
      <w:r>
        <w:rPr>
          <w:rFonts w:cstheme="minorHAnsi"/>
          <w:u w:val="single"/>
        </w:rPr>
        <w:t xml:space="preserve">bilinguisme </w:t>
      </w:r>
      <w:r>
        <w:rPr>
          <w:u w:val="single"/>
        </w:rPr>
        <w:t>de l’interface</w:t>
      </w:r>
      <w:bookmarkEnd w:id="37"/>
      <w:bookmarkEnd w:id="38"/>
      <w:r>
        <w:rPr>
          <w:u w:val="single"/>
        </w:rPr>
        <w:t xml:space="preserve"> </w:t>
      </w:r>
      <w:r>
        <w:rPr>
          <w:rFonts w:cstheme="minorHAnsi"/>
          <w:u w:val="single"/>
        </w:rPr>
        <w:br/>
      </w:r>
    </w:p>
    <w:p w14:paraId="2C2E5888" w14:textId="77777777" w:rsidR="003F2368" w:rsidRDefault="00C87166">
      <w:pPr>
        <w:ind w:left="360"/>
        <w:rPr>
          <w:b/>
        </w:rPr>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39" w:name="_Toc119922931"/>
      <w:bookmarkStart w:id="40" w:name="_Toc126574347"/>
      <w:r>
        <w:lastRenderedPageBreak/>
        <w:t xml:space="preserve">3f- Corriger les erreurs </w:t>
      </w:r>
      <w:proofErr w:type="gramStart"/>
      <w:r>
        <w:t>et  les</w:t>
      </w:r>
      <w:proofErr w:type="gramEnd"/>
      <w:r>
        <w:t xml:space="preserve"> contraintes des Entités et de de la BDD</w:t>
      </w:r>
      <w:bookmarkEnd w:id="39"/>
      <w:bookmarkEnd w:id="40"/>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t xml:space="preserve">     *</w:t>
      </w:r>
    </w:p>
    <w:p w14:paraId="1B8CF7B1"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4BA39D07"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659BA274"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714A8741"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7AABC91" w14:textId="77777777" w:rsidR="003F2368" w:rsidRDefault="00C87166">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 :migrate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41" w:name="_Toc415055169"/>
      <w:bookmarkStart w:id="42" w:name="_Toc119922932"/>
      <w:bookmarkStart w:id="43" w:name="_Toc126574348"/>
      <w:r>
        <w:lastRenderedPageBreak/>
        <w:t xml:space="preserve">4 </w:t>
      </w:r>
      <w:proofErr w:type="gramStart"/>
      <w:r>
        <w:t xml:space="preserve">-  </w:t>
      </w:r>
      <w:bookmarkEnd w:id="41"/>
      <w:r>
        <w:t>Génération</w:t>
      </w:r>
      <w:proofErr w:type="gramEnd"/>
      <w:r>
        <w:t xml:space="preserve"> et mise à jour des formulaires CRUD / Entity</w:t>
      </w:r>
      <w:bookmarkEnd w:id="42"/>
      <w:bookmarkEnd w:id="43"/>
    </w:p>
    <w:p w14:paraId="03E42AC0" w14:textId="77777777" w:rsidR="003F2368" w:rsidRDefault="003F2368">
      <w:pPr>
        <w:ind w:left="360"/>
      </w:pPr>
    </w:p>
    <w:p w14:paraId="6348C8C9" w14:textId="77777777" w:rsidR="003F2368" w:rsidRDefault="00C87166">
      <w:pPr>
        <w:pStyle w:val="Titre2"/>
        <w:ind w:firstLine="360"/>
      </w:pPr>
      <w:bookmarkStart w:id="44" w:name="_Toc415055173"/>
      <w:bookmarkStart w:id="45" w:name="_Toc119922933"/>
      <w:bookmarkStart w:id="46" w:name="_Toc126574349"/>
      <w:r>
        <w:t>4a – génération des formulaires CRUD</w:t>
      </w:r>
      <w:bookmarkEnd w:id="44"/>
      <w:bookmarkEnd w:id="45"/>
      <w:bookmarkEnd w:id="46"/>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proofErr w:type="gramStart"/>
      <w:r>
        <w:t>le</w:t>
      </w:r>
      <w:proofErr w:type="gramEnd"/>
      <w:r>
        <w:t xml:space="preserve"> Repository</w:t>
      </w:r>
      <w:r>
        <w:br/>
        <w:t>Cf. /Maker/Resources/skeleton/crud/repository/InboreRepository.tpl.php</w:t>
      </w:r>
    </w:p>
    <w:p w14:paraId="76A0E895" w14:textId="77777777" w:rsidR="003F2368" w:rsidRDefault="00C87166">
      <w:pPr>
        <w:pStyle w:val="Paragraphedeliste"/>
        <w:numPr>
          <w:ilvl w:val="0"/>
          <w:numId w:val="1"/>
        </w:numPr>
      </w:pPr>
      <w:proofErr w:type="gramStart"/>
      <w:r>
        <w:t>les</w:t>
      </w:r>
      <w:proofErr w:type="gramEnd"/>
      <w:r>
        <w:t xml:space="preserve">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proofErr w:type="gramStart"/>
      <w:r>
        <w:t>RQ  -</w:t>
      </w:r>
      <w:proofErr w:type="gramEnd"/>
      <w:r>
        <w:t xml:space="preserve">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77777777" w:rsidR="003F2368" w:rsidRDefault="00C87166">
      <w:pPr>
        <w:ind w:left="360"/>
      </w:pPr>
      <w:r>
        <w:t xml:space="preserve">RQ – l’Option –no-debug est optionnel mais est utile </w:t>
      </w:r>
      <w:proofErr w:type="gramStart"/>
      <w:r>
        <w:t>si il</w:t>
      </w:r>
      <w:proofErr w:type="gramEnd"/>
      <w:r>
        <w:t xml:space="preserve"> y a des warning qui s’affiche</w:t>
      </w:r>
    </w:p>
    <w:p w14:paraId="505AEB44" w14:textId="77777777" w:rsidR="003F2368" w:rsidRDefault="003F2368">
      <w:pPr>
        <w:ind w:left="360"/>
      </w:pPr>
    </w:p>
    <w:p w14:paraId="4B00712F" w14:textId="77777777" w:rsidR="003F2368" w:rsidRDefault="00C87166">
      <w:pPr>
        <w:rPr>
          <w:rFonts w:asciiTheme="majorHAnsi" w:eastAsiaTheme="majorEastAsia" w:hAnsiTheme="majorHAnsi" w:cstheme="majorBidi"/>
          <w:b/>
          <w:bCs/>
          <w:color w:val="4F81BD" w:themeColor="accent1"/>
          <w:sz w:val="26"/>
          <w:szCs w:val="26"/>
        </w:rPr>
      </w:pPr>
      <w:r>
        <w:commentReference w:id="47"/>
      </w:r>
      <w:r>
        <w:commentReference w:id="48"/>
      </w:r>
      <w:r>
        <w:br w:type="page"/>
      </w:r>
    </w:p>
    <w:p w14:paraId="6B02FDF9" w14:textId="77777777" w:rsidR="003F2368" w:rsidRDefault="00C87166">
      <w:pPr>
        <w:pStyle w:val="Titre2"/>
        <w:ind w:firstLine="360"/>
      </w:pPr>
      <w:bookmarkStart w:id="49" w:name="_Toc119922934"/>
      <w:bookmarkStart w:id="50" w:name="_Toc126574350"/>
      <w:r>
        <w:lastRenderedPageBreak/>
        <w:t>4b – ajuster les Repository</w:t>
      </w:r>
      <w:bookmarkEnd w:id="49"/>
      <w:bookmarkEnd w:id="50"/>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w:t>
      </w:r>
      <w:proofErr w:type="gramStart"/>
      <w:r>
        <w:t>the  Autocomplete</w:t>
      </w:r>
      <w:proofErr w:type="gramEnd"/>
      <w:r>
        <w:t xml:space="preserve"> Field for Select2 </w:t>
      </w:r>
    </w:p>
    <w:p w14:paraId="0A7D326E" w14:textId="77777777" w:rsidR="003F2368" w:rsidRDefault="00C87166">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proofErr w:type="gramStart"/>
      <w:r>
        <w:rPr>
          <w:u w:val="single"/>
        </w:rPr>
        <w:t>orderBy</w:t>
      </w:r>
      <w:proofErr w:type="gramEnd"/>
      <w:r>
        <w:rPr>
          <w:u w:val="single"/>
        </w:rPr>
        <w:t xml:space="preserve"> </w:t>
      </w:r>
      <w:r>
        <w:rPr>
          <w:u w:val="single"/>
        </w:rPr>
        <w:br/>
      </w:r>
    </w:p>
    <w:p w14:paraId="0CC7C9FC" w14:textId="77777777" w:rsidR="003F2368" w:rsidRDefault="00C87166">
      <w:pPr>
        <w:pStyle w:val="Paragraphedeliste"/>
        <w:numPr>
          <w:ilvl w:val="0"/>
          <w:numId w:val="13"/>
        </w:numPr>
        <w:rPr>
          <w:sz w:val="20"/>
          <w:szCs w:val="20"/>
          <w:u w:val="single"/>
        </w:rPr>
      </w:pPr>
      <w:proofErr w:type="gramStart"/>
      <w:r>
        <w:rPr>
          <w:u w:val="single"/>
        </w:rPr>
        <w:t>jointure</w:t>
      </w:r>
      <w:proofErr w:type="gramEnd"/>
    </w:p>
    <w:p w14:paraId="679C74E7" w14:textId="77777777" w:rsidR="003F2368" w:rsidRDefault="00C87166">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719B0FF8" w14:textId="77777777" w:rsidR="003F2368" w:rsidRDefault="00C87166">
      <w:pPr>
        <w:pStyle w:val="Paragraphedeliste"/>
        <w:numPr>
          <w:ilvl w:val="0"/>
          <w:numId w:val="13"/>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commentReference w:id="51"/>
      </w:r>
      <w:r>
        <w:commentReference w:id="52"/>
      </w:r>
      <w:r>
        <w:commentReference w:id="53"/>
      </w:r>
      <w:r>
        <w:commentReference w:id="54"/>
      </w:r>
      <w:r>
        <w:br w:type="page"/>
      </w:r>
    </w:p>
    <w:p w14:paraId="4B11CD5C" w14:textId="77777777" w:rsidR="003F2368" w:rsidRDefault="00C87166">
      <w:pPr>
        <w:pStyle w:val="Titre2"/>
        <w:ind w:firstLine="360"/>
      </w:pPr>
      <w:bookmarkStart w:id="55" w:name="_Toc119922935"/>
      <w:bookmarkStart w:id="56" w:name="_Toc126574351"/>
      <w:r>
        <w:lastRenderedPageBreak/>
        <w:t>4c – ajuster les formulaires</w:t>
      </w:r>
      <w:bookmarkEnd w:id="55"/>
      <w:r>
        <w:commentReference w:id="57"/>
      </w:r>
      <w:bookmarkEnd w:id="56"/>
      <w:r>
        <w:br/>
      </w:r>
    </w:p>
    <w:p w14:paraId="05000E1A" w14:textId="77777777" w:rsidR="003F2368" w:rsidRDefault="00C87166">
      <w:pPr>
        <w:pStyle w:val="Paragraphedeliste"/>
        <w:numPr>
          <w:ilvl w:val="0"/>
          <w:numId w:val="12"/>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6E29C074" w14:textId="77777777" w:rsidR="003F2368" w:rsidRDefault="00C87166">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4DEB55A8" w14:textId="77777777" w:rsidR="003F2368" w:rsidRDefault="00C87166">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Pr>
          <w:b/>
        </w:rPr>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0521B947" w14:textId="77777777" w:rsidR="003F2368" w:rsidRDefault="00C87166">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6FC3EEDC" w14:textId="77777777" w:rsidR="003F2368" w:rsidRDefault="003F2368">
      <w:pPr>
        <w:pStyle w:val="Paragraphedeliste"/>
      </w:pPr>
    </w:p>
    <w:p w14:paraId="4AAF571F"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0FF9D08B" w14:textId="77777777" w:rsidR="003F2368" w:rsidRDefault="003F2368">
      <w:pPr>
        <w:pStyle w:val="Paragraphedeliste"/>
      </w:pPr>
    </w:p>
    <w:p w14:paraId="7DC22C5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35B3E8D4" w:rsidR="003F2368" w:rsidRDefault="00C87166">
      <w:pPr>
        <w:pStyle w:val="Paragraphedeliste"/>
        <w:rPr>
          <w:b/>
          <w:sz w:val="20"/>
          <w:szCs w:val="20"/>
        </w:rPr>
      </w:pPr>
      <w:r>
        <w:lastRenderedPageBreak/>
        <w:br/>
        <w:t>g) Champ pou</w:t>
      </w:r>
      <w:r w:rsidR="007A294B">
        <w:t>r</w:t>
      </w:r>
      <w:r>
        <w:t xml:space="preserve">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proofErr w:type="gramStart"/>
      <w:r>
        <w:t>use</w:t>
      </w:r>
      <w:proofErr w:type="gramEnd"/>
      <w:r>
        <w:t xml:space="preserv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w:t>
      </w:r>
      <w:proofErr w:type="gramStart"/>
      <w:r>
        <w:t>add(</w:t>
      </w:r>
      <w:proofErr w:type="gramEnd"/>
      <w:r>
        <w:t>'pdf',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w:t>
      </w:r>
      <w:proofErr w:type="gramStart"/>
      <w:r>
        <w:t>&gt;  false</w:t>
      </w:r>
      <w:proofErr w:type="gramEnd"/>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58" w:name="_Toc119922936"/>
      <w:bookmarkStart w:id="59" w:name="_Toc126574352"/>
      <w:r>
        <w:lastRenderedPageBreak/>
        <w:t xml:space="preserve">4c – ajuster les templates TWIG ; </w:t>
      </w:r>
      <w:proofErr w:type="gramStart"/>
      <w:r>
        <w:t>index.html.twig</w:t>
      </w:r>
      <w:proofErr w:type="gramEnd"/>
      <w:r>
        <w:t>,  edit.html.twig</w:t>
      </w:r>
      <w:bookmarkEnd w:id="58"/>
      <w:bookmarkEnd w:id="59"/>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1B1A4846" w14:textId="77777777" w:rsidR="003F2368" w:rsidRDefault="00C87166">
      <w:pPr>
        <w:pStyle w:val="Paragraphedeliste"/>
      </w:pPr>
      <w:r>
        <w:t xml:space="preserve">         (ii) ajouter </w:t>
      </w:r>
      <w:proofErr w:type="gramStart"/>
      <w:r>
        <w:t>l’appel  dans</w:t>
      </w:r>
      <w:proofErr w:type="gramEnd"/>
      <w:r>
        <w:t xml:space="preserve"> le fichier de configuration webpack.config.js  : </w:t>
      </w:r>
    </w:p>
    <w:p w14:paraId="5A537633" w14:textId="77777777" w:rsidR="003F2368" w:rsidRDefault="00C87166">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60" w:name="_Toc119922937"/>
      <w:bookmarkStart w:id="61" w:name="_Toc126574353"/>
      <w:r>
        <w:t xml:space="preserve">4d – ajuster les versions bilingues des ; </w:t>
      </w:r>
      <w:proofErr w:type="gramStart"/>
      <w:r>
        <w:t>menus ,</w:t>
      </w:r>
      <w:proofErr w:type="gramEnd"/>
      <w:r>
        <w:t xml:space="preserve"> libellés et mentions légales</w:t>
      </w:r>
      <w:bookmarkEnd w:id="60"/>
      <w:bookmarkEnd w:id="61"/>
    </w:p>
    <w:p w14:paraId="57CE2D61" w14:textId="77777777" w:rsidR="003F2368" w:rsidRDefault="00C87166">
      <w:pPr>
        <w:ind w:firstLine="360"/>
      </w:pPr>
      <w:r>
        <w:t xml:space="preserve">Modifier et adapter la(les) version(s) française (.fr) et si l’interface est bilingue Englaise </w:t>
      </w:r>
      <w:proofErr w:type="gramStart"/>
      <w:r>
        <w:t>(.en</w:t>
      </w:r>
      <w:proofErr w:type="gramEnd"/>
      <w:r>
        <w:t>):</w:t>
      </w:r>
    </w:p>
    <w:p w14:paraId="1BAFD435" w14:textId="77777777" w:rsidR="003F2368" w:rsidRDefault="00C87166">
      <w:pPr>
        <w:pStyle w:val="Paragraphedeliste"/>
        <w:numPr>
          <w:ilvl w:val="0"/>
          <w:numId w:val="1"/>
        </w:numPr>
      </w:pPr>
      <w:r>
        <w:t>/config/package/twig.yaml</w:t>
      </w:r>
      <w:r>
        <w:br/>
        <w:t xml:space="preserve">définition des libellés, routes, droit d’accès </w:t>
      </w:r>
      <w:proofErr w:type="gramStart"/>
      <w:r>
        <w:t>des  menus</w:t>
      </w:r>
      <w:proofErr w:type="gramEnd"/>
      <w:r>
        <w:t xml:space="preserve">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w:t>
      </w:r>
      <w:proofErr w:type="gramStart"/>
      <w:r>
        <w:t>des  libellées</w:t>
      </w:r>
      <w:proofErr w:type="gramEnd"/>
      <w:r>
        <w:t xml:space="preserve">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62" w:name="_Toc119922938"/>
      <w:bookmarkStart w:id="63" w:name="_Toc126574354"/>
      <w:r>
        <w:lastRenderedPageBreak/>
        <w:t xml:space="preserve">5 </w:t>
      </w:r>
      <w:proofErr w:type="gramStart"/>
      <w:r>
        <w:t>-  Modifications</w:t>
      </w:r>
      <w:proofErr w:type="gramEnd"/>
      <w:r>
        <w:t>/Evolutions des entités &amp; formulaires</w:t>
      </w:r>
      <w:bookmarkEnd w:id="62"/>
      <w:bookmarkEnd w:id="63"/>
    </w:p>
    <w:p w14:paraId="3CEC3B87" w14:textId="77777777" w:rsidR="003F2368" w:rsidRDefault="003F2368">
      <w:pPr>
        <w:ind w:left="360"/>
      </w:pPr>
    </w:p>
    <w:p w14:paraId="4DB47605" w14:textId="77777777" w:rsidR="003F2368" w:rsidRDefault="00C87166">
      <w:pPr>
        <w:pStyle w:val="Titre2"/>
        <w:ind w:firstLine="360"/>
      </w:pPr>
      <w:bookmarkStart w:id="64" w:name="_Toc119922939"/>
      <w:bookmarkStart w:id="65" w:name="_Toc126574355"/>
      <w:r>
        <w:t>5a – Ajout d’une Collection (relation 1-N ou N-N)</w:t>
      </w:r>
      <w:bookmarkEnd w:id="64"/>
      <w:bookmarkEnd w:id="65"/>
    </w:p>
    <w:p w14:paraId="1F207EB3" w14:textId="77777777" w:rsidR="003F2368" w:rsidRDefault="00C87166">
      <w:pPr>
        <w:ind w:firstLine="360"/>
      </w:pPr>
      <w:r>
        <w:t>Pour ajouter une collection EN1-N2 (relation N-</w:t>
      </w:r>
      <w:proofErr w:type="gramStart"/>
      <w:r>
        <w:t>N )</w:t>
      </w:r>
      <w:proofErr w:type="gramEnd"/>
      <w:r>
        <w:t xml:space="preserve">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384854F6" w14:textId="77777777" w:rsidR="003F2368" w:rsidRDefault="003F2368">
      <w:pPr>
        <w:pStyle w:val="Paragraphedeliste"/>
        <w:rPr>
          <w:b/>
        </w:rPr>
      </w:pPr>
    </w:p>
    <w:p w14:paraId="49F02613" w14:textId="77777777" w:rsidR="003F2368" w:rsidRDefault="00C87166">
      <w:pPr>
        <w:pStyle w:val="Paragraphedeliste"/>
        <w:numPr>
          <w:ilvl w:val="0"/>
          <w:numId w:val="10"/>
        </w:numPr>
      </w:pPr>
      <w:r>
        <w:t xml:space="preserve">Créer les geetter et setter et le </w:t>
      </w:r>
      <w:proofErr w:type="gramStart"/>
      <w:r>
        <w:t>ArrayCollection(</w:t>
      </w:r>
      <w:proofErr w:type="gramEnd"/>
      <w:r>
        <w:t>)</w:t>
      </w:r>
    </w:p>
    <w:p w14:paraId="1CF19666" w14:textId="77777777" w:rsidR="003F2368" w:rsidRDefault="00C87166">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3C46FD61" w14:textId="77777777" w:rsidR="003F2368" w:rsidRDefault="00C87166">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w:t>
      </w:r>
      <w:proofErr w:type="gramStart"/>
      <w:r>
        <w:t>private</w:t>
      </w:r>
      <w:proofErr w:type="gramEnd"/>
      <w:r>
        <w:t xml:space="preserv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proofErr w:type="gramStart"/>
      <w:r>
        <w:t>générer</w:t>
      </w:r>
      <w:proofErr w:type="gramEnd"/>
      <w:r>
        <w:t xml:space="preserve"> le formulaire EN1NEmbedType  (dans /Form/EmbedTypes/)</w:t>
      </w:r>
    </w:p>
    <w:p w14:paraId="23981412" w14:textId="77777777" w:rsidR="003F2368" w:rsidRDefault="00C87166">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1C46B6AE" w14:textId="77777777" w:rsidR="003F2368" w:rsidRDefault="003F2368">
      <w:pPr>
        <w:pStyle w:val="Paragraphedeliste"/>
      </w:pPr>
    </w:p>
    <w:p w14:paraId="5FDAF744" w14:textId="77777777" w:rsidR="003F2368" w:rsidRDefault="00C87166">
      <w:pPr>
        <w:pStyle w:val="Paragraphedeliste"/>
        <w:numPr>
          <w:ilvl w:val="0"/>
          <w:numId w:val="11"/>
        </w:numPr>
      </w:pPr>
      <w:proofErr w:type="gramStart"/>
      <w:r>
        <w:t>supprimer</w:t>
      </w:r>
      <w:proofErr w:type="gramEnd"/>
      <w:r>
        <w:t xml:space="preserve"> l’affichage de la foreignkey du formulaire EN1NEmbedType  et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w:t>
      </w:r>
      <w:proofErr w:type="gramStart"/>
      <w:r>
        <w:t>NEmbedType  dans</w:t>
      </w:r>
      <w:proofErr w:type="gramEnd"/>
      <w:r>
        <w:t xml:space="preserve"> le formulaire EN1</w:t>
      </w:r>
    </w:p>
    <w:p w14:paraId="271AE567" w14:textId="77777777" w:rsidR="003F2368" w:rsidRDefault="00C87166">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30D8D3F1" w14:textId="77777777" w:rsidR="003F2368" w:rsidRDefault="00C87166">
      <w:pPr>
        <w:pStyle w:val="Paragraphedeliste"/>
        <w:ind w:left="708"/>
        <w:rPr>
          <w:b/>
          <w:sz w:val="20"/>
          <w:szCs w:val="20"/>
        </w:rPr>
      </w:pPr>
      <w:r>
        <w:rPr>
          <w:b/>
          <w:sz w:val="20"/>
          <w:szCs w:val="20"/>
        </w:rPr>
        <w:t xml:space="preserve">            'entry_type' =&gt; </w:t>
      </w:r>
      <w:r>
        <w:rPr>
          <w:b/>
          <w:i/>
          <w:sz w:val="20"/>
          <w:szCs w:val="20"/>
        </w:rPr>
        <w:t>EN1</w:t>
      </w:r>
      <w:proofErr w:type="gramStart"/>
      <w:r>
        <w:rPr>
          <w:b/>
          <w:i/>
          <w:sz w:val="20"/>
          <w:szCs w:val="20"/>
        </w:rPr>
        <w:t>NEmbedType</w:t>
      </w:r>
      <w:r>
        <w:rPr>
          <w:b/>
          <w:sz w:val="20"/>
          <w:szCs w:val="20"/>
        </w:rPr>
        <w:t>::</w:t>
      </w:r>
      <w:proofErr w:type="gramEnd"/>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66" w:name="_Toc119922940"/>
      <w:bookmarkStart w:id="67" w:name="_Toc126574356"/>
      <w:r>
        <w:t>5b – Ajout d’un attribut et MAJ du schéma de bdd</w:t>
      </w:r>
      <w:bookmarkEnd w:id="66"/>
      <w:bookmarkEnd w:id="67"/>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68" w:name="_Hlk117522008"/>
      <w:bookmarkEnd w:id="68"/>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69" w:name="_Toc119922941"/>
      <w:bookmarkStart w:id="70" w:name="_Toc126574357"/>
      <w:r>
        <w:t>5c – Ajout contrainte UNIQUE et MAJ du schéma de bdd</w:t>
      </w:r>
      <w:bookmarkEnd w:id="69"/>
      <w:bookmarkEnd w:id="70"/>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71" w:name="_Hlk117587429"/>
      <w:bookmarkEnd w:id="71"/>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72" w:name="_Toc119922942"/>
      <w:bookmarkStart w:id="73" w:name="_Toc126574358"/>
      <w:r>
        <w:lastRenderedPageBreak/>
        <w:t>6– Gestion centralisée des assets (js, css) avec Encore</w:t>
      </w:r>
      <w:bookmarkEnd w:id="72"/>
      <w:bookmarkEnd w:id="73"/>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24">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74" w:name="_Toc119922943"/>
      <w:bookmarkStart w:id="75" w:name="_Toc126574359"/>
      <w:r>
        <w:t xml:space="preserve">6a- </w:t>
      </w:r>
      <w:proofErr w:type="gramStart"/>
      <w:r>
        <w:t>Configuration  du</w:t>
      </w:r>
      <w:proofErr w:type="gramEnd"/>
      <w:r>
        <w:t xml:space="preserve"> WebpackEncoreBundle</w:t>
      </w:r>
      <w:bookmarkEnd w:id="74"/>
      <w:bookmarkEnd w:id="75"/>
      <w:r>
        <w:t xml:space="preserve"> </w:t>
      </w:r>
    </w:p>
    <w:p w14:paraId="39423F31" w14:textId="77777777" w:rsidR="003F2368" w:rsidRDefault="003F2368"/>
    <w:p w14:paraId="3D7F044E" w14:textId="77777777" w:rsidR="003F2368" w:rsidRDefault="00C87166">
      <w:r>
        <w:t xml:space="preserve">Cf. doc </w:t>
      </w:r>
      <w:hyperlink r:id="rId25">
        <w:r>
          <w:rPr>
            <w:rStyle w:val="LienInternet"/>
          </w:rPr>
          <w:t>https://symfonycasts.com/screencast/webpack-encore/first-webpack</w:t>
        </w:r>
      </w:hyperlink>
    </w:p>
    <w:p w14:paraId="4CD50571" w14:textId="77777777" w:rsidR="003F2368" w:rsidRDefault="00C87166">
      <w:pPr>
        <w:pStyle w:val="Paragraphedeliste"/>
        <w:numPr>
          <w:ilvl w:val="0"/>
          <w:numId w:val="1"/>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26"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76" w:name="_Toc119922944"/>
      <w:bookmarkStart w:id="77" w:name="_Toc126574360"/>
      <w:r>
        <w:t>6b- Ajout de modules Javascript</w:t>
      </w:r>
      <w:bookmarkEnd w:id="76"/>
      <w:bookmarkEnd w:id="77"/>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78" w:name="_Toc119922945"/>
      <w:bookmarkStart w:id="79" w:name="_Toc126574361"/>
      <w:r>
        <w:lastRenderedPageBreak/>
        <w:t>7 – Bundle Symfony – Usage &amp; Déploiement</w:t>
      </w:r>
      <w:bookmarkEnd w:id="78"/>
      <w:bookmarkEnd w:id="79"/>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80" w:name="_Toc119922946"/>
      <w:bookmarkStart w:id="81" w:name="_Toc126574362"/>
      <w:r>
        <w:t>7a – Info sur le bundle FOSJSRoutingBundle 2.x</w:t>
      </w:r>
      <w:bookmarkEnd w:id="80"/>
      <w:bookmarkEnd w:id="81"/>
    </w:p>
    <w:p w14:paraId="750D79FC" w14:textId="77777777" w:rsidR="003F2368" w:rsidRDefault="00C87166">
      <w:pPr>
        <w:pStyle w:val="Paragraphedeliste"/>
        <w:numPr>
          <w:ilvl w:val="0"/>
          <w:numId w:val="2"/>
        </w:numPr>
        <w:rPr>
          <w:rStyle w:val="LienInternet"/>
          <w:color w:val="auto"/>
          <w:u w:val="none"/>
        </w:rPr>
      </w:pPr>
      <w:proofErr w:type="gramStart"/>
      <w:r>
        <w:t>download</w:t>
      </w:r>
      <w:proofErr w:type="gramEnd"/>
      <w:r>
        <w:t xml:space="preserve"> et installation du bundle</w:t>
      </w:r>
      <w:r>
        <w:br/>
        <w:t xml:space="preserve">cf. </w:t>
      </w:r>
      <w:hyperlink r:id="rId27">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w:t>
      </w:r>
      <w:proofErr w:type="gramStart"/>
      <w:r>
        <w:t>routing.yaml</w:t>
      </w:r>
      <w:proofErr w:type="gramEnd"/>
      <w:r>
        <w:t xml:space="preserve">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82" w:name="_Toc119922947"/>
      <w:bookmarkStart w:id="83" w:name="_Toc126574363"/>
      <w:r>
        <w:lastRenderedPageBreak/>
        <w:t>8 – Extension du projet InBORe : Services – Usage &amp; Description</w:t>
      </w:r>
      <w:bookmarkEnd w:id="82"/>
      <w:bookmarkEnd w:id="83"/>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84" w:name="_Toc119922948"/>
      <w:bookmarkStart w:id="85" w:name="_Toc126574364"/>
      <w:r>
        <w:t>8a – Service FileLoader</w:t>
      </w:r>
      <w:bookmarkEnd w:id="84"/>
      <w:bookmarkEnd w:id="85"/>
    </w:p>
    <w:p w14:paraId="6888BF90" w14:textId="77777777" w:rsidR="003F2368" w:rsidRDefault="00C87166">
      <w:pPr>
        <w:ind w:left="708"/>
        <w:rPr>
          <w:i/>
        </w:rPr>
      </w:pPr>
      <w:r>
        <w:t>Le service FileLoader permet de gérer le download de fichiers stocké dans un dossier à la racine du serveur web.</w:t>
      </w:r>
      <w:r>
        <w:br/>
        <w:t>Il permet de gérer via un formulaire (i)  un fichier media (ex. pdf)  sans métadonnées associées  (ii) N fichiers multimedia avec des métadonnées associées qui sont référencés et gérés via la table Media .</w:t>
      </w:r>
      <w:r>
        <w:br/>
      </w:r>
      <w:r>
        <w:br/>
      </w:r>
      <w:r>
        <w:rPr>
          <w:b/>
        </w:rPr>
        <w:t>(i)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 xml:space="preserve">La configuration de se service </w:t>
      </w:r>
      <w:proofErr w:type="gramStart"/>
      <w:r>
        <w:t>s’effectue  directement</w:t>
      </w:r>
      <w:proofErr w:type="gramEnd"/>
      <w:r>
        <w:t xml:space="preserve"> dans la définition du champ dans le formulaire:</w:t>
      </w:r>
    </w:p>
    <w:p w14:paraId="6129EA07" w14:textId="77777777" w:rsidR="003F2368" w:rsidRDefault="00C87166">
      <w:pPr>
        <w:pStyle w:val="Paragraphedeliste"/>
        <w:rPr>
          <w:b/>
          <w:sz w:val="20"/>
          <w:szCs w:val="20"/>
        </w:rPr>
      </w:pPr>
      <w:r>
        <w:t>-&gt;</w:t>
      </w:r>
      <w:proofErr w:type="gramStart"/>
      <w:r>
        <w:t>add(</w:t>
      </w:r>
      <w:proofErr w:type="gramEnd"/>
      <w:r>
        <w:t>'pdf',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supervisé au fichier, ex: ‘protocol_file_special’</w:t>
      </w:r>
    </w:p>
    <w:p w14:paraId="785D1FF7" w14:textId="77777777" w:rsidR="003F2368" w:rsidRDefault="00C87166">
      <w:pPr>
        <w:pStyle w:val="Paragraphedeliste"/>
        <w:rPr>
          <w:b/>
          <w:sz w:val="20"/>
          <w:szCs w:val="20"/>
        </w:rPr>
      </w:pPr>
      <w:r>
        <w:t xml:space="preserve">            'mime_types'    =&gt; ['mime_1', 'mime_n]</w:t>
      </w:r>
      <w:r>
        <w:tab/>
      </w:r>
    </w:p>
    <w:p w14:paraId="27A03793" w14:textId="77777777" w:rsidR="003F2368" w:rsidRDefault="00C87166">
      <w:pPr>
        <w:pStyle w:val="Paragraphedeliste"/>
        <w:rPr>
          <w:b/>
          <w:sz w:val="20"/>
          <w:szCs w:val="20"/>
        </w:rPr>
      </w:pPr>
      <w:r>
        <w:t># types mimes acceptés (côté serveur), ex : ['application/pdf', 'application/x-pdf'],</w:t>
      </w:r>
    </w:p>
    <w:p w14:paraId="4880CB28" w14:textId="77777777" w:rsidR="003F2368" w:rsidRDefault="00C87166">
      <w:pPr>
        <w:pStyle w:val="Paragraphedeliste"/>
        <w:rPr>
          <w:b/>
          <w:sz w:val="20"/>
          <w:szCs w:val="20"/>
        </w:rPr>
      </w:pPr>
      <w:r>
        <w:t xml:space="preserve">            'accept'        =&gt; '.pdf'</w:t>
      </w:r>
    </w:p>
    <w:p w14:paraId="0FFEA5AF" w14:textId="77777777" w:rsidR="003F2368" w:rsidRDefault="00C87166">
      <w:pPr>
        <w:pStyle w:val="Paragraphedeliste"/>
        <w:rPr>
          <w:b/>
          <w:sz w:val="20"/>
          <w:szCs w:val="20"/>
        </w:rPr>
      </w:pPr>
      <w:r>
        <w:t xml:space="preserve"># types de </w:t>
      </w:r>
      <w:proofErr w:type="gramStart"/>
      <w:r>
        <w:t>fichiers sélectionnable</w:t>
      </w:r>
      <w:proofErr w:type="gramEnd"/>
      <w:r>
        <w:t xml:space="preserve"> en front, ex : .pdf</w:t>
      </w:r>
    </w:p>
    <w:p w14:paraId="3726F07C" w14:textId="77777777" w:rsidR="003F2368" w:rsidRDefault="00C87166">
      <w:pPr>
        <w:pStyle w:val="Paragraphedeliste"/>
        <w:rPr>
          <w:b/>
          <w:sz w:val="20"/>
          <w:szCs w:val="20"/>
        </w:rPr>
      </w:pPr>
      <w:r>
        <w:t xml:space="preserve">            'max_size'      =&gt; '4096k',</w:t>
      </w:r>
      <w:r>
        <w:tab/>
      </w:r>
    </w:p>
    <w:p w14:paraId="6BE48A94" w14:textId="77777777" w:rsidR="003F2368" w:rsidRDefault="00C87166">
      <w:pPr>
        <w:pStyle w:val="Paragraphedeliste"/>
        <w:rPr>
          <w:b/>
          <w:sz w:val="20"/>
          <w:szCs w:val="20"/>
        </w:rPr>
      </w:pPr>
      <w:r>
        <w:t># taille maximale autorisée, ex : 4096k</w:t>
      </w:r>
    </w:p>
    <w:p w14:paraId="39A53F2F" w14:textId="77777777" w:rsidR="003F2368" w:rsidRDefault="00C87166">
      <w:pPr>
        <w:pStyle w:val="Paragraphedeliste"/>
        <w:rPr>
          <w:b/>
          <w:sz w:val="20"/>
          <w:szCs w:val="20"/>
        </w:rPr>
      </w:pPr>
      <w:r>
        <w:t xml:space="preserve">            'setters'      =&gt; [‘properpty’ =&gt; ‘setter’, ...],</w:t>
      </w:r>
      <w:r>
        <w:tab/>
      </w:r>
    </w:p>
    <w:p w14:paraId="1375CBD0" w14:textId="77777777" w:rsidR="003F2368" w:rsidRDefault="00C87166">
      <w:pPr>
        <w:pStyle w:val="Paragraphedeliste"/>
        <w:rPr>
          <w:b/>
          <w:sz w:val="20"/>
          <w:szCs w:val="20"/>
        </w:rPr>
      </w:pPr>
      <w:r>
        <w:t># propriétés &gt; méthodes de l’objet, ex : [‘width’ =&gt; ‘setWidth’, ‘height’ =&gt; ‘setHeight’], permet de remplir les champs correspondant de l’objet</w:t>
      </w:r>
    </w:p>
    <w:p w14:paraId="2918A6F5" w14:textId="77777777" w:rsidR="003F2368" w:rsidRDefault="00C87166">
      <w:pPr>
        <w:pStyle w:val="Paragraphedeliste"/>
        <w:rPr>
          <w:b/>
          <w:sz w:val="20"/>
          <w:szCs w:val="20"/>
        </w:rPr>
      </w:pPr>
      <w:r>
        <w:t xml:space="preserve">            'ignore_field_name'      =</w:t>
      </w:r>
      <w:proofErr w:type="gramStart"/>
      <w:r>
        <w:t>&gt;  false</w:t>
      </w:r>
      <w:proofErr w:type="gramEnd"/>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Default="00C87166">
      <w:pPr>
        <w:ind w:left="708"/>
        <w:rPr>
          <w:i/>
        </w:rPr>
      </w:pPr>
      <w:r>
        <w:t xml:space="preserve">       ]);</w:t>
      </w:r>
      <w:r>
        <w:br/>
      </w:r>
      <w:r>
        <w:rPr>
          <w:b/>
          <w:sz w:val="20"/>
          <w:szCs w:val="20"/>
        </w:rPr>
        <w:br/>
      </w:r>
    </w:p>
    <w:p w14:paraId="21D769ED" w14:textId="77777777" w:rsidR="003F2368" w:rsidRDefault="00C87166">
      <w:pPr>
        <w:ind w:firstLine="708"/>
      </w:pPr>
      <w:r>
        <w:rPr>
          <w:b/>
        </w:rPr>
        <w:t>(ii) cas de la gestion multi-fichiers multimedia multi-format</w:t>
      </w:r>
      <w:r>
        <w:tab/>
      </w:r>
    </w:p>
    <w:p w14:paraId="145A37E2" w14:textId="77777777" w:rsidR="00FB27C1" w:rsidRDefault="00C87166" w:rsidP="00FB27C1">
      <w:pPr>
        <w:ind w:left="709"/>
      </w:pPr>
      <w:r>
        <w:br/>
        <w:t xml:space="preserve">L’implémentation de ce service fait appel </w:t>
      </w:r>
      <w:r w:rsidR="00FB27C1">
        <w:t xml:space="preserve">à l’entité </w:t>
      </w:r>
      <w:r>
        <w:t xml:space="preserve">Media et </w:t>
      </w:r>
      <w:proofErr w:type="gramStart"/>
      <w:r>
        <w:t>aux  formulaires</w:t>
      </w:r>
      <w:proofErr w:type="gramEnd"/>
      <w:r>
        <w:t xml:space="preserve"> Core/MediaType et EmbedTypes/MediaLinkEmbedType. Pour utiliser ce service il </w:t>
      </w:r>
      <w:proofErr w:type="gramStart"/>
      <w:r>
        <w:t>faut:</w:t>
      </w:r>
      <w:proofErr w:type="gramEnd"/>
    </w:p>
    <w:p w14:paraId="05A19D4F" w14:textId="77777777" w:rsidR="00FB27C1" w:rsidRDefault="00FB27C1" w:rsidP="00FB27C1">
      <w:pPr>
        <w:ind w:left="709"/>
      </w:pPr>
    </w:p>
    <w:p w14:paraId="1235167B" w14:textId="65886EB8" w:rsidR="00FB27C1" w:rsidRPr="00FB27C1" w:rsidRDefault="00FB27C1" w:rsidP="00FB27C1">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r>
        <w:br/>
      </w:r>
      <w:r w:rsidRPr="00FB27C1">
        <w:t>/Media</w:t>
      </w:r>
      <w:r>
        <w:t>Controller</w:t>
      </w:r>
      <w:r w:rsidRPr="00FB27C1">
        <w:t>.php -&gt; /</w:t>
      </w:r>
      <w:r>
        <w:t>Controller/Core</w:t>
      </w:r>
      <w:r w:rsidRPr="00FB27C1">
        <w:t>/</w:t>
      </w:r>
      <w:r w:rsidRPr="00FB27C1">
        <w:t xml:space="preserve"> </w:t>
      </w:r>
      <w:r w:rsidRPr="00FB27C1">
        <w:t>Media</w:t>
      </w:r>
      <w:r>
        <w:t>Controller</w:t>
      </w:r>
      <w:r w:rsidRPr="00FB27C1">
        <w:t>.php</w:t>
      </w:r>
      <w:r>
        <w:br/>
      </w:r>
      <w:r w:rsidRPr="00FB27C1">
        <w:t>/Media</w:t>
      </w:r>
      <w:r>
        <w:t>Type</w:t>
      </w:r>
      <w:r w:rsidRPr="00FB27C1">
        <w:t>.php -&gt; /</w:t>
      </w:r>
      <w:r>
        <w:t>Form</w:t>
      </w:r>
      <w:r w:rsidRPr="00FB27C1">
        <w:t>/Media</w:t>
      </w:r>
      <w:r>
        <w:t>Type</w:t>
      </w:r>
      <w:r w:rsidRPr="00FB27C1">
        <w:t>.php</w:t>
      </w:r>
      <w:r>
        <w:br/>
      </w:r>
      <w:r w:rsidRPr="00FB27C1">
        <w:t>/Media</w:t>
      </w:r>
      <w:r>
        <w:t>LinkEmbed</w:t>
      </w:r>
      <w:r>
        <w:t>Type</w:t>
      </w:r>
      <w:r w:rsidRPr="00FB27C1">
        <w:t>.php -&gt; /</w:t>
      </w:r>
      <w:r>
        <w:t>Form</w:t>
      </w:r>
      <w:r w:rsidRPr="00FB27C1">
        <w:t>/</w:t>
      </w:r>
      <w:r>
        <w:t>EmbedType/</w:t>
      </w:r>
      <w:r w:rsidRPr="00FB27C1">
        <w:t>Media</w:t>
      </w:r>
      <w:r>
        <w:t>LinkEmbedType</w:t>
      </w:r>
      <w:r w:rsidRPr="00FB27C1">
        <w:t>.php</w:t>
      </w:r>
      <w:r>
        <w:br/>
      </w:r>
      <w:r w:rsidRPr="00FB27C1">
        <w:t>/Media</w:t>
      </w:r>
      <w:r>
        <w:t>Repository</w:t>
      </w:r>
      <w:r w:rsidRPr="00FB27C1">
        <w:t>.php -&gt; /</w:t>
      </w:r>
      <w:r>
        <w:t>Repository</w:t>
      </w:r>
      <w:r>
        <w:t>/Core</w:t>
      </w:r>
      <w:r w:rsidRPr="00FB27C1">
        <w:t>/Media</w:t>
      </w:r>
      <w:r>
        <w:t>Repository</w:t>
      </w:r>
      <w:r w:rsidRPr="00FB27C1">
        <w:t>.php</w:t>
      </w:r>
      <w:r>
        <w:br/>
        <w:t>/media/* -&gt; /templates/Core/</w:t>
      </w:r>
      <w:r>
        <w:t>media/*</w:t>
      </w:r>
      <w:r>
        <w:br/>
      </w:r>
    </w:p>
    <w:p w14:paraId="2E104C7E" w14:textId="666FB404" w:rsidR="00FB27C1" w:rsidRPr="00FB27C1" w:rsidRDefault="00FB27C1" w:rsidP="00FB27C1">
      <w:pPr>
        <w:pStyle w:val="Paragraphedeliste"/>
        <w:numPr>
          <w:ilvl w:val="0"/>
          <w:numId w:val="16"/>
        </w:numPr>
        <w:rPr>
          <w:b/>
        </w:rPr>
      </w:pPr>
      <w:r>
        <w:t>Ajuster les Entités Media et EntiteLieAuxMedia</w:t>
      </w:r>
      <w:r>
        <w:br/>
        <w:t>Ajouter dans Media :</w:t>
      </w:r>
      <w:r>
        <w:br/>
      </w:r>
      <w:r w:rsidRPr="00FB27C1">
        <w:rPr>
          <w:b/>
        </w:rPr>
        <w:t>/**</w:t>
      </w:r>
    </w:p>
    <w:p w14:paraId="42533F30" w14:textId="08B37CE9"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0EABDDDF" w14:textId="1B44C26E" w:rsidR="00FB27C1" w:rsidRPr="00FB27C1" w:rsidRDefault="00FB27C1" w:rsidP="00FB27C1">
      <w:pPr>
        <w:pStyle w:val="Paragraphedeliste"/>
        <w:ind w:left="1429"/>
        <w:rPr>
          <w:b/>
        </w:rPr>
      </w:pPr>
      <w:r w:rsidRPr="00FB27C1">
        <w:rPr>
          <w:b/>
        </w:rPr>
        <w:t xml:space="preserve"> */</w:t>
      </w:r>
    </w:p>
    <w:p w14:paraId="05E5EDB2" w14:textId="4CA605EF"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p>
    <w:p w14:paraId="19B8F828" w14:textId="6F13EFF6" w:rsidR="00FB27C1" w:rsidRPr="00FB27C1" w:rsidRDefault="00FB27C1" w:rsidP="00FB27C1">
      <w:pPr>
        <w:pStyle w:val="Paragraphedeliste"/>
        <w:ind w:left="1429"/>
        <w:rPr>
          <w:b/>
        </w:rPr>
      </w:pPr>
      <w:r>
        <w:t xml:space="preserve">Ajouter dans </w:t>
      </w:r>
      <w:proofErr w:type="gramStart"/>
      <w:r>
        <w:t>EntiteLieAuxMedia:</w:t>
      </w:r>
      <w:proofErr w:type="gramEnd"/>
      <w:r>
        <w:br/>
      </w:r>
      <w:r w:rsidRPr="00FB27C1">
        <w:rPr>
          <w:b/>
        </w:rPr>
        <w:t>/**</w:t>
      </w:r>
    </w:p>
    <w:p w14:paraId="6814E86D" w14:textId="1A20E61D"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05258BE5" w14:textId="15234542" w:rsidR="00FB27C1" w:rsidRPr="00FB27C1" w:rsidRDefault="00FB27C1" w:rsidP="00FB27C1">
      <w:pPr>
        <w:pStyle w:val="Paragraphedeliste"/>
        <w:ind w:left="1429"/>
        <w:rPr>
          <w:b/>
        </w:rPr>
      </w:pPr>
      <w:r w:rsidRPr="00FB27C1">
        <w:rPr>
          <w:b/>
        </w:rPr>
        <w:t xml:space="preserve"> */</w:t>
      </w:r>
    </w:p>
    <w:p w14:paraId="183E882E" w14:textId="68F50C1B" w:rsidR="00FB27C1" w:rsidRP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p>
    <w:p w14:paraId="03C73B46" w14:textId="77777777" w:rsidR="00FB27C1" w:rsidRPr="00FB27C1" w:rsidRDefault="00FB27C1" w:rsidP="00FB27C1">
      <w:pPr>
        <w:rPr>
          <w:b/>
        </w:rPr>
      </w:pPr>
    </w:p>
    <w:p w14:paraId="36D57ADA" w14:textId="6FBD7A96" w:rsidR="00FB27C1" w:rsidRPr="00FB27C1" w:rsidRDefault="00FB27C1" w:rsidP="00FB27C1">
      <w:pPr>
        <w:pStyle w:val="Paragraphedeliste"/>
        <w:numPr>
          <w:ilvl w:val="0"/>
          <w:numId w:val="16"/>
        </w:numPr>
        <w:rPr>
          <w:b/>
        </w:rPr>
      </w:pPr>
      <w:r w:rsidRPr="00587F94">
        <w:t xml:space="preserve">Mettre à jour les setter et getter des </w:t>
      </w:r>
      <w:r w:rsidRPr="00587F94">
        <w:t>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w:t>
      </w:r>
      <w:r w:rsidRPr="00FB27C1">
        <w:rPr>
          <w:b/>
        </w:rPr>
        <w:t>Media</w:t>
      </w:r>
      <w:r>
        <w:rPr>
          <w:b/>
        </w:rPr>
        <w:br/>
      </w:r>
      <w:r>
        <w:rPr>
          <w:b/>
        </w:rPr>
        <w:t xml:space="preserve"># </w:t>
      </w:r>
      <w:r w:rsidRPr="00FB27C1">
        <w:rPr>
          <w:b/>
        </w:rPr>
        <w:t>php bin/console make:entity --regenerate App\Entity</w:t>
      </w:r>
      <w:r>
        <w:rPr>
          <w:b/>
        </w:rPr>
        <w:t>\</w:t>
      </w:r>
      <w:r w:rsidRPr="00FB27C1">
        <w:rPr>
          <w:b/>
          <w:i/>
        </w:rPr>
        <w:t>EntiteLieAuxMedia</w:t>
      </w:r>
      <w:r>
        <w:rPr>
          <w:b/>
        </w:rPr>
        <w:br/>
      </w:r>
    </w:p>
    <w:p w14:paraId="31DA11F5" w14:textId="77777777" w:rsidR="007A294B" w:rsidRDefault="00FB26DB" w:rsidP="00FB27C1">
      <w:pPr>
        <w:pStyle w:val="Paragraphedeliste"/>
        <w:numPr>
          <w:ilvl w:val="0"/>
          <w:numId w:val="16"/>
        </w:numPr>
        <w:rPr>
          <w:b/>
        </w:rPr>
      </w:pPr>
      <w:r>
        <w:t xml:space="preserve">Ajouter la table Media à la </w:t>
      </w:r>
      <w:proofErr w:type="gramStart"/>
      <w:r>
        <w:t>bdd .</w:t>
      </w:r>
      <w:proofErr w:type="gramEnd"/>
      <w:r>
        <w:t xml:space="preserve"> </w:t>
      </w:r>
      <w:r w:rsidR="00C87166">
        <w:t>Lancer la commande qui montre la commande SQL d’update de la base</w:t>
      </w:r>
      <w:r w:rsidR="00C87166">
        <w:br/>
      </w:r>
      <w:r w:rsidR="00C87166" w:rsidRPr="00FB27C1">
        <w:rPr>
          <w:b/>
        </w:rPr>
        <w:t xml:space="preserve"># php bin/console </w:t>
      </w:r>
      <w:proofErr w:type="gramStart"/>
      <w:r w:rsidR="00C87166" w:rsidRPr="00FB27C1">
        <w:rPr>
          <w:b/>
        </w:rPr>
        <w:t>make:migration</w:t>
      </w:r>
      <w:proofErr w:type="gramEnd"/>
      <w:r w:rsidR="00C87166">
        <w:br/>
        <w:t xml:space="preserve"> (ii)</w:t>
      </w:r>
      <w:r w:rsidR="00C87166">
        <w:tab/>
        <w:t>Si la commande parait correcte on applique les modifications au niveau de la bdd :</w:t>
      </w:r>
      <w:r w:rsidR="00C87166">
        <w:br/>
      </w:r>
      <w:r w:rsidR="00C87166" w:rsidRPr="00FB27C1">
        <w:rPr>
          <w:b/>
        </w:rPr>
        <w:t># php bin/console doctrine:migrations:migrate</w:t>
      </w:r>
    </w:p>
    <w:p w14:paraId="09F551A4" w14:textId="77777777" w:rsidR="007A294B" w:rsidRPr="00587F94" w:rsidRDefault="007A294B" w:rsidP="007A294B">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2349A898" w14:textId="77777777" w:rsidR="007A294B" w:rsidRDefault="007A294B" w:rsidP="007A294B">
      <w:pPr>
        <w:pStyle w:val="Paragraphedeliste"/>
        <w:ind w:left="1440"/>
        <w:rPr>
          <w:b/>
          <w:sz w:val="18"/>
          <w:szCs w:val="18"/>
        </w:rPr>
      </w:pPr>
      <w:r>
        <w:rPr>
          <w:b/>
          <w:sz w:val="18"/>
          <w:szCs w:val="18"/>
        </w:rPr>
        <w:t>// mediallinks</w:t>
      </w:r>
    </w:p>
    <w:p w14:paraId="5BD5828B" w14:textId="77777777" w:rsidR="007A294B" w:rsidRDefault="007A294B" w:rsidP="007A294B">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28FDF899"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3236C0DA" w14:textId="77777777" w:rsidR="007A294B" w:rsidRDefault="007A294B" w:rsidP="007A294B">
      <w:pPr>
        <w:pStyle w:val="Paragraphedeliste"/>
        <w:ind w:left="1440"/>
        <w:rPr>
          <w:b/>
          <w:sz w:val="18"/>
          <w:szCs w:val="18"/>
        </w:rPr>
      </w:pPr>
      <w:r>
        <w:rPr>
          <w:b/>
          <w:sz w:val="18"/>
          <w:szCs w:val="18"/>
        </w:rPr>
        <w:tab/>
      </w:r>
      <w:r>
        <w:rPr>
          <w:b/>
          <w:sz w:val="18"/>
          <w:szCs w:val="18"/>
        </w:rPr>
        <w:tab/>
        <w:t>'allow_add' =&gt; true,</w:t>
      </w:r>
    </w:p>
    <w:p w14:paraId="799138AB" w14:textId="77777777" w:rsidR="007A294B" w:rsidRDefault="007A294B" w:rsidP="007A294B">
      <w:pPr>
        <w:pStyle w:val="Paragraphedeliste"/>
        <w:ind w:left="1440"/>
        <w:rPr>
          <w:b/>
          <w:sz w:val="18"/>
          <w:szCs w:val="18"/>
        </w:rPr>
      </w:pPr>
      <w:r>
        <w:rPr>
          <w:b/>
          <w:sz w:val="18"/>
          <w:szCs w:val="18"/>
        </w:rPr>
        <w:tab/>
      </w:r>
      <w:r>
        <w:rPr>
          <w:b/>
          <w:sz w:val="18"/>
          <w:szCs w:val="18"/>
        </w:rPr>
        <w:tab/>
        <w:t>'allow_delete' =&gt; true,</w:t>
      </w:r>
    </w:p>
    <w:p w14:paraId="5337F148" w14:textId="77777777" w:rsidR="007A294B" w:rsidRDefault="007A294B" w:rsidP="007A294B">
      <w:pPr>
        <w:pStyle w:val="Paragraphedeliste"/>
        <w:ind w:left="1440"/>
        <w:rPr>
          <w:b/>
          <w:sz w:val="18"/>
          <w:szCs w:val="18"/>
        </w:rPr>
      </w:pPr>
      <w:r>
        <w:rPr>
          <w:b/>
          <w:sz w:val="18"/>
          <w:szCs w:val="18"/>
        </w:rPr>
        <w:tab/>
      </w:r>
      <w:r>
        <w:rPr>
          <w:b/>
          <w:sz w:val="18"/>
          <w:szCs w:val="18"/>
        </w:rPr>
        <w:tab/>
        <w:t>'prototype' =&gt; true,</w:t>
      </w:r>
    </w:p>
    <w:p w14:paraId="2430260F" w14:textId="77777777" w:rsidR="007A294B" w:rsidRDefault="007A294B" w:rsidP="007A294B">
      <w:pPr>
        <w:pStyle w:val="Paragraphedeliste"/>
        <w:ind w:left="1440"/>
        <w:rPr>
          <w:b/>
          <w:sz w:val="18"/>
          <w:szCs w:val="18"/>
        </w:rPr>
      </w:pPr>
      <w:r>
        <w:rPr>
          <w:b/>
          <w:sz w:val="18"/>
          <w:szCs w:val="18"/>
        </w:rPr>
        <w:tab/>
      </w:r>
      <w:r>
        <w:rPr>
          <w:b/>
          <w:sz w:val="18"/>
          <w:szCs w:val="18"/>
        </w:rPr>
        <w:tab/>
        <w:t>'prototype_name' =&gt; '__name__',</w:t>
      </w:r>
    </w:p>
    <w:p w14:paraId="6630CB30" w14:textId="77777777" w:rsidR="007A294B" w:rsidRDefault="007A294B" w:rsidP="007A294B">
      <w:pPr>
        <w:pStyle w:val="Paragraphedeliste"/>
        <w:ind w:left="1440"/>
        <w:rPr>
          <w:b/>
          <w:sz w:val="18"/>
          <w:szCs w:val="18"/>
        </w:rPr>
      </w:pPr>
      <w:r>
        <w:rPr>
          <w:b/>
          <w:sz w:val="18"/>
          <w:szCs w:val="18"/>
        </w:rPr>
        <w:tab/>
      </w:r>
      <w:r>
        <w:rPr>
          <w:b/>
          <w:sz w:val="18"/>
          <w:szCs w:val="18"/>
        </w:rPr>
        <w:tab/>
        <w:t>'by_reference' =&gt; false,</w:t>
      </w:r>
    </w:p>
    <w:p w14:paraId="78EFE40C"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60CAAFB" w14:textId="77777777" w:rsidR="007A294B" w:rsidRDefault="007A294B" w:rsidP="007A294B">
      <w:pPr>
        <w:pStyle w:val="Paragraphedeliste"/>
        <w:ind w:left="1440"/>
        <w:rPr>
          <w:b/>
          <w:sz w:val="18"/>
          <w:szCs w:val="18"/>
        </w:rPr>
      </w:pPr>
      <w:r>
        <w:rPr>
          <w:b/>
          <w:sz w:val="18"/>
          <w:szCs w:val="18"/>
        </w:rPr>
        <w:tab/>
      </w:r>
      <w:r>
        <w:rPr>
          <w:b/>
          <w:sz w:val="18"/>
          <w:szCs w:val="18"/>
        </w:rPr>
        <w:tab/>
        <w:t>'required' =&gt; false,</w:t>
      </w:r>
    </w:p>
    <w:p w14:paraId="4F081428" w14:textId="77777777" w:rsidR="007A294B" w:rsidRDefault="007A294B" w:rsidP="007A294B">
      <w:pPr>
        <w:pStyle w:val="Paragraphedeliste"/>
        <w:ind w:left="1440"/>
        <w:rPr>
          <w:b/>
          <w:sz w:val="18"/>
          <w:szCs w:val="18"/>
        </w:rPr>
      </w:pPr>
      <w:r>
        <w:rPr>
          <w:b/>
          <w:sz w:val="18"/>
          <w:szCs w:val="18"/>
        </w:rPr>
        <w:tab/>
      </w:r>
      <w:r>
        <w:rPr>
          <w:b/>
          <w:sz w:val="18"/>
          <w:szCs w:val="18"/>
        </w:rPr>
        <w:tab/>
        <w:t>'attr' =&gt; [</w:t>
      </w:r>
    </w:p>
    <w:p w14:paraId="03FA2C7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"data-allow-new" =&gt; true,</w:t>
      </w:r>
    </w:p>
    <w:p w14:paraId="2F893E61"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3F2AE4F5"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"entity" =&gt; 'media',</w:t>
      </w:r>
    </w:p>
    <w:p w14:paraId="6B9E5D0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35649197" w14:textId="77777777" w:rsidR="007A294B" w:rsidRDefault="007A294B" w:rsidP="007A294B">
      <w:pPr>
        <w:pStyle w:val="Paragraphedeliste"/>
        <w:ind w:left="1440"/>
        <w:rPr>
          <w:b/>
          <w:sz w:val="18"/>
          <w:szCs w:val="18"/>
        </w:rPr>
      </w:pPr>
      <w:r>
        <w:rPr>
          <w:b/>
          <w:sz w:val="18"/>
          <w:szCs w:val="18"/>
        </w:rPr>
        <w:tab/>
      </w:r>
      <w:r>
        <w:rPr>
          <w:b/>
          <w:sz w:val="18"/>
          <w:szCs w:val="18"/>
        </w:rPr>
        <w:tab/>
        <w:t>],</w:t>
      </w:r>
    </w:p>
    <w:p w14:paraId="6E322DFC" w14:textId="0CC435FE" w:rsidR="007A294B" w:rsidRDefault="007A294B" w:rsidP="007A294B">
      <w:pPr>
        <w:pStyle w:val="Paragraphedeliste"/>
        <w:ind w:left="1440"/>
        <w:rPr>
          <w:b/>
          <w:sz w:val="18"/>
          <w:szCs w:val="18"/>
        </w:rPr>
      </w:pPr>
      <w:r>
        <w:rPr>
          <w:b/>
          <w:sz w:val="18"/>
          <w:szCs w:val="18"/>
        </w:rPr>
        <w:tab/>
        <w:t>))</w:t>
      </w:r>
      <w:r>
        <w:rPr>
          <w:b/>
          <w:sz w:val="18"/>
          <w:szCs w:val="18"/>
        </w:rPr>
        <w:br/>
      </w:r>
    </w:p>
    <w:p w14:paraId="600777C5" w14:textId="61154F61" w:rsidR="003F2368" w:rsidRPr="007A294B" w:rsidRDefault="007A294B" w:rsidP="00FB27C1">
      <w:pPr>
        <w:pStyle w:val="Paragraphedeliste"/>
        <w:numPr>
          <w:ilvl w:val="0"/>
          <w:numId w:val="16"/>
        </w:numPr>
      </w:pPr>
      <w:r w:rsidRPr="007A294B">
        <w:t>Ajouter le menu au Media</w:t>
      </w:r>
      <w:r>
        <w:t xml:space="preserve"> (cf. config/</w:t>
      </w:r>
      <w:r w:rsidR="002D449B">
        <w:t>packages/</w:t>
      </w:r>
      <w:r w:rsidR="002D449B">
        <w:t>twig.yaml</w:t>
      </w:r>
      <w:r w:rsidR="002D449B">
        <w:t>)</w:t>
      </w:r>
      <w:r w:rsidR="00587F94" w:rsidRPr="007A294B">
        <w:br/>
      </w:r>
    </w:p>
    <w:p w14:paraId="2BBF675F" w14:textId="6B4D4167" w:rsidR="003F2368" w:rsidRPr="00917392" w:rsidRDefault="003F2368" w:rsidP="00917392">
      <w:pPr>
        <w:pStyle w:val="Paragraphedeliste"/>
        <w:ind w:left="1440"/>
      </w:pPr>
      <w:bookmarkStart w:id="86" w:name="_GoBack"/>
      <w:bookmarkEnd w:id="86"/>
    </w:p>
    <w:sectPr w:rsidR="003F2368" w:rsidRPr="00917392">
      <w:pgSz w:w="11906" w:h="16838"/>
      <w:pgMar w:top="720" w:right="424" w:bottom="720" w:left="72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Philippe BERTIN" w:date="2022-12-15T18:59:00Z" w:initials="PB">
    <w:p w14:paraId="5088EE66" w14:textId="77777777" w:rsidR="0042284C" w:rsidRDefault="0042284C">
      <w:r>
        <w:rPr>
          <w:rFonts w:ascii="Calibri" w:eastAsia="Calibri" w:hAnsi="Calibri" w:cs="Tahoma"/>
          <w:sz w:val="20"/>
          <w:szCs w:val="24"/>
          <w:lang w:val="en-US" w:bidi="en-US"/>
        </w:rPr>
        <w:t>Difficile à lire.</w:t>
      </w:r>
    </w:p>
    <w:p w14:paraId="302E911A" w14:textId="77777777" w:rsidR="0042284C" w:rsidRDefault="0042284C">
      <w:r>
        <w:rPr>
          <w:rFonts w:ascii="Calibri" w:eastAsia="Calibri" w:hAnsi="Calibri" w:cs="Tahoma"/>
          <w:sz w:val="20"/>
          <w:szCs w:val="24"/>
          <w:lang w:val="en-US" w:bidi="en-US"/>
        </w:rPr>
        <w:t>Il faudrait reprendre la mise en page, par ex avec un tableau.</w:t>
      </w:r>
    </w:p>
  </w:comment>
  <w:comment w:id="17" w:author="bbees" w:date="2023-01-19T14:30:00Z" w:initials="b">
    <w:p w14:paraId="05816851" w14:textId="77777777" w:rsidR="0042284C" w:rsidRDefault="0042284C">
      <w:r>
        <w:rPr>
          <w:rFonts w:ascii="Liberation Serif" w:eastAsia="Segoe UI" w:hAnsi="Liberation Serif" w:cs="Tahoma"/>
          <w:sz w:val="24"/>
          <w:szCs w:val="24"/>
          <w:lang w:val="en-US" w:bidi="en-US"/>
        </w:rPr>
        <w:t xml:space="preserve">Tout à fait </w:t>
      </w:r>
      <w:proofErr w:type="gramStart"/>
      <w:r>
        <w:rPr>
          <w:rFonts w:ascii="Liberation Serif" w:eastAsia="Segoe UI" w:hAnsi="Liberation Serif" w:cs="Tahoma"/>
          <w:sz w:val="24"/>
          <w:szCs w:val="24"/>
          <w:lang w:val="en-US" w:bidi="en-US"/>
        </w:rPr>
        <w:t>d’accord !</w:t>
      </w:r>
      <w:proofErr w:type="gramEnd"/>
      <w:r>
        <w:rPr>
          <w:rFonts w:ascii="Liberation Serif" w:eastAsia="Segoe UI" w:hAnsi="Liberation Serif" w:cs="Tahoma"/>
          <w:sz w:val="24"/>
          <w:szCs w:val="24"/>
          <w:lang w:val="en-US" w:bidi="en-US"/>
        </w:rPr>
        <w:t xml:space="preserve"> A prévoir </w:t>
      </w:r>
    </w:p>
  </w:comment>
  <w:comment w:id="23" w:author="Philippe BERTIN" w:date="2022-12-15T19:02:00Z" w:initials="PB">
    <w:p w14:paraId="508BA50C" w14:textId="77777777" w:rsidR="0042284C" w:rsidRDefault="0042284C">
      <w:r>
        <w:rPr>
          <w:rFonts w:ascii="Calibri" w:eastAsia="Calibri" w:hAnsi="Calibri" w:cs="Tahoma"/>
          <w:sz w:val="20"/>
          <w:szCs w:val="24"/>
          <w:lang w:val="en-US" w:bidi="en-US"/>
        </w:rPr>
        <w:t xml:space="preserve">Pas besoin d’id, sauf s’il s’agit d’entité-relation (avec des champs supplémentaires </w:t>
      </w:r>
      <w:proofErr w:type="gramStart"/>
      <w:r>
        <w:rPr>
          <w:rFonts w:ascii="Calibri" w:eastAsia="Calibri" w:hAnsi="Calibri" w:cs="Tahoma"/>
          <w:sz w:val="20"/>
          <w:szCs w:val="24"/>
          <w:lang w:val="en-US" w:bidi="en-US"/>
        </w:rPr>
        <w:t>ex:type</w:t>
      </w:r>
      <w:proofErr w:type="gramEnd"/>
      <w:r>
        <w:rPr>
          <w:rFonts w:ascii="Calibri" w:eastAsia="Calibri" w:hAnsi="Calibri" w:cs="Tahoma"/>
          <w:sz w:val="20"/>
          <w:szCs w:val="24"/>
          <w:lang w:val="en-US" w:bidi="en-US"/>
        </w:rPr>
        <w:t xml:space="preserve"> de relation, info...).Les relations N-N sont entièrement gérées par doctrine.</w:t>
      </w:r>
    </w:p>
  </w:comment>
  <w:comment w:id="24" w:author="bbees" w:date="2023-01-19T14:31:00Z" w:initials="b">
    <w:p w14:paraId="18478AFD" w14:textId="77777777" w:rsidR="0042284C" w:rsidRDefault="0042284C">
      <w:r>
        <w:rPr>
          <w:rFonts w:ascii="Liberation Serif" w:eastAsia="Segoe UI" w:hAnsi="Liberation Serif" w:cs="Tahoma"/>
          <w:sz w:val="24"/>
          <w:szCs w:val="24"/>
          <w:lang w:val="en-US" w:bidi="en-US"/>
        </w:rPr>
        <w:t xml:space="preserve">Ok se serait à tester et documenter sur un exemple. Je me demande comment se comporte la commande </w:t>
      </w:r>
      <w:proofErr w:type="gramStart"/>
      <w:r>
        <w:rPr>
          <w:rFonts w:ascii="Liberation Serif" w:eastAsia="Segoe UI" w:hAnsi="Liberation Serif" w:cs="Tahoma"/>
          <w:b/>
          <w:sz w:val="24"/>
          <w:szCs w:val="24"/>
          <w:lang w:val="en-US" w:bidi="en-US"/>
        </w:rPr>
        <w:t>doctrine:mapping</w:t>
      </w:r>
      <w:proofErr w:type="gramEnd"/>
      <w:r>
        <w:rPr>
          <w:rFonts w:ascii="Liberation Serif" w:eastAsia="Segoe UI" w:hAnsi="Liberation Serif" w:cs="Tahoma"/>
          <w:b/>
          <w:sz w:val="24"/>
          <w:szCs w:val="24"/>
          <w:lang w:val="en-US" w:bidi="en-US"/>
        </w:rPr>
        <w:t xml:space="preserve">:import </w:t>
      </w:r>
      <w:r>
        <w:rPr>
          <w:rFonts w:ascii="Liberation Serif" w:eastAsia="Segoe UI" w:hAnsi="Liberation Serif" w:cs="Tahoma"/>
          <w:sz w:val="24"/>
          <w:szCs w:val="24"/>
          <w:lang w:val="en-US" w:bidi="en-US"/>
        </w:rPr>
        <w:t>dans ce  cas. Comme tu as pu le voir j’ai une approche qui consiste à partir d’une bdd et d’utiliser le mapping de doctrine …</w:t>
      </w:r>
    </w:p>
  </w:comment>
  <w:comment w:id="29" w:author="Philippe BERTIN" w:date="2022-12-15T19:07:00Z" w:initials="PB">
    <w:p w14:paraId="0BABC648" w14:textId="77777777" w:rsidR="0042284C" w:rsidRDefault="0042284C">
      <w:r>
        <w:rPr>
          <w:rFonts w:ascii="Calibri" w:eastAsia="Calibri" w:hAnsi="Calibri" w:cs="Tahoma"/>
          <w:sz w:val="20"/>
          <w:szCs w:val="24"/>
          <w:lang w:val="en-US" w:bidi="en-US"/>
        </w:rPr>
        <w:t xml:space="preserve">Si les champs existent déjà il faut soit indiquer leur nom dans les annotations, soit ajouter les getters et setters sur les </w:t>
      </w:r>
      <w:proofErr w:type="gramStart"/>
      <w:r>
        <w:rPr>
          <w:rFonts w:ascii="Calibri" w:eastAsia="Calibri" w:hAnsi="Calibri" w:cs="Tahoma"/>
          <w:sz w:val="20"/>
          <w:szCs w:val="24"/>
          <w:lang w:val="en-US" w:bidi="en-US"/>
        </w:rPr>
        <w:t>champs :</w:t>
      </w:r>
      <w:proofErr w:type="gramEnd"/>
      <w:r>
        <w:rPr>
          <w:rFonts w:ascii="Calibri" w:eastAsia="Calibri" w:hAnsi="Calibri" w:cs="Tahoma"/>
          <w:sz w:val="20"/>
          <w:szCs w:val="24"/>
          <w:lang w:val="en-US" w:bidi="en-US"/>
        </w:rPr>
        <w:t xml:space="preserve"> setUserMaj($userMaj) { $this→myField = $userMaj ; }</w:t>
      </w:r>
    </w:p>
  </w:comment>
  <w:comment w:id="30" w:author="bbees" w:date="2023-01-19T14:34:00Z" w:initials="b">
    <w:p w14:paraId="57E27EBD" w14:textId="77777777" w:rsidR="0042284C" w:rsidRDefault="0042284C">
      <w:r>
        <w:rPr>
          <w:rFonts w:ascii="Liberation Serif" w:eastAsia="Segoe UI" w:hAnsi="Liberation Serif" w:cs="Tahoma"/>
          <w:sz w:val="24"/>
          <w:szCs w:val="24"/>
          <w:lang w:val="en-US" w:bidi="en-US"/>
        </w:rPr>
        <w:t>Ok A RAJOUTER A LA DOC</w:t>
      </w:r>
    </w:p>
  </w:comment>
  <w:comment w:id="31" w:author="Philippe BERTIN" w:date="2022-12-15T19:11:00Z" w:initials="PB">
    <w:p w14:paraId="2724F68C" w14:textId="77777777" w:rsidR="0042284C" w:rsidRDefault="0042284C">
      <w:r>
        <w:rPr>
          <w:rFonts w:ascii="Calibri" w:eastAsia="Calibri" w:hAnsi="Calibri" w:cs="Tahoma"/>
          <w:sz w:val="20"/>
          <w:szCs w:val="24"/>
          <w:lang w:val="en-US" w:bidi="en-US"/>
        </w:rPr>
        <w:t xml:space="preserve">Ça peut devenir une contrainte forte si la base contient beaucoup d’entités à tracker. Y aurait-il une autre </w:t>
      </w:r>
      <w:proofErr w:type="gramStart"/>
      <w:r>
        <w:rPr>
          <w:rFonts w:ascii="Calibri" w:eastAsia="Calibri" w:hAnsi="Calibri" w:cs="Tahoma"/>
          <w:sz w:val="20"/>
          <w:szCs w:val="24"/>
          <w:lang w:val="en-US" w:bidi="en-US"/>
        </w:rPr>
        <w:t>approche ?</w:t>
      </w:r>
      <w:proofErr w:type="gramEnd"/>
    </w:p>
  </w:comment>
  <w:comment w:id="32" w:author="bbees" w:date="2023-01-19T14:35:00Z" w:initials="b">
    <w:p w14:paraId="50132330" w14:textId="77777777" w:rsidR="0042284C" w:rsidRDefault="0042284C">
      <w:r>
        <w:rPr>
          <w:rFonts w:ascii="Liberation Serif" w:eastAsia="Segoe UI" w:hAnsi="Liberation Serif" w:cs="Tahoma"/>
          <w:sz w:val="24"/>
          <w:szCs w:val="24"/>
          <w:lang w:val="en-US" w:bidi="en-US"/>
        </w:rPr>
        <w:t xml:space="preserve">Pour le moment il n’y en a pas d’autre, mais on pourrait sans doute faire évoluer l’approche à l’avenir. Je me rappelle en avoir discuter avec L Duchemin à l’époque et il m’avait indiqué une autre solution basé sur un composant de Symfony, mais je ne me souviens plus. A voir effectivement pour la suite mais cela aura des implications sur le Core. </w:t>
      </w:r>
      <w:proofErr w:type="gramStart"/>
      <w:r>
        <w:rPr>
          <w:rFonts w:ascii="Liberation Serif" w:eastAsia="Segoe UI" w:hAnsi="Liberation Serif" w:cs="Tahoma"/>
          <w:sz w:val="24"/>
          <w:szCs w:val="24"/>
          <w:lang w:val="en-US" w:bidi="en-US"/>
        </w:rPr>
        <w:t>A</w:t>
      </w:r>
      <w:proofErr w:type="gramEnd"/>
      <w:r>
        <w:rPr>
          <w:rFonts w:ascii="Liberation Serif" w:eastAsia="Segoe UI" w:hAnsi="Liberation Serif" w:cs="Tahoma"/>
          <w:sz w:val="24"/>
          <w:szCs w:val="24"/>
          <w:lang w:val="en-US" w:bidi="en-US"/>
        </w:rPr>
        <w:t xml:space="preserve"> ETUDIER</w:t>
      </w:r>
    </w:p>
  </w:comment>
  <w:comment w:id="35" w:author="Philippe BERTIN" w:date="2022-12-15T19:13:00Z" w:initials="PB">
    <w:p w14:paraId="0939C979" w14:textId="77777777" w:rsidR="0042284C" w:rsidRDefault="0042284C">
      <w:r>
        <w:rPr>
          <w:rFonts w:ascii="Calibri" w:eastAsia="Calibri" w:hAnsi="Calibri" w:cs="Tahoma"/>
          <w:sz w:val="20"/>
          <w:szCs w:val="24"/>
          <w:lang w:val="en-US" w:bidi="en-US"/>
        </w:rPr>
        <w:t>Peut présenter un problème si une table user existe déjà avec bcp d’entrées et aussi des champs spécifiques.</w:t>
      </w:r>
    </w:p>
    <w:p w14:paraId="08F2E30E" w14:textId="77777777" w:rsidR="0042284C" w:rsidRDefault="0042284C">
      <w:r>
        <w:rPr>
          <w:rFonts w:ascii="Calibri" w:eastAsia="Calibri" w:hAnsi="Calibri" w:cs="Tahoma"/>
          <w:sz w:val="20"/>
          <w:szCs w:val="24"/>
          <w:lang w:val="en-US" w:bidi="en-US"/>
        </w:rPr>
        <w:t xml:space="preserve">Est-ce utile de forcer la structure de cette </w:t>
      </w:r>
      <w:proofErr w:type="gramStart"/>
      <w:r>
        <w:rPr>
          <w:rFonts w:ascii="Calibri" w:eastAsia="Calibri" w:hAnsi="Calibri" w:cs="Tahoma"/>
          <w:sz w:val="20"/>
          <w:szCs w:val="24"/>
          <w:lang w:val="en-US" w:bidi="en-US"/>
        </w:rPr>
        <w:t>table ?</w:t>
      </w:r>
      <w:proofErr w:type="gramEnd"/>
      <w:r>
        <w:rPr>
          <w:rFonts w:ascii="Calibri" w:eastAsia="Calibri" w:hAnsi="Calibri" w:cs="Tahoma"/>
          <w:sz w:val="20"/>
          <w:szCs w:val="24"/>
          <w:lang w:val="en-US" w:bidi="en-US"/>
        </w:rPr>
        <w:t xml:space="preserve"> Le parametrage est dans </w:t>
      </w:r>
      <w:proofErr w:type="gramStart"/>
      <w:r>
        <w:rPr>
          <w:rFonts w:ascii="Calibri" w:eastAsia="Calibri" w:hAnsi="Calibri" w:cs="Tahoma"/>
          <w:sz w:val="20"/>
          <w:szCs w:val="24"/>
          <w:lang w:val="en-US" w:bidi="en-US"/>
        </w:rPr>
        <w:t>security.yaml</w:t>
      </w:r>
      <w:proofErr w:type="gramEnd"/>
    </w:p>
  </w:comment>
  <w:comment w:id="36" w:author="bbees" w:date="2023-01-19T14:40:00Z" w:initials="b">
    <w:p w14:paraId="68FD371F" w14:textId="77777777" w:rsidR="0042284C" w:rsidRDefault="0042284C">
      <w:r>
        <w:rPr>
          <w:rFonts w:ascii="Liberation Serif" w:eastAsia="Segoe UI" w:hAnsi="Liberation Serif" w:cs="Tahoma"/>
          <w:sz w:val="24"/>
          <w:szCs w:val="24"/>
          <w:lang w:val="en-US" w:bidi="en-US"/>
        </w:rPr>
        <w:t xml:space="preserve">C’est effectivement une solution qui est envisagé pour gérer des User avec les 4 différents roles (ADMIN, COLLABORATION, PROJET, VISITEUR). L’ensemble est cohérent par rapport à une table User avec les champs prédéfinit. On peut bien sur imaginer que cette partie soit optionnel si il existe déjà une table User, mais cela suppose quand même que la logique des roles Utilisateur soit les même et que l’ensemble des templates Twig et Form relatives à la gestion des comptes User et de l’authentification soit réécrit. Est-ce possible de généraliser tout </w:t>
      </w:r>
      <w:proofErr w:type="gramStart"/>
      <w:r>
        <w:rPr>
          <w:rFonts w:ascii="Liberation Serif" w:eastAsia="Segoe UI" w:hAnsi="Liberation Serif" w:cs="Tahoma"/>
          <w:sz w:val="24"/>
          <w:szCs w:val="24"/>
          <w:lang w:val="en-US" w:bidi="en-US"/>
        </w:rPr>
        <w:t>cela ?</w:t>
      </w:r>
      <w:proofErr w:type="gramEnd"/>
      <w:r>
        <w:rPr>
          <w:rFonts w:ascii="Liberation Serif" w:eastAsia="Segoe UI" w:hAnsi="Liberation Serif" w:cs="Tahoma"/>
          <w:sz w:val="24"/>
          <w:szCs w:val="24"/>
          <w:lang w:val="en-US" w:bidi="en-US"/>
        </w:rPr>
        <w:t xml:space="preserve"> ca ne ma parait pas evident mais tu as peux être une idée . A DISCUTER</w:t>
      </w:r>
    </w:p>
  </w:comment>
  <w:comment w:id="47" w:author="Philippe BERTIN" w:date="2023-01-18T12:21:00Z" w:initials="PB">
    <w:p w14:paraId="55389274" w14:textId="77777777" w:rsidR="0042284C" w:rsidRDefault="0042284C">
      <w:r>
        <w:rPr>
          <w:rFonts w:ascii="Calibri" w:eastAsia="Calibri" w:hAnsi="Calibri" w:cs="Tahoma"/>
          <w:sz w:val="20"/>
          <w:szCs w:val="24"/>
          <w:lang w:val="en-US" w:bidi="en-US"/>
        </w:rPr>
        <w:t>3 entités sont présentes avec le squelette dans Entity/</w:t>
      </w:r>
      <w:proofErr w:type="gramStart"/>
      <w:r>
        <w:rPr>
          <w:rFonts w:ascii="Calibri" w:eastAsia="Calibri" w:hAnsi="Calibri" w:cs="Tahoma"/>
          <w:sz w:val="20"/>
          <w:szCs w:val="24"/>
          <w:lang w:val="en-US" w:bidi="en-US"/>
        </w:rPr>
        <w:t>Core :</w:t>
      </w:r>
      <w:proofErr w:type="gramEnd"/>
      <w:r>
        <w:rPr>
          <w:rFonts w:ascii="Calibri" w:eastAsia="Calibri" w:hAnsi="Calibri" w:cs="Tahoma"/>
          <w:sz w:val="20"/>
          <w:szCs w:val="24"/>
          <w:lang w:val="en-US" w:bidi="en-US"/>
        </w:rPr>
        <w:t xml:space="preserve"> Media, MediaLink et User. </w:t>
      </w:r>
    </w:p>
    <w:p w14:paraId="76573F15" w14:textId="77777777" w:rsidR="0042284C" w:rsidRDefault="0042284C">
      <w:r>
        <w:rPr>
          <w:rFonts w:ascii="Calibri" w:eastAsia="Calibri" w:hAnsi="Calibri" w:cs="Tahoma"/>
          <w:sz w:val="20"/>
          <w:szCs w:val="24"/>
          <w:lang w:val="en-US" w:bidi="en-US"/>
        </w:rPr>
        <w:t>A quoi servent-</w:t>
      </w:r>
      <w:proofErr w:type="gramStart"/>
      <w:r>
        <w:rPr>
          <w:rFonts w:ascii="Calibri" w:eastAsia="Calibri" w:hAnsi="Calibri" w:cs="Tahoma"/>
          <w:sz w:val="20"/>
          <w:szCs w:val="24"/>
          <w:lang w:val="en-US" w:bidi="en-US"/>
        </w:rPr>
        <w:t>elles ?</w:t>
      </w:r>
      <w:proofErr w:type="gramEnd"/>
    </w:p>
  </w:comment>
  <w:comment w:id="48" w:author="bbees" w:date="2023-01-19T14:48:00Z" w:initials="b">
    <w:p w14:paraId="0C1C0BC2" w14:textId="77777777" w:rsidR="0042284C" w:rsidRDefault="0042284C">
      <w:r>
        <w:rPr>
          <w:rFonts w:ascii="Liberation Serif" w:eastAsia="Segoe UI" w:hAnsi="Liberation Serif" w:cs="Tahoma"/>
          <w:sz w:val="24"/>
          <w:szCs w:val="24"/>
          <w:lang w:val="en-US" w:bidi="en-US"/>
        </w:rPr>
        <w:t>L’Entity User est l’entité relative à la table user_db que l’on a créée précédement et qui va gérer l’ensemble des comptes utilisateur</w:t>
      </w:r>
    </w:p>
    <w:p w14:paraId="2AFBC029" w14:textId="77777777" w:rsidR="0042284C" w:rsidRDefault="0042284C">
      <w:r>
        <w:rPr>
          <w:rFonts w:ascii="Liberation Serif" w:eastAsia="Segoe UI" w:hAnsi="Liberation Serif" w:cs="Tahoma"/>
          <w:sz w:val="24"/>
          <w:szCs w:val="24"/>
          <w:lang w:val="en-US" w:bidi="en-US"/>
        </w:rPr>
        <w:t xml:space="preserve"> Media et Medialink sont celles utilisées par le composant FileLoader qui gère l’ajout de multiple média à un enregistrement. </w:t>
      </w:r>
    </w:p>
    <w:p w14:paraId="17079E98" w14:textId="77777777" w:rsidR="0042284C" w:rsidRDefault="0042284C">
      <w:r>
        <w:rPr>
          <w:rFonts w:ascii="Liberation Serif" w:eastAsia="Segoe UI" w:hAnsi="Liberation Serif" w:cs="Tahoma"/>
          <w:sz w:val="24"/>
          <w:szCs w:val="24"/>
          <w:lang w:val="en-US" w:bidi="en-US"/>
        </w:rPr>
        <w:t xml:space="preserve">RQ – il devrait être créé uniquement si on souhaite utiliser ce composant, mais je les avais laissé dans le projet pour le moment en attendant ton regard et retour. </w:t>
      </w:r>
    </w:p>
  </w:comment>
  <w:comment w:id="51" w:author="Philippe BERTIN" w:date="2023-01-18T15:35:00Z" w:initials="PB">
    <w:p w14:paraId="1A5BDB74" w14:textId="77777777" w:rsidR="0042284C" w:rsidRDefault="0042284C">
      <w:r>
        <w:rPr>
          <w:rFonts w:ascii="Liberation Serif" w:eastAsia="Segoe UI" w:hAnsi="Liberation Serif" w:cs="Tahoma"/>
          <w:sz w:val="20"/>
          <w:szCs w:val="24"/>
          <w:lang w:val="en-US" w:bidi="en-US"/>
        </w:rPr>
        <w:t>Il faudrait un exemple plus concret. Même en l’ayant vu je n’arrive pas à configurer un repository...</w:t>
      </w:r>
    </w:p>
  </w:comment>
  <w:comment w:id="52" w:author="bbees" w:date="2023-01-19T14:52:00Z" w:initials="b">
    <w:p w14:paraId="50FEA763" w14:textId="77777777" w:rsidR="0042284C" w:rsidRDefault="0042284C">
      <w:r>
        <w:rPr>
          <w:rFonts w:ascii="Liberation Serif" w:eastAsia="Segoe UI" w:hAnsi="Liberation Serif" w:cs="Tahoma"/>
          <w:sz w:val="24"/>
          <w:szCs w:val="24"/>
          <w:lang w:val="en-US" w:bidi="en-US"/>
        </w:rPr>
        <w:t xml:space="preserve">Je suis d’accord, c’est A MIEUX DOCUMENTER </w:t>
      </w:r>
    </w:p>
  </w:comment>
  <w:comment w:id="53" w:author="Philippe BERTIN" w:date="2023-01-18T15:39:00Z" w:initials="PB">
    <w:p w14:paraId="54686E49" w14:textId="77777777" w:rsidR="0042284C" w:rsidRDefault="0042284C">
      <w:r>
        <w:rPr>
          <w:rFonts w:ascii="Liberation Serif" w:eastAsia="Segoe UI" w:hAnsi="Liberation Serif" w:cs="Tahoma"/>
          <w:sz w:val="20"/>
          <w:szCs w:val="24"/>
          <w:lang w:val="en-US" w:bidi="en-US"/>
        </w:rPr>
        <w:t>Dans la fonction findSearch, le tableau $fields contient «</w:t>
      </w:r>
    </w:p>
    <w:p w14:paraId="455BC0E2" w14:textId="77777777" w:rsidR="0042284C" w:rsidRDefault="0042284C">
      <w:proofErr w:type="gramStart"/>
      <w:r>
        <w:rPr>
          <w:rFonts w:ascii="Liberation Serif" w:eastAsia="Segoe UI" w:hAnsi="Liberation Serif" w:cs="Tahoma"/>
          <w:b/>
          <w:bCs/>
          <w:color w:val="CC7832"/>
          <w:sz w:val="18"/>
          <w:szCs w:val="18"/>
          <w:lang w:val="en-US" w:bidi="en-US"/>
        </w:rPr>
        <w:t>self</w:t>
      </w:r>
      <w:r>
        <w:rPr>
          <w:rFonts w:ascii="Liberation Serif" w:eastAsia="Segoe UI" w:hAnsi="Liberation Serif" w:cs="Tahoma"/>
          <w:color w:val="A9B7C6"/>
          <w:sz w:val="18"/>
          <w:szCs w:val="18"/>
          <w:lang w:val="en-US" w:bidi="en-US"/>
        </w:rPr>
        <w:t>::</w:t>
      </w:r>
      <w:proofErr w:type="gramEnd"/>
      <w:r>
        <w:rPr>
          <w:rFonts w:ascii="Liberation Serif" w:eastAsia="Segoe UI" w:hAnsi="Liberation Serif" w:cs="Tahoma"/>
          <w:i/>
          <w:iCs/>
          <w:color w:val="9876AA"/>
          <w:sz w:val="18"/>
          <w:szCs w:val="18"/>
          <w:lang w:val="en-US" w:bidi="en-US"/>
        </w:rPr>
        <w:t xml:space="preserve">BOOTGRID_SEARCH_COLUMN             </w:t>
      </w:r>
      <w:r>
        <w:rPr>
          <w:rFonts w:ascii="Liberation Serif" w:eastAsia="Segoe UI" w:hAnsi="Liberation Serif" w:cs="Tahoma"/>
          <w:color w:val="A9B7C6"/>
          <w:sz w:val="18"/>
          <w:szCs w:val="18"/>
          <w:lang w:val="en-US" w:bidi="en-US"/>
        </w:rPr>
        <w:t xml:space="preserve">=&gt; </w:t>
      </w:r>
      <w:r>
        <w:rPr>
          <w:rFonts w:ascii="Liberation Serif" w:eastAsia="Segoe UI" w:hAnsi="Liberation Serif" w:cs="Tahoma"/>
          <w:color w:val="6A8759"/>
          <w:sz w:val="18"/>
          <w:szCs w:val="18"/>
          <w:lang w:val="en-US" w:bidi="en-US"/>
        </w:rPr>
        <w:t>'vocabulary_bootgrid_search_column'</w:t>
      </w:r>
      <w:r>
        <w:rPr>
          <w:rFonts w:ascii="Liberation Serif" w:eastAsia="Segoe UI" w:hAnsi="Liberation Serif" w:cs="Tahoma"/>
          <w:color w:val="CC7832"/>
          <w:sz w:val="18"/>
          <w:szCs w:val="18"/>
          <w:lang w:val="en-US" w:bidi="en-US"/>
        </w:rPr>
        <w:t>,</w:t>
      </w:r>
    </w:p>
    <w:p w14:paraId="6C037A30" w14:textId="77777777" w:rsidR="0042284C" w:rsidRDefault="0042284C">
      <w:r>
        <w:rPr>
          <w:rFonts w:ascii="Liberation Serif" w:eastAsia="Segoe UI" w:hAnsi="Liberation Serif" w:cs="Tahoma"/>
          <w:sz w:val="20"/>
          <w:szCs w:val="24"/>
          <w:lang w:val="en-US" w:bidi="en-US"/>
        </w:rPr>
        <w:t> » qui n’a pas sa place ici et fait planter la recherche.</w:t>
      </w:r>
    </w:p>
  </w:comment>
  <w:comment w:id="54" w:author="bbees" w:date="2023-01-19T14:53:00Z" w:initials="b">
    <w:p w14:paraId="5C736657" w14:textId="77777777" w:rsidR="0042284C" w:rsidRDefault="0042284C">
      <w:r>
        <w:rPr>
          <w:rFonts w:ascii="Liberation Serif" w:eastAsia="Segoe UI" w:hAnsi="Liberation Serif" w:cs="Tahoma"/>
          <w:sz w:val="24"/>
          <w:szCs w:val="24"/>
          <w:lang w:val="en-US" w:bidi="en-US"/>
        </w:rPr>
        <w:t xml:space="preserve">A Voir IL Y A PEUX ËTRE UN BUG, Mais ce champ est utile au niveau du Repository pour le query (section Where) et au niveau du tempaltes TWIG associé à l’Entité (cf </w:t>
      </w:r>
      <w:proofErr w:type="gramStart"/>
      <w:r>
        <w:rPr>
          <w:rFonts w:ascii="Liberation Serif" w:eastAsia="Segoe UI" w:hAnsi="Liberation Serif" w:cs="Tahoma"/>
          <w:sz w:val="24"/>
          <w:szCs w:val="24"/>
          <w:lang w:val="en-US" w:bidi="en-US"/>
        </w:rPr>
        <w:t>l.9 :</w:t>
      </w:r>
      <w:proofErr w:type="gramEnd"/>
      <w:r>
        <w:rPr>
          <w:rFonts w:ascii="Liberation Serif" w:eastAsia="Segoe UI" w:hAnsi="Liberation Serif" w:cs="Tahoma"/>
          <w:sz w:val="24"/>
          <w:szCs w:val="24"/>
          <w:lang w:val="en-US" w:bidi="en-US"/>
        </w:rPr>
        <w:t xml:space="preserve"> set search_field_column) qui va servir à ajouter automatiquement un asterix sur la colonne  ou s’effectuera la recherche. Je sais c’est un peu alambiqué et sans doute pourrions nous faire autrement. </w:t>
      </w:r>
    </w:p>
    <w:p w14:paraId="522A0ED1" w14:textId="77777777" w:rsidR="0042284C" w:rsidRDefault="0042284C">
      <w:r>
        <w:rPr>
          <w:rFonts w:ascii="Liberation Serif" w:eastAsia="Segoe UI" w:hAnsi="Liberation Serif" w:cs="Tahoma"/>
          <w:sz w:val="24"/>
          <w:szCs w:val="24"/>
          <w:lang w:val="en-US" w:bidi="en-US"/>
        </w:rPr>
        <w:t xml:space="preserve">PS – je pense aussi à une demande qu’ils avaient eu autour de la recherche multi-colonnes et cela n’est pas géré. A DISCUTER </w:t>
      </w:r>
    </w:p>
  </w:comment>
  <w:comment w:id="57" w:author="Philippe BERTIN" w:date="2023-01-18T15:51:00Z" w:initials="PB">
    <w:p w14:paraId="32874164" w14:textId="77777777" w:rsidR="0042284C" w:rsidRDefault="0042284C">
      <w:r>
        <w:rPr>
          <w:rFonts w:ascii="Liberation Serif" w:eastAsia="Segoe UI" w:hAnsi="Liberation Serif" w:cs="Tahoma"/>
          <w:sz w:val="20"/>
          <w:szCs w:val="24"/>
          <w:lang w:val="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2E911A" w15:done="0"/>
  <w15:commentEx w15:paraId="05816851" w15:done="0"/>
  <w15:commentEx w15:paraId="508BA50C" w15:done="0"/>
  <w15:commentEx w15:paraId="18478AFD" w15:done="0"/>
  <w15:commentEx w15:paraId="0BABC648" w15:done="0"/>
  <w15:commentEx w15:paraId="57E27EBD" w15:done="0"/>
  <w15:commentEx w15:paraId="2724F68C" w15:done="0"/>
  <w15:commentEx w15:paraId="50132330" w15:done="0"/>
  <w15:commentEx w15:paraId="08F2E30E" w15:done="0"/>
  <w15:commentEx w15:paraId="68FD371F" w15:done="0"/>
  <w15:commentEx w15:paraId="76573F15" w15:done="0"/>
  <w15:commentEx w15:paraId="17079E98" w15:done="0"/>
  <w15:commentEx w15:paraId="1A5BDB74" w15:done="0"/>
  <w15:commentEx w15:paraId="50FEA763" w15:done="0"/>
  <w15:commentEx w15:paraId="6C037A30" w15:done="0"/>
  <w15:commentEx w15:paraId="522A0ED1" w15:done="0"/>
  <w15:commentEx w15:paraId="328741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3"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14"/>
  </w:num>
  <w:num w:numId="3">
    <w:abstractNumId w:val="4"/>
  </w:num>
  <w:num w:numId="4">
    <w:abstractNumId w:val="1"/>
  </w:num>
  <w:num w:numId="5">
    <w:abstractNumId w:val="15"/>
  </w:num>
  <w:num w:numId="6">
    <w:abstractNumId w:val="2"/>
  </w:num>
  <w:num w:numId="7">
    <w:abstractNumId w:val="12"/>
  </w:num>
  <w:num w:numId="8">
    <w:abstractNumId w:val="6"/>
  </w:num>
  <w:num w:numId="9">
    <w:abstractNumId w:val="13"/>
  </w:num>
  <w:num w:numId="10">
    <w:abstractNumId w:val="0"/>
  </w:num>
  <w:num w:numId="11">
    <w:abstractNumId w:val="10"/>
  </w:num>
  <w:num w:numId="12">
    <w:abstractNumId w:val="8"/>
  </w:num>
  <w:num w:numId="13">
    <w:abstractNumId w:val="3"/>
  </w:num>
  <w:num w:numId="14">
    <w:abstractNumId w:val="5"/>
  </w:num>
  <w:num w:numId="15">
    <w:abstractNumId w:val="7"/>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bees">
    <w15:presenceInfo w15:providerId="None" w15:userId="bb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84691"/>
    <w:rsid w:val="002B5EE1"/>
    <w:rsid w:val="002D449B"/>
    <w:rsid w:val="003F2368"/>
    <w:rsid w:val="0042284C"/>
    <w:rsid w:val="00587F94"/>
    <w:rsid w:val="007A294B"/>
    <w:rsid w:val="008C61AC"/>
    <w:rsid w:val="00917392"/>
    <w:rsid w:val="00A02DB8"/>
    <w:rsid w:val="00C8716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yarnpkg.com/getting-started/install" TargetMode="External"/><Relationship Id="rId18" Type="http://schemas.openxmlformats.org/officeDocument/2006/relationships/hyperlink" Target="https://github.com/symfony/symfony/issues/44355" TargetMode="External"/><Relationship Id="rId26" Type="http://schemas.openxmlformats.org/officeDocument/2006/relationships/hyperlink" Target="https://symfony.com/download" TargetMode="External"/><Relationship Id="rId3" Type="http://schemas.openxmlformats.org/officeDocument/2006/relationships/styles" Target="styles.xml"/><Relationship Id="rId21" Type="http://schemas.openxmlformats.org/officeDocument/2006/relationships/hyperlink" Target="https://www.doctrine-project.org/projects/doctrine-dbal/en/current/reference/configuration.html" TargetMode="External"/><Relationship Id="rId7" Type="http://schemas.openxmlformats.org/officeDocument/2006/relationships/hyperlink" Target="https://symfony.com/download" TargetMode="External"/><Relationship Id="rId12" Type="http://schemas.openxmlformats.org/officeDocument/2006/relationships/hyperlink" Target="https://github.com/felixrieseberg/windows-build-tools" TargetMode="External"/><Relationship Id="rId17" Type="http://schemas.openxmlformats.org/officeDocument/2006/relationships/hyperlink" Target="https://github.com/FriendsOfSymfony/FOSJsRoutingBundle/blob/fb188bfe352ccd7ecff06c08eca05fed47f30de4/Resources/doc/usage.rst" TargetMode="External"/><Relationship Id="rId25" Type="http://schemas.openxmlformats.org/officeDocument/2006/relationships/hyperlink" Target="https://symfonycasts.com/screencast/webpack-encore/first-webpack"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symfony.com/doc/4.4/reference/configuration/doctrin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symfony.com/doc/4.4/frontend/encore/installation.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stackoverflow.com/questions/tagged/doctrine-dbal" TargetMode="External"/><Relationship Id="rId28" Type="http://schemas.openxmlformats.org/officeDocument/2006/relationships/fontTable" Target="fontTable.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c/4.4/doctrine.html"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classic.yarnpkg.com/en/docs/cli/install/" TargetMode="External"/><Relationship Id="rId22" Type="http://schemas.openxmlformats.org/officeDocument/2006/relationships/hyperlink" Target="https://groups.google.com/g/doctrine-user" TargetMode="External"/><Relationship Id="rId27" Type="http://schemas.openxmlformats.org/officeDocument/2006/relationships/hyperlink" Target="https://symfony.com/doc/2.x/bundles/FOSJsRoutingBundle/installation.ht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CF7FD-C61C-42D0-A6AB-86E4CC57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25</Pages>
  <Words>8191</Words>
  <Characters>45051</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10</cp:revision>
  <cp:lastPrinted>2015-08-25T13:35:00Z</cp:lastPrinted>
  <dcterms:created xsi:type="dcterms:W3CDTF">2023-02-06T10:08:00Z</dcterms:created>
  <dcterms:modified xsi:type="dcterms:W3CDTF">2023-02-07T14:59:00Z</dcterms:modified>
  <dc:language>fr-FR</dc:language>
</cp:coreProperties>
</file>