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56A0B" w14:textId="77777777" w:rsidR="000C0543" w:rsidRPr="000C0543" w:rsidRDefault="000C0543" w:rsidP="000C054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KNOWLEDGE BASE FILES YOU SHOULD PREPARE</w:t>
      </w:r>
    </w:p>
    <w:p w14:paraId="7C820401" w14:textId="77777777" w:rsidR="000C0543" w:rsidRPr="000C0543" w:rsidRDefault="000C0543" w:rsidP="000C054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The AI quality depends mostly on this.</w:t>
      </w:r>
    </w:p>
    <w:p w14:paraId="22E09CAA" w14:textId="77777777" w:rsidR="000C0543" w:rsidRPr="000C0543" w:rsidRDefault="000C0543" w:rsidP="000C054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Prepare:</w:t>
      </w:r>
    </w:p>
    <w:p w14:paraId="1DE6FACE" w14:textId="77777777" w:rsidR="000C0543" w:rsidRPr="000C0543" w:rsidRDefault="000C0543" w:rsidP="000C05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543">
        <w:rPr>
          <w:rFonts w:ascii="Times New Roman" w:eastAsia="Times New Roman" w:hAnsi="Times New Roman" w:cs="Times New Roman"/>
          <w:b/>
          <w:bCs/>
          <w:sz w:val="36"/>
          <w:szCs w:val="36"/>
        </w:rPr>
        <w:t>Product Docs</w:t>
      </w:r>
    </w:p>
    <w:p w14:paraId="41306A88" w14:textId="77777777" w:rsidR="000C0543" w:rsidRPr="000C0543" w:rsidRDefault="000C0543" w:rsidP="000C054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For every product:</w:t>
      </w:r>
    </w:p>
    <w:p w14:paraId="7973B7FF" w14:textId="77777777" w:rsidR="000C0543" w:rsidRPr="000C0543" w:rsidRDefault="000C0543" w:rsidP="000C0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ingredients</w:t>
      </w:r>
    </w:p>
    <w:p w14:paraId="6766B49C" w14:textId="77777777" w:rsidR="000C0543" w:rsidRPr="000C0543" w:rsidRDefault="000C0543" w:rsidP="000C0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benefits</w:t>
      </w:r>
    </w:p>
    <w:p w14:paraId="6A2BB1FD" w14:textId="77777777" w:rsidR="000C0543" w:rsidRPr="000C0543" w:rsidRDefault="000C0543" w:rsidP="000C0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target users</w:t>
      </w:r>
    </w:p>
    <w:p w14:paraId="295837A3" w14:textId="77777777" w:rsidR="000C0543" w:rsidRPr="000C0543" w:rsidRDefault="000C0543" w:rsidP="000C0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usage</w:t>
      </w:r>
    </w:p>
    <w:p w14:paraId="385B444D" w14:textId="77777777" w:rsidR="000C0543" w:rsidRPr="000C0543" w:rsidRDefault="000C0543" w:rsidP="000C0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contraindications</w:t>
      </w:r>
    </w:p>
    <w:p w14:paraId="205820E1" w14:textId="77777777" w:rsidR="000C0543" w:rsidRPr="000C0543" w:rsidRDefault="000C0543" w:rsidP="000C0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FAQ</w:t>
      </w:r>
    </w:p>
    <w:p w14:paraId="6FF22895" w14:textId="77777777" w:rsidR="000C0543" w:rsidRPr="000C0543" w:rsidRDefault="00EC6A2A" w:rsidP="000C0543">
      <w:pPr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  <w:noProof/>
        </w:rPr>
        <w:pict w14:anchorId="50F6946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0BDBF5" w14:textId="77777777" w:rsidR="000C0543" w:rsidRPr="000C0543" w:rsidRDefault="000C0543" w:rsidP="000C05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543">
        <w:rPr>
          <w:rFonts w:ascii="Times New Roman" w:eastAsia="Times New Roman" w:hAnsi="Times New Roman" w:cs="Times New Roman"/>
          <w:b/>
          <w:bCs/>
          <w:sz w:val="36"/>
          <w:szCs w:val="36"/>
        </w:rPr>
        <w:t>Brand Philosophy</w:t>
      </w:r>
    </w:p>
    <w:p w14:paraId="3A021B59" w14:textId="77777777" w:rsidR="000C0543" w:rsidRPr="000C0543" w:rsidRDefault="000C0543" w:rsidP="000C0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farm story</w:t>
      </w:r>
    </w:p>
    <w:p w14:paraId="7DDFFAE6" w14:textId="77777777" w:rsidR="000C0543" w:rsidRPr="000C0543" w:rsidRDefault="000C0543" w:rsidP="000C0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natural principles</w:t>
      </w:r>
    </w:p>
    <w:p w14:paraId="14A93408" w14:textId="77777777" w:rsidR="000C0543" w:rsidRPr="000C0543" w:rsidRDefault="000C0543" w:rsidP="000C0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ingredient sourcing</w:t>
      </w:r>
    </w:p>
    <w:p w14:paraId="3A3DCEBA" w14:textId="77777777" w:rsidR="000C0543" w:rsidRPr="000C0543" w:rsidRDefault="000C0543" w:rsidP="000C0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formulation philosophy</w:t>
      </w:r>
    </w:p>
    <w:p w14:paraId="70309BC5" w14:textId="77777777" w:rsidR="000C0543" w:rsidRPr="000C0543" w:rsidRDefault="00EC6A2A" w:rsidP="000C0543">
      <w:pPr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  <w:noProof/>
        </w:rPr>
        <w:pict w14:anchorId="1EA7DA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D4CB7B" w14:textId="77777777" w:rsidR="000C0543" w:rsidRPr="000C0543" w:rsidRDefault="000C0543" w:rsidP="000C05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543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Support Docs</w:t>
      </w:r>
    </w:p>
    <w:p w14:paraId="658EEB59" w14:textId="77777777" w:rsidR="000C0543" w:rsidRPr="000C0543" w:rsidRDefault="000C0543" w:rsidP="000C05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shipping</w:t>
      </w:r>
    </w:p>
    <w:p w14:paraId="36E7A1FB" w14:textId="77777777" w:rsidR="000C0543" w:rsidRPr="000C0543" w:rsidRDefault="000C0543" w:rsidP="000C05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payment</w:t>
      </w:r>
    </w:p>
    <w:p w14:paraId="6F3DDC31" w14:textId="77777777" w:rsidR="000C0543" w:rsidRPr="000C0543" w:rsidRDefault="000C0543" w:rsidP="000C05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return</w:t>
      </w:r>
    </w:p>
    <w:p w14:paraId="333544FA" w14:textId="77777777" w:rsidR="000C0543" w:rsidRPr="000C0543" w:rsidRDefault="000C0543" w:rsidP="000C05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storage</w:t>
      </w:r>
    </w:p>
    <w:p w14:paraId="1DA40A5B" w14:textId="77777777" w:rsidR="000C0543" w:rsidRPr="000C0543" w:rsidRDefault="000C0543" w:rsidP="000C05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shelf life</w:t>
      </w:r>
    </w:p>
    <w:p w14:paraId="392E0F3D" w14:textId="77777777" w:rsidR="000C0543" w:rsidRPr="000C0543" w:rsidRDefault="00EC6A2A" w:rsidP="000C0543">
      <w:pPr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  <w:noProof/>
        </w:rPr>
        <w:pict w14:anchorId="286EC6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0B6A42" w14:textId="77777777" w:rsidR="000C0543" w:rsidRPr="000C0543" w:rsidRDefault="000C0543" w:rsidP="000C05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543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Educational Docs</w:t>
      </w:r>
    </w:p>
    <w:p w14:paraId="4BF82A50" w14:textId="77777777" w:rsidR="000C0543" w:rsidRPr="000C0543" w:rsidRDefault="000C0543" w:rsidP="000C05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herbal science</w:t>
      </w:r>
    </w:p>
    <w:p w14:paraId="0A7C0BB8" w14:textId="77777777" w:rsidR="000C0543" w:rsidRPr="000C0543" w:rsidRDefault="000C0543" w:rsidP="000C05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lastRenderedPageBreak/>
        <w:t>surfactants</w:t>
      </w:r>
    </w:p>
    <w:p w14:paraId="53DA3E5A" w14:textId="77777777" w:rsidR="000C0543" w:rsidRPr="000C0543" w:rsidRDefault="000C0543" w:rsidP="000C05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scalp science</w:t>
      </w:r>
    </w:p>
    <w:p w14:paraId="7696D87C" w14:textId="77777777" w:rsidR="000C0543" w:rsidRPr="000C0543" w:rsidRDefault="000C0543" w:rsidP="000C05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hair science</w:t>
      </w:r>
    </w:p>
    <w:p w14:paraId="13FC0C6E" w14:textId="77777777" w:rsidR="000C0543" w:rsidRPr="000C0543" w:rsidRDefault="000C0543" w:rsidP="000C05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0543">
        <w:rPr>
          <w:rFonts w:ascii="Times New Roman" w:eastAsia="Times New Roman" w:hAnsi="Times New Roman" w:cs="Times New Roman"/>
        </w:rPr>
        <w:t>skincare basics</w:t>
      </w:r>
    </w:p>
    <w:p w14:paraId="37BE5B51" w14:textId="77777777" w:rsidR="0007428F" w:rsidRPr="00177E38" w:rsidRDefault="0007428F">
      <w:pPr>
        <w:rPr>
          <w:lang w:val="vi-VN"/>
        </w:rPr>
      </w:pPr>
    </w:p>
    <w:sectPr w:rsidR="0007428F" w:rsidRPr="00177E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89E"/>
    <w:multiLevelType w:val="multilevel"/>
    <w:tmpl w:val="ED4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B5F2F"/>
    <w:multiLevelType w:val="multilevel"/>
    <w:tmpl w:val="A3A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81D0E"/>
    <w:multiLevelType w:val="multilevel"/>
    <w:tmpl w:val="CE4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960B6"/>
    <w:multiLevelType w:val="multilevel"/>
    <w:tmpl w:val="C22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3"/>
    <w:rsid w:val="0007428F"/>
    <w:rsid w:val="000C0543"/>
    <w:rsid w:val="00177E38"/>
    <w:rsid w:val="00EC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B7743"/>
  <w15:chartTrackingRefBased/>
  <w15:docId w15:val="{925C133C-814C-7F43-A400-776066C52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054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054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05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1">
    <w:name w:val="s1"/>
    <w:basedOn w:val="DefaultParagraphFont"/>
    <w:rsid w:val="000C0543"/>
  </w:style>
  <w:style w:type="paragraph" w:customStyle="1" w:styleId="p2">
    <w:name w:val="p2"/>
    <w:basedOn w:val="Normal"/>
    <w:rsid w:val="000C05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0C05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0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2026-06-02T08:05:00Z</dcterms:created>
  <dcterms:modified xsi:type="dcterms:W3CDTF">2026-06-02T23:09:00Z</dcterms:modified>
</cp:coreProperties>
</file>