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b/>
          <w:sz w:val="36"/>
        </w:rPr>
      </w:pPr>
    </w:p>
    <w:p>
      <w:pPr>
        <w:jc w:val="center"/>
        <w:rPr>
          <w:rFonts w:hint="eastAsia" w:eastAsia="黑体"/>
          <w:b/>
          <w:sz w:val="36"/>
        </w:rPr>
      </w:pPr>
      <w:r>
        <w:rPr>
          <w:rFonts w:hint="eastAsia" w:eastAsia="黑体"/>
          <w:b/>
          <w:sz w:val="36"/>
        </w:rPr>
        <w:t>售   货   合   同</w:t>
      </w:r>
    </w:p>
    <w:p>
      <w:pPr>
        <w:jc w:val="center"/>
        <w:outlineLvl w:val="0"/>
        <w:rPr>
          <w:rFonts w:hint="eastAsia"/>
          <w:sz w:val="36"/>
        </w:rPr>
      </w:pPr>
      <w:r>
        <w:rPr>
          <w:rFonts w:hint="eastAsia"/>
          <w:sz w:val="36"/>
        </w:rPr>
        <w:t>SALE</w:t>
      </w:r>
      <w:r>
        <w:rPr>
          <w:sz w:val="36"/>
        </w:rPr>
        <w:t>S</w:t>
      </w:r>
      <w:r>
        <w:rPr>
          <w:rFonts w:hint="eastAsia"/>
          <w:sz w:val="36"/>
        </w:rPr>
        <w:t xml:space="preserve"> CONTRACT</w:t>
      </w:r>
    </w:p>
    <w:p>
      <w:pPr>
        <w:rPr>
          <w:rFonts w:hint="eastAsia"/>
          <w:sz w:val="24"/>
        </w:rPr>
      </w:pPr>
      <w:r>
        <w:rPr>
          <w:rFonts w:hint="eastAsia"/>
          <w:sz w:val="18"/>
        </w:rPr>
        <w:t>卖方：广东省新立电子信息进出口有限公司</w:t>
      </w:r>
      <w:r>
        <w:rPr>
          <w:sz w:val="18"/>
        </w:rPr>
        <w:t xml:space="preserve">                                       </w:t>
      </w:r>
      <w:r>
        <w:rPr>
          <w:rFonts w:hint="eastAsia"/>
          <w:sz w:val="18"/>
        </w:rPr>
        <w:t xml:space="preserve">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合同号</w:t>
      </w:r>
      <w:r>
        <w:rPr>
          <w:sz w:val="18"/>
        </w:rPr>
        <w:t>(Contract No.) :</w:t>
      </w:r>
      <w:r>
        <w:rPr>
          <w:sz w:val="24"/>
        </w:rPr>
        <w:t xml:space="preserve"> </w:t>
      </w:r>
      <w:r>
        <w:rPr>
          <w:sz w:val="18"/>
        </w:rPr>
        <w:t>{{contractNo}}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Sellers: GUANGDONG  NEW ELECTRONICS INFORMATION IMPORT &amp; EXPORT LTD.   </w:t>
      </w:r>
      <w:r>
        <w:rPr>
          <w:rFonts w:hint="eastAsia"/>
          <w:sz w:val="18"/>
        </w:rPr>
        <w:t>签约地点</w:t>
      </w:r>
      <w:r>
        <w:rPr>
          <w:sz w:val="18"/>
        </w:rPr>
        <w:t>(Place of Signature) : {{signAddress}}</w:t>
      </w:r>
    </w:p>
    <w:p>
      <w:pPr>
        <w:rPr>
          <w:sz w:val="18"/>
        </w:rPr>
      </w:pPr>
      <w:r>
        <w:rPr>
          <w:sz w:val="18"/>
        </w:rPr>
        <w:t xml:space="preserve">      172,HAOXIAN ROAD,GUANGZHOU,</w:t>
      </w:r>
      <w:r>
        <w:rPr>
          <w:rFonts w:hint="eastAsia"/>
          <w:sz w:val="18"/>
        </w:rPr>
        <w:t xml:space="preserve"> </w:t>
      </w:r>
      <w:r>
        <w:rPr>
          <w:sz w:val="18"/>
        </w:rPr>
        <w:t>CHIN</w:t>
      </w:r>
      <w:r>
        <w:rPr>
          <w:rFonts w:hint="eastAsia"/>
          <w:sz w:val="18"/>
        </w:rPr>
        <w:t>A</w:t>
      </w:r>
    </w:p>
    <w:p>
      <w:pPr>
        <w:rPr>
          <w:rFonts w:hint="eastAsia"/>
          <w:sz w:val="18"/>
          <w:lang w:val="en-US"/>
        </w:rPr>
      </w:pPr>
      <w:r>
        <w:rPr>
          <w:rFonts w:hint="eastAsia"/>
          <w:sz w:val="18"/>
        </w:rPr>
        <w:t>买方:</w:t>
      </w:r>
      <w:r>
        <w:t xml:space="preserve"> </w:t>
      </w:r>
      <w:r>
        <w:rPr>
          <w:sz w:val="18"/>
        </w:rPr>
        <w:t>{{buyer}}</w: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>Date :{{signDate}}</w:t>
      </w:r>
    </w:p>
    <w:p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兹经买卖双方同意，由卖方出售，买方购进如下货物，并按下列条款签订本合同</w:t>
      </w:r>
    </w:p>
    <w:p>
      <w:pPr>
        <w:pStyle w:val="3"/>
        <w:ind w:left="358" w:leftChars="128" w:firstLine="0"/>
      </w:pPr>
      <w:r>
        <w:t>This contract is made by and between the Buyers and the Sellers;whereby the Buyer agree to buy and the Sellers agree to sell the undermentioned commodity according to the terms and conditions stipulated below:</w:t>
      </w:r>
    </w:p>
    <w:tbl>
      <w:tblPr>
        <w:tblStyle w:val="8"/>
        <w:tblW w:w="10889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2174"/>
        <w:gridCol w:w="2551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2" w:hRule="atLeast"/>
        </w:trPr>
        <w:tc>
          <w:tcPr>
            <w:tcW w:w="3749" w:type="dxa"/>
            <w:vAlign w:val="top"/>
          </w:tcPr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（1） 品名及规格</w:t>
            </w:r>
          </w:p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 of Commodity and Specifications</w:t>
            </w:r>
          </w:p>
        </w:tc>
        <w:tc>
          <w:tcPr>
            <w:tcW w:w="2174" w:type="dxa"/>
            <w:vAlign w:val="top"/>
          </w:tcPr>
          <w:p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Quantity</w:t>
            </w:r>
          </w:p>
        </w:tc>
        <w:tc>
          <w:tcPr>
            <w:tcW w:w="2551" w:type="dxa"/>
            <w:vAlign w:val="top"/>
          </w:tcPr>
          <w:p>
            <w:pPr>
              <w:ind w:left="278"/>
              <w:rPr>
                <w:sz w:val="18"/>
              </w:rPr>
            </w:pPr>
            <w:r>
              <w:rPr>
                <w:rFonts w:hint="eastAsia"/>
                <w:sz w:val="18"/>
              </w:rPr>
              <w:t>单价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Unit Price </w:t>
            </w:r>
          </w:p>
        </w:tc>
        <w:tc>
          <w:tcPr>
            <w:tcW w:w="2415" w:type="dxa"/>
            <w:vAlign w:val="top"/>
          </w:tcPr>
          <w:p>
            <w:pPr>
              <w:ind w:left="443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8" w:hRule="atLeast"/>
        </w:trPr>
        <w:tc>
          <w:tcPr>
            <w:tcW w:w="3749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2174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551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2415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</w:trPr>
        <w:tc>
          <w:tcPr>
            <w:tcW w:w="1088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</w:rPr>
              <w:t xml:space="preserve"> 总值  （大写）</w:t>
            </w:r>
            <w:r>
              <w:rPr>
                <w:rFonts w:hint="default"/>
                <w:sz w:val="18"/>
              </w:rPr>
              <w:t>{{totalPrice}}</w:t>
            </w:r>
          </w:p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 in Words:</w:t>
            </w:r>
          </w:p>
        </w:tc>
      </w:tr>
    </w:tbl>
    <w:p>
      <w:pPr>
        <w:spacing w:line="400" w:lineRule="exact"/>
        <w:rPr>
          <w:sz w:val="18"/>
        </w:rPr>
      </w:pPr>
      <w:r>
        <w:rPr>
          <w:sz w:val="18"/>
        </w:rPr>
        <w:t>（2）</w:t>
      </w:r>
      <w:r>
        <w:rPr>
          <w:rFonts w:hint="eastAsia"/>
          <w:sz w:val="18"/>
        </w:rPr>
        <w:t xml:space="preserve"> 包装： </w:t>
      </w:r>
      <w:r>
        <w:rPr>
          <w:sz w:val="18"/>
        </w:rPr>
        <w:t xml:space="preserve"> </w:t>
      </w:r>
      <w:r>
        <w:rPr>
          <w:rFonts w:hint="eastAsia"/>
          <w:sz w:val="18"/>
        </w:rPr>
        <w:t>纸箱    （3）装运唛头:</w:t>
      </w:r>
      <w:r>
        <w:rPr>
          <w:rFonts w:hint="eastAsia"/>
          <w:sz w:val="18"/>
          <w:szCs w:val="18"/>
        </w:rPr>
        <w:t xml:space="preserve">N/M  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4)装运口岸：黄埔 （5）目的口岸:利比亚</w:t>
      </w:r>
    </w:p>
    <w:p>
      <w:pPr>
        <w:rPr>
          <w:sz w:val="18"/>
        </w:rPr>
      </w:pPr>
      <w:r>
        <w:rPr>
          <w:sz w:val="18"/>
        </w:rPr>
        <w:t xml:space="preserve">                                         </w:t>
      </w:r>
      <w:r>
        <w:rPr>
          <w:rFonts w:hint="eastAsia"/>
          <w:sz w:val="18"/>
        </w:rPr>
        <w:t xml:space="preserve">    </w:t>
      </w:r>
      <w:r>
        <w:rPr>
          <w:sz w:val="18"/>
        </w:rPr>
        <w:t xml:space="preserve">  Port of Shipment       </w: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Port of Destination: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（6）装运期限：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卖方在收到本合同第八条规定的信用证后</w:t>
      </w:r>
      <w:r>
        <w:rPr>
          <w:rFonts w:hint="eastAsia"/>
          <w:sz w:val="18"/>
          <w:u w:val="single"/>
        </w:rPr>
        <w:t xml:space="preserve">          </w:t>
      </w:r>
      <w:r>
        <w:rPr>
          <w:rFonts w:hint="eastAsia"/>
          <w:sz w:val="18"/>
        </w:rPr>
        <w:t xml:space="preserve"> 天内装运。</w:t>
      </w:r>
      <w:r>
        <w:rPr>
          <w:sz w:val="18"/>
        </w:rPr>
        <w:t xml:space="preserve">                                          </w:t>
      </w:r>
    </w:p>
    <w:p>
      <w:pPr>
        <w:rPr>
          <w:sz w:val="18"/>
        </w:rPr>
      </w:pPr>
      <w:r>
        <w:rPr>
          <w:sz w:val="18"/>
        </w:rPr>
        <w:t xml:space="preserve">     Time of Shipment:  The Sellers shall effect shipment within              days after the receipt of the L/C stipulated in (8) of this Contrtact.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201</w:t>
      </w:r>
      <w:r>
        <w:rPr>
          <w:rFonts w:hint="default"/>
          <w:sz w:val="18"/>
        </w:rPr>
        <w:t>9</w:t>
      </w:r>
      <w:r>
        <w:rPr>
          <w:rFonts w:hint="eastAsia"/>
          <w:sz w:val="18"/>
        </w:rPr>
        <w:t>年月</w:t>
      </w:r>
      <w:bookmarkStart w:id="0" w:name="_GoBack"/>
      <w:bookmarkEnd w:id="0"/>
      <w:r>
        <w:rPr>
          <w:rFonts w:hint="eastAsia"/>
          <w:sz w:val="18"/>
        </w:rPr>
        <w:t>日前。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（7）保险:    </w:t>
      </w:r>
      <w:r>
        <w:rPr>
          <w:sz w:val="18"/>
        </w:rPr>
        <w:t xml:space="preserve"> 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由卖方按发票总值的110%按中国人民保险公司的保险条款保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一切险  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陆运险。</w:t>
      </w:r>
    </w:p>
    <w:p>
      <w:pPr>
        <w:ind w:left="1440" w:hanging="1440" w:hangingChars="800"/>
        <w:rPr>
          <w:sz w:val="18"/>
        </w:rPr>
      </w:pPr>
      <w:r>
        <w:rPr>
          <w:sz w:val="18"/>
        </w:rPr>
        <w:t xml:space="preserve">     Insurance:   To be effected by the Sellers for 110% of the invoice value against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All Risks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Land Transportation Risk as per the insurance Clauses specified by the People’s Insurance Company of China.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   </w:t>
      </w:r>
      <w:r>
        <w:rPr>
          <w:rFonts w:hint="eastAsia"/>
          <w:sz w:val="18"/>
        </w:rPr>
        <w:t>由买方自理。</w:t>
      </w:r>
    </w:p>
    <w:p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sz w:val="18"/>
        </w:rPr>
        <w:t xml:space="preserve"> To be effected by the Buyers.</w:t>
      </w:r>
    </w:p>
    <w:p>
      <w:pPr>
        <w:ind w:left="540" w:hanging="540" w:hangingChars="300"/>
        <w:rPr>
          <w:sz w:val="18"/>
        </w:rPr>
      </w:pPr>
      <w:r>
        <w:rPr>
          <w:rFonts w:hint="eastAsia"/>
          <w:sz w:val="18"/>
        </w:rPr>
        <w:t>（8） 付款条件：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rFonts w:hint="eastAsia"/>
          <w:sz w:val="18"/>
        </w:rPr>
        <w:t xml:space="preserve"> 买方须于        年    月   日以前开出卖方为受益人的，100%的，不可撤销的，允许转船及分批装运的     期信用证，并须注明在上述装运日期后15天内在中国议付有效。</w:t>
      </w:r>
    </w:p>
    <w:p>
      <w:pPr>
        <w:rPr>
          <w:sz w:val="18"/>
        </w:rPr>
      </w:pPr>
      <w:r>
        <w:rPr>
          <w:sz w:val="18"/>
        </w:rPr>
        <w:t xml:space="preserve">      Terms of Payment: the Buyers shall, before  </w:t>
      </w:r>
      <w:r>
        <w:rPr>
          <w:sz w:val="18"/>
          <w:u w:val="single"/>
        </w:rPr>
        <w:t xml:space="preserve"> </w:t>
      </w:r>
      <w:r>
        <w:rPr>
          <w:sz w:val="18"/>
        </w:rPr>
        <w:t xml:space="preserve">, open in favour of the Sellers a 100% irrevocable L/C at  sight allowing                                                                                      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              Transhipment and partial shipments and indicating that it remains valid for negotiation in China within 15 days aft</w:t>
      </w:r>
      <w:r>
        <w:rPr>
          <w:rFonts w:hint="eastAsia"/>
          <w:sz w:val="18"/>
        </w:rPr>
        <w:t>er</w:t>
      </w:r>
      <w:r>
        <w:rPr>
          <w:sz w:val="18"/>
        </w:rPr>
        <w:t>shipment.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买方在信用证上注明可接受联合运输提单或其它货运单据。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 The Buyers shall indicate in the above – mentioned L/C that either Through B/L or other Transport Documents are acceptable.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sz w:val="18"/>
        </w:rPr>
        <w:t xml:space="preserve"> </w:t>
      </w:r>
      <w:r>
        <w:rPr>
          <w:rFonts w:hint="eastAsia"/>
          <w:sz w:val="18"/>
        </w:rPr>
        <w:t>T/T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（9）装运单据：由卖方提供下列单据</w:t>
      </w:r>
    </w:p>
    <w:p>
      <w:pPr>
        <w:rPr>
          <w:sz w:val="18"/>
        </w:rPr>
      </w:pPr>
      <w:r>
        <w:rPr>
          <w:sz w:val="18"/>
        </w:rPr>
        <w:t xml:space="preserve">     Shipping Documents: The Sellers shall present the following documents:</w:t>
      </w:r>
    </w:p>
    <w:p>
      <w:pPr>
        <w:ind w:firstLine="180" w:firstLineChars="100"/>
        <w:rPr>
          <w:rFonts w:hint="eastAsia"/>
          <w:sz w:val="18"/>
        </w:rPr>
      </w:pPr>
      <w:r>
        <w:rPr>
          <w:rFonts w:hint="eastAsia"/>
          <w:sz w:val="18"/>
          <w:bdr w:val="single" w:color="auto" w:sz="4" w:space="0"/>
        </w:rPr>
        <w:t xml:space="preserve">X </w:t>
      </w:r>
      <w:r>
        <w:rPr>
          <w:rFonts w:hint="eastAsia"/>
          <w:sz w:val="18"/>
        </w:rPr>
        <w:t xml:space="preserve"> 提单或其它货运单据              </w:t>
      </w:r>
      <w:r>
        <w:rPr>
          <w:sz w:val="18"/>
        </w:rPr>
        <w:t xml:space="preserve">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rFonts w:hint="eastAsia"/>
          <w:sz w:val="18"/>
        </w:rPr>
        <w:t xml:space="preserve">发票            </w:t>
      </w:r>
      <w:r>
        <w:rPr>
          <w:sz w:val="18"/>
        </w:rPr>
        <w:t xml:space="preserve">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装箱单          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保险单</w:t>
      </w:r>
    </w:p>
    <w:p>
      <w:pPr>
        <w:rPr>
          <w:sz w:val="18"/>
        </w:rPr>
      </w:pPr>
      <w:r>
        <w:rPr>
          <w:sz w:val="18"/>
        </w:rPr>
        <w:t xml:space="preserve">       Bill of Lading or other Transport Documents      Invoice              Packing List               Insurance Policy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由制造厂检验部门出具的品质/数量证明。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Certificate of Quality/Quantity issued by the Inspection Department of Manufacturers</w:t>
      </w:r>
    </w:p>
    <w:p>
      <w:pPr>
        <w:rPr>
          <w:rFonts w:hint="eastAsia"/>
          <w:sz w:val="24"/>
        </w:rPr>
      </w:pPr>
      <w:r>
        <w:rPr>
          <w:sz w:val="18"/>
        </w:rPr>
        <w:t xml:space="preserve">       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</w:rPr>
      </w:pPr>
      <w:r>
        <w:rPr>
          <w:sz w:val="24"/>
        </w:rPr>
        <w:t>.</w:t>
      </w:r>
      <w:r>
        <w:rPr>
          <w:rFonts w:hint="eastAsia"/>
          <w:sz w:val="18"/>
        </w:rPr>
        <w:t xml:space="preserve"> </w:t>
      </w:r>
    </w:p>
    <w:p>
      <w:pPr>
        <w:ind w:firstLine="360"/>
        <w:rPr>
          <w:rFonts w:hint="eastAsia"/>
          <w:sz w:val="18"/>
        </w:rPr>
      </w:pPr>
    </w:p>
    <w:p>
      <w:pPr>
        <w:ind w:firstLine="360" w:firstLineChars="200"/>
        <w:rPr>
          <w:rFonts w:hint="eastAsia"/>
          <w:sz w:val="18"/>
        </w:rPr>
      </w:pPr>
      <w:r>
        <w:rPr>
          <w:sz w:val="18"/>
        </w:rPr>
        <w:t xml:space="preserve"> The Sellers: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                                The Buyers:</w:t>
      </w:r>
    </w:p>
    <w:p>
      <w:pPr>
        <w:rPr>
          <w:rFonts w:hint="eastAsia"/>
          <w:sz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4" w:right="284" w:bottom="794" w:left="680" w:header="284" w:footer="284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D1"/>
    <w:rsid w:val="00002BDA"/>
    <w:rsid w:val="00003F2C"/>
    <w:rsid w:val="000063CF"/>
    <w:rsid w:val="00007803"/>
    <w:rsid w:val="00012AA5"/>
    <w:rsid w:val="00013061"/>
    <w:rsid w:val="00016B57"/>
    <w:rsid w:val="000224E8"/>
    <w:rsid w:val="00022713"/>
    <w:rsid w:val="00023D43"/>
    <w:rsid w:val="00027213"/>
    <w:rsid w:val="00033553"/>
    <w:rsid w:val="00033B44"/>
    <w:rsid w:val="0003592C"/>
    <w:rsid w:val="000365E6"/>
    <w:rsid w:val="00036D20"/>
    <w:rsid w:val="00040746"/>
    <w:rsid w:val="00041BD0"/>
    <w:rsid w:val="000443C3"/>
    <w:rsid w:val="0004560F"/>
    <w:rsid w:val="000462B3"/>
    <w:rsid w:val="0004740E"/>
    <w:rsid w:val="000475C4"/>
    <w:rsid w:val="00047C1A"/>
    <w:rsid w:val="00050081"/>
    <w:rsid w:val="00054DD6"/>
    <w:rsid w:val="00061F4A"/>
    <w:rsid w:val="00062A11"/>
    <w:rsid w:val="00062D21"/>
    <w:rsid w:val="00072B89"/>
    <w:rsid w:val="000739D6"/>
    <w:rsid w:val="000767D1"/>
    <w:rsid w:val="00083DCF"/>
    <w:rsid w:val="000847D3"/>
    <w:rsid w:val="00086A72"/>
    <w:rsid w:val="00086E53"/>
    <w:rsid w:val="0009226E"/>
    <w:rsid w:val="00093C95"/>
    <w:rsid w:val="00095AE1"/>
    <w:rsid w:val="00096610"/>
    <w:rsid w:val="000A05C9"/>
    <w:rsid w:val="000A073C"/>
    <w:rsid w:val="000A281F"/>
    <w:rsid w:val="000A711C"/>
    <w:rsid w:val="000B0866"/>
    <w:rsid w:val="000B1565"/>
    <w:rsid w:val="000B2233"/>
    <w:rsid w:val="000B545B"/>
    <w:rsid w:val="000B5DFC"/>
    <w:rsid w:val="000B74B1"/>
    <w:rsid w:val="000B7849"/>
    <w:rsid w:val="000B7D5D"/>
    <w:rsid w:val="000C2B58"/>
    <w:rsid w:val="000D106D"/>
    <w:rsid w:val="000D1177"/>
    <w:rsid w:val="000D2F20"/>
    <w:rsid w:val="000E0A9A"/>
    <w:rsid w:val="000E28E6"/>
    <w:rsid w:val="000E6539"/>
    <w:rsid w:val="000E7BC8"/>
    <w:rsid w:val="000F1113"/>
    <w:rsid w:val="000F495D"/>
    <w:rsid w:val="000F5D0A"/>
    <w:rsid w:val="000F6256"/>
    <w:rsid w:val="000F6E7C"/>
    <w:rsid w:val="001062C2"/>
    <w:rsid w:val="00107ACF"/>
    <w:rsid w:val="00110455"/>
    <w:rsid w:val="00112669"/>
    <w:rsid w:val="00113D7E"/>
    <w:rsid w:val="00117194"/>
    <w:rsid w:val="001173D2"/>
    <w:rsid w:val="00126081"/>
    <w:rsid w:val="00130FCF"/>
    <w:rsid w:val="00132E91"/>
    <w:rsid w:val="001343DA"/>
    <w:rsid w:val="00134A0F"/>
    <w:rsid w:val="001352B3"/>
    <w:rsid w:val="001356D9"/>
    <w:rsid w:val="001400E3"/>
    <w:rsid w:val="00143C65"/>
    <w:rsid w:val="00144330"/>
    <w:rsid w:val="00144872"/>
    <w:rsid w:val="00145C8E"/>
    <w:rsid w:val="001460BC"/>
    <w:rsid w:val="00153E60"/>
    <w:rsid w:val="00161555"/>
    <w:rsid w:val="00161BE8"/>
    <w:rsid w:val="00161DF5"/>
    <w:rsid w:val="0016233A"/>
    <w:rsid w:val="00162486"/>
    <w:rsid w:val="00162AE3"/>
    <w:rsid w:val="001642FB"/>
    <w:rsid w:val="001658E4"/>
    <w:rsid w:val="00165B3F"/>
    <w:rsid w:val="001667CA"/>
    <w:rsid w:val="00167DE5"/>
    <w:rsid w:val="00172D59"/>
    <w:rsid w:val="001755D7"/>
    <w:rsid w:val="001807EF"/>
    <w:rsid w:val="00185265"/>
    <w:rsid w:val="00186378"/>
    <w:rsid w:val="001864E0"/>
    <w:rsid w:val="0019122E"/>
    <w:rsid w:val="0019153B"/>
    <w:rsid w:val="00192719"/>
    <w:rsid w:val="00194A00"/>
    <w:rsid w:val="00194E4B"/>
    <w:rsid w:val="00194EC8"/>
    <w:rsid w:val="001A00A0"/>
    <w:rsid w:val="001A06C0"/>
    <w:rsid w:val="001A1669"/>
    <w:rsid w:val="001A179D"/>
    <w:rsid w:val="001A4556"/>
    <w:rsid w:val="001A4995"/>
    <w:rsid w:val="001A4A9D"/>
    <w:rsid w:val="001A7511"/>
    <w:rsid w:val="001B13D4"/>
    <w:rsid w:val="001B1D77"/>
    <w:rsid w:val="001B6AAF"/>
    <w:rsid w:val="001B75AB"/>
    <w:rsid w:val="001B78BC"/>
    <w:rsid w:val="001C1490"/>
    <w:rsid w:val="001C1CCF"/>
    <w:rsid w:val="001C60B4"/>
    <w:rsid w:val="001D205A"/>
    <w:rsid w:val="001D2874"/>
    <w:rsid w:val="001E0CA2"/>
    <w:rsid w:val="001E430B"/>
    <w:rsid w:val="001E4625"/>
    <w:rsid w:val="001E62CE"/>
    <w:rsid w:val="001E7374"/>
    <w:rsid w:val="001F0E19"/>
    <w:rsid w:val="001F0EF4"/>
    <w:rsid w:val="001F2666"/>
    <w:rsid w:val="001F38A0"/>
    <w:rsid w:val="001F47F7"/>
    <w:rsid w:val="001F5562"/>
    <w:rsid w:val="001F762D"/>
    <w:rsid w:val="002005AB"/>
    <w:rsid w:val="002011CD"/>
    <w:rsid w:val="00202754"/>
    <w:rsid w:val="002038E4"/>
    <w:rsid w:val="00203CF5"/>
    <w:rsid w:val="00204FA2"/>
    <w:rsid w:val="00205543"/>
    <w:rsid w:val="00205596"/>
    <w:rsid w:val="00210B19"/>
    <w:rsid w:val="00211577"/>
    <w:rsid w:val="0021253B"/>
    <w:rsid w:val="0021467A"/>
    <w:rsid w:val="00216C60"/>
    <w:rsid w:val="002174BB"/>
    <w:rsid w:val="00220E5B"/>
    <w:rsid w:val="00221324"/>
    <w:rsid w:val="002223A1"/>
    <w:rsid w:val="00225D09"/>
    <w:rsid w:val="00226D1E"/>
    <w:rsid w:val="002302B4"/>
    <w:rsid w:val="00232351"/>
    <w:rsid w:val="002341C4"/>
    <w:rsid w:val="002345A6"/>
    <w:rsid w:val="002345EF"/>
    <w:rsid w:val="00234A3E"/>
    <w:rsid w:val="002355CF"/>
    <w:rsid w:val="00242EE1"/>
    <w:rsid w:val="00244E5A"/>
    <w:rsid w:val="00245FA7"/>
    <w:rsid w:val="00251532"/>
    <w:rsid w:val="002554A9"/>
    <w:rsid w:val="00260A84"/>
    <w:rsid w:val="0026396C"/>
    <w:rsid w:val="00264494"/>
    <w:rsid w:val="00264C72"/>
    <w:rsid w:val="00266855"/>
    <w:rsid w:val="00266C10"/>
    <w:rsid w:val="002701E8"/>
    <w:rsid w:val="00271073"/>
    <w:rsid w:val="0027234B"/>
    <w:rsid w:val="00272A6A"/>
    <w:rsid w:val="00273693"/>
    <w:rsid w:val="00273D73"/>
    <w:rsid w:val="00273EC2"/>
    <w:rsid w:val="00274536"/>
    <w:rsid w:val="00282650"/>
    <w:rsid w:val="00282EF5"/>
    <w:rsid w:val="00283CD4"/>
    <w:rsid w:val="0028599E"/>
    <w:rsid w:val="00285EF6"/>
    <w:rsid w:val="0029017E"/>
    <w:rsid w:val="0029365C"/>
    <w:rsid w:val="00295B3F"/>
    <w:rsid w:val="00296FEE"/>
    <w:rsid w:val="00297872"/>
    <w:rsid w:val="002A01EA"/>
    <w:rsid w:val="002A3499"/>
    <w:rsid w:val="002A37CD"/>
    <w:rsid w:val="002A52F5"/>
    <w:rsid w:val="002A5AAC"/>
    <w:rsid w:val="002A6520"/>
    <w:rsid w:val="002A66B8"/>
    <w:rsid w:val="002A7F07"/>
    <w:rsid w:val="002B106C"/>
    <w:rsid w:val="002B2800"/>
    <w:rsid w:val="002B515E"/>
    <w:rsid w:val="002B5CDC"/>
    <w:rsid w:val="002B7D4F"/>
    <w:rsid w:val="002C050A"/>
    <w:rsid w:val="002C1F58"/>
    <w:rsid w:val="002C2E3F"/>
    <w:rsid w:val="002D0AD4"/>
    <w:rsid w:val="002D20B2"/>
    <w:rsid w:val="002D3686"/>
    <w:rsid w:val="002D59B3"/>
    <w:rsid w:val="002D7EC9"/>
    <w:rsid w:val="002E0BD5"/>
    <w:rsid w:val="002E14CA"/>
    <w:rsid w:val="002E4331"/>
    <w:rsid w:val="002E43AB"/>
    <w:rsid w:val="002E4548"/>
    <w:rsid w:val="002E7C1C"/>
    <w:rsid w:val="002F0DE5"/>
    <w:rsid w:val="002F1108"/>
    <w:rsid w:val="002F45F0"/>
    <w:rsid w:val="002F7C51"/>
    <w:rsid w:val="00300218"/>
    <w:rsid w:val="00300901"/>
    <w:rsid w:val="00300E2E"/>
    <w:rsid w:val="00303879"/>
    <w:rsid w:val="003071CF"/>
    <w:rsid w:val="0031350C"/>
    <w:rsid w:val="0031475E"/>
    <w:rsid w:val="00317984"/>
    <w:rsid w:val="00321461"/>
    <w:rsid w:val="003214EA"/>
    <w:rsid w:val="0032367F"/>
    <w:rsid w:val="003257B0"/>
    <w:rsid w:val="00326731"/>
    <w:rsid w:val="00327F3F"/>
    <w:rsid w:val="00330687"/>
    <w:rsid w:val="00334007"/>
    <w:rsid w:val="00334E2C"/>
    <w:rsid w:val="0033511E"/>
    <w:rsid w:val="0033588B"/>
    <w:rsid w:val="00335FB3"/>
    <w:rsid w:val="00336408"/>
    <w:rsid w:val="00336F89"/>
    <w:rsid w:val="00340C6A"/>
    <w:rsid w:val="00342792"/>
    <w:rsid w:val="00342AD7"/>
    <w:rsid w:val="0034632C"/>
    <w:rsid w:val="0034634F"/>
    <w:rsid w:val="0034777F"/>
    <w:rsid w:val="00352443"/>
    <w:rsid w:val="003539F3"/>
    <w:rsid w:val="003561CE"/>
    <w:rsid w:val="00356BB3"/>
    <w:rsid w:val="00360DED"/>
    <w:rsid w:val="0036397F"/>
    <w:rsid w:val="00366FAF"/>
    <w:rsid w:val="0038166E"/>
    <w:rsid w:val="00381DCE"/>
    <w:rsid w:val="003821B2"/>
    <w:rsid w:val="0038378C"/>
    <w:rsid w:val="00383FA9"/>
    <w:rsid w:val="00386488"/>
    <w:rsid w:val="00390A0F"/>
    <w:rsid w:val="00390F3F"/>
    <w:rsid w:val="003942FB"/>
    <w:rsid w:val="0039568F"/>
    <w:rsid w:val="00396F16"/>
    <w:rsid w:val="003A14D2"/>
    <w:rsid w:val="003A2350"/>
    <w:rsid w:val="003A2D2C"/>
    <w:rsid w:val="003A37AD"/>
    <w:rsid w:val="003A3B6C"/>
    <w:rsid w:val="003A3E35"/>
    <w:rsid w:val="003A6520"/>
    <w:rsid w:val="003A668A"/>
    <w:rsid w:val="003A67F9"/>
    <w:rsid w:val="003A78E6"/>
    <w:rsid w:val="003B2D8C"/>
    <w:rsid w:val="003B3874"/>
    <w:rsid w:val="003B4525"/>
    <w:rsid w:val="003B519C"/>
    <w:rsid w:val="003B5331"/>
    <w:rsid w:val="003B57E0"/>
    <w:rsid w:val="003B5A00"/>
    <w:rsid w:val="003C055A"/>
    <w:rsid w:val="003C0F57"/>
    <w:rsid w:val="003C417C"/>
    <w:rsid w:val="003C45EF"/>
    <w:rsid w:val="003C5E86"/>
    <w:rsid w:val="003C6159"/>
    <w:rsid w:val="003C7D0F"/>
    <w:rsid w:val="003D0349"/>
    <w:rsid w:val="003D0D81"/>
    <w:rsid w:val="003D1876"/>
    <w:rsid w:val="003D2942"/>
    <w:rsid w:val="003D2E14"/>
    <w:rsid w:val="003D34B2"/>
    <w:rsid w:val="003D5911"/>
    <w:rsid w:val="003D6F72"/>
    <w:rsid w:val="003D7836"/>
    <w:rsid w:val="003D7DE6"/>
    <w:rsid w:val="003E0D78"/>
    <w:rsid w:val="003E3A85"/>
    <w:rsid w:val="003E4814"/>
    <w:rsid w:val="003E4A12"/>
    <w:rsid w:val="003E5549"/>
    <w:rsid w:val="003F0166"/>
    <w:rsid w:val="003F090D"/>
    <w:rsid w:val="003F4875"/>
    <w:rsid w:val="003F4952"/>
    <w:rsid w:val="003F5374"/>
    <w:rsid w:val="003F67C1"/>
    <w:rsid w:val="003F78EC"/>
    <w:rsid w:val="00400170"/>
    <w:rsid w:val="00402AD1"/>
    <w:rsid w:val="00407676"/>
    <w:rsid w:val="0040793F"/>
    <w:rsid w:val="00407D63"/>
    <w:rsid w:val="004101FB"/>
    <w:rsid w:val="00413B28"/>
    <w:rsid w:val="0041642E"/>
    <w:rsid w:val="0041710F"/>
    <w:rsid w:val="00417669"/>
    <w:rsid w:val="004176F7"/>
    <w:rsid w:val="004215E4"/>
    <w:rsid w:val="00425121"/>
    <w:rsid w:val="00430903"/>
    <w:rsid w:val="00436B13"/>
    <w:rsid w:val="00440240"/>
    <w:rsid w:val="00440F5A"/>
    <w:rsid w:val="004437AE"/>
    <w:rsid w:val="004456A2"/>
    <w:rsid w:val="00451872"/>
    <w:rsid w:val="00453729"/>
    <w:rsid w:val="00453CFB"/>
    <w:rsid w:val="00453E3E"/>
    <w:rsid w:val="004544FD"/>
    <w:rsid w:val="004555C0"/>
    <w:rsid w:val="0046004F"/>
    <w:rsid w:val="004616B9"/>
    <w:rsid w:val="004637D9"/>
    <w:rsid w:val="004653B4"/>
    <w:rsid w:val="004678A9"/>
    <w:rsid w:val="00471D4C"/>
    <w:rsid w:val="00477A54"/>
    <w:rsid w:val="00480438"/>
    <w:rsid w:val="00481653"/>
    <w:rsid w:val="00483F3E"/>
    <w:rsid w:val="00484190"/>
    <w:rsid w:val="00485BAE"/>
    <w:rsid w:val="00492DC6"/>
    <w:rsid w:val="00494A3E"/>
    <w:rsid w:val="004955A9"/>
    <w:rsid w:val="004A293E"/>
    <w:rsid w:val="004A374C"/>
    <w:rsid w:val="004A3E59"/>
    <w:rsid w:val="004A64AB"/>
    <w:rsid w:val="004A68FA"/>
    <w:rsid w:val="004B0AE9"/>
    <w:rsid w:val="004B0DD5"/>
    <w:rsid w:val="004B2BFB"/>
    <w:rsid w:val="004B42EC"/>
    <w:rsid w:val="004B5696"/>
    <w:rsid w:val="004B6B64"/>
    <w:rsid w:val="004B74EB"/>
    <w:rsid w:val="004C0311"/>
    <w:rsid w:val="004C1E2D"/>
    <w:rsid w:val="004C30B9"/>
    <w:rsid w:val="004C374A"/>
    <w:rsid w:val="004C3D3A"/>
    <w:rsid w:val="004C478A"/>
    <w:rsid w:val="004C6179"/>
    <w:rsid w:val="004C709E"/>
    <w:rsid w:val="004C77AD"/>
    <w:rsid w:val="004D04C2"/>
    <w:rsid w:val="004D0924"/>
    <w:rsid w:val="004D34FC"/>
    <w:rsid w:val="004D62B8"/>
    <w:rsid w:val="004E5DCF"/>
    <w:rsid w:val="004E7CCD"/>
    <w:rsid w:val="004F3401"/>
    <w:rsid w:val="004F3FF3"/>
    <w:rsid w:val="004F41B3"/>
    <w:rsid w:val="004F5720"/>
    <w:rsid w:val="004F5BB1"/>
    <w:rsid w:val="004F736C"/>
    <w:rsid w:val="00502D5F"/>
    <w:rsid w:val="00502DFD"/>
    <w:rsid w:val="00505132"/>
    <w:rsid w:val="00506418"/>
    <w:rsid w:val="00506919"/>
    <w:rsid w:val="0051341F"/>
    <w:rsid w:val="00515584"/>
    <w:rsid w:val="00515981"/>
    <w:rsid w:val="00517F4A"/>
    <w:rsid w:val="0052019F"/>
    <w:rsid w:val="00520F8E"/>
    <w:rsid w:val="00520FD6"/>
    <w:rsid w:val="00524B6F"/>
    <w:rsid w:val="0052729B"/>
    <w:rsid w:val="00531C08"/>
    <w:rsid w:val="00532950"/>
    <w:rsid w:val="00535270"/>
    <w:rsid w:val="0053770E"/>
    <w:rsid w:val="005438DB"/>
    <w:rsid w:val="005444AD"/>
    <w:rsid w:val="00544960"/>
    <w:rsid w:val="005461FF"/>
    <w:rsid w:val="005474CC"/>
    <w:rsid w:val="0055034D"/>
    <w:rsid w:val="00550E5A"/>
    <w:rsid w:val="00554FB8"/>
    <w:rsid w:val="00555F56"/>
    <w:rsid w:val="0055697E"/>
    <w:rsid w:val="00557559"/>
    <w:rsid w:val="00557588"/>
    <w:rsid w:val="00562555"/>
    <w:rsid w:val="00564B6E"/>
    <w:rsid w:val="00566F9D"/>
    <w:rsid w:val="00574685"/>
    <w:rsid w:val="005758C4"/>
    <w:rsid w:val="00575CC3"/>
    <w:rsid w:val="00576FAD"/>
    <w:rsid w:val="00577C39"/>
    <w:rsid w:val="005828D4"/>
    <w:rsid w:val="00583BB4"/>
    <w:rsid w:val="00583D3B"/>
    <w:rsid w:val="005911EF"/>
    <w:rsid w:val="00591914"/>
    <w:rsid w:val="00591FCB"/>
    <w:rsid w:val="00597180"/>
    <w:rsid w:val="005A41FA"/>
    <w:rsid w:val="005A4F7B"/>
    <w:rsid w:val="005A73DC"/>
    <w:rsid w:val="005C2F35"/>
    <w:rsid w:val="005C32AB"/>
    <w:rsid w:val="005C3310"/>
    <w:rsid w:val="005C4898"/>
    <w:rsid w:val="005C4C04"/>
    <w:rsid w:val="005C58E5"/>
    <w:rsid w:val="005C6072"/>
    <w:rsid w:val="005D0334"/>
    <w:rsid w:val="005D1F87"/>
    <w:rsid w:val="005D3DA1"/>
    <w:rsid w:val="005D62AE"/>
    <w:rsid w:val="005E0525"/>
    <w:rsid w:val="005F0841"/>
    <w:rsid w:val="005F0B18"/>
    <w:rsid w:val="005F1610"/>
    <w:rsid w:val="005F3A6C"/>
    <w:rsid w:val="005F4BC0"/>
    <w:rsid w:val="00605032"/>
    <w:rsid w:val="006052F9"/>
    <w:rsid w:val="00605BF8"/>
    <w:rsid w:val="006075D6"/>
    <w:rsid w:val="00607A6B"/>
    <w:rsid w:val="00607C2E"/>
    <w:rsid w:val="006147F3"/>
    <w:rsid w:val="00615D35"/>
    <w:rsid w:val="0061650C"/>
    <w:rsid w:val="006205E9"/>
    <w:rsid w:val="00620959"/>
    <w:rsid w:val="00620D8A"/>
    <w:rsid w:val="00622E42"/>
    <w:rsid w:val="006243E1"/>
    <w:rsid w:val="00630060"/>
    <w:rsid w:val="00630503"/>
    <w:rsid w:val="006309D7"/>
    <w:rsid w:val="006329FE"/>
    <w:rsid w:val="0063594D"/>
    <w:rsid w:val="006400D3"/>
    <w:rsid w:val="00640FDA"/>
    <w:rsid w:val="00642BA8"/>
    <w:rsid w:val="00645556"/>
    <w:rsid w:val="00646F86"/>
    <w:rsid w:val="00650A7E"/>
    <w:rsid w:val="006516F4"/>
    <w:rsid w:val="006544C7"/>
    <w:rsid w:val="00655AA4"/>
    <w:rsid w:val="00656622"/>
    <w:rsid w:val="006600B1"/>
    <w:rsid w:val="00660FAE"/>
    <w:rsid w:val="00662326"/>
    <w:rsid w:val="00663EA1"/>
    <w:rsid w:val="006646C6"/>
    <w:rsid w:val="00667399"/>
    <w:rsid w:val="00667B00"/>
    <w:rsid w:val="0067256E"/>
    <w:rsid w:val="0067269B"/>
    <w:rsid w:val="0067472E"/>
    <w:rsid w:val="00674ADA"/>
    <w:rsid w:val="00674AFD"/>
    <w:rsid w:val="006753E5"/>
    <w:rsid w:val="00676257"/>
    <w:rsid w:val="00676451"/>
    <w:rsid w:val="00677E93"/>
    <w:rsid w:val="00683052"/>
    <w:rsid w:val="00685E71"/>
    <w:rsid w:val="00686C5B"/>
    <w:rsid w:val="00690713"/>
    <w:rsid w:val="00694306"/>
    <w:rsid w:val="006A686C"/>
    <w:rsid w:val="006A7CCF"/>
    <w:rsid w:val="006B1F54"/>
    <w:rsid w:val="006B2BA4"/>
    <w:rsid w:val="006B4021"/>
    <w:rsid w:val="006B4F71"/>
    <w:rsid w:val="006B66E4"/>
    <w:rsid w:val="006B725B"/>
    <w:rsid w:val="006C5005"/>
    <w:rsid w:val="006C5709"/>
    <w:rsid w:val="006C7A5D"/>
    <w:rsid w:val="006D05CF"/>
    <w:rsid w:val="006D1265"/>
    <w:rsid w:val="006D2F2F"/>
    <w:rsid w:val="006D674B"/>
    <w:rsid w:val="006D689B"/>
    <w:rsid w:val="006D7855"/>
    <w:rsid w:val="006E1AD1"/>
    <w:rsid w:val="006E2BB4"/>
    <w:rsid w:val="006E430F"/>
    <w:rsid w:val="006E4A96"/>
    <w:rsid w:val="006E6529"/>
    <w:rsid w:val="006E71E9"/>
    <w:rsid w:val="006F0109"/>
    <w:rsid w:val="006F1D45"/>
    <w:rsid w:val="006F438E"/>
    <w:rsid w:val="006F61CE"/>
    <w:rsid w:val="006F763E"/>
    <w:rsid w:val="00700E4C"/>
    <w:rsid w:val="0070371A"/>
    <w:rsid w:val="0070769D"/>
    <w:rsid w:val="00712038"/>
    <w:rsid w:val="00713ECB"/>
    <w:rsid w:val="00713FC1"/>
    <w:rsid w:val="00715F57"/>
    <w:rsid w:val="007178CA"/>
    <w:rsid w:val="0072172D"/>
    <w:rsid w:val="00724CBE"/>
    <w:rsid w:val="007279B7"/>
    <w:rsid w:val="00731ACB"/>
    <w:rsid w:val="0073238F"/>
    <w:rsid w:val="00733ADF"/>
    <w:rsid w:val="007343CA"/>
    <w:rsid w:val="007357A0"/>
    <w:rsid w:val="007413A3"/>
    <w:rsid w:val="00741CAE"/>
    <w:rsid w:val="00743367"/>
    <w:rsid w:val="00750F26"/>
    <w:rsid w:val="00753129"/>
    <w:rsid w:val="0075697D"/>
    <w:rsid w:val="0076270E"/>
    <w:rsid w:val="00763C8B"/>
    <w:rsid w:val="007659AE"/>
    <w:rsid w:val="00765C84"/>
    <w:rsid w:val="007701FF"/>
    <w:rsid w:val="00771D1A"/>
    <w:rsid w:val="007728D0"/>
    <w:rsid w:val="00772C24"/>
    <w:rsid w:val="00772D4F"/>
    <w:rsid w:val="00773D6B"/>
    <w:rsid w:val="00775D30"/>
    <w:rsid w:val="00776A67"/>
    <w:rsid w:val="00780DA3"/>
    <w:rsid w:val="007818C4"/>
    <w:rsid w:val="00781A04"/>
    <w:rsid w:val="00781FE8"/>
    <w:rsid w:val="00783CD9"/>
    <w:rsid w:val="00785C94"/>
    <w:rsid w:val="0078766B"/>
    <w:rsid w:val="00787C1B"/>
    <w:rsid w:val="00787C42"/>
    <w:rsid w:val="00794590"/>
    <w:rsid w:val="00796F3D"/>
    <w:rsid w:val="007A02E2"/>
    <w:rsid w:val="007A55C6"/>
    <w:rsid w:val="007A5D18"/>
    <w:rsid w:val="007B09FF"/>
    <w:rsid w:val="007B34CB"/>
    <w:rsid w:val="007B48E7"/>
    <w:rsid w:val="007B5A57"/>
    <w:rsid w:val="007B6803"/>
    <w:rsid w:val="007C1060"/>
    <w:rsid w:val="007C2E4F"/>
    <w:rsid w:val="007C3F99"/>
    <w:rsid w:val="007C5530"/>
    <w:rsid w:val="007C5745"/>
    <w:rsid w:val="007C6F61"/>
    <w:rsid w:val="007C782E"/>
    <w:rsid w:val="007D5B8F"/>
    <w:rsid w:val="007D6238"/>
    <w:rsid w:val="007D7DAC"/>
    <w:rsid w:val="007E01AF"/>
    <w:rsid w:val="007E1B82"/>
    <w:rsid w:val="007E2BC8"/>
    <w:rsid w:val="007E3741"/>
    <w:rsid w:val="007E6991"/>
    <w:rsid w:val="007E6AEA"/>
    <w:rsid w:val="007E756C"/>
    <w:rsid w:val="007F2D5B"/>
    <w:rsid w:val="007F7736"/>
    <w:rsid w:val="007F79BC"/>
    <w:rsid w:val="00800552"/>
    <w:rsid w:val="00802D63"/>
    <w:rsid w:val="00803442"/>
    <w:rsid w:val="00804F82"/>
    <w:rsid w:val="00811B45"/>
    <w:rsid w:val="00812339"/>
    <w:rsid w:val="00813C71"/>
    <w:rsid w:val="00813EAD"/>
    <w:rsid w:val="00817F7F"/>
    <w:rsid w:val="008207D7"/>
    <w:rsid w:val="00823E69"/>
    <w:rsid w:val="0082430C"/>
    <w:rsid w:val="00825AEC"/>
    <w:rsid w:val="00825D5B"/>
    <w:rsid w:val="00827122"/>
    <w:rsid w:val="008271AC"/>
    <w:rsid w:val="00827ED4"/>
    <w:rsid w:val="008355DC"/>
    <w:rsid w:val="00837FBD"/>
    <w:rsid w:val="00841AE3"/>
    <w:rsid w:val="00841FFA"/>
    <w:rsid w:val="008430B2"/>
    <w:rsid w:val="00843C3B"/>
    <w:rsid w:val="008441ED"/>
    <w:rsid w:val="00846CAB"/>
    <w:rsid w:val="0085279F"/>
    <w:rsid w:val="00852EC2"/>
    <w:rsid w:val="008539F9"/>
    <w:rsid w:val="00857A5F"/>
    <w:rsid w:val="008605F4"/>
    <w:rsid w:val="008606F1"/>
    <w:rsid w:val="00864288"/>
    <w:rsid w:val="0086445C"/>
    <w:rsid w:val="00864A7E"/>
    <w:rsid w:val="00864C49"/>
    <w:rsid w:val="0086728D"/>
    <w:rsid w:val="00867AD6"/>
    <w:rsid w:val="008703C3"/>
    <w:rsid w:val="008710DF"/>
    <w:rsid w:val="00871AE9"/>
    <w:rsid w:val="008721EF"/>
    <w:rsid w:val="00873EED"/>
    <w:rsid w:val="00876001"/>
    <w:rsid w:val="00881104"/>
    <w:rsid w:val="00881A6D"/>
    <w:rsid w:val="00883283"/>
    <w:rsid w:val="00883BD7"/>
    <w:rsid w:val="008845AC"/>
    <w:rsid w:val="00886991"/>
    <w:rsid w:val="00890B6F"/>
    <w:rsid w:val="00890F74"/>
    <w:rsid w:val="0089208D"/>
    <w:rsid w:val="00892FF5"/>
    <w:rsid w:val="00894793"/>
    <w:rsid w:val="00894947"/>
    <w:rsid w:val="00894FCA"/>
    <w:rsid w:val="00895AD8"/>
    <w:rsid w:val="00895C03"/>
    <w:rsid w:val="008973E9"/>
    <w:rsid w:val="0089754B"/>
    <w:rsid w:val="00897B79"/>
    <w:rsid w:val="008A5008"/>
    <w:rsid w:val="008A524D"/>
    <w:rsid w:val="008A6304"/>
    <w:rsid w:val="008B14BB"/>
    <w:rsid w:val="008B3670"/>
    <w:rsid w:val="008B3D51"/>
    <w:rsid w:val="008C0B16"/>
    <w:rsid w:val="008C192F"/>
    <w:rsid w:val="008C207B"/>
    <w:rsid w:val="008C27B8"/>
    <w:rsid w:val="008C6499"/>
    <w:rsid w:val="008C64CE"/>
    <w:rsid w:val="008D4E7D"/>
    <w:rsid w:val="008D6E6E"/>
    <w:rsid w:val="008D7E38"/>
    <w:rsid w:val="008E02C1"/>
    <w:rsid w:val="008E5AE3"/>
    <w:rsid w:val="008E6DC9"/>
    <w:rsid w:val="008F12F3"/>
    <w:rsid w:val="008F1B98"/>
    <w:rsid w:val="008F277F"/>
    <w:rsid w:val="008F3EA5"/>
    <w:rsid w:val="008F4467"/>
    <w:rsid w:val="008F49B7"/>
    <w:rsid w:val="008F674B"/>
    <w:rsid w:val="008F7966"/>
    <w:rsid w:val="00902676"/>
    <w:rsid w:val="00903258"/>
    <w:rsid w:val="00904816"/>
    <w:rsid w:val="00905409"/>
    <w:rsid w:val="00906195"/>
    <w:rsid w:val="009067A0"/>
    <w:rsid w:val="009110DE"/>
    <w:rsid w:val="009136ED"/>
    <w:rsid w:val="009173DD"/>
    <w:rsid w:val="009240A4"/>
    <w:rsid w:val="00925B92"/>
    <w:rsid w:val="0092644E"/>
    <w:rsid w:val="009314C8"/>
    <w:rsid w:val="00931B03"/>
    <w:rsid w:val="009322BA"/>
    <w:rsid w:val="0093373A"/>
    <w:rsid w:val="009350A0"/>
    <w:rsid w:val="009358A2"/>
    <w:rsid w:val="00941B76"/>
    <w:rsid w:val="00941D34"/>
    <w:rsid w:val="00943B14"/>
    <w:rsid w:val="00943DA1"/>
    <w:rsid w:val="009445E5"/>
    <w:rsid w:val="009451C1"/>
    <w:rsid w:val="0094543D"/>
    <w:rsid w:val="009459A4"/>
    <w:rsid w:val="00945B83"/>
    <w:rsid w:val="00947615"/>
    <w:rsid w:val="0095136D"/>
    <w:rsid w:val="00951E38"/>
    <w:rsid w:val="00953145"/>
    <w:rsid w:val="00953B17"/>
    <w:rsid w:val="00955079"/>
    <w:rsid w:val="00955679"/>
    <w:rsid w:val="009577D5"/>
    <w:rsid w:val="009600CC"/>
    <w:rsid w:val="00960348"/>
    <w:rsid w:val="00962733"/>
    <w:rsid w:val="00963F29"/>
    <w:rsid w:val="0096441D"/>
    <w:rsid w:val="00966A87"/>
    <w:rsid w:val="00966ED2"/>
    <w:rsid w:val="00971888"/>
    <w:rsid w:val="00972986"/>
    <w:rsid w:val="009731C2"/>
    <w:rsid w:val="009732C4"/>
    <w:rsid w:val="009744A1"/>
    <w:rsid w:val="009748F3"/>
    <w:rsid w:val="00981138"/>
    <w:rsid w:val="00981456"/>
    <w:rsid w:val="0098201F"/>
    <w:rsid w:val="009828AB"/>
    <w:rsid w:val="00990138"/>
    <w:rsid w:val="00991B44"/>
    <w:rsid w:val="009938F7"/>
    <w:rsid w:val="00996F65"/>
    <w:rsid w:val="009A0733"/>
    <w:rsid w:val="009A1D65"/>
    <w:rsid w:val="009A2304"/>
    <w:rsid w:val="009A5236"/>
    <w:rsid w:val="009A53FE"/>
    <w:rsid w:val="009A5A7C"/>
    <w:rsid w:val="009A681B"/>
    <w:rsid w:val="009B0497"/>
    <w:rsid w:val="009B2EA6"/>
    <w:rsid w:val="009B3D31"/>
    <w:rsid w:val="009B5921"/>
    <w:rsid w:val="009B63F3"/>
    <w:rsid w:val="009B66B8"/>
    <w:rsid w:val="009B6E89"/>
    <w:rsid w:val="009C702F"/>
    <w:rsid w:val="009D20AE"/>
    <w:rsid w:val="009D21D0"/>
    <w:rsid w:val="009D377F"/>
    <w:rsid w:val="009D6555"/>
    <w:rsid w:val="009D7F6E"/>
    <w:rsid w:val="009E2064"/>
    <w:rsid w:val="009E371E"/>
    <w:rsid w:val="009E4185"/>
    <w:rsid w:val="009E621B"/>
    <w:rsid w:val="009F1C47"/>
    <w:rsid w:val="009F1CE2"/>
    <w:rsid w:val="009F42E2"/>
    <w:rsid w:val="009F535D"/>
    <w:rsid w:val="009F5932"/>
    <w:rsid w:val="009F796B"/>
    <w:rsid w:val="00A06880"/>
    <w:rsid w:val="00A069A0"/>
    <w:rsid w:val="00A06B2A"/>
    <w:rsid w:val="00A07E89"/>
    <w:rsid w:val="00A1082D"/>
    <w:rsid w:val="00A13381"/>
    <w:rsid w:val="00A13B52"/>
    <w:rsid w:val="00A14188"/>
    <w:rsid w:val="00A1599B"/>
    <w:rsid w:val="00A17157"/>
    <w:rsid w:val="00A17634"/>
    <w:rsid w:val="00A17DF9"/>
    <w:rsid w:val="00A21FBF"/>
    <w:rsid w:val="00A222B4"/>
    <w:rsid w:val="00A24D0A"/>
    <w:rsid w:val="00A271C8"/>
    <w:rsid w:val="00A2793A"/>
    <w:rsid w:val="00A340F7"/>
    <w:rsid w:val="00A3632E"/>
    <w:rsid w:val="00A36943"/>
    <w:rsid w:val="00A37C8D"/>
    <w:rsid w:val="00A40E08"/>
    <w:rsid w:val="00A413A9"/>
    <w:rsid w:val="00A4206F"/>
    <w:rsid w:val="00A435BB"/>
    <w:rsid w:val="00A43B3C"/>
    <w:rsid w:val="00A4431E"/>
    <w:rsid w:val="00A4508D"/>
    <w:rsid w:val="00A452F0"/>
    <w:rsid w:val="00A45525"/>
    <w:rsid w:val="00A4692D"/>
    <w:rsid w:val="00A518EE"/>
    <w:rsid w:val="00A525F7"/>
    <w:rsid w:val="00A53F44"/>
    <w:rsid w:val="00A55505"/>
    <w:rsid w:val="00A559B1"/>
    <w:rsid w:val="00A573FD"/>
    <w:rsid w:val="00A6405D"/>
    <w:rsid w:val="00A642F9"/>
    <w:rsid w:val="00A662D5"/>
    <w:rsid w:val="00A678CE"/>
    <w:rsid w:val="00A7070B"/>
    <w:rsid w:val="00A734BC"/>
    <w:rsid w:val="00A747D7"/>
    <w:rsid w:val="00A75902"/>
    <w:rsid w:val="00A75E93"/>
    <w:rsid w:val="00A800C8"/>
    <w:rsid w:val="00A81218"/>
    <w:rsid w:val="00A86082"/>
    <w:rsid w:val="00A8737E"/>
    <w:rsid w:val="00A94275"/>
    <w:rsid w:val="00A94DC9"/>
    <w:rsid w:val="00A95D89"/>
    <w:rsid w:val="00A96792"/>
    <w:rsid w:val="00AA32B5"/>
    <w:rsid w:val="00AA4BCB"/>
    <w:rsid w:val="00AA4C2D"/>
    <w:rsid w:val="00AB6F93"/>
    <w:rsid w:val="00AB7A39"/>
    <w:rsid w:val="00AB7AE7"/>
    <w:rsid w:val="00AC0322"/>
    <w:rsid w:val="00AC160E"/>
    <w:rsid w:val="00AC17D2"/>
    <w:rsid w:val="00AC1E39"/>
    <w:rsid w:val="00AC2A3F"/>
    <w:rsid w:val="00AC6607"/>
    <w:rsid w:val="00AC7D45"/>
    <w:rsid w:val="00AD3583"/>
    <w:rsid w:val="00AD7081"/>
    <w:rsid w:val="00AD7174"/>
    <w:rsid w:val="00AE07AE"/>
    <w:rsid w:val="00AE120C"/>
    <w:rsid w:val="00AE1604"/>
    <w:rsid w:val="00AE2CAE"/>
    <w:rsid w:val="00AE31BD"/>
    <w:rsid w:val="00AE490E"/>
    <w:rsid w:val="00AE5064"/>
    <w:rsid w:val="00AE5FFD"/>
    <w:rsid w:val="00AE6621"/>
    <w:rsid w:val="00AE7638"/>
    <w:rsid w:val="00AF698B"/>
    <w:rsid w:val="00B005A1"/>
    <w:rsid w:val="00B017D8"/>
    <w:rsid w:val="00B03D77"/>
    <w:rsid w:val="00B0616A"/>
    <w:rsid w:val="00B06D91"/>
    <w:rsid w:val="00B1605D"/>
    <w:rsid w:val="00B1784C"/>
    <w:rsid w:val="00B20D04"/>
    <w:rsid w:val="00B22AE7"/>
    <w:rsid w:val="00B24546"/>
    <w:rsid w:val="00B26CF3"/>
    <w:rsid w:val="00B27BAB"/>
    <w:rsid w:val="00B30C49"/>
    <w:rsid w:val="00B319A1"/>
    <w:rsid w:val="00B32DBC"/>
    <w:rsid w:val="00B343F7"/>
    <w:rsid w:val="00B35B68"/>
    <w:rsid w:val="00B41128"/>
    <w:rsid w:val="00B413B2"/>
    <w:rsid w:val="00B41FD0"/>
    <w:rsid w:val="00B473E5"/>
    <w:rsid w:val="00B50014"/>
    <w:rsid w:val="00B51729"/>
    <w:rsid w:val="00B52633"/>
    <w:rsid w:val="00B5284E"/>
    <w:rsid w:val="00B54BDF"/>
    <w:rsid w:val="00B55D24"/>
    <w:rsid w:val="00B57E36"/>
    <w:rsid w:val="00B60555"/>
    <w:rsid w:val="00B60D92"/>
    <w:rsid w:val="00B61921"/>
    <w:rsid w:val="00B61ABE"/>
    <w:rsid w:val="00B6266E"/>
    <w:rsid w:val="00B62D16"/>
    <w:rsid w:val="00B63881"/>
    <w:rsid w:val="00B66F8B"/>
    <w:rsid w:val="00B71214"/>
    <w:rsid w:val="00B73E7D"/>
    <w:rsid w:val="00B74BD6"/>
    <w:rsid w:val="00B75241"/>
    <w:rsid w:val="00B76030"/>
    <w:rsid w:val="00B85E11"/>
    <w:rsid w:val="00B8616D"/>
    <w:rsid w:val="00B90B44"/>
    <w:rsid w:val="00B9357D"/>
    <w:rsid w:val="00B94A32"/>
    <w:rsid w:val="00B94BD1"/>
    <w:rsid w:val="00B95FA2"/>
    <w:rsid w:val="00BA0140"/>
    <w:rsid w:val="00BA29E9"/>
    <w:rsid w:val="00BA3EEA"/>
    <w:rsid w:val="00BA48A9"/>
    <w:rsid w:val="00BA6876"/>
    <w:rsid w:val="00BA690E"/>
    <w:rsid w:val="00BB2525"/>
    <w:rsid w:val="00BC471D"/>
    <w:rsid w:val="00BC621E"/>
    <w:rsid w:val="00BD2A94"/>
    <w:rsid w:val="00BD4C73"/>
    <w:rsid w:val="00BD5311"/>
    <w:rsid w:val="00BD544E"/>
    <w:rsid w:val="00BD7F1C"/>
    <w:rsid w:val="00BE2617"/>
    <w:rsid w:val="00BE34C9"/>
    <w:rsid w:val="00BE5055"/>
    <w:rsid w:val="00BE50E5"/>
    <w:rsid w:val="00BE7536"/>
    <w:rsid w:val="00BF04E3"/>
    <w:rsid w:val="00BF1792"/>
    <w:rsid w:val="00BF26FC"/>
    <w:rsid w:val="00BF31F4"/>
    <w:rsid w:val="00BF44D1"/>
    <w:rsid w:val="00BF49C4"/>
    <w:rsid w:val="00BF4A30"/>
    <w:rsid w:val="00BF7F35"/>
    <w:rsid w:val="00C00C55"/>
    <w:rsid w:val="00C03536"/>
    <w:rsid w:val="00C0521B"/>
    <w:rsid w:val="00C06E9A"/>
    <w:rsid w:val="00C06FAB"/>
    <w:rsid w:val="00C102BA"/>
    <w:rsid w:val="00C109A5"/>
    <w:rsid w:val="00C152E1"/>
    <w:rsid w:val="00C15F36"/>
    <w:rsid w:val="00C20162"/>
    <w:rsid w:val="00C210FC"/>
    <w:rsid w:val="00C22FB3"/>
    <w:rsid w:val="00C24242"/>
    <w:rsid w:val="00C24861"/>
    <w:rsid w:val="00C24A87"/>
    <w:rsid w:val="00C25BA3"/>
    <w:rsid w:val="00C25F2E"/>
    <w:rsid w:val="00C263F4"/>
    <w:rsid w:val="00C26A10"/>
    <w:rsid w:val="00C27E0C"/>
    <w:rsid w:val="00C35039"/>
    <w:rsid w:val="00C353E1"/>
    <w:rsid w:val="00C36C4B"/>
    <w:rsid w:val="00C37324"/>
    <w:rsid w:val="00C427CA"/>
    <w:rsid w:val="00C42C57"/>
    <w:rsid w:val="00C431CC"/>
    <w:rsid w:val="00C434AE"/>
    <w:rsid w:val="00C439C9"/>
    <w:rsid w:val="00C46506"/>
    <w:rsid w:val="00C51E06"/>
    <w:rsid w:val="00C522A3"/>
    <w:rsid w:val="00C52E03"/>
    <w:rsid w:val="00C5536E"/>
    <w:rsid w:val="00C6084F"/>
    <w:rsid w:val="00C629E6"/>
    <w:rsid w:val="00C63699"/>
    <w:rsid w:val="00C64722"/>
    <w:rsid w:val="00C65595"/>
    <w:rsid w:val="00C66C25"/>
    <w:rsid w:val="00C70778"/>
    <w:rsid w:val="00C72E62"/>
    <w:rsid w:val="00C745AB"/>
    <w:rsid w:val="00C75B4D"/>
    <w:rsid w:val="00C76AEE"/>
    <w:rsid w:val="00C77463"/>
    <w:rsid w:val="00C77AED"/>
    <w:rsid w:val="00C77DED"/>
    <w:rsid w:val="00C83580"/>
    <w:rsid w:val="00C85429"/>
    <w:rsid w:val="00C87935"/>
    <w:rsid w:val="00C91315"/>
    <w:rsid w:val="00C91ED1"/>
    <w:rsid w:val="00C947ED"/>
    <w:rsid w:val="00CA140A"/>
    <w:rsid w:val="00CA1FE5"/>
    <w:rsid w:val="00CA2274"/>
    <w:rsid w:val="00CA2763"/>
    <w:rsid w:val="00CA3074"/>
    <w:rsid w:val="00CA30DF"/>
    <w:rsid w:val="00CA40A1"/>
    <w:rsid w:val="00CA4D03"/>
    <w:rsid w:val="00CA64F8"/>
    <w:rsid w:val="00CB5984"/>
    <w:rsid w:val="00CC1704"/>
    <w:rsid w:val="00CC200C"/>
    <w:rsid w:val="00CC43D3"/>
    <w:rsid w:val="00CD06FF"/>
    <w:rsid w:val="00CD1727"/>
    <w:rsid w:val="00CD377D"/>
    <w:rsid w:val="00CD6C62"/>
    <w:rsid w:val="00CD6E6F"/>
    <w:rsid w:val="00CE01A8"/>
    <w:rsid w:val="00CE095B"/>
    <w:rsid w:val="00CE1EA2"/>
    <w:rsid w:val="00CE304C"/>
    <w:rsid w:val="00CE5846"/>
    <w:rsid w:val="00CE59D1"/>
    <w:rsid w:val="00CF3C18"/>
    <w:rsid w:val="00CF5089"/>
    <w:rsid w:val="00D00618"/>
    <w:rsid w:val="00D068AA"/>
    <w:rsid w:val="00D07D2D"/>
    <w:rsid w:val="00D11A25"/>
    <w:rsid w:val="00D11A9A"/>
    <w:rsid w:val="00D14D60"/>
    <w:rsid w:val="00D15C1C"/>
    <w:rsid w:val="00D20619"/>
    <w:rsid w:val="00D22124"/>
    <w:rsid w:val="00D232B8"/>
    <w:rsid w:val="00D234C8"/>
    <w:rsid w:val="00D244BE"/>
    <w:rsid w:val="00D24785"/>
    <w:rsid w:val="00D262EF"/>
    <w:rsid w:val="00D26C36"/>
    <w:rsid w:val="00D274B8"/>
    <w:rsid w:val="00D27DFF"/>
    <w:rsid w:val="00D30300"/>
    <w:rsid w:val="00D30949"/>
    <w:rsid w:val="00D30E4C"/>
    <w:rsid w:val="00D3204C"/>
    <w:rsid w:val="00D33804"/>
    <w:rsid w:val="00D3522B"/>
    <w:rsid w:val="00D3609F"/>
    <w:rsid w:val="00D37639"/>
    <w:rsid w:val="00D41064"/>
    <w:rsid w:val="00D4112F"/>
    <w:rsid w:val="00D418F9"/>
    <w:rsid w:val="00D434EA"/>
    <w:rsid w:val="00D43F0F"/>
    <w:rsid w:val="00D45322"/>
    <w:rsid w:val="00D4541C"/>
    <w:rsid w:val="00D455E4"/>
    <w:rsid w:val="00D472D2"/>
    <w:rsid w:val="00D51F45"/>
    <w:rsid w:val="00D531AC"/>
    <w:rsid w:val="00D53892"/>
    <w:rsid w:val="00D55870"/>
    <w:rsid w:val="00D55E32"/>
    <w:rsid w:val="00D55EDA"/>
    <w:rsid w:val="00D57650"/>
    <w:rsid w:val="00D57EE8"/>
    <w:rsid w:val="00D61892"/>
    <w:rsid w:val="00D61E41"/>
    <w:rsid w:val="00D651C8"/>
    <w:rsid w:val="00D65750"/>
    <w:rsid w:val="00D67034"/>
    <w:rsid w:val="00D67783"/>
    <w:rsid w:val="00D677D9"/>
    <w:rsid w:val="00D7006C"/>
    <w:rsid w:val="00D706BE"/>
    <w:rsid w:val="00D7265D"/>
    <w:rsid w:val="00D73231"/>
    <w:rsid w:val="00D7580E"/>
    <w:rsid w:val="00D7737E"/>
    <w:rsid w:val="00D87DC7"/>
    <w:rsid w:val="00D92EDC"/>
    <w:rsid w:val="00D939E5"/>
    <w:rsid w:val="00D953F0"/>
    <w:rsid w:val="00D95B01"/>
    <w:rsid w:val="00D95E89"/>
    <w:rsid w:val="00D968BD"/>
    <w:rsid w:val="00DA0C94"/>
    <w:rsid w:val="00DA11AC"/>
    <w:rsid w:val="00DA16D9"/>
    <w:rsid w:val="00DA19C5"/>
    <w:rsid w:val="00DA2E0B"/>
    <w:rsid w:val="00DA36AC"/>
    <w:rsid w:val="00DA3B45"/>
    <w:rsid w:val="00DA3ED0"/>
    <w:rsid w:val="00DA402B"/>
    <w:rsid w:val="00DA44D0"/>
    <w:rsid w:val="00DA65A8"/>
    <w:rsid w:val="00DB111A"/>
    <w:rsid w:val="00DB3241"/>
    <w:rsid w:val="00DB38A9"/>
    <w:rsid w:val="00DC297A"/>
    <w:rsid w:val="00DC32B2"/>
    <w:rsid w:val="00DC3B30"/>
    <w:rsid w:val="00DC4AAE"/>
    <w:rsid w:val="00DC720D"/>
    <w:rsid w:val="00DD3116"/>
    <w:rsid w:val="00DD550E"/>
    <w:rsid w:val="00DE12B2"/>
    <w:rsid w:val="00DE3035"/>
    <w:rsid w:val="00DE479D"/>
    <w:rsid w:val="00DE4A27"/>
    <w:rsid w:val="00DF3342"/>
    <w:rsid w:val="00DF3739"/>
    <w:rsid w:val="00DF377E"/>
    <w:rsid w:val="00DF40E1"/>
    <w:rsid w:val="00DF54FE"/>
    <w:rsid w:val="00DF56AC"/>
    <w:rsid w:val="00DF6560"/>
    <w:rsid w:val="00DF6AEA"/>
    <w:rsid w:val="00E007B1"/>
    <w:rsid w:val="00E007F3"/>
    <w:rsid w:val="00E00B37"/>
    <w:rsid w:val="00E01DF3"/>
    <w:rsid w:val="00E036D1"/>
    <w:rsid w:val="00E1069B"/>
    <w:rsid w:val="00E121FB"/>
    <w:rsid w:val="00E132A4"/>
    <w:rsid w:val="00E161C6"/>
    <w:rsid w:val="00E16895"/>
    <w:rsid w:val="00E17818"/>
    <w:rsid w:val="00E178F8"/>
    <w:rsid w:val="00E2056C"/>
    <w:rsid w:val="00E21736"/>
    <w:rsid w:val="00E24534"/>
    <w:rsid w:val="00E273C6"/>
    <w:rsid w:val="00E27960"/>
    <w:rsid w:val="00E27D36"/>
    <w:rsid w:val="00E351FB"/>
    <w:rsid w:val="00E35AD5"/>
    <w:rsid w:val="00E3679E"/>
    <w:rsid w:val="00E36C16"/>
    <w:rsid w:val="00E3726A"/>
    <w:rsid w:val="00E40B2A"/>
    <w:rsid w:val="00E40D7E"/>
    <w:rsid w:val="00E4165B"/>
    <w:rsid w:val="00E44869"/>
    <w:rsid w:val="00E44AF0"/>
    <w:rsid w:val="00E44E5F"/>
    <w:rsid w:val="00E50261"/>
    <w:rsid w:val="00E5495B"/>
    <w:rsid w:val="00E54E68"/>
    <w:rsid w:val="00E55AF7"/>
    <w:rsid w:val="00E66D36"/>
    <w:rsid w:val="00E7009F"/>
    <w:rsid w:val="00E70574"/>
    <w:rsid w:val="00E7117D"/>
    <w:rsid w:val="00E71E29"/>
    <w:rsid w:val="00E73664"/>
    <w:rsid w:val="00E742A2"/>
    <w:rsid w:val="00E753FB"/>
    <w:rsid w:val="00E77A0B"/>
    <w:rsid w:val="00E80E74"/>
    <w:rsid w:val="00E822A0"/>
    <w:rsid w:val="00E823B8"/>
    <w:rsid w:val="00E82883"/>
    <w:rsid w:val="00E91CCF"/>
    <w:rsid w:val="00E92827"/>
    <w:rsid w:val="00E9496C"/>
    <w:rsid w:val="00E94F36"/>
    <w:rsid w:val="00E96452"/>
    <w:rsid w:val="00EA22E4"/>
    <w:rsid w:val="00EA459F"/>
    <w:rsid w:val="00EA6D7A"/>
    <w:rsid w:val="00EA6F9F"/>
    <w:rsid w:val="00EB026F"/>
    <w:rsid w:val="00EB22AA"/>
    <w:rsid w:val="00EB23B3"/>
    <w:rsid w:val="00EB2D63"/>
    <w:rsid w:val="00EB300B"/>
    <w:rsid w:val="00EB338E"/>
    <w:rsid w:val="00EB44BB"/>
    <w:rsid w:val="00EB5211"/>
    <w:rsid w:val="00EC070A"/>
    <w:rsid w:val="00EC079E"/>
    <w:rsid w:val="00EC1144"/>
    <w:rsid w:val="00EC1960"/>
    <w:rsid w:val="00EC53F5"/>
    <w:rsid w:val="00EC742D"/>
    <w:rsid w:val="00EC7466"/>
    <w:rsid w:val="00ED2759"/>
    <w:rsid w:val="00ED74D5"/>
    <w:rsid w:val="00EE03EC"/>
    <w:rsid w:val="00EE0596"/>
    <w:rsid w:val="00EE353E"/>
    <w:rsid w:val="00EE3A4C"/>
    <w:rsid w:val="00EE4497"/>
    <w:rsid w:val="00EF17FE"/>
    <w:rsid w:val="00EF514E"/>
    <w:rsid w:val="00EF79CB"/>
    <w:rsid w:val="00EF7C73"/>
    <w:rsid w:val="00F004CB"/>
    <w:rsid w:val="00F013BA"/>
    <w:rsid w:val="00F02949"/>
    <w:rsid w:val="00F0349B"/>
    <w:rsid w:val="00F038B4"/>
    <w:rsid w:val="00F041D5"/>
    <w:rsid w:val="00F06B89"/>
    <w:rsid w:val="00F06F5C"/>
    <w:rsid w:val="00F11EC9"/>
    <w:rsid w:val="00F11F20"/>
    <w:rsid w:val="00F148EB"/>
    <w:rsid w:val="00F178F0"/>
    <w:rsid w:val="00F17B31"/>
    <w:rsid w:val="00F20A18"/>
    <w:rsid w:val="00F22406"/>
    <w:rsid w:val="00F33284"/>
    <w:rsid w:val="00F33E15"/>
    <w:rsid w:val="00F3534A"/>
    <w:rsid w:val="00F35407"/>
    <w:rsid w:val="00F36AEC"/>
    <w:rsid w:val="00F3771D"/>
    <w:rsid w:val="00F41310"/>
    <w:rsid w:val="00F41F4D"/>
    <w:rsid w:val="00F42986"/>
    <w:rsid w:val="00F42F36"/>
    <w:rsid w:val="00F437E3"/>
    <w:rsid w:val="00F43F2B"/>
    <w:rsid w:val="00F45E8C"/>
    <w:rsid w:val="00F47430"/>
    <w:rsid w:val="00F4749C"/>
    <w:rsid w:val="00F547EA"/>
    <w:rsid w:val="00F56E07"/>
    <w:rsid w:val="00F57D1E"/>
    <w:rsid w:val="00F6094A"/>
    <w:rsid w:val="00F636EE"/>
    <w:rsid w:val="00F64696"/>
    <w:rsid w:val="00F64986"/>
    <w:rsid w:val="00F700F7"/>
    <w:rsid w:val="00F7110D"/>
    <w:rsid w:val="00F713F0"/>
    <w:rsid w:val="00F71F88"/>
    <w:rsid w:val="00F75124"/>
    <w:rsid w:val="00F755A3"/>
    <w:rsid w:val="00F75BBD"/>
    <w:rsid w:val="00F766BA"/>
    <w:rsid w:val="00F7797E"/>
    <w:rsid w:val="00F80D4A"/>
    <w:rsid w:val="00F833E7"/>
    <w:rsid w:val="00F8411C"/>
    <w:rsid w:val="00F84D2F"/>
    <w:rsid w:val="00F84D58"/>
    <w:rsid w:val="00F8531F"/>
    <w:rsid w:val="00F8763E"/>
    <w:rsid w:val="00F953C2"/>
    <w:rsid w:val="00FA0DDE"/>
    <w:rsid w:val="00FA197F"/>
    <w:rsid w:val="00FA228D"/>
    <w:rsid w:val="00FA3DF8"/>
    <w:rsid w:val="00FA4713"/>
    <w:rsid w:val="00FA5ADD"/>
    <w:rsid w:val="00FB0257"/>
    <w:rsid w:val="00FB5376"/>
    <w:rsid w:val="00FB66BF"/>
    <w:rsid w:val="00FB6D52"/>
    <w:rsid w:val="00FB7503"/>
    <w:rsid w:val="00FB7D87"/>
    <w:rsid w:val="00FC02BD"/>
    <w:rsid w:val="00FC1DC8"/>
    <w:rsid w:val="00FC4B3D"/>
    <w:rsid w:val="00FC63B6"/>
    <w:rsid w:val="00FD0289"/>
    <w:rsid w:val="00FD13B6"/>
    <w:rsid w:val="00FD146D"/>
    <w:rsid w:val="00FD2D65"/>
    <w:rsid w:val="00FD31EF"/>
    <w:rsid w:val="00FD7AED"/>
    <w:rsid w:val="00FE27F3"/>
    <w:rsid w:val="00FE3206"/>
    <w:rsid w:val="00FE3422"/>
    <w:rsid w:val="00FE349A"/>
    <w:rsid w:val="00FE554C"/>
    <w:rsid w:val="00FF1C89"/>
    <w:rsid w:val="00FF5757"/>
    <w:rsid w:val="00FF70B7"/>
    <w:rsid w:val="00FF784D"/>
    <w:rsid w:val="2B7EAD09"/>
    <w:rsid w:val="2F5F2047"/>
    <w:rsid w:val="3EBDA660"/>
    <w:rsid w:val="4296FB50"/>
    <w:rsid w:val="59BD98B4"/>
    <w:rsid w:val="5A37F31A"/>
    <w:rsid w:val="6A5BC3BB"/>
    <w:rsid w:val="6CA43752"/>
    <w:rsid w:val="6EFFA942"/>
    <w:rsid w:val="735925E3"/>
    <w:rsid w:val="77F729DC"/>
    <w:rsid w:val="7EDB24B2"/>
    <w:rsid w:val="7F3DFAD4"/>
    <w:rsid w:val="7FED7816"/>
    <w:rsid w:val="7FFCCF98"/>
    <w:rsid w:val="A6FFB57F"/>
    <w:rsid w:val="BAEF0335"/>
    <w:rsid w:val="CF7FBCB4"/>
    <w:rsid w:val="DB5CEA66"/>
    <w:rsid w:val="DF5F5087"/>
    <w:rsid w:val="EFFE0668"/>
    <w:rsid w:val="F49FB73C"/>
    <w:rsid w:val="F68FDC09"/>
    <w:rsid w:val="F7FFB67C"/>
    <w:rsid w:val="FF3563FA"/>
    <w:rsid w:val="FF69B05E"/>
    <w:rsid w:val="FFA73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</w:style>
  <w:style w:type="paragraph" w:styleId="3">
    <w:name w:val="Body Text Indent"/>
    <w:basedOn w:val="1"/>
    <w:qFormat/>
    <w:uiPriority w:val="0"/>
    <w:pPr>
      <w:ind w:firstLine="360"/>
    </w:pPr>
    <w:rPr>
      <w:sz w:val="1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416</Words>
  <Characters>2372</Characters>
  <Lines>19</Lines>
  <Paragraphs>5</Paragraphs>
  <ScaleCrop>false</ScaleCrop>
  <LinksUpToDate>false</LinksUpToDate>
  <CharactersWithSpaces>2783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2018-08-11T14:23:00Z</dcterms:created>
  <dc:creator>LI KAI HUI</dc:creator>
  <cp:lastModifiedBy>wind</cp:lastModifiedBy>
  <cp:lastPrinted>2008-04-18T14:09:00Z</cp:lastPrinted>
  <dcterms:modified xsi:type="dcterms:W3CDTF">2019-01-07T21:21:26Z</dcterms:modified>
  <dc:title>售货合同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