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E20DE" w14:textId="77777777" w:rsidR="001D1750" w:rsidRPr="001D1750" w:rsidRDefault="001D1750" w:rsidP="001D1750">
      <w:pPr>
        <w:pStyle w:val="Heading1"/>
      </w:pPr>
      <w:r w:rsidRPr="001D1750">
        <w:t xml:space="preserve">Exemplar: Complete a </w:t>
      </w:r>
      <w:proofErr w:type="gramStart"/>
      <w:r w:rsidRPr="001D1750">
        <w:t>join</w:t>
      </w:r>
      <w:proofErr w:type="gramEnd"/>
    </w:p>
    <w:p w14:paraId="089FE2AE" w14:textId="77777777" w:rsidR="001D1750" w:rsidRPr="001D1750" w:rsidRDefault="001D1750" w:rsidP="001D1750">
      <w:pPr>
        <w:rPr>
          <w:b/>
          <w:bCs/>
        </w:rPr>
      </w:pPr>
      <w:r w:rsidRPr="001D1750">
        <w:rPr>
          <w:b/>
          <w:bCs/>
        </w:rPr>
        <w:t>Activity overview</w:t>
      </w:r>
    </w:p>
    <w:p w14:paraId="78C7F4C4" w14:textId="77777777" w:rsidR="001D1750" w:rsidRPr="001D1750" w:rsidRDefault="001D1750" w:rsidP="001D1750">
      <w:r w:rsidRPr="001D1750">
        <w:t>As a security analyst, you’ll often find that you need data from more than one table.</w:t>
      </w:r>
    </w:p>
    <w:p w14:paraId="2A05EEF4" w14:textId="77777777" w:rsidR="001D1750" w:rsidRPr="001D1750" w:rsidRDefault="001D1750" w:rsidP="001D1750">
      <w:r w:rsidRPr="001D1750">
        <w:t xml:space="preserve">Previously, you learned that a </w:t>
      </w:r>
      <w:r w:rsidRPr="001D1750">
        <w:rPr>
          <w:b/>
          <w:bCs/>
        </w:rPr>
        <w:t>relational database</w:t>
      </w:r>
      <w:r w:rsidRPr="001D1750">
        <w:t xml:space="preserve"> is a structured database containing tables that are related to each other.</w:t>
      </w:r>
    </w:p>
    <w:p w14:paraId="40ACC1E9" w14:textId="77777777" w:rsidR="001D1750" w:rsidRPr="001D1750" w:rsidRDefault="001D1750" w:rsidP="001D1750">
      <w:r w:rsidRPr="001D1750">
        <w:rPr>
          <w:b/>
          <w:bCs/>
        </w:rPr>
        <w:t>SQL joins</w:t>
      </w:r>
      <w:r w:rsidRPr="001D1750">
        <w:t xml:space="preserve"> enable you to combine tables that contain a shared column. This is helpful when you need to connect information that appears in different tables.</w:t>
      </w:r>
    </w:p>
    <w:p w14:paraId="3E97D51F" w14:textId="77777777" w:rsidR="001D1750" w:rsidRPr="001D1750" w:rsidRDefault="001D1750" w:rsidP="001D1750">
      <w:r w:rsidRPr="001D1750">
        <w:t>In this lab activity, you’ll use SQL joins to connect separate tables and retrieve needed information.</w:t>
      </w:r>
    </w:p>
    <w:p w14:paraId="61D7D90E" w14:textId="77777777" w:rsidR="001D1750" w:rsidRPr="001D1750" w:rsidRDefault="001D1750" w:rsidP="001D1750">
      <w:r w:rsidRPr="001D1750">
        <w:t xml:space="preserve">Get ready to apply what you’ve learned and </w:t>
      </w:r>
      <w:r w:rsidRPr="001D1750">
        <w:rPr>
          <w:b/>
          <w:bCs/>
        </w:rPr>
        <w:t>join</w:t>
      </w:r>
      <w:r w:rsidRPr="001D1750">
        <w:t xml:space="preserve"> some data!</w:t>
      </w:r>
    </w:p>
    <w:p w14:paraId="30AEE346" w14:textId="77777777" w:rsidR="001D1750" w:rsidRPr="001D1750" w:rsidRDefault="001D1750" w:rsidP="001D1750">
      <w:r w:rsidRPr="001D1750">
        <w:t xml:space="preserve">This exemplar is a walkthrough of the previous </w:t>
      </w:r>
      <w:proofErr w:type="spellStart"/>
      <w:r w:rsidRPr="001D1750">
        <w:t>Qwiklab</w:t>
      </w:r>
      <w:proofErr w:type="spellEnd"/>
      <w:r w:rsidRPr="001D1750">
        <w:t xml:space="preserve"> activity, including detailed instructions and solutions. You may use this </w:t>
      </w:r>
      <w:proofErr w:type="gramStart"/>
      <w:r w:rsidRPr="001D1750">
        <w:t>exemplar</w:t>
      </w:r>
      <w:proofErr w:type="gramEnd"/>
      <w:r w:rsidRPr="001D1750">
        <w:t xml:space="preserve"> if you </w:t>
      </w:r>
      <w:proofErr w:type="gramStart"/>
      <w:r w:rsidRPr="001D1750">
        <w:t>were</w:t>
      </w:r>
      <w:proofErr w:type="gramEnd"/>
      <w:r w:rsidRPr="001D1750">
        <w:t xml:space="preserve"> unable to complete the lab and/or </w:t>
      </w:r>
      <w:proofErr w:type="gramStart"/>
      <w:r w:rsidRPr="001D1750">
        <w:t>you need</w:t>
      </w:r>
      <w:proofErr w:type="gramEnd"/>
      <w:r w:rsidRPr="001D1750">
        <w:t xml:space="preserve"> extra guidance in competing lab tasks. You may also refer to this </w:t>
      </w:r>
      <w:proofErr w:type="gramStart"/>
      <w:r w:rsidRPr="001D1750">
        <w:t>exemplar</w:t>
      </w:r>
      <w:proofErr w:type="gramEnd"/>
      <w:r w:rsidRPr="001D1750">
        <w:t xml:space="preserve"> to prepare for the graded quiz in this module.</w:t>
      </w:r>
    </w:p>
    <w:p w14:paraId="4051D191" w14:textId="77777777" w:rsidR="001D1750" w:rsidRPr="001D1750" w:rsidRDefault="001D1750" w:rsidP="001D1750">
      <w:r w:rsidRPr="001D1750">
        <w:rPr>
          <w:b/>
          <w:bCs/>
          <w:i/>
          <w:iCs/>
        </w:rPr>
        <w:t>Note:</w:t>
      </w:r>
      <w:r w:rsidRPr="001D1750">
        <w:rPr>
          <w:i/>
          <w:iCs/>
        </w:rPr>
        <w:t xml:space="preserve"> The terms </w:t>
      </w:r>
      <w:r w:rsidRPr="001D1750">
        <w:rPr>
          <w:b/>
          <w:bCs/>
          <w:i/>
          <w:iCs/>
        </w:rPr>
        <w:t>row</w:t>
      </w:r>
      <w:r w:rsidRPr="001D1750">
        <w:rPr>
          <w:i/>
          <w:iCs/>
        </w:rPr>
        <w:t xml:space="preserve"> and </w:t>
      </w:r>
      <w:r w:rsidRPr="001D1750">
        <w:rPr>
          <w:b/>
          <w:bCs/>
          <w:i/>
          <w:iCs/>
        </w:rPr>
        <w:t>record</w:t>
      </w:r>
      <w:r w:rsidRPr="001D1750">
        <w:rPr>
          <w:i/>
          <w:iCs/>
        </w:rPr>
        <w:t xml:space="preserve"> are used interchangeably.</w:t>
      </w:r>
    </w:p>
    <w:p w14:paraId="1DE1790D" w14:textId="77777777" w:rsidR="001D1750" w:rsidRPr="001D1750" w:rsidRDefault="001D1750" w:rsidP="001D1750">
      <w:pPr>
        <w:rPr>
          <w:b/>
          <w:bCs/>
        </w:rPr>
      </w:pPr>
      <w:r w:rsidRPr="001D1750">
        <w:rPr>
          <w:b/>
          <w:bCs/>
        </w:rPr>
        <w:t>Scenario</w:t>
      </w:r>
    </w:p>
    <w:p w14:paraId="6DEDA53C" w14:textId="77777777" w:rsidR="001D1750" w:rsidRPr="001D1750" w:rsidRDefault="001D1750" w:rsidP="001D1750">
      <w:r w:rsidRPr="001D1750">
        <w:t>In this scenario, you’ll investigate a recent security incident that compromised some machines.</w:t>
      </w:r>
    </w:p>
    <w:p w14:paraId="50E8F3DE" w14:textId="77777777" w:rsidR="001D1750" w:rsidRPr="001D1750" w:rsidRDefault="001D1750" w:rsidP="001D1750">
      <w:r w:rsidRPr="001D1750">
        <w:t>You are responsible for getting the required information from the database for the investigation.</w:t>
      </w:r>
    </w:p>
    <w:p w14:paraId="13E07C45" w14:textId="77777777" w:rsidR="001D1750" w:rsidRPr="001D1750" w:rsidRDefault="001D1750" w:rsidP="001D1750">
      <w:r w:rsidRPr="001D1750">
        <w:t xml:space="preserve">Here’s how you’ll do this task: </w:t>
      </w:r>
      <w:r w:rsidRPr="001D1750">
        <w:rPr>
          <w:b/>
          <w:bCs/>
        </w:rPr>
        <w:t>First</w:t>
      </w:r>
      <w:r w:rsidRPr="001D1750">
        <w:t xml:space="preserve">, you’ll use an inner </w:t>
      </w:r>
      <w:proofErr w:type="gramStart"/>
      <w:r w:rsidRPr="001D1750">
        <w:t>join</w:t>
      </w:r>
      <w:proofErr w:type="gramEnd"/>
      <w:r w:rsidRPr="001D1750">
        <w:t xml:space="preserve"> to identify which employees are using which machines. </w:t>
      </w:r>
      <w:r w:rsidRPr="001D1750">
        <w:rPr>
          <w:b/>
          <w:bCs/>
        </w:rPr>
        <w:t>Second</w:t>
      </w:r>
      <w:r w:rsidRPr="001D1750">
        <w:t xml:space="preserve">, you’ll use left and right </w:t>
      </w:r>
      <w:proofErr w:type="gramStart"/>
      <w:r w:rsidRPr="001D1750">
        <w:t>joins</w:t>
      </w:r>
      <w:proofErr w:type="gramEnd"/>
      <w:r w:rsidRPr="001D1750">
        <w:t xml:space="preserve"> to find machines that do not belong to any specific user and users who do not have any specific machine assigned to them. </w:t>
      </w:r>
      <w:r w:rsidRPr="001D1750">
        <w:rPr>
          <w:b/>
          <w:bCs/>
        </w:rPr>
        <w:t>Finally</w:t>
      </w:r>
      <w:r w:rsidRPr="001D1750">
        <w:t xml:space="preserve">, you’ll use an inner </w:t>
      </w:r>
      <w:proofErr w:type="gramStart"/>
      <w:r w:rsidRPr="001D1750">
        <w:t>join</w:t>
      </w:r>
      <w:proofErr w:type="gramEnd"/>
      <w:r w:rsidRPr="001D1750">
        <w:t xml:space="preserve"> to list all login attempts made by all employees.</w:t>
      </w:r>
    </w:p>
    <w:p w14:paraId="260C16C5" w14:textId="77777777" w:rsidR="001D1750" w:rsidRPr="001D1750" w:rsidRDefault="001D1750" w:rsidP="001D1750">
      <w:r w:rsidRPr="001D1750">
        <w:t>You’re ready to join tables in SQL!</w:t>
      </w:r>
    </w:p>
    <w:p w14:paraId="38D243C8" w14:textId="77777777" w:rsidR="001D1750" w:rsidRPr="001D1750" w:rsidRDefault="001D1750" w:rsidP="001D1750">
      <w:r w:rsidRPr="001D1750">
        <w:rPr>
          <w:b/>
          <w:bCs/>
          <w:i/>
          <w:iCs/>
        </w:rPr>
        <w:t xml:space="preserve">Note: </w:t>
      </w:r>
      <w:r w:rsidRPr="001D1750">
        <w:rPr>
          <w:i/>
          <w:iCs/>
        </w:rPr>
        <w:t xml:space="preserve">In this lab you’ll be working with the </w:t>
      </w:r>
      <w:proofErr w:type="gramStart"/>
      <w:r w:rsidRPr="001D1750">
        <w:rPr>
          <w:i/>
          <w:iCs/>
        </w:rPr>
        <w:t>organization</w:t>
      </w:r>
      <w:proofErr w:type="gramEnd"/>
      <w:r w:rsidRPr="001D1750">
        <w:rPr>
          <w:i/>
          <w:iCs/>
        </w:rPr>
        <w:t xml:space="preserve"> database and the tables it contains.</w:t>
      </w:r>
    </w:p>
    <w:p w14:paraId="757F1CAE" w14:textId="77777777" w:rsidR="001D1750" w:rsidRPr="001D1750" w:rsidRDefault="001D1750" w:rsidP="001D1750">
      <w:r w:rsidRPr="001D1750">
        <w:rPr>
          <w:i/>
          <w:iCs/>
        </w:rPr>
        <w:t xml:space="preserve">The lab starts with the organization database in the MariaDB shell that is already open. This means you can start with the tasks as soon as you click the </w:t>
      </w:r>
      <w:r w:rsidRPr="001D1750">
        <w:rPr>
          <w:b/>
          <w:bCs/>
          <w:i/>
          <w:iCs/>
        </w:rPr>
        <w:t>Start Lab</w:t>
      </w:r>
      <w:r w:rsidRPr="001D1750">
        <w:rPr>
          <w:i/>
          <w:iCs/>
        </w:rPr>
        <w:t xml:space="preserve"> button.</w:t>
      </w:r>
    </w:p>
    <w:p w14:paraId="287C34ED" w14:textId="77777777" w:rsidR="001D1750" w:rsidRPr="001D1750" w:rsidRDefault="001D1750" w:rsidP="001D1750">
      <w:r w:rsidRPr="001D1750">
        <w:rPr>
          <w:i/>
          <w:iCs/>
        </w:rPr>
        <w:lastRenderedPageBreak/>
        <w:t xml:space="preserve">If you unintentionally exit the organization database in the MariaDB shell, you can reconnect by running the </w:t>
      </w:r>
      <w:proofErr w:type="spellStart"/>
      <w:r w:rsidRPr="001D1750">
        <w:rPr>
          <w:b/>
          <w:bCs/>
        </w:rPr>
        <w:t>sudo</w:t>
      </w:r>
      <w:proofErr w:type="spellEnd"/>
      <w:r w:rsidRPr="001D1750">
        <w:rPr>
          <w:b/>
          <w:bCs/>
        </w:rPr>
        <w:t xml:space="preserve"> </w:t>
      </w:r>
      <w:proofErr w:type="spellStart"/>
      <w:r w:rsidRPr="001D1750">
        <w:rPr>
          <w:b/>
          <w:bCs/>
        </w:rPr>
        <w:t>mysql</w:t>
      </w:r>
      <w:proofErr w:type="spellEnd"/>
      <w:r w:rsidRPr="001D1750">
        <w:rPr>
          <w:b/>
          <w:bCs/>
        </w:rPr>
        <w:t xml:space="preserve"> organization</w:t>
      </w:r>
      <w:r w:rsidRPr="001D1750">
        <w:rPr>
          <w:i/>
          <w:iCs/>
        </w:rPr>
        <w:t xml:space="preserve"> command.</w:t>
      </w:r>
    </w:p>
    <w:p w14:paraId="4007295C" w14:textId="77777777" w:rsidR="001D1750" w:rsidRPr="001D1750" w:rsidRDefault="001D1750" w:rsidP="001D1750">
      <w:pPr>
        <w:rPr>
          <w:b/>
          <w:bCs/>
        </w:rPr>
      </w:pPr>
      <w:r w:rsidRPr="001D1750">
        <w:rPr>
          <w:b/>
          <w:bCs/>
        </w:rPr>
        <w:t>Task 1. Match employees to their machines</w:t>
      </w:r>
    </w:p>
    <w:p w14:paraId="6DCA9047" w14:textId="77777777" w:rsidR="001D1750" w:rsidRPr="001D1750" w:rsidRDefault="001D1750" w:rsidP="001D1750">
      <w:r w:rsidRPr="001D1750">
        <w:t xml:space="preserve">First, you must identify which employees are using which machines. The data </w:t>
      </w:r>
      <w:proofErr w:type="gramStart"/>
      <w:r w:rsidRPr="001D1750">
        <w:t>is located in</w:t>
      </w:r>
      <w:proofErr w:type="gramEnd"/>
      <w:r w:rsidRPr="001D1750">
        <w:t xml:space="preserve"> the </w:t>
      </w:r>
      <w:r w:rsidRPr="001D1750">
        <w:rPr>
          <w:u w:val="single"/>
        </w:rPr>
        <w:t>machines</w:t>
      </w:r>
      <w:r w:rsidRPr="001D1750">
        <w:t xml:space="preserve"> and </w:t>
      </w:r>
      <w:proofErr w:type="gramStart"/>
      <w:r w:rsidRPr="001D1750">
        <w:rPr>
          <w:b/>
          <w:bCs/>
        </w:rPr>
        <w:t>employees</w:t>
      </w:r>
      <w:proofErr w:type="gramEnd"/>
      <w:r w:rsidRPr="001D1750">
        <w:t xml:space="preserve"> tables.</w:t>
      </w:r>
    </w:p>
    <w:p w14:paraId="0F0DD62D" w14:textId="77777777" w:rsidR="001D1750" w:rsidRPr="001D1750" w:rsidRDefault="001D1750" w:rsidP="001D1750">
      <w:r w:rsidRPr="001D1750">
        <w:t xml:space="preserve">You must use a SQL inner </w:t>
      </w:r>
      <w:proofErr w:type="gramStart"/>
      <w:r w:rsidRPr="001D1750">
        <w:t>join</w:t>
      </w:r>
      <w:proofErr w:type="gramEnd"/>
      <w:r w:rsidRPr="001D1750">
        <w:t xml:space="preserve"> to return the records you need based on a connecting column. In the scenario, both tables include the </w:t>
      </w:r>
      <w:proofErr w:type="spellStart"/>
      <w:r w:rsidRPr="001D1750">
        <w:rPr>
          <w:b/>
          <w:bCs/>
        </w:rPr>
        <w:t>device_id</w:t>
      </w:r>
      <w:proofErr w:type="spellEnd"/>
      <w:r w:rsidRPr="001D1750">
        <w:t xml:space="preserve"> column, which you’ll use to perform the </w:t>
      </w:r>
      <w:proofErr w:type="gramStart"/>
      <w:r w:rsidRPr="001D1750">
        <w:t>join</w:t>
      </w:r>
      <w:proofErr w:type="gramEnd"/>
      <w:r w:rsidRPr="001D1750">
        <w:t>.</w:t>
      </w:r>
    </w:p>
    <w:p w14:paraId="20DE42DB" w14:textId="77777777" w:rsidR="001D1750" w:rsidRPr="001D1750" w:rsidRDefault="001D1750" w:rsidP="001D1750">
      <w:pPr>
        <w:numPr>
          <w:ilvl w:val="0"/>
          <w:numId w:val="1"/>
        </w:numPr>
      </w:pPr>
      <w:r w:rsidRPr="001D1750">
        <w:t xml:space="preserve">Run the following query to retrieve all records from the </w:t>
      </w:r>
      <w:r w:rsidRPr="001D1750">
        <w:rPr>
          <w:b/>
          <w:bCs/>
        </w:rPr>
        <w:t>machines</w:t>
      </w:r>
      <w:r w:rsidRPr="001D1750">
        <w:t xml:space="preserve"> table:</w:t>
      </w:r>
    </w:p>
    <w:p w14:paraId="2481963A" w14:textId="09C2F4A8" w:rsidR="001D1750" w:rsidRPr="001D1750" w:rsidRDefault="001D1750" w:rsidP="001D1750">
      <w:r w:rsidRPr="001D1750">
        <w:rPr>
          <w:noProof/>
        </w:rPr>
        <w:drawing>
          <wp:inline distT="0" distB="0" distL="0" distR="0" wp14:anchorId="17307A18" wp14:editId="767F438B">
            <wp:extent cx="5943600" cy="1108710"/>
            <wp:effectExtent l="0" t="0" r="0" b="0"/>
            <wp:docPr id="1049696956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96956" name="Picture 1" descr="A white rectangular object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t xml:space="preserve">You’ll note that this query is not sufficient to perform the </w:t>
      </w:r>
      <w:proofErr w:type="gramStart"/>
      <w:r w:rsidRPr="001D1750">
        <w:t>join</w:t>
      </w:r>
      <w:proofErr w:type="gramEnd"/>
      <w:r w:rsidRPr="001D1750">
        <w:t xml:space="preserve"> and retrieve the information you need.</w:t>
      </w:r>
    </w:p>
    <w:p w14:paraId="1A6CEEB0" w14:textId="77777777" w:rsidR="001D1750" w:rsidRPr="001D1750" w:rsidRDefault="001D1750" w:rsidP="001D1750">
      <w:r w:rsidRPr="001D1750">
        <w:t xml:space="preserve">2. Complete the query to perform an inner </w:t>
      </w:r>
      <w:proofErr w:type="gramStart"/>
      <w:r w:rsidRPr="001D1750">
        <w:t>join</w:t>
      </w:r>
      <w:proofErr w:type="gramEnd"/>
      <w:r w:rsidRPr="001D1750">
        <w:t xml:space="preserve"> between the </w:t>
      </w:r>
      <w:r w:rsidRPr="001D1750">
        <w:rPr>
          <w:b/>
          <w:bCs/>
        </w:rPr>
        <w:t>machines</w:t>
      </w:r>
      <w:r w:rsidRPr="001D1750">
        <w:t xml:space="preserve"> and </w:t>
      </w:r>
      <w:proofErr w:type="gramStart"/>
      <w:r w:rsidRPr="001D1750">
        <w:rPr>
          <w:b/>
          <w:bCs/>
        </w:rPr>
        <w:t>employees</w:t>
      </w:r>
      <w:proofErr w:type="gramEnd"/>
      <w:r w:rsidRPr="001D1750">
        <w:t xml:space="preserve"> tables on the </w:t>
      </w:r>
      <w:proofErr w:type="spellStart"/>
      <w:r w:rsidRPr="001D1750">
        <w:rPr>
          <w:b/>
          <w:bCs/>
        </w:rPr>
        <w:t>device_id</w:t>
      </w:r>
      <w:proofErr w:type="spellEnd"/>
      <w:r w:rsidRPr="001D1750">
        <w:t xml:space="preserve"> column. Replace </w:t>
      </w:r>
      <w:r w:rsidRPr="001D1750">
        <w:rPr>
          <w:b/>
          <w:bCs/>
        </w:rPr>
        <w:t>X</w:t>
      </w:r>
      <w:r w:rsidRPr="001D1750">
        <w:t xml:space="preserve"> and </w:t>
      </w:r>
      <w:r w:rsidRPr="001D1750">
        <w:rPr>
          <w:b/>
          <w:bCs/>
        </w:rPr>
        <w:t>Y</w:t>
      </w:r>
      <w:r w:rsidRPr="001D1750">
        <w:t xml:space="preserve"> with this column name:</w:t>
      </w:r>
    </w:p>
    <w:p w14:paraId="6BA7E0C5" w14:textId="27767209" w:rsidR="001D1750" w:rsidRPr="001D1750" w:rsidRDefault="001D1750" w:rsidP="001D1750">
      <w:r w:rsidRPr="001D1750">
        <w:rPr>
          <w:noProof/>
        </w:rPr>
        <w:drawing>
          <wp:inline distT="0" distB="0" distL="0" distR="0" wp14:anchorId="06018CA1" wp14:editId="3B58FE00">
            <wp:extent cx="5943600" cy="1095375"/>
            <wp:effectExtent l="0" t="0" r="0" b="9525"/>
            <wp:docPr id="48742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54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rPr>
          <w:b/>
          <w:bCs/>
          <w:i/>
          <w:iCs/>
        </w:rPr>
        <w:t>Note:</w:t>
      </w:r>
      <w:r w:rsidRPr="001D1750">
        <w:rPr>
          <w:i/>
          <w:iCs/>
        </w:rPr>
        <w:t xml:space="preserve"> Placing the </w:t>
      </w:r>
      <w:proofErr w:type="gramStart"/>
      <w:r w:rsidRPr="001D1750">
        <w:rPr>
          <w:b/>
          <w:bCs/>
        </w:rPr>
        <w:t>employees</w:t>
      </w:r>
      <w:proofErr w:type="gramEnd"/>
      <w:r w:rsidRPr="001D1750">
        <w:rPr>
          <w:i/>
          <w:iCs/>
        </w:rPr>
        <w:t xml:space="preserve"> table after </w:t>
      </w:r>
      <w:r w:rsidRPr="001D1750">
        <w:rPr>
          <w:b/>
          <w:bCs/>
        </w:rPr>
        <w:t>INNER JOIN</w:t>
      </w:r>
      <w:r w:rsidRPr="001D1750">
        <w:rPr>
          <w:i/>
          <w:iCs/>
        </w:rPr>
        <w:t xml:space="preserve"> makes it the right table.</w:t>
      </w:r>
    </w:p>
    <w:p w14:paraId="2266D776" w14:textId="77777777" w:rsidR="001D1750" w:rsidRPr="001D1750" w:rsidRDefault="001D1750" w:rsidP="001D1750">
      <w:r w:rsidRPr="001D1750">
        <w:t xml:space="preserve">To complete a </w:t>
      </w:r>
      <w:proofErr w:type="gramStart"/>
      <w:r w:rsidRPr="001D1750">
        <w:t>join</w:t>
      </w:r>
      <w:proofErr w:type="gramEnd"/>
      <w:r w:rsidRPr="001D1750">
        <w:t xml:space="preserve"> you need to link the joined tables on a common column. In the case of the </w:t>
      </w:r>
      <w:r w:rsidRPr="001D1750">
        <w:rPr>
          <w:b/>
          <w:bCs/>
        </w:rPr>
        <w:t>employees</w:t>
      </w:r>
      <w:r w:rsidRPr="001D1750">
        <w:t xml:space="preserve"> and </w:t>
      </w:r>
      <w:r w:rsidRPr="001D1750">
        <w:rPr>
          <w:b/>
          <w:bCs/>
        </w:rPr>
        <w:t>machines</w:t>
      </w:r>
      <w:r w:rsidRPr="001D1750">
        <w:t xml:space="preserve"> tables, the </w:t>
      </w:r>
      <w:proofErr w:type="spellStart"/>
      <w:r w:rsidRPr="001D1750">
        <w:rPr>
          <w:b/>
          <w:bCs/>
        </w:rPr>
        <w:t>device_id</w:t>
      </w:r>
      <w:proofErr w:type="spellEnd"/>
      <w:r w:rsidRPr="001D1750">
        <w:t xml:space="preserve"> column is common.</w:t>
      </w:r>
    </w:p>
    <w:p w14:paraId="5E6480F0" w14:textId="77777777" w:rsidR="001D1750" w:rsidRPr="001D1750" w:rsidRDefault="001D1750" w:rsidP="001D1750">
      <w:r w:rsidRPr="001D1750">
        <w:t>The correct query to solve this step:</w:t>
      </w:r>
    </w:p>
    <w:p w14:paraId="73F56D40" w14:textId="51181B4F" w:rsidR="001D1750" w:rsidRPr="001D1750" w:rsidRDefault="001D1750" w:rsidP="001D1750">
      <w:r w:rsidRPr="001D1750">
        <w:rPr>
          <w:noProof/>
        </w:rPr>
        <w:lastRenderedPageBreak/>
        <w:drawing>
          <wp:inline distT="0" distB="0" distL="0" distR="0" wp14:anchorId="24DC8D67" wp14:editId="19AC794D">
            <wp:extent cx="5943600" cy="1096645"/>
            <wp:effectExtent l="0" t="0" r="0" b="8255"/>
            <wp:docPr id="91957023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0232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t>How many rows did the inner join return?</w:t>
      </w:r>
    </w:p>
    <w:p w14:paraId="296D2AFC" w14:textId="77777777" w:rsidR="001D1750" w:rsidRPr="001D1750" w:rsidRDefault="001D1750" w:rsidP="001D1750">
      <w:r w:rsidRPr="001D1750">
        <w:rPr>
          <w:b/>
          <w:bCs/>
        </w:rPr>
        <w:t>Answer</w:t>
      </w:r>
      <w:r w:rsidRPr="001D1750">
        <w:t>: The inner join query returned 185 rows.</w:t>
      </w:r>
    </w:p>
    <w:p w14:paraId="5C16CD67" w14:textId="77777777" w:rsidR="001D1750" w:rsidRPr="001D1750" w:rsidRDefault="001D1750" w:rsidP="001D1750">
      <w:pPr>
        <w:rPr>
          <w:b/>
          <w:bCs/>
        </w:rPr>
      </w:pPr>
      <w:r w:rsidRPr="001D1750">
        <w:rPr>
          <w:b/>
          <w:bCs/>
        </w:rPr>
        <w:t>Task 2. Return more data</w:t>
      </w:r>
    </w:p>
    <w:p w14:paraId="71D2C9AC" w14:textId="77777777" w:rsidR="001D1750" w:rsidRPr="001D1750" w:rsidRDefault="001D1750" w:rsidP="001D1750">
      <w:r w:rsidRPr="001D1750">
        <w:t xml:space="preserve">You now must return the information on all machines and the employees who have machines. Next, you must do the reverse and retrieve the information </w:t>
      </w:r>
      <w:proofErr w:type="gramStart"/>
      <w:r w:rsidRPr="001D1750">
        <w:t>of</w:t>
      </w:r>
      <w:proofErr w:type="gramEnd"/>
      <w:r w:rsidRPr="001D1750">
        <w:t xml:space="preserve"> all employees and any machines that are assigned to them.</w:t>
      </w:r>
    </w:p>
    <w:p w14:paraId="3E8FC2D8" w14:textId="77777777" w:rsidR="001D1750" w:rsidRPr="001D1750" w:rsidRDefault="001D1750" w:rsidP="001D1750">
      <w:r w:rsidRPr="001D1750">
        <w:t xml:space="preserve">To achieve this, you’ll complete a left </w:t>
      </w:r>
      <w:proofErr w:type="gramStart"/>
      <w:r w:rsidRPr="001D1750">
        <w:t>join</w:t>
      </w:r>
      <w:proofErr w:type="gramEnd"/>
      <w:r w:rsidRPr="001D1750">
        <w:t xml:space="preserve"> and a right </w:t>
      </w:r>
      <w:proofErr w:type="gramStart"/>
      <w:r w:rsidRPr="001D1750">
        <w:t>join</w:t>
      </w:r>
      <w:proofErr w:type="gramEnd"/>
      <w:r w:rsidRPr="001D1750">
        <w:t xml:space="preserve"> on the </w:t>
      </w:r>
      <w:r w:rsidRPr="001D1750">
        <w:rPr>
          <w:b/>
          <w:bCs/>
        </w:rPr>
        <w:t>employees</w:t>
      </w:r>
      <w:r w:rsidRPr="001D1750">
        <w:t xml:space="preserve"> and </w:t>
      </w:r>
      <w:r w:rsidRPr="001D1750">
        <w:rPr>
          <w:b/>
          <w:bCs/>
        </w:rPr>
        <w:t>machines</w:t>
      </w:r>
      <w:r w:rsidRPr="001D1750">
        <w:t xml:space="preserve"> tables. The results will include all records from one or the other table. You must link these tables using the common </w:t>
      </w:r>
      <w:proofErr w:type="spellStart"/>
      <w:r w:rsidRPr="001D1750">
        <w:rPr>
          <w:b/>
          <w:bCs/>
        </w:rPr>
        <w:t>device_id</w:t>
      </w:r>
      <w:proofErr w:type="spellEnd"/>
      <w:r w:rsidRPr="001D1750">
        <w:t xml:space="preserve"> column.</w:t>
      </w:r>
    </w:p>
    <w:p w14:paraId="2C32BFF2" w14:textId="77777777" w:rsidR="001D1750" w:rsidRPr="001D1750" w:rsidRDefault="001D1750" w:rsidP="001D1750">
      <w:pPr>
        <w:numPr>
          <w:ilvl w:val="0"/>
          <w:numId w:val="2"/>
        </w:numPr>
      </w:pPr>
      <w:r w:rsidRPr="001D1750">
        <w:t xml:space="preserve">Run the following SQL query to connect the </w:t>
      </w:r>
      <w:r w:rsidRPr="001D1750">
        <w:rPr>
          <w:b/>
          <w:bCs/>
        </w:rPr>
        <w:t>machines</w:t>
      </w:r>
      <w:r w:rsidRPr="001D1750">
        <w:t xml:space="preserve"> and </w:t>
      </w:r>
      <w:proofErr w:type="gramStart"/>
      <w:r w:rsidRPr="001D1750">
        <w:rPr>
          <w:b/>
          <w:bCs/>
        </w:rPr>
        <w:t>employees</w:t>
      </w:r>
      <w:proofErr w:type="gramEnd"/>
      <w:r w:rsidRPr="001D1750">
        <w:t xml:space="preserve"> tables through a left </w:t>
      </w:r>
      <w:proofErr w:type="gramStart"/>
      <w:r w:rsidRPr="001D1750">
        <w:t>join</w:t>
      </w:r>
      <w:proofErr w:type="gramEnd"/>
      <w:r w:rsidRPr="001D1750">
        <w:t xml:space="preserve">. You must replace the keyword </w:t>
      </w:r>
      <w:r w:rsidRPr="001D1750">
        <w:rPr>
          <w:b/>
          <w:bCs/>
        </w:rPr>
        <w:t>X</w:t>
      </w:r>
      <w:r w:rsidRPr="001D1750">
        <w:t xml:space="preserve"> in the query:</w:t>
      </w:r>
    </w:p>
    <w:p w14:paraId="2B2EC781" w14:textId="0FE7F80A" w:rsidR="001D1750" w:rsidRPr="001D1750" w:rsidRDefault="001D1750" w:rsidP="001D1750">
      <w:r w:rsidRPr="001D1750">
        <w:rPr>
          <w:noProof/>
        </w:rPr>
        <w:drawing>
          <wp:inline distT="0" distB="0" distL="0" distR="0" wp14:anchorId="512341AB" wp14:editId="06A18A86">
            <wp:extent cx="5943600" cy="1096645"/>
            <wp:effectExtent l="0" t="0" r="0" b="8255"/>
            <wp:docPr id="160911861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8615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t>The correct query to solve this step:</w:t>
      </w:r>
    </w:p>
    <w:p w14:paraId="6E239E0C" w14:textId="60F24A63" w:rsidR="001D1750" w:rsidRPr="001D1750" w:rsidRDefault="001D1750" w:rsidP="001D1750">
      <w:r w:rsidRPr="001D1750">
        <w:rPr>
          <w:noProof/>
        </w:rPr>
        <w:drawing>
          <wp:inline distT="0" distB="0" distL="0" distR="0" wp14:anchorId="4A1C8FA1" wp14:editId="04074AC7">
            <wp:extent cx="5943600" cy="1105535"/>
            <wp:effectExtent l="0" t="0" r="0" b="0"/>
            <wp:docPr id="129630457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04579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rPr>
          <w:b/>
          <w:bCs/>
          <w:i/>
          <w:iCs/>
        </w:rPr>
        <w:t>Note:</w:t>
      </w:r>
      <w:r w:rsidRPr="001D1750">
        <w:rPr>
          <w:i/>
          <w:iCs/>
        </w:rPr>
        <w:t xml:space="preserve"> In a left join, all records from the table referenced after </w:t>
      </w:r>
      <w:r w:rsidRPr="001D1750">
        <w:rPr>
          <w:b/>
          <w:bCs/>
        </w:rPr>
        <w:t>FROM</w:t>
      </w:r>
      <w:r w:rsidRPr="001D1750">
        <w:rPr>
          <w:i/>
          <w:iCs/>
        </w:rPr>
        <w:t xml:space="preserve"> and before </w:t>
      </w:r>
      <w:r w:rsidRPr="001D1750">
        <w:rPr>
          <w:b/>
          <w:bCs/>
        </w:rPr>
        <w:t>LEFT JOIN</w:t>
      </w:r>
      <w:r w:rsidRPr="001D1750">
        <w:rPr>
          <w:i/>
          <w:iCs/>
        </w:rPr>
        <w:t xml:space="preserve"> are included in the result. In this case, all records from the </w:t>
      </w:r>
      <w:r w:rsidRPr="001D1750">
        <w:rPr>
          <w:b/>
          <w:bCs/>
        </w:rPr>
        <w:t>machines</w:t>
      </w:r>
      <w:r w:rsidRPr="001D1750">
        <w:rPr>
          <w:i/>
          <w:iCs/>
        </w:rPr>
        <w:t xml:space="preserve"> table are included, regardless of whether they are assigned to an employee or not.</w:t>
      </w:r>
    </w:p>
    <w:p w14:paraId="67733196" w14:textId="77777777" w:rsidR="001D1750" w:rsidRPr="001D1750" w:rsidRDefault="001D1750" w:rsidP="001D1750">
      <w:r w:rsidRPr="001D1750">
        <w:t>What is the value in the username column for the last record returned?</w:t>
      </w:r>
    </w:p>
    <w:p w14:paraId="494231D1" w14:textId="77777777" w:rsidR="001D1750" w:rsidRPr="001D1750" w:rsidRDefault="001D1750" w:rsidP="001D1750">
      <w:r w:rsidRPr="001D1750">
        <w:rPr>
          <w:b/>
          <w:bCs/>
        </w:rPr>
        <w:t>Answer</w:t>
      </w:r>
      <w:r w:rsidRPr="001D1750">
        <w:t>: The last username returned is NULL.</w:t>
      </w:r>
    </w:p>
    <w:p w14:paraId="0B7DEF1A" w14:textId="77777777" w:rsidR="001D1750" w:rsidRPr="001D1750" w:rsidRDefault="001D1750" w:rsidP="001D1750">
      <w:r w:rsidRPr="001D1750">
        <w:lastRenderedPageBreak/>
        <w:t xml:space="preserve">2. Run the following SQL query to connect the </w:t>
      </w:r>
      <w:r w:rsidRPr="001D1750">
        <w:rPr>
          <w:b/>
          <w:bCs/>
        </w:rPr>
        <w:t>machines</w:t>
      </w:r>
      <w:r w:rsidRPr="001D1750">
        <w:t xml:space="preserve"> and </w:t>
      </w:r>
      <w:proofErr w:type="gramStart"/>
      <w:r w:rsidRPr="001D1750">
        <w:rPr>
          <w:b/>
          <w:bCs/>
        </w:rPr>
        <w:t>employees</w:t>
      </w:r>
      <w:proofErr w:type="gramEnd"/>
      <w:r w:rsidRPr="001D1750">
        <w:t xml:space="preserve"> tables through a right join. You must replace the keyword </w:t>
      </w:r>
      <w:r w:rsidRPr="001D1750">
        <w:rPr>
          <w:b/>
          <w:bCs/>
        </w:rPr>
        <w:t>X</w:t>
      </w:r>
      <w:r w:rsidRPr="001D1750">
        <w:t xml:space="preserve"> in the query to solve the problem:</w:t>
      </w:r>
    </w:p>
    <w:p w14:paraId="34B6BC1D" w14:textId="50EC4D6A" w:rsidR="001D1750" w:rsidRPr="001D1750" w:rsidRDefault="001D1750" w:rsidP="001D1750">
      <w:r w:rsidRPr="001D1750">
        <w:rPr>
          <w:noProof/>
        </w:rPr>
        <w:drawing>
          <wp:inline distT="0" distB="0" distL="0" distR="0" wp14:anchorId="1462BA85" wp14:editId="1AEA427D">
            <wp:extent cx="5943600" cy="1111250"/>
            <wp:effectExtent l="0" t="0" r="0" b="0"/>
            <wp:docPr id="129639198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1981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rPr>
          <w:b/>
          <w:bCs/>
          <w:i/>
          <w:iCs/>
        </w:rPr>
        <w:t>Note:</w:t>
      </w:r>
      <w:r w:rsidRPr="001D1750">
        <w:rPr>
          <w:i/>
          <w:iCs/>
        </w:rPr>
        <w:t xml:space="preserve"> In a right join, all records from the table referenced after RIGHT JOIN are included in the result. In this case, all records from the </w:t>
      </w:r>
      <w:proofErr w:type="gramStart"/>
      <w:r w:rsidRPr="001D1750">
        <w:rPr>
          <w:i/>
          <w:iCs/>
        </w:rPr>
        <w:t>employees</w:t>
      </w:r>
      <w:proofErr w:type="gramEnd"/>
      <w:r w:rsidRPr="001D1750">
        <w:rPr>
          <w:i/>
          <w:iCs/>
        </w:rPr>
        <w:t xml:space="preserve"> table are included, regardless of whether they have a machine or not.</w:t>
      </w:r>
    </w:p>
    <w:p w14:paraId="615B7B86" w14:textId="77777777" w:rsidR="001D1750" w:rsidRPr="001D1750" w:rsidRDefault="001D1750" w:rsidP="001D1750">
      <w:r w:rsidRPr="001D1750">
        <w:t>The correct query to solve this step:</w:t>
      </w:r>
    </w:p>
    <w:p w14:paraId="6BFF230C" w14:textId="4D91480D" w:rsidR="001D1750" w:rsidRPr="001D1750" w:rsidRDefault="001D1750" w:rsidP="001D1750">
      <w:r w:rsidRPr="001D1750">
        <w:rPr>
          <w:noProof/>
        </w:rPr>
        <w:drawing>
          <wp:inline distT="0" distB="0" distL="0" distR="0" wp14:anchorId="5986021F" wp14:editId="1518C645">
            <wp:extent cx="5943600" cy="1130300"/>
            <wp:effectExtent l="0" t="0" r="0" b="0"/>
            <wp:docPr id="146860112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01120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t>What is the value in the username column for the last record returned?</w:t>
      </w:r>
    </w:p>
    <w:p w14:paraId="35F08570" w14:textId="77777777" w:rsidR="001D1750" w:rsidRPr="001D1750" w:rsidRDefault="001D1750" w:rsidP="001D1750">
      <w:r w:rsidRPr="001D1750">
        <w:rPr>
          <w:b/>
          <w:bCs/>
        </w:rPr>
        <w:t>Answer</w:t>
      </w:r>
      <w:r w:rsidRPr="001D1750">
        <w:t xml:space="preserve">: The value in the username column for the last record returned is </w:t>
      </w:r>
      <w:proofErr w:type="spellStart"/>
      <w:r w:rsidRPr="001D1750">
        <w:t>areyes</w:t>
      </w:r>
      <w:proofErr w:type="spellEnd"/>
      <w:r w:rsidRPr="001D1750">
        <w:t>.</w:t>
      </w:r>
    </w:p>
    <w:p w14:paraId="673BD9C0" w14:textId="77777777" w:rsidR="001D1750" w:rsidRPr="001D1750" w:rsidRDefault="001D1750" w:rsidP="001D1750">
      <w:pPr>
        <w:rPr>
          <w:b/>
          <w:bCs/>
        </w:rPr>
      </w:pPr>
      <w:r w:rsidRPr="001D1750">
        <w:rPr>
          <w:b/>
          <w:bCs/>
        </w:rPr>
        <w:t>Task 3. Retrieve login attempt data</w:t>
      </w:r>
    </w:p>
    <w:p w14:paraId="7E1D8033" w14:textId="77777777" w:rsidR="001D1750" w:rsidRPr="001D1750" w:rsidRDefault="001D1750" w:rsidP="001D1750">
      <w:r w:rsidRPr="001D1750">
        <w:t xml:space="preserve">To continue investigating the security incident, you must retrieve the information on all employees who have made login attempts. To achieve this, you’ll perform an inner </w:t>
      </w:r>
      <w:proofErr w:type="gramStart"/>
      <w:r w:rsidRPr="001D1750">
        <w:t>join</w:t>
      </w:r>
      <w:proofErr w:type="gramEnd"/>
      <w:r w:rsidRPr="001D1750">
        <w:t xml:space="preserve"> on the </w:t>
      </w:r>
      <w:r w:rsidRPr="001D1750">
        <w:rPr>
          <w:b/>
          <w:bCs/>
        </w:rPr>
        <w:t>employees</w:t>
      </w:r>
      <w:r w:rsidRPr="001D1750">
        <w:t xml:space="preserve"> and </w:t>
      </w:r>
      <w:proofErr w:type="spellStart"/>
      <w:r w:rsidRPr="001D1750">
        <w:rPr>
          <w:b/>
          <w:bCs/>
        </w:rPr>
        <w:t>log_in_attempts</w:t>
      </w:r>
      <w:proofErr w:type="spellEnd"/>
      <w:r w:rsidRPr="001D1750">
        <w:rPr>
          <w:b/>
          <w:bCs/>
        </w:rPr>
        <w:t> tables</w:t>
      </w:r>
      <w:r w:rsidRPr="001D1750">
        <w:t xml:space="preserve">, linking them on the common </w:t>
      </w:r>
      <w:r w:rsidRPr="001D1750">
        <w:rPr>
          <w:b/>
          <w:bCs/>
        </w:rPr>
        <w:t>username</w:t>
      </w:r>
      <w:r w:rsidRPr="001D1750">
        <w:t xml:space="preserve"> column.</w:t>
      </w:r>
    </w:p>
    <w:p w14:paraId="4CCC227B" w14:textId="77777777" w:rsidR="001D1750" w:rsidRPr="001D1750" w:rsidRDefault="001D1750" w:rsidP="001D1750">
      <w:pPr>
        <w:numPr>
          <w:ilvl w:val="0"/>
          <w:numId w:val="3"/>
        </w:numPr>
      </w:pPr>
      <w:r w:rsidRPr="001D1750">
        <w:t xml:space="preserve">Run the following SQL query to perform an inner </w:t>
      </w:r>
      <w:proofErr w:type="gramStart"/>
      <w:r w:rsidRPr="001D1750">
        <w:t>join</w:t>
      </w:r>
      <w:proofErr w:type="gramEnd"/>
      <w:r w:rsidRPr="001D1750">
        <w:t xml:space="preserve"> on the </w:t>
      </w:r>
      <w:r w:rsidRPr="001D1750">
        <w:rPr>
          <w:b/>
          <w:bCs/>
        </w:rPr>
        <w:t>employees</w:t>
      </w:r>
      <w:r w:rsidRPr="001D1750">
        <w:t xml:space="preserve"> and </w:t>
      </w:r>
      <w:proofErr w:type="spellStart"/>
      <w:r w:rsidRPr="001D1750">
        <w:t>l</w:t>
      </w:r>
      <w:r w:rsidRPr="001D1750">
        <w:rPr>
          <w:b/>
          <w:bCs/>
        </w:rPr>
        <w:t>og_in_attempts</w:t>
      </w:r>
      <w:proofErr w:type="spellEnd"/>
      <w:r w:rsidRPr="001D1750">
        <w:t xml:space="preserve"> tables. Replace </w:t>
      </w:r>
      <w:r w:rsidRPr="001D1750">
        <w:rPr>
          <w:b/>
          <w:bCs/>
        </w:rPr>
        <w:t>X</w:t>
      </w:r>
      <w:r w:rsidRPr="001D1750">
        <w:t xml:space="preserve"> with the name of the right table. Then replace </w:t>
      </w:r>
      <w:r w:rsidRPr="001D1750">
        <w:rPr>
          <w:b/>
          <w:bCs/>
        </w:rPr>
        <w:t>Y</w:t>
      </w:r>
      <w:r w:rsidRPr="001D1750">
        <w:t xml:space="preserve"> and </w:t>
      </w:r>
      <w:r w:rsidRPr="001D1750">
        <w:rPr>
          <w:b/>
          <w:bCs/>
        </w:rPr>
        <w:t>Z</w:t>
      </w:r>
      <w:r w:rsidRPr="001D1750">
        <w:t xml:space="preserve"> with the name of the column that connects the two tables:</w:t>
      </w:r>
    </w:p>
    <w:p w14:paraId="2F189B93" w14:textId="7F1DFFA2" w:rsidR="001D1750" w:rsidRPr="001D1750" w:rsidRDefault="001D1750" w:rsidP="001D1750">
      <w:r w:rsidRPr="001D1750">
        <w:rPr>
          <w:noProof/>
        </w:rPr>
        <w:drawing>
          <wp:inline distT="0" distB="0" distL="0" distR="0" wp14:anchorId="3CE4E0FD" wp14:editId="2FE360A1">
            <wp:extent cx="5943600" cy="1105535"/>
            <wp:effectExtent l="0" t="0" r="0" b="0"/>
            <wp:docPr id="1545135766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35766" name="Picture 1" descr="A white rectangular object with blu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rPr>
          <w:b/>
          <w:bCs/>
          <w:i/>
          <w:iCs/>
        </w:rPr>
        <w:t>Note:</w:t>
      </w:r>
      <w:r w:rsidRPr="001D1750">
        <w:rPr>
          <w:i/>
          <w:iCs/>
        </w:rPr>
        <w:t xml:space="preserve"> You must specify the table name with the column name (</w:t>
      </w:r>
      <w:proofErr w:type="spellStart"/>
      <w:proofErr w:type="gramStart"/>
      <w:r w:rsidRPr="001D1750">
        <w:rPr>
          <w:i/>
          <w:iCs/>
        </w:rPr>
        <w:t>table.column</w:t>
      </w:r>
      <w:proofErr w:type="spellEnd"/>
      <w:proofErr w:type="gramEnd"/>
      <w:r w:rsidRPr="001D1750">
        <w:rPr>
          <w:i/>
          <w:iCs/>
        </w:rPr>
        <w:t>) when joining the tables.</w:t>
      </w:r>
    </w:p>
    <w:p w14:paraId="5E152A2C" w14:textId="77777777" w:rsidR="001D1750" w:rsidRPr="001D1750" w:rsidRDefault="001D1750" w:rsidP="001D1750">
      <w:r w:rsidRPr="001D1750">
        <w:lastRenderedPageBreak/>
        <w:t>The correct query to solve this step:</w:t>
      </w:r>
    </w:p>
    <w:p w14:paraId="53E57E6D" w14:textId="596050B3" w:rsidR="001D1750" w:rsidRPr="001D1750" w:rsidRDefault="001D1750" w:rsidP="001D1750">
      <w:r w:rsidRPr="001D1750">
        <w:rPr>
          <w:noProof/>
        </w:rPr>
        <w:drawing>
          <wp:inline distT="0" distB="0" distL="0" distR="0" wp14:anchorId="5F04B7D8" wp14:editId="1DA58F94">
            <wp:extent cx="5943600" cy="1118235"/>
            <wp:effectExtent l="0" t="0" r="0" b="5715"/>
            <wp:docPr id="22742257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2577" name="Picture 1" descr="A close-up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50">
        <w:t xml:space="preserve">How many records are returned by this inner </w:t>
      </w:r>
      <w:proofErr w:type="gramStart"/>
      <w:r w:rsidRPr="001D1750">
        <w:t>join</w:t>
      </w:r>
      <w:proofErr w:type="gramEnd"/>
      <w:r w:rsidRPr="001D1750">
        <w:t>?</w:t>
      </w:r>
    </w:p>
    <w:p w14:paraId="262FFAFC" w14:textId="77777777" w:rsidR="001D1750" w:rsidRPr="001D1750" w:rsidRDefault="001D1750" w:rsidP="001D1750">
      <w:r w:rsidRPr="001D1750">
        <w:rPr>
          <w:b/>
          <w:bCs/>
        </w:rPr>
        <w:t>Answer</w:t>
      </w:r>
      <w:r w:rsidRPr="001D1750">
        <w:t xml:space="preserve">: There are 200 records returned by the inner </w:t>
      </w:r>
      <w:proofErr w:type="gramStart"/>
      <w:r w:rsidRPr="001D1750">
        <w:t>join</w:t>
      </w:r>
      <w:proofErr w:type="gramEnd"/>
      <w:r w:rsidRPr="001D1750">
        <w:t>.</w:t>
      </w:r>
    </w:p>
    <w:p w14:paraId="68D9DD6C" w14:textId="77777777" w:rsidR="001D1750" w:rsidRDefault="001D1750"/>
    <w:sectPr w:rsidR="001D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9BF"/>
    <w:multiLevelType w:val="multilevel"/>
    <w:tmpl w:val="904C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E010B"/>
    <w:multiLevelType w:val="multilevel"/>
    <w:tmpl w:val="72A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717709"/>
    <w:multiLevelType w:val="multilevel"/>
    <w:tmpl w:val="DAEC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649F5"/>
    <w:multiLevelType w:val="multilevel"/>
    <w:tmpl w:val="FB8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7580926">
    <w:abstractNumId w:val="0"/>
  </w:num>
  <w:num w:numId="2" w16cid:durableId="1795371385">
    <w:abstractNumId w:val="2"/>
  </w:num>
  <w:num w:numId="3" w16cid:durableId="1356037339">
    <w:abstractNumId w:val="1"/>
  </w:num>
  <w:num w:numId="4" w16cid:durableId="328338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0"/>
    <w:rsid w:val="001D1750"/>
    <w:rsid w:val="00992A53"/>
    <w:rsid w:val="00B4489A"/>
    <w:rsid w:val="00E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90ED"/>
  <w15:chartTrackingRefBased/>
  <w15:docId w15:val="{69DF8B47-6F2B-4AEB-AC4F-43C86680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1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25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83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2213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5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8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75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8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061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58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3399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1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49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9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4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8829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1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939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45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89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62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5246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303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8777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6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54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32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74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9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59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4837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32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94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9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4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85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58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7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21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1069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697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3937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9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96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1727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469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53947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8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70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97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2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897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75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5606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3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0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3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8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19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6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45656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5083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7426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5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6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27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30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92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675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94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6443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4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7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7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6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3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854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4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12423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3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5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13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88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4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55184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101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573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5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75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2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4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58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1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873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85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4894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3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7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3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13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61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6373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291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5356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53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9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5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38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1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4063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14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36309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1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6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7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53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2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734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51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8901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4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3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57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63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00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11925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90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987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4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25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40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2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2710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13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6157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2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29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78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2</cp:revision>
  <dcterms:created xsi:type="dcterms:W3CDTF">2025-07-24T22:54:00Z</dcterms:created>
  <dcterms:modified xsi:type="dcterms:W3CDTF">2025-09-10T04:12:00Z</dcterms:modified>
</cp:coreProperties>
</file>