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Introduction: Motivation, Roadmap, and Glossary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I.1 The Problem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Modern theoretical physics rests on two pillars: quantum mechanics and general relativity. Each is experimentally spectacular within its domain. Together, they describe almost everything observed. Yet they cannot be unified.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obstruction is not merely technical; it is structural. The two theories disagree about what is fundamental:</w:t>
      </w:r>
    </w:p>
    <w:p w:rsidR="00000000" w:rsidDel="00000000" w:rsidP="00000000" w:rsidRDefault="00000000" w:rsidRPr="00000000" w14:paraId="00000009">
      <w:pPr>
        <w:rPr/>
      </w:pPr>
      <w:r w:rsidDel="00000000" w:rsidR="00000000" w:rsidRPr="00000000">
        <w:rPr>
          <w:rtl w:val="0"/>
        </w:rPr>
        <w:t xml:space="preserve">*   **General Relativity (GR)** treats spacetime as a dynamical field. Its geometry is not fixed; it responds to matter and energy. Time is woven into the metric. Causality is dictated by light-cone structure.</w:t>
      </w:r>
    </w:p>
    <w:p w:rsidR="00000000" w:rsidDel="00000000" w:rsidP="00000000" w:rsidRDefault="00000000" w:rsidRPr="00000000" w14:paraId="0000000A">
      <w:pPr>
        <w:rPr/>
      </w:pPr>
      <w:r w:rsidDel="00000000" w:rsidR="00000000" w:rsidRPr="00000000">
        <w:rPr>
          <w:rtl w:val="0"/>
        </w:rPr>
        <w:t xml:space="preserve">*   **Quantum Mechanics (QM)** treats states as vectors in a Hilbert space. Time is an external, background parameter. Evolution is unitary. Measurement is an operational postulate imposed on the system from the outside.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one attempts to quantize gravity, the conflict becomes acute. If spacetime is quantum, then points, distances, causal order, and even time itself must fluctuate. But quantum mechanics needs a background time to define evolution. If time itself is quantized, what governs the evolution of time? This is the **problem of time**, the central conceptual barrier to quantum gravity.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Furthermore, neither theory addresses deeper foundational questions:</w:t>
      </w:r>
    </w:p>
    <w:p w:rsidR="00000000" w:rsidDel="00000000" w:rsidP="00000000" w:rsidRDefault="00000000" w:rsidRPr="00000000" w14:paraId="0000000F">
      <w:pPr>
        <w:rPr/>
      </w:pPr>
      <w:r w:rsidDel="00000000" w:rsidR="00000000" w:rsidRPr="00000000">
        <w:rPr>
          <w:rtl w:val="0"/>
        </w:rPr>
        <w:t xml:space="preserve">*   Why does spacetime exist at all?</w:t>
      </w:r>
    </w:p>
    <w:p w:rsidR="00000000" w:rsidDel="00000000" w:rsidP="00000000" w:rsidRDefault="00000000" w:rsidRPr="00000000" w14:paraId="00000010">
      <w:pPr>
        <w:rPr/>
      </w:pPr>
      <w:r w:rsidDel="00000000" w:rsidR="00000000" w:rsidRPr="00000000">
        <w:rPr>
          <w:rtl w:val="0"/>
        </w:rPr>
        <w:t xml:space="preserve">*   Why is the Hilbert space the one it is?</w:t>
      </w:r>
    </w:p>
    <w:p w:rsidR="00000000" w:rsidDel="00000000" w:rsidP="00000000" w:rsidRDefault="00000000" w:rsidRPr="00000000" w14:paraId="00000011">
      <w:pPr>
        <w:rPr/>
      </w:pPr>
      <w:r w:rsidDel="00000000" w:rsidR="00000000" w:rsidRPr="00000000">
        <w:rPr>
          <w:rtl w:val="0"/>
        </w:rPr>
        <w:t xml:space="preserve">*   Why is time one-dimensional and space three-dimensional?</w:t>
      </w:r>
    </w:p>
    <w:p w:rsidR="00000000" w:rsidDel="00000000" w:rsidP="00000000" w:rsidRDefault="00000000" w:rsidRPr="00000000" w14:paraId="00000012">
      <w:pPr>
        <w:rPr/>
      </w:pPr>
      <w:r w:rsidDel="00000000" w:rsidR="00000000" w:rsidRPr="00000000">
        <w:rPr>
          <w:rtl w:val="0"/>
        </w:rPr>
        <w:t xml:space="preserve">*   Why do probabilities follow the Born rule?</w:t>
      </w:r>
    </w:p>
    <w:p w:rsidR="00000000" w:rsidDel="00000000" w:rsidP="00000000" w:rsidRDefault="00000000" w:rsidRPr="00000000" w14:paraId="00000013">
      <w:pPr>
        <w:rPr/>
      </w:pPr>
      <w:r w:rsidDel="00000000" w:rsidR="00000000" w:rsidRPr="00000000">
        <w:rPr>
          <w:rtl w:val="0"/>
        </w:rPr>
        <w:t xml:space="preserve">*   Why is the cosmological constant so small (or zero)?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I.2 The Reconciliation Principle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Existing frameworks (String Theory, Loop Quantum Gravity, Algebraic QFT) each carry assumptions that prevent full unification—typically assuming a background manifold, a postulated Hilbert space, or a pre-existing causal order.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Relational Constraint Framework (RCF) refuses to assume spacetime, Hilbert space, causal order, or time as primitives. Instead, it begins with **relations and constraints**. Physics is ultimately about what is physically admissible. A configuration is physical not because it sits at a spacetime point, but because it satisfies the consistency conditions of the relational system.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we strip away all geometric and temporal assumptions, what remains is:</w:t>
      </w:r>
    </w:p>
    <w:p w:rsidR="00000000" w:rsidDel="00000000" w:rsidP="00000000" w:rsidRDefault="00000000" w:rsidRPr="00000000" w14:paraId="0000001C">
      <w:pPr>
        <w:rPr/>
      </w:pPr>
      <w:r w:rsidDel="00000000" w:rsidR="00000000" w:rsidRPr="00000000">
        <w:rPr>
          <w:rtl w:val="0"/>
        </w:rPr>
        <w:t xml:space="preserve">1. A collection of possible relational operations (an algebra).</w:t>
      </w:r>
    </w:p>
    <w:p w:rsidR="00000000" w:rsidDel="00000000" w:rsidP="00000000" w:rsidRDefault="00000000" w:rsidRPr="00000000" w14:paraId="0000001D">
      <w:pPr>
        <w:rPr/>
      </w:pPr>
      <w:r w:rsidDel="00000000" w:rsidR="00000000" w:rsidRPr="00000000">
        <w:rPr>
          <w:rtl w:val="0"/>
        </w:rPr>
        <w:t xml:space="preserve">2. Rules that distinguish admissible from inadmissible configurations (constraints).</w:t>
      </w:r>
    </w:p>
    <w:p w:rsidR="00000000" w:rsidDel="00000000" w:rsidP="00000000" w:rsidRDefault="00000000" w:rsidRPr="00000000" w14:paraId="0000001E">
      <w:pPr>
        <w:rPr/>
      </w:pPr>
      <w:r w:rsidDel="00000000" w:rsidR="00000000" w:rsidRPr="00000000">
        <w:rPr>
          <w:rtl w:val="0"/>
        </w:rPr>
        <w:t xml:space="preserve">3. A way of evaluating which configurations are realized (states).</w:t>
      </w:r>
    </w:p>
    <w:p w:rsidR="00000000" w:rsidDel="00000000" w:rsidP="00000000" w:rsidRDefault="00000000" w:rsidRPr="00000000" w14:paraId="0000001F">
      <w:pPr>
        <w:rPr/>
      </w:pPr>
      <w:r w:rsidDel="00000000" w:rsidR="00000000" w:rsidRPr="00000000">
        <w:rPr>
          <w:rtl w:val="0"/>
        </w:rPr>
        <w:t xml:space="preserve">4. A dynamical principle governing how admissible structures maintain consistency under growth.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final point reveals the dynamical engine of the framework: the **Reconciliation Principle**. When a relational structure extends (grows by adding new admissible events), it must do so while preserving the zero-constraint condition. However, constraint satisfaction cannot happen instantaneously across an infinite network. The relational structure must "reconcile" new extensions with the existing causal dependency structure under a finite propagation speed.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process of maintaining constraint compatibility generates friction, which we call **Burden**. Burden slows the local clock rate, curves the emergent geometry, and ultimately dictates the emergence of gravity, black holes, and cosmic expansion.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I.3 The Algebraic Hierarchy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RCF builds reality via a strict algebraic hierarchy. The degrees of polynomial structure are not fundamental "things"; rather, each degree represents the minimal mathematical language required to represent a successive stage of physical emergence: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**Linear (The Constraint Ideal):** Defines what must vanish. This is the raw algebraic encoding of admissibility and inconsistency.</w:t>
      </w:r>
    </w:p>
    <w:p w:rsidR="00000000" w:rsidDel="00000000" w:rsidP="00000000" w:rsidRDefault="00000000" w:rsidRPr="00000000" w14:paraId="0000002A">
      <w:pPr>
        <w:rPr/>
      </w:pPr>
      <w:r w:rsidDel="00000000" w:rsidR="00000000" w:rsidRPr="00000000">
        <w:rPr>
          <w:rtl w:val="0"/>
        </w:rPr>
        <w:t xml:space="preserve">2.  **Quadratic (The GNS Inner Product):** Defines existence and pairwise correlation. When the algebra is evaluated by a positive state, it generates a Hilbert space and a metric of relational distance.</w:t>
      </w:r>
    </w:p>
    <w:p w:rsidR="00000000" w:rsidDel="00000000" w:rsidP="00000000" w:rsidRDefault="00000000" w:rsidRPr="00000000" w14:paraId="0000002B">
      <w:pPr>
        <w:rPr/>
      </w:pPr>
      <w:r w:rsidDel="00000000" w:rsidR="00000000" w:rsidRPr="00000000">
        <w:rPr>
          <w:rtl w:val="0"/>
        </w:rPr>
        <w:t xml:space="preserve">3.  **Cubic (The Exterior Algebra):** Defines spatial differentiation and 3D volume. By taking the exterior product of three observables, we construct a non-degenerate volumetric cell, locking the spatial dimensionality at $D=3$.</w:t>
      </w:r>
    </w:p>
    <w:p w:rsidR="00000000" w:rsidDel="00000000" w:rsidP="00000000" w:rsidRDefault="00000000" w:rsidRPr="00000000" w14:paraId="0000002C">
      <w:pPr>
        <w:rPr/>
      </w:pPr>
      <w:r w:rsidDel="00000000" w:rsidR="00000000" w:rsidRPr="00000000">
        <w:rPr>
          <w:rtl w:val="0"/>
        </w:rPr>
        <w:t xml:space="preserve">4.  **Quartic (The Causal-Cubic Form):** Defines the evolution of that volume. By combining the symmetric cubic spatial volume with the asymmetric directedness of causal progression, we structurally force the $(-,+,+,+)$ Lorentzian signature.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I.4 Roadmap &amp; Epistemic Tags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theoretical structure is only as strong as its honesty about its own boundaries. Throughout this manuscript, claims are strictly divided into four epistemic categories. Readers should pay close attention to these tags: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**[Established Theorem]:** A result that follows logically from definitions and proven mathematical theorems, relying only on explicitly stated, physically justified assumptions.</w:t>
      </w:r>
    </w:p>
    <w:p w:rsidR="00000000" w:rsidDel="00000000" w:rsidP="00000000" w:rsidRDefault="00000000" w:rsidRPr="00000000" w14:paraId="00000033">
      <w:pPr>
        <w:rPr/>
      </w:pPr>
      <w:r w:rsidDel="00000000" w:rsidR="00000000" w:rsidRPr="00000000">
        <w:rPr>
          <w:rtl w:val="0"/>
        </w:rPr>
        <w:t xml:space="preserve">*   **[Conditional Theorem]:** A result that is mathematically rigorous *if* a specific structural assumption (e.g., a particular continuum limit or factorization condition) holds.</w:t>
      </w:r>
    </w:p>
    <w:p w:rsidR="00000000" w:rsidDel="00000000" w:rsidP="00000000" w:rsidRDefault="00000000" w:rsidRPr="00000000" w14:paraId="00000034">
      <w:pPr>
        <w:rPr/>
      </w:pPr>
      <w:r w:rsidDel="00000000" w:rsidR="00000000" w:rsidRPr="00000000">
        <w:rPr>
          <w:rtl w:val="0"/>
        </w:rPr>
        <w:t xml:space="preserve">*   **[Theorem Target]:** A precise mathematical statement that the framework aims to prove, which currently relies on unproven assumptions or missing microscopic derivations, but has a clear, viable pathway.</w:t>
      </w:r>
    </w:p>
    <w:p w:rsidR="00000000" w:rsidDel="00000000" w:rsidP="00000000" w:rsidRDefault="00000000" w:rsidRPr="00000000" w14:paraId="00000035">
      <w:pPr>
        <w:rPr/>
      </w:pPr>
      <w:r w:rsidDel="00000000" w:rsidR="00000000" w:rsidRPr="00000000">
        <w:rPr>
          <w:rtl w:val="0"/>
        </w:rPr>
        <w:t xml:space="preserve">*   **[Structural Conjecture]:** A broad physical interpretation or phenomenological claim (e.g., specific Standard Model gauge groups) that is structurally supported but not yet theorem-ready. These are strictly quarantined from the core deductive stack.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I.5 Glossary of Core Symbols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ensure rigorous dependency tracking, the core primitive and derived symbols used throughout the framework are defined here for quick reference.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**Primitive Algebraic Objects:**</w:t>
      </w:r>
    </w:p>
    <w:p w:rsidR="00000000" w:rsidDel="00000000" w:rsidP="00000000" w:rsidRDefault="00000000" w:rsidRPr="00000000" w14:paraId="0000003C">
      <w:pPr>
        <w:rPr/>
      </w:pPr>
      <w:r w:rsidDel="00000000" w:rsidR="00000000" w:rsidRPr="00000000">
        <w:rPr>
          <w:rtl w:val="0"/>
        </w:rPr>
        <w:t xml:space="preserve">*   $\mathcal{A}$: The unital complex $(*)$-algebra of possible relational operations.</w:t>
      </w:r>
    </w:p>
    <w:p w:rsidR="00000000" w:rsidDel="00000000" w:rsidP="00000000" w:rsidRDefault="00000000" w:rsidRPr="00000000" w14:paraId="0000003D">
      <w:pPr>
        <w:rPr/>
      </w:pPr>
      <w:r w:rsidDel="00000000" w:rsidR="00000000" w:rsidRPr="00000000">
        <w:rPr>
          <w:rtl w:val="0"/>
        </w:rPr>
        <w:t xml:space="preserve">*   $\mathcal{I}_C$: The constraint ideal generated by primitive constraints $\hat{C}_\alpha$.</w:t>
      </w:r>
    </w:p>
    <w:p w:rsidR="00000000" w:rsidDel="00000000" w:rsidP="00000000" w:rsidRDefault="00000000" w:rsidRPr="00000000" w14:paraId="0000003E">
      <w:pPr>
        <w:rPr/>
      </w:pPr>
      <w:r w:rsidDel="00000000" w:rsidR="00000000" w:rsidRPr="00000000">
        <w:rPr>
          <w:rtl w:val="0"/>
        </w:rPr>
        <w:t xml:space="preserve">*   $\omega$: A physical state; a positive linear functional $\omega: \mathcal{A} \to \mathbb{C}$ satisfying $\omega(\hat{C}_\alpha^\dagger \hat{C}_\alpha) = 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**Represented Objects:**</w:t>
      </w:r>
    </w:p>
    <w:p w:rsidR="00000000" w:rsidDel="00000000" w:rsidP="00000000" w:rsidRDefault="00000000" w:rsidRPr="00000000" w14:paraId="00000041">
      <w:pPr>
        <w:rPr/>
      </w:pPr>
      <w:r w:rsidDel="00000000" w:rsidR="00000000" w:rsidRPr="00000000">
        <w:rPr>
          <w:rtl w:val="0"/>
        </w:rPr>
        <w:t xml:space="preserve">*   $\mathscr{H}_\omega$: The GNS Hilbert space derived from $(\mathcal{A}, \omega)$.</w:t>
      </w:r>
    </w:p>
    <w:p w:rsidR="00000000" w:rsidDel="00000000" w:rsidP="00000000" w:rsidRDefault="00000000" w:rsidRPr="00000000" w14:paraId="00000042">
      <w:pPr>
        <w:rPr/>
      </w:pPr>
      <w:r w:rsidDel="00000000" w:rsidR="00000000" w:rsidRPr="00000000">
        <w:rPr>
          <w:rtl w:val="0"/>
        </w:rPr>
        <w:t xml:space="preserve">*   $\pi_\omega(A)$: The GNS representation of algebra element $A$ on $\mathscr{H}_\omega$.</w:t>
      </w:r>
    </w:p>
    <w:p w:rsidR="00000000" w:rsidDel="00000000" w:rsidP="00000000" w:rsidRDefault="00000000" w:rsidRPr="00000000" w14:paraId="00000043">
      <w:pPr>
        <w:rPr/>
      </w:pPr>
      <w:r w:rsidDel="00000000" w:rsidR="00000000" w:rsidRPr="00000000">
        <w:rPr>
          <w:rtl w:val="0"/>
        </w:rPr>
        <w:t xml:space="preserve">*   $\Omega_\omega$: The cyclic vector representing the physical vacuum/state.</w:t>
      </w:r>
    </w:p>
    <w:p w:rsidR="00000000" w:rsidDel="00000000" w:rsidP="00000000" w:rsidRDefault="00000000" w:rsidRPr="00000000" w14:paraId="00000044">
      <w:pPr>
        <w:rPr/>
      </w:pPr>
      <w:r w:rsidDel="00000000" w:rsidR="00000000" w:rsidRPr="00000000">
        <w:rPr>
          <w:rtl w:val="0"/>
        </w:rPr>
        <w:t xml:space="preserve">*   $\hat{\mathfrak{M}}_\omega$: The represented master constraint operator ($\sum w_\alpha \pi_\omega(\hat{C}_\alpha)^\dagger \pi_\omega(\hat{C}_\alpha)$).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**Causal &amp; Relational Objects:**</w:t>
      </w:r>
    </w:p>
    <w:p w:rsidR="00000000" w:rsidDel="00000000" w:rsidP="00000000" w:rsidRDefault="00000000" w:rsidRPr="00000000" w14:paraId="00000047">
      <w:pPr>
        <w:rPr/>
      </w:pPr>
      <w:r w:rsidDel="00000000" w:rsidR="00000000" w:rsidRPr="00000000">
        <w:rPr>
          <w:rtl w:val="0"/>
        </w:rPr>
        <w:t xml:space="preserve">*   $\mathcal{E}$: The set of primitive zero-preserving events.</w:t>
      </w:r>
    </w:p>
    <w:p w:rsidR="00000000" w:rsidDel="00000000" w:rsidP="00000000" w:rsidRDefault="00000000" w:rsidRPr="00000000" w14:paraId="00000048">
      <w:pPr>
        <w:rPr/>
      </w:pPr>
      <w:r w:rsidDel="00000000" w:rsidR="00000000" w:rsidRPr="00000000">
        <w:rPr>
          <w:rtl w:val="0"/>
        </w:rPr>
        <w:t xml:space="preserve">*   $\prec$: The strict causal partial order derived from constraint closure.</w:t>
      </w:r>
    </w:p>
    <w:p w:rsidR="00000000" w:rsidDel="00000000" w:rsidP="00000000" w:rsidRDefault="00000000" w:rsidRPr="00000000" w14:paraId="00000049">
      <w:pPr>
        <w:rPr/>
      </w:pPr>
      <w:r w:rsidDel="00000000" w:rsidR="00000000" w:rsidRPr="00000000">
        <w:rPr>
          <w:rtl w:val="0"/>
        </w:rPr>
        <w:t xml:space="preserve">*   $K_\omega(A,B)$: The pairwise correlation kernel (magnitude of normalized GNS overlap).</w:t>
      </w:r>
    </w:p>
    <w:p w:rsidR="00000000" w:rsidDel="00000000" w:rsidP="00000000" w:rsidRDefault="00000000" w:rsidRPr="00000000" w14:paraId="0000004A">
      <w:pPr>
        <w:rPr/>
      </w:pPr>
      <w:r w:rsidDel="00000000" w:rsidR="00000000" w:rsidRPr="00000000">
        <w:rPr>
          <w:rtl w:val="0"/>
        </w:rPr>
        <w:t xml:space="preserve">*   $d_\omega(A,B)$: The exact emergent spatial distance ($-\ell_0 \log K_\omega$).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**Dynamical &amp; Temporal Objects:**</w:t>
      </w:r>
    </w:p>
    <w:p w:rsidR="00000000" w:rsidDel="00000000" w:rsidP="00000000" w:rsidRDefault="00000000" w:rsidRPr="00000000" w14:paraId="0000004D">
      <w:pPr>
        <w:rPr/>
      </w:pPr>
      <w:r w:rsidDel="00000000" w:rsidR="00000000" w:rsidRPr="00000000">
        <w:rPr>
          <w:rtl w:val="0"/>
        </w:rPr>
        <w:t xml:space="preserve">*   $B(R)$: The constraint burden of region $R$ (commutator cost of localization).</w:t>
      </w:r>
    </w:p>
    <w:p w:rsidR="00000000" w:rsidDel="00000000" w:rsidP="00000000" w:rsidRDefault="00000000" w:rsidRPr="00000000" w14:paraId="0000004E">
      <w:pPr>
        <w:rPr/>
      </w:pPr>
      <w:r w:rsidDel="00000000" w:rsidR="00000000" w:rsidRPr="00000000">
        <w:rPr>
          <w:rtl w:val="0"/>
        </w:rPr>
        <w:t xml:space="preserve">*   $\ell_0$: The fundamental length scale (maximum unsuppressed relational step).</w:t>
      </w:r>
    </w:p>
    <w:p w:rsidR="00000000" w:rsidDel="00000000" w:rsidP="00000000" w:rsidRDefault="00000000" w:rsidRPr="00000000" w14:paraId="0000004F">
      <w:pPr>
        <w:rPr/>
      </w:pPr>
      <w:r w:rsidDel="00000000" w:rsidR="00000000" w:rsidRPr="00000000">
        <w:rPr>
          <w:rtl w:val="0"/>
        </w:rPr>
        <w:t xml:space="preserve">*   $\epsilon$: The elementary reconciliation interval (raw causal tick).</w:t>
      </w:r>
    </w:p>
    <w:p w:rsidR="00000000" w:rsidDel="00000000" w:rsidP="00000000" w:rsidRDefault="00000000" w:rsidRPr="00000000" w14:paraId="00000050">
      <w:pPr>
        <w:rPr/>
      </w:pPr>
      <w:r w:rsidDel="00000000" w:rsidR="00000000" w:rsidRPr="00000000">
        <w:rPr>
          <w:rtl w:val="0"/>
        </w:rPr>
        <w:t xml:space="preserve">*   $d\sigma$: The raw causal depth parameter (independent of burden).</w:t>
      </w:r>
    </w:p>
    <w:p w:rsidR="00000000" w:rsidDel="00000000" w:rsidP="00000000" w:rsidRDefault="00000000" w:rsidRPr="00000000" w14:paraId="00000051">
      <w:pPr>
        <w:rPr/>
      </w:pPr>
      <w:r w:rsidDel="00000000" w:rsidR="00000000" w:rsidRPr="00000000">
        <w:rPr>
          <w:rtl w:val="0"/>
        </w:rPr>
        <w:t xml:space="preserve">*   $\alpha_B$: The burden suppression factor ($1/(1+\lambda B)$).</w:t>
      </w:r>
    </w:p>
    <w:p w:rsidR="00000000" w:rsidDel="00000000" w:rsidP="00000000" w:rsidRDefault="00000000" w:rsidRPr="00000000" w14:paraId="00000052">
      <w:pPr>
        <w:rPr/>
      </w:pPr>
      <w:r w:rsidDel="00000000" w:rsidR="00000000" w:rsidRPr="00000000">
        <w:rPr>
          <w:rtl w:val="0"/>
        </w:rPr>
        <w:t xml:space="preserve">*   $d\tau$: The burden-weighted proper time ($\alpha_B d\sigma$).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Section 0: The Algebraic and Causal Foundation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0.1 The Algebraic Foundation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0.1.1 Purpose of the Foundation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purpose of this section is to specify the minimal mathematical structure required for the theory before any appeal is made to spacetime, geometry, matter fields, particles, observers, measurement, or external time.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framework begins from the claim that physical admissibility is not primarily a matter of locating objects in a pre-existing background, but of satisfying a system of relational constraints. What is fundamental is therefore not a manifold, a metric, a field on spacetime, or a Hilbert-space state vector taken in isolation, but a constrained relational structure whose admissible configurations are those in which inconsistency vanishes.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&gt; **Physicality is constraint compatibility, not prior placement in spacetime.**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0.1.2 The Relational Algebra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If we refuse to assume a spacetime manifold or a background time parameter, we require a mathematical structure capable of carrying primitive relations before those relations are interpreted spatially or temporally. A unital complex $(*)$-algebra provides precisely this minimal structure.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**Definition 0.1 (Relational $(*)$-Algebra).** A relational algebra is a unital complex $(*)$-algebra $(\mathcal{A}, +, \cdot, \dagger, \mathbf{1})$, where:</w:t>
      </w:r>
    </w:p>
    <w:p w:rsidR="00000000" w:rsidDel="00000000" w:rsidP="00000000" w:rsidRDefault="00000000" w:rsidRPr="00000000" w14:paraId="00000067">
      <w:pPr>
        <w:rPr/>
      </w:pPr>
      <w:r w:rsidDel="00000000" w:rsidR="00000000" w:rsidRPr="00000000">
        <w:rPr>
          <w:rtl w:val="0"/>
        </w:rPr>
        <w:t xml:space="preserve">1. $\mathcal{A}$ is a complex associative algebra over $\mathbb{C}$.</w:t>
      </w:r>
    </w:p>
    <w:p w:rsidR="00000000" w:rsidDel="00000000" w:rsidP="00000000" w:rsidRDefault="00000000" w:rsidRPr="00000000" w14:paraId="00000068">
      <w:pPr>
        <w:rPr/>
      </w:pPr>
      <w:r w:rsidDel="00000000" w:rsidR="00000000" w:rsidRPr="00000000">
        <w:rPr>
          <w:rtl w:val="0"/>
        </w:rPr>
        <w:t xml:space="preserve">2. $\mathbf{1} \in \mathcal{A}$ is a multiplicative identity satisfying $\mathbf{1}A = A\mathbf{1} = A$ for all $A \in \mathcal{A}$.</w:t>
      </w:r>
    </w:p>
    <w:p w:rsidR="00000000" w:rsidDel="00000000" w:rsidP="00000000" w:rsidRDefault="00000000" w:rsidRPr="00000000" w14:paraId="00000069">
      <w:pPr>
        <w:rPr/>
      </w:pPr>
      <w:r w:rsidDel="00000000" w:rsidR="00000000" w:rsidRPr="00000000">
        <w:rPr>
          <w:rtl w:val="0"/>
        </w:rPr>
        <w:t xml:space="preserve">3. $\dagger: \mathcal{A} \to \mathcal{A}$ is an involution satisfying, for all $A, B \in \mathcal{A}$ and all $\lambda, \mu \in \mathbb{C}$:</w:t>
      </w:r>
    </w:p>
    <w:p w:rsidR="00000000" w:rsidDel="00000000" w:rsidP="00000000" w:rsidRDefault="00000000" w:rsidRPr="00000000" w14:paraId="0000006A">
      <w:pPr>
        <w:rPr/>
      </w:pPr>
      <w:r w:rsidDel="00000000" w:rsidR="00000000" w:rsidRPr="00000000">
        <w:rPr>
          <w:rtl w:val="0"/>
        </w:rPr>
        <w:t xml:space="preserve">   - $(A^\dagger)^\dagger = A$,</w:t>
      </w:r>
    </w:p>
    <w:p w:rsidR="00000000" w:rsidDel="00000000" w:rsidP="00000000" w:rsidRDefault="00000000" w:rsidRPr="00000000" w14:paraId="0000006B">
      <w:pPr>
        <w:rPr/>
      </w:pPr>
      <w:r w:rsidDel="00000000" w:rsidR="00000000" w:rsidRPr="00000000">
        <w:rPr>
          <w:rtl w:val="0"/>
        </w:rPr>
        <w:t xml:space="preserve">   - $(AB)^\dagger = B^\dagger A^\dagger$,</w:t>
      </w:r>
    </w:p>
    <w:p w:rsidR="00000000" w:rsidDel="00000000" w:rsidP="00000000" w:rsidRDefault="00000000" w:rsidRPr="00000000" w14:paraId="0000006C">
      <w:pPr>
        <w:rPr/>
      </w:pPr>
      <w:r w:rsidDel="00000000" w:rsidR="00000000" w:rsidRPr="00000000">
        <w:rPr>
          <w:rtl w:val="0"/>
        </w:rPr>
        <w:t xml:space="preserve">   - $(\lambda A + \mu B)^\dagger = \bar{\lambda}A^\dagger + \bar{\mu}B^\dagger$.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**Assumption 0.1 (Non-trivial algebra).** $\mathcal{A} \neq \{0\}$.</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**Assumption 0.2 (No additional structure).** At this stage, the framework does not assume any norm, topology, completeness, Hilbert-space representation, commutativity, a spacetime manifold, a metric, a causal order, a Hamiltonian, a Lagrangian, a probability measure, a classical configuration space, or a background time parameter.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An element $A \in \mathcal{A}$ should be understood as a **possible relational expression**. The product $AB$ represents composition, and the adjoint $A^\dagger$ provides a formal reversal or compatibility operation, allowing the theory to form positive expressions of the type $A^\dagger 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0.1.3 Constraint Operators and the Constraint Ideal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Not all algebraic configurations correspond to physically admissible structures. We therefore introduce constraints to encode consistency conditions internal to the algebra.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**Definition 0.2 (Constraint Operators).** A constraint operator is an element $\hat{C}_\alpha \in \mathcal{A}$ labelled by an index $\alpha \in I$, where $I$ is an index set. The full family of primitive constraints is written as $\{\hat{C}_\alpha\}_{\alpha \in I} \subset \mathcal{A}$.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Each $\hat{C}_\alpha$ represents a primitive algebraic condition that must vanish, in the appropriate physical sense, for a relational structure to be admissible. Because constraints must be expressible internally, $\hat{C}_\alpha \in \mathcal{A}$.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If a constraint $\hat{C}_\alpha$ represents an inadmissible direction, then any algebraic expression containing that constraint as a factor should also be regarded as belonging to the inconsistency sector. This requires capturing the full algebraic closure of the constraints under addition, multiplication, and adjoint.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**Definition 0.3 (Constraint Ideal).** The constraint ideal generated by $\{\hat{C}_\alpha\}_{\alpha \in I}$ is the smallest two-sided $(*)$-ideal of $\mathcal{A}$ containing all $\hat{C}_\alpha$. It is denoted:</w:t>
      </w:r>
    </w:p>
    <w:p w:rsidR="00000000" w:rsidDel="00000000" w:rsidP="00000000" w:rsidRDefault="00000000" w:rsidRPr="00000000" w14:paraId="0000007F">
      <w:pPr>
        <w:rPr/>
      </w:pPr>
      <w:r w:rsidDel="00000000" w:rsidR="00000000" w:rsidRPr="00000000">
        <w:rPr>
          <w:rtl w:val="0"/>
        </w:rPr>
        <w:t xml:space="preserve">$$ \mathcal{I}_C = \langle \hat{C}_\alpha : \alpha \in I \rangle.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**Assumption 0.3 (Non-degeneracy).** $\mathcal{I}_C \neq \mathcal{A}$.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If $\mathcal{I}_C = \mathcal{A}$, then all elements are "constraint violations," and no non-trivial physical states can exist. A proper constraint system does not generate the identity element: $\mathbf{1} \notin \mathcal{I}_C$.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0.1.4 Physical States and Positivity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state is not first understood as a vector in a Hilbert space. At the foundational level, a state is a functional on the relational algebra: it assigns values to algebraic expressions in a way compatible with linearity and positivity.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**Definition 0.4 (Linear Functional).** A linear functional on $\mathcal{A}$ is a map $\omega: \mathcal{A} \to \mathbb{C}$ such that $\omega(\lambda A + \mu B) = \lambda \omega(A) + \mu \omega(B)$.</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**Definition 0.5 (Positive Functional).** A linear functional $\omega: \mathcal{A} \to \mathbb{C}$ is called positive if:</w:t>
      </w:r>
    </w:p>
    <w:p w:rsidR="00000000" w:rsidDel="00000000" w:rsidP="00000000" w:rsidRDefault="00000000" w:rsidRPr="00000000" w14:paraId="0000008C">
      <w:pPr>
        <w:rPr/>
      </w:pPr>
      <w:r w:rsidDel="00000000" w:rsidR="00000000" w:rsidRPr="00000000">
        <w:rPr>
          <w:rtl w:val="0"/>
        </w:rPr>
        <w:t xml:space="preserve">$$ \omega(A^\dagger A) \geq 0 \qquad \forall A \in \mathcal{A}.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framework requires not merely positivity, but strict positivity to ensure a physical Hilbert space can be constructed.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**Assumption 0.4 (Strict Positivity Postulate).** The physical state $\omega$ is a strictly positive linear functional: $\omega(A^\dagger A) \geq 0$ for all $A \in \mathcal{A}$, with equality if and only if $A \in \mathcal{N}_\omega$ (the GNS null space, to be defined in Section 0.2).</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state is physical only if it is compatible with the constraints. The stronger and more stable condition is quadratic:</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**Definition 0.6 (Physical State).** A physical state of the relational constraint framework is a positive linear functional $\omega: \mathcal{A} \to \mathbb{C}$ such that:</w:t>
      </w:r>
    </w:p>
    <w:p w:rsidR="00000000" w:rsidDel="00000000" w:rsidP="00000000" w:rsidRDefault="00000000" w:rsidRPr="00000000" w14:paraId="00000095">
      <w:pPr>
        <w:rPr/>
      </w:pPr>
      <w:r w:rsidDel="00000000" w:rsidR="00000000" w:rsidRPr="00000000">
        <w:rPr>
          <w:rtl w:val="0"/>
        </w:rPr>
        <w:t xml:space="preserve">$$ \omega(\hat{C}_\alpha^\dagger \hat{C}_\alpha) = 0 \qquad \forall \alpha \in I. $$</w:t>
      </w:r>
    </w:p>
    <w:p w:rsidR="00000000" w:rsidDel="00000000" w:rsidP="00000000" w:rsidRDefault="00000000" w:rsidRPr="00000000" w14:paraId="00000096">
      <w:pPr>
        <w:rPr/>
      </w:pPr>
      <w:r w:rsidDel="00000000" w:rsidR="00000000" w:rsidRPr="00000000">
        <w:rPr>
          <w:rtl w:val="0"/>
        </w:rPr>
        <w:t xml:space="preserve">If normalisation is required, one additionally imposes $\omega(\mathbf{1}) =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0.1.5 Why Quadratic Vanishing is Required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One might ask why the physical state condition is not simply the linear vanishing $\omega(\hat{C}_\alpha) = 0$. The linear condition is too weak. It can allow cancellations at the level of linear expectation values without ensuring that the constraint itself vanishes in the state. A quantity can have zero expectation while its square has non-zero expectation.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By contrast, $\omega(\hat{C}_\alpha^\dagger \hat{C}_\alpha) = 0$ states that the positive magnitude of the constraint vanishes. Because positivity ensures $\omega(\hat{C}_\alpha^\dagger \hat{C}_\alpha) \geq 0$, zero is the minimal possible value. The constraint has no residual positive weight in the state.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&gt; **A physical state does not merely average constraint violation to zero; it eliminates constraint violation in positive norm.**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quadratic condition yields an immediate, powerful consequence via the Cauchy-Schwarz inequality.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**Lemma 0.1 (Null Constraint Annihilation).** Let $\omega: \mathcal{A} \to \mathbb{C}$ be a positive linear functional. If $\omega(\hat{C}_\alpha^\dagger \hat{C}_\alpha) = 0$ for some constraint $\hat{C}_\alpha$, then:</w:t>
      </w:r>
    </w:p>
    <w:p w:rsidR="00000000" w:rsidDel="00000000" w:rsidP="00000000" w:rsidRDefault="00000000" w:rsidRPr="00000000" w14:paraId="000000A3">
      <w:pPr>
        <w:rPr/>
      </w:pPr>
      <w:r w:rsidDel="00000000" w:rsidR="00000000" w:rsidRPr="00000000">
        <w:rPr>
          <w:rtl w:val="0"/>
        </w:rPr>
        <w:t xml:space="preserve">$$ \omega(\hat{C}_\alpha^\dagger A) = 0 \qquad \text{and} \qquad \omega(A^\dagger \hat{C}_\alpha) = 0 $$</w:t>
      </w:r>
    </w:p>
    <w:p w:rsidR="00000000" w:rsidDel="00000000" w:rsidP="00000000" w:rsidRDefault="00000000" w:rsidRPr="00000000" w14:paraId="000000A4">
      <w:pPr>
        <w:rPr/>
      </w:pPr>
      <w:r w:rsidDel="00000000" w:rsidR="00000000" w:rsidRPr="00000000">
        <w:rPr>
          <w:rtl w:val="0"/>
        </w:rPr>
        <w:t xml:space="preserve">for all $A \in \mathcal{A}$.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*Proof.* Direct application of the Cauchy-Schwarz inequality for positive linear functionals: $|\omega(X^\dagger Y)|^2 \leq \omega(X^\dagger X)\omega(Y^\dagger Y)$. Setting $X = \hat{C}_\alpha$ and $Y = A$ forces the left side to zero. $\blacksquare$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0.1.6 Summary and Guardrails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Section 0.1 has established the primitive kinematic language:</w:t>
      </w:r>
    </w:p>
    <w:p w:rsidR="00000000" w:rsidDel="00000000" w:rsidP="00000000" w:rsidRDefault="00000000" w:rsidRPr="00000000" w14:paraId="000000AB">
      <w:pPr>
        <w:rPr/>
      </w:pPr>
      <w:r w:rsidDel="00000000" w:rsidR="00000000" w:rsidRPr="00000000">
        <w:rPr>
          <w:rtl w:val="0"/>
        </w:rPr>
        <w:t xml:space="preserve">1.  **$\mathcal{A}$**: The algebra of possible relational operations.</w:t>
      </w:r>
    </w:p>
    <w:p w:rsidR="00000000" w:rsidDel="00000000" w:rsidP="00000000" w:rsidRDefault="00000000" w:rsidRPr="00000000" w14:paraId="000000AC">
      <w:pPr>
        <w:rPr/>
      </w:pPr>
      <w:r w:rsidDel="00000000" w:rsidR="00000000" w:rsidRPr="00000000">
        <w:rPr>
          <w:rtl w:val="0"/>
        </w:rPr>
        <w:t xml:space="preserve">2.  **$\mathcal{I}_C$**: The constraint ideal denoting the algebraic inconsistency sector.</w:t>
      </w:r>
    </w:p>
    <w:p w:rsidR="00000000" w:rsidDel="00000000" w:rsidP="00000000" w:rsidRDefault="00000000" w:rsidRPr="00000000" w14:paraId="000000AD">
      <w:pPr>
        <w:rPr/>
      </w:pPr>
      <w:r w:rsidDel="00000000" w:rsidR="00000000" w:rsidRPr="00000000">
        <w:rPr>
          <w:rtl w:val="0"/>
        </w:rPr>
        <w:t xml:space="preserve">3.  **$\omega$**: The physical state, strictly positive, evaluating the algebra and enforcing quadratic constraint vanishing.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&gt; **Guardrail 1:** $\mathcal{A}$ is kinematic. It contains possible relational expressions. Membership in $\mathcal{A}$ does not imply physical admissibility.</w:t>
      </w:r>
    </w:p>
    <w:p w:rsidR="00000000" w:rsidDel="00000000" w:rsidP="00000000" w:rsidRDefault="00000000" w:rsidRPr="00000000" w14:paraId="000000B0">
      <w:pPr>
        <w:rPr/>
      </w:pPr>
      <w:r w:rsidDel="00000000" w:rsidR="00000000" w:rsidRPr="00000000">
        <w:rPr>
          <w:rtl w:val="0"/>
        </w:rPr>
        <w:t xml:space="preserve">&gt; **Guardrail 2:** Zero means zero inconsistency, not zero existence. The condition $\omega(\hat{C}_\alpha^\dagger \hat{C}_\alpha) = 0$ enforces consistency, not emptiness.</w:t>
      </w:r>
    </w:p>
    <w:p w:rsidR="00000000" w:rsidDel="00000000" w:rsidP="00000000" w:rsidRDefault="00000000" w:rsidRPr="00000000" w14:paraId="000000B1">
      <w:pPr>
        <w:rPr/>
      </w:pPr>
      <w:r w:rsidDel="00000000" w:rsidR="00000000" w:rsidRPr="00000000">
        <w:rPr>
          <w:rtl w:val="0"/>
        </w:rPr>
        <w:t xml:space="preserve">&gt; **Guardrail 3:** No external time or spacetime is assumed. The foundation is purely algebraic.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0.2 The GNS Representation and the Derived Master Constraint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0.2.1 Purpose of the Representation Layer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preceding subsection established the primitive algebraic foundation: a relational algebra $\mathcal{A}$, a constraint ideal $\mathcal{I}_C$, and physical states $\omega$ satisfying the quadratic constraint-vanishing condition. At this stage, no Hilbert space has been assumed. This is intentional. The framework does not begin with vectors, wavefunctions, or operators on a pre-existing Hilbert space.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purpose of this subsection is to show how a Hilbert-space representation arises from a physical state rather than being imposed at the beginning. This is done through the Gelfand–Naimark–Segal (GNS) construction.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&gt; **Hilbert space is generated by a physical state; it is not primitive.**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0.2.2 The State-Induced Inner Product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Let $\omega: \mathcal{A} \to \mathbb{C}$ be a positive linear functional (Assumption 0.4). Define a sesquilinear form on $\mathcal{A}$ by:</w:t>
      </w:r>
    </w:p>
    <w:p w:rsidR="00000000" w:rsidDel="00000000" w:rsidP="00000000" w:rsidRDefault="00000000" w:rsidRPr="00000000" w14:paraId="000000C1">
      <w:pPr>
        <w:rPr/>
      </w:pPr>
      <w:r w:rsidDel="00000000" w:rsidR="00000000" w:rsidRPr="00000000">
        <w:rPr>
          <w:rtl w:val="0"/>
        </w:rPr>
        <w:t xml:space="preserve">$$ \langle A, B \rangle_\omega := \omega(A^\dagger B), \qquad A, B \in \mathcal{A}. $$</w:t>
      </w:r>
    </w:p>
    <w:p w:rsidR="00000000" w:rsidDel="00000000" w:rsidP="00000000" w:rsidRDefault="00000000" w:rsidRPr="00000000" w14:paraId="000000C2">
      <w:pPr>
        <w:rPr/>
      </w:pPr>
      <w:r w:rsidDel="00000000" w:rsidR="00000000" w:rsidRPr="00000000">
        <w:rPr>
          <w:rtl w:val="0"/>
        </w:rPr>
        <w:t xml:space="preserve">This form is linear in its second argument and conjugate-linear in its first. Because $\omega$ is positive, $\langle A, A \rangle_\omega = \omega(A^\dagger A) \geq 0$. Therefore, $\langle \cdot, \cdot \rangle_\omega$ is a positive semidefinite sesquilinear form.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It may fail to be positive definite. There may exist non-zero algebra elements $A \in \mathcal{A}$ such that $\omega(A^\dagger A) = 0$. Such elements have zero state-induced length and must be quotiented out before a genuine Hilbert space can be formed.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0.2.3 The GNS Null Space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**Definition 0.7 (GNS Null Space).** Let $\omega$ be a positive linear functional on $\mathcal{A}$. The GNS null space associated with $\omega$ is:</w:t>
      </w:r>
    </w:p>
    <w:p w:rsidR="00000000" w:rsidDel="00000000" w:rsidP="00000000" w:rsidRDefault="00000000" w:rsidRPr="00000000" w14:paraId="000000C9">
      <w:pPr>
        <w:rPr/>
      </w:pPr>
      <w:r w:rsidDel="00000000" w:rsidR="00000000" w:rsidRPr="00000000">
        <w:rPr>
          <w:rtl w:val="0"/>
        </w:rPr>
        <w:t xml:space="preserve">$$ \mathcal{N}_\omega := \{ A \in \mathcal{A} : \omega(A^\dagger A) = 0 \}.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**Lemma 0.2 (Null Space is a Left Ideal).** $\mathcal{N}_\omega$ is a left ideal of $\mathcal{A}$.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*Proof.* Let $A \in \mathcal{N}_\omega$ and $B \in \mathcal{A}$. We must show $BA \in \mathcal{N}_\omega$. By the Cauchy-Schwarz inequality (Lemma 0.1), if $\omega(A^\dagger A) = 0$, then $\omega(A^\dagger X) = 0$ for all $X \in \mathcal{A}$. Set $X = B^\dagger B A$. Then $\omega(A^\dagger B^\dagger B A) = \omega((BA)^\dagger(BA)) = 0$. Thus, $BA \in \mathcal{N}_\omega$. $\blacksquare$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*(Note: $\mathcal{N}_\omega$ is generally not a two-sided ideal—only a left ideal. This asymmetry requires careful quotienting.)*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0.2.4 The Strength Ladder: Primitive Vanishing vs. Ideal-Null Physicality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 crucial distinction must be made regarding the strength of the constraint vanishing condition. There are four progressively stronger conditions: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**Condition 1 — Primitive Quadratic Vanishing (Definition 0.6).**</w:t>
      </w:r>
    </w:p>
    <w:p w:rsidR="00000000" w:rsidDel="00000000" w:rsidP="00000000" w:rsidRDefault="00000000" w:rsidRPr="00000000" w14:paraId="000000D6">
      <w:pPr>
        <w:rPr/>
      </w:pPr>
      <w:r w:rsidDel="00000000" w:rsidR="00000000" w:rsidRPr="00000000">
        <w:rPr>
          <w:rtl w:val="0"/>
        </w:rPr>
        <w:t xml:space="preserve">$$ \omega(\hat{C}_\alpha^\dagger \hat{C}_\alpha) = 0 \qquad \forall \alpha \in I. $$</w:t>
      </w:r>
    </w:p>
    <w:p w:rsidR="00000000" w:rsidDel="00000000" w:rsidP="00000000" w:rsidRDefault="00000000" w:rsidRPr="00000000" w14:paraId="000000D7">
      <w:pPr>
        <w:rPr/>
      </w:pPr>
      <w:r w:rsidDel="00000000" w:rsidR="00000000" w:rsidRPr="00000000">
        <w:rPr>
          <w:rtl w:val="0"/>
        </w:rPr>
        <w:t xml:space="preserve">By Cauchy-Schwarz, this implies $\omega(\hat{C}_\alpha^\dagger A) = 0$ and $\omega(A^\dagger \hat{C}_\alpha) = 0$ for all $A \in \mathcal{A}$.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**Condition 2 — Linear Ideal Annihilation.**</w:t>
      </w:r>
    </w:p>
    <w:p w:rsidR="00000000" w:rsidDel="00000000" w:rsidP="00000000" w:rsidRDefault="00000000" w:rsidRPr="00000000" w14:paraId="000000DA">
      <w:pPr>
        <w:rPr/>
      </w:pPr>
      <w:r w:rsidDel="00000000" w:rsidR="00000000" w:rsidRPr="00000000">
        <w:rPr>
          <w:rtl w:val="0"/>
        </w:rPr>
        <w:t xml:space="preserve">$$ \omega(X) = 0 \qquad \forall X \in \mathcal{I}_C. $$</w:t>
      </w:r>
    </w:p>
    <w:p w:rsidR="00000000" w:rsidDel="00000000" w:rsidP="00000000" w:rsidRDefault="00000000" w:rsidRPr="00000000" w14:paraId="000000DB">
      <w:pPr>
        <w:rPr/>
      </w:pPr>
      <w:r w:rsidDel="00000000" w:rsidR="00000000" w:rsidRPr="00000000">
        <w:rPr>
          <w:rtl w:val="0"/>
        </w:rPr>
        <w:t xml:space="preserve">This states that the state evaluates to zero on *every* element of the generated constraint ideal. This does not follow automatically from Condition 1 without additional control over arbitrary insertions $A \hat{C}_\alpha B$.</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**Condition 3 — Ideal-Null Physicality.**</w:t>
      </w:r>
    </w:p>
    <w:p w:rsidR="00000000" w:rsidDel="00000000" w:rsidP="00000000" w:rsidRDefault="00000000" w:rsidRPr="00000000" w14:paraId="000000DE">
      <w:pPr>
        <w:rPr/>
      </w:pPr>
      <w:r w:rsidDel="00000000" w:rsidR="00000000" w:rsidRPr="00000000">
        <w:rPr>
          <w:rtl w:val="0"/>
        </w:rPr>
        <w:t xml:space="preserve">$$ \omega(X^\dagger X) = 0 \qquad \forall X \in \mathcal{I}_C. $$</w:t>
      </w:r>
    </w:p>
    <w:p w:rsidR="00000000" w:rsidDel="00000000" w:rsidP="00000000" w:rsidRDefault="00000000" w:rsidRPr="00000000" w14:paraId="000000DF">
      <w:pPr>
        <w:rPr/>
      </w:pPr>
      <w:r w:rsidDel="00000000" w:rsidR="00000000" w:rsidRPr="00000000">
        <w:rPr>
          <w:rtl w:val="0"/>
        </w:rPr>
        <w:t xml:space="preserve">This says that every element of the constraint ideal has zero positive square in the state. This is strictly stronger than Condition 2.</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**Condition 4 — GNS Ideal Inclusion.**</w:t>
      </w:r>
    </w:p>
    <w:p w:rsidR="00000000" w:rsidDel="00000000" w:rsidP="00000000" w:rsidRDefault="00000000" w:rsidRPr="00000000" w14:paraId="000000E2">
      <w:pPr>
        <w:rPr/>
      </w:pPr>
      <w:r w:rsidDel="00000000" w:rsidR="00000000" w:rsidRPr="00000000">
        <w:rPr>
          <w:rtl w:val="0"/>
        </w:rPr>
        <w:t xml:space="preserve">$$ \mathcal{I}_C \subseteq \mathcal{N}_\omega. $$</w:t>
      </w:r>
    </w:p>
    <w:p w:rsidR="00000000" w:rsidDel="00000000" w:rsidP="00000000" w:rsidRDefault="00000000" w:rsidRPr="00000000" w14:paraId="000000E3">
      <w:pPr>
        <w:rPr/>
      </w:pPr>
      <w:r w:rsidDel="00000000" w:rsidR="00000000" w:rsidRPr="00000000">
        <w:rPr>
          <w:rtl w:val="0"/>
        </w:rPr>
        <w:t xml:space="preserve">This states that every element of the constraint ideal is null in the GNS representation. This is exactly Condition 3 restated in the language of the null space.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**Definition 0.8 (Ideal-Null Physical State).** A physical state $\omega$ is called **ideal-null** if it satisfies Condition 3 (and thus Condition 4).</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In the general $(*)$-algebraic setting, the implication from Condition 1 to Condition 3 does *not* hold automatically. To evaluate $\omega(X^\dagger X)$ for $X \in \mathcal{I}_C$, one encounters cross-terms containing constraints multiplied on both sides by arbitrary algebra elements. Primitive quadratic vanishing cannot fully control these cross-terms. Therefore, the framework explicitly treats ideal-null physicality as an additional, necessary assumption for the physical state.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0.2.5 Construction of the Pre-Hilbert Space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Because $\mathcal{N}_\omega$ is a left ideal, we can form the quotient vector space:</w:t>
      </w:r>
    </w:p>
    <w:p w:rsidR="00000000" w:rsidDel="00000000" w:rsidP="00000000" w:rsidRDefault="00000000" w:rsidRPr="00000000" w14:paraId="000000EC">
      <w:pPr>
        <w:rPr/>
      </w:pPr>
      <w:r w:rsidDel="00000000" w:rsidR="00000000" w:rsidRPr="00000000">
        <w:rPr>
          <w:rtl w:val="0"/>
        </w:rPr>
        <w:t xml:space="preserve">$$ \mathcal{D}_\omega := \mathcal{A} / \mathcal{N}_\omega. $$</w:t>
      </w:r>
    </w:p>
    <w:p w:rsidR="00000000" w:rsidDel="00000000" w:rsidP="00000000" w:rsidRDefault="00000000" w:rsidRPr="00000000" w14:paraId="000000ED">
      <w:pPr>
        <w:rPr/>
      </w:pPr>
      <w:r w:rsidDel="00000000" w:rsidR="00000000" w:rsidRPr="00000000">
        <w:rPr>
          <w:rtl w:val="0"/>
        </w:rPr>
        <w:t xml:space="preserve">Elements of $\mathcal{D}_\omega$ are equivalence classes $[A]_\omega := A + \mathcal{N}_\omega$.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**Definition 0.9 (Induced Inner Product).** Define an inner product on $\mathcal{D}_\omega$ by:</w:t>
      </w:r>
    </w:p>
    <w:p w:rsidR="00000000" w:rsidDel="00000000" w:rsidP="00000000" w:rsidRDefault="00000000" w:rsidRPr="00000000" w14:paraId="000000F0">
      <w:pPr>
        <w:rPr/>
      </w:pPr>
      <w:r w:rsidDel="00000000" w:rsidR="00000000" w:rsidRPr="00000000">
        <w:rPr>
          <w:rtl w:val="0"/>
        </w:rPr>
        <w:t xml:space="preserve">$$ \langle [A]_\omega, [B]_\omega \rangle_\omega := \omega(A^\dagger B). $$</w:t>
      </w:r>
    </w:p>
    <w:p w:rsidR="00000000" w:rsidDel="00000000" w:rsidP="00000000" w:rsidRDefault="00000000" w:rsidRPr="00000000" w14:paraId="000000F1">
      <w:pPr>
        <w:rPr/>
      </w:pPr>
      <w:r w:rsidDel="00000000" w:rsidR="00000000" w:rsidRPr="00000000">
        <w:rPr>
          <w:rtl w:val="0"/>
        </w:rPr>
        <w:t xml:space="preserve">This inner product is well-defined (independent of the choice of representative) and positive definite on the quotient. Therefore, $\mathcal{D}_\omega$ is a pre-Hilbert space.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0.2.6 The Hilbert Space Completion and Representation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**Definition 0.10 (GNS Hilbert Space).** The GNS Hilbert space $\mathscr{H}_\omega$ is the completion of $\mathcal{D}_\omega = \mathcal{A}/\mathcal{N}_\omega$ under the induced norm $\| [A]_\omega \| := \sqrt{\omega(A^\dagger 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**Definition 0.11 (GNS Representation).** Define the representation map $\pi_\omega: \mathcal{A} \to \mathrm{End}(\mathcal{D}_\omega)$ by:</w:t>
      </w:r>
    </w:p>
    <w:p w:rsidR="00000000" w:rsidDel="00000000" w:rsidP="00000000" w:rsidRDefault="00000000" w:rsidRPr="00000000" w14:paraId="000000F8">
      <w:pPr>
        <w:rPr/>
      </w:pPr>
      <w:r w:rsidDel="00000000" w:rsidR="00000000" w:rsidRPr="00000000">
        <w:rPr>
          <w:rtl w:val="0"/>
        </w:rPr>
        <w:t xml:space="preserve">$$ \pi_\omega(A)[B]_\omega := [AB]_\omega. $$</w:t>
      </w:r>
    </w:p>
    <w:p w:rsidR="00000000" w:rsidDel="00000000" w:rsidP="00000000" w:rsidRDefault="00000000" w:rsidRPr="00000000" w14:paraId="000000F9">
      <w:pPr>
        <w:rPr/>
      </w:pPr>
      <w:r w:rsidDel="00000000" w:rsidR="00000000" w:rsidRPr="00000000">
        <w:rPr>
          <w:rtl w:val="0"/>
        </w:rPr>
        <w:t xml:space="preserve">This defines the action of the algebra on the pre-Hilbert space by left multiplication.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&gt; **Technical Guardrail (Boundedness):** In the purely algebraic setting, $\pi_\omega(A)$ is a linear operator defined on the dense domain $\mathcal{D}_\omega \subset \mathscr{H}_\omega$. It is **not automatically bounded**. Claims involving bounded operators, adjoints, and self-adjoint master constraints require either upgrading $\mathcal{A}$ to a $C^*$-algebra or specifying explicit domain assumptions. The framework works with densely defined operators and imposes domain conditions locally when needed.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0.2.7 The Cyclic Vector and State Reconstruction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**Definition 0.12 (Cyclic Vector).** Define the cyclic vector:</w:t>
      </w:r>
    </w:p>
    <w:p w:rsidR="00000000" w:rsidDel="00000000" w:rsidP="00000000" w:rsidRDefault="00000000" w:rsidRPr="00000000" w14:paraId="00000100">
      <w:pPr>
        <w:rPr/>
      </w:pPr>
      <w:r w:rsidDel="00000000" w:rsidR="00000000" w:rsidRPr="00000000">
        <w:rPr>
          <w:rtl w:val="0"/>
        </w:rPr>
        <w:t xml:space="preserve">$$ \Omega_\omega := [\mathbf{1}]_\omega.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**Theorem 0.3 (GNS Representation Theorem).** For all $A \in \mathcal{A}$, the physical state is reconstructed via the Hilbert space inner product:</w:t>
      </w:r>
    </w:p>
    <w:p w:rsidR="00000000" w:rsidDel="00000000" w:rsidP="00000000" w:rsidRDefault="00000000" w:rsidRPr="00000000" w14:paraId="00000103">
      <w:pPr>
        <w:rPr/>
      </w:pPr>
      <w:r w:rsidDel="00000000" w:rsidR="00000000" w:rsidRPr="00000000">
        <w:rPr>
          <w:rtl w:val="0"/>
        </w:rPr>
        <w:t xml:space="preserve">$$ \omega(A) = \langle \Omega_\omega, \pi_\omega(A)\Omega_\omega \rangle_\omega.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*Proof.* $\langle \Omega_\omega, \pi_\omega(A)\Omega_\omega \rangle_\omega = \langle [\mathbf{1}]_\omega, [A]_\omega \rangle_\omega = \omega(\mathbf{1}^\dagger A) = \omega(A)$. $\blacksquare$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0.2.8 Constraint Action in the Representation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We now examine how the constraints act on the cyclic vector.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**Theorem 0.4 (Cyclic-Vector Constraint Annihilation).** Let $\omega$ be a physical state (satisfying Condition 1). Then:</w:t>
      </w:r>
    </w:p>
    <w:p w:rsidR="00000000" w:rsidDel="00000000" w:rsidP="00000000" w:rsidRDefault="00000000" w:rsidRPr="00000000" w14:paraId="0000010C">
      <w:pPr>
        <w:rPr/>
      </w:pPr>
      <w:r w:rsidDel="00000000" w:rsidR="00000000" w:rsidRPr="00000000">
        <w:rPr>
          <w:rtl w:val="0"/>
        </w:rPr>
        <w:t xml:space="preserve">$$ \pi_\omega(\hat{C}_\alpha)\Omega_\omega = 0 \qquad \forall \alpha \in I.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*Proof.* $\|\pi_\omega(\hat{C}_\alpha)\Omega_\omega\|^2 = \|\pi_\omega(\hat{C}_\alpha)[\mathbf{1}]_\omega\|^2 = \|[\hat{C}_\alpha]_\omega\|^2 = \omega(\hat{C}_\alpha^\dagger \hat{C}_\alpha) = 0$. A vector of zero norm is the zero vector. $\blacksquare$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This theorem requires only Condition 1 because the cyclic vector $\Omega_\omega = [\mathbf{1}]_\omega$ is a specific vector. However, extending this annihilation to the entire constraint ideal requires the ideal-null assumption.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**Theorem 0.5 (Ideal-Null Constraint Annihilation).** Let $\omega$ be an **ideal-null** physical state (Condition 3). Then:</w:t>
      </w:r>
    </w:p>
    <w:p w:rsidR="00000000" w:rsidDel="00000000" w:rsidP="00000000" w:rsidRDefault="00000000" w:rsidRPr="00000000" w14:paraId="00000113">
      <w:pPr>
        <w:rPr/>
      </w:pPr>
      <w:r w:rsidDel="00000000" w:rsidR="00000000" w:rsidRPr="00000000">
        <w:rPr>
          <w:rtl w:val="0"/>
        </w:rPr>
        <w:t xml:space="preserve">$$ \pi_\omega(X)\Omega_\omega = 0 \qquad \forall X \in \mathcal{I}_C.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*Proof.* $\|\pi_\omega(X)\Omega_\omega\|^2 = \| [X]_\omega \|^2 = \omega(X^\dagger X) = 0$ by the ideal-null condition. $\blacksquare$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&gt; **The constraints appear as annihilation operators on the cyclic vector. The extension to the full ideal requires ideal-null physicality.**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0.2.9 The Represented Physical Sector and Master Constraint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**Definition 0.13 (Represented Physical Hilbert Space).** The represented physical sector associated with the GNS representation is the simultaneous kernel of all represented primitive constraints:</w:t>
      </w:r>
    </w:p>
    <w:p w:rsidR="00000000" w:rsidDel="00000000" w:rsidP="00000000" w:rsidRDefault="00000000" w:rsidRPr="00000000" w14:paraId="0000011C">
      <w:pPr>
        <w:rPr/>
      </w:pPr>
      <w:r w:rsidDel="00000000" w:rsidR="00000000" w:rsidRPr="00000000">
        <w:rPr>
          <w:rtl w:val="0"/>
        </w:rPr>
        <w:t xml:space="preserve">$$ \mathscr{H}_{\mathrm{phys}}^\omega := \bigcap_{\alpha \in I} \ker \pi_\omega(\hat{C}_\alpha). $$</w:t>
      </w:r>
    </w:p>
    <w:p w:rsidR="00000000" w:rsidDel="00000000" w:rsidP="00000000" w:rsidRDefault="00000000" w:rsidRPr="00000000" w14:paraId="0000011D">
      <w:pPr>
        <w:rPr/>
      </w:pPr>
      <w:r w:rsidDel="00000000" w:rsidR="00000000" w:rsidRPr="00000000">
        <w:rPr>
          <w:rtl w:val="0"/>
        </w:rPr>
        <w:t xml:space="preserve">Because $\Omega_\omega \in \ker \pi_\omega(\hat{C}_\alpha)$ for all $\alpha$, we have $\Omega_\omega \in \mathscr{H}_{\mathrm{phys}}^\omega$.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Now that the representation is available, the framework can package the represented constraints into a single positive operator.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**Definition 0.14 (Represented Master Constraint Operator).** Let $w_\alpha &gt; 0$ be strictly positive weights. Define:</w:t>
      </w:r>
    </w:p>
    <w:p w:rsidR="00000000" w:rsidDel="00000000" w:rsidP="00000000" w:rsidRDefault="00000000" w:rsidRPr="00000000" w14:paraId="00000122">
      <w:pPr>
        <w:rPr/>
      </w:pPr>
      <w:r w:rsidDel="00000000" w:rsidR="00000000" w:rsidRPr="00000000">
        <w:rPr>
          <w:rtl w:val="0"/>
        </w:rPr>
        <w:t xml:space="preserve">$$ \hat{\mathfrak{M}}_\omega := \sum_{\alpha \in I} w_\alpha \, \pi_\omega(\hat{C}_\alpha)^\dagger \pi_\omega(\hat{C}_\alpha), $$</w:t>
      </w:r>
    </w:p>
    <w:p w:rsidR="00000000" w:rsidDel="00000000" w:rsidP="00000000" w:rsidRDefault="00000000" w:rsidRPr="00000000" w14:paraId="00000123">
      <w:pPr>
        <w:rPr/>
      </w:pPr>
      <w:r w:rsidDel="00000000" w:rsidR="00000000" w:rsidRPr="00000000">
        <w:rPr>
          <w:rtl w:val="0"/>
        </w:rPr>
        <w:t xml:space="preserve">whenever this sum is well-defined as a positive operator on a suitable dense domain $\mathcal{D} \subseteq \mathcal{D}_\omega$.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**Theorem 0.6 (Master-Zero Equivalence).** Let $\hat{\mathfrak{M}}_\omega$ be a well-defined positive master constraint on a domain $\mathcal{D}$. Then for every vector $\psi \in \mathcal{D}$:</w:t>
      </w:r>
    </w:p>
    <w:p w:rsidR="00000000" w:rsidDel="00000000" w:rsidP="00000000" w:rsidRDefault="00000000" w:rsidRPr="00000000" w14:paraId="00000126">
      <w:pPr>
        <w:rPr/>
      </w:pPr>
      <w:r w:rsidDel="00000000" w:rsidR="00000000" w:rsidRPr="00000000">
        <w:rPr>
          <w:rtl w:val="0"/>
        </w:rPr>
        <w:t xml:space="preserve">$$ \langle \psi, \hat{\mathfrak{M}}_\omega \psi \rangle = 0 \quad \Longleftrightarrow \quad \pi_\omega(\hat{C}_\alpha)\psi = 0 \quad \forall \alpha. $$</w:t>
      </w:r>
    </w:p>
    <w:p w:rsidR="00000000" w:rsidDel="00000000" w:rsidP="00000000" w:rsidRDefault="00000000" w:rsidRPr="00000000" w14:paraId="00000127">
      <w:pPr>
        <w:rPr/>
      </w:pPr>
      <w:r w:rsidDel="00000000" w:rsidR="00000000" w:rsidRPr="00000000">
        <w:rPr>
          <w:rtl w:val="0"/>
        </w:rPr>
        <w:t xml:space="preserve">Equivalently: $\ker \hat{\mathfrak{M}}_\omega \cap \mathcal{D} = \bigcap_{\alpha \in I} \ker \pi_\omega(\hat{C}_\alpha) \cap \mathcal{D}$.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*Proof.* </w:t>
      </w:r>
    </w:p>
    <w:p w:rsidR="00000000" w:rsidDel="00000000" w:rsidP="00000000" w:rsidRDefault="00000000" w:rsidRPr="00000000" w14:paraId="0000012A">
      <w:pPr>
        <w:rPr/>
      </w:pPr>
      <w:r w:rsidDel="00000000" w:rsidR="00000000" w:rsidRPr="00000000">
        <w:rPr>
          <w:rtl w:val="0"/>
        </w:rPr>
        <w:t xml:space="preserve">**($\Rightarrow$)** Assume $\langle \psi, \hat{\mathfrak{M}}_\omega \psi \rangle = 0$. Then $\sum_\alpha w_\alpha \|\pi_\omega(\hat{C}_\alpha)\psi\|^2 = 0$. Every summand is non-negative and weights are strictly positive, so every summand must vanish: $\pi_\omega(\hat{C}_\alpha)\psi = 0$ for all $\alpha$.</w:t>
      </w:r>
    </w:p>
    <w:p w:rsidR="00000000" w:rsidDel="00000000" w:rsidP="00000000" w:rsidRDefault="00000000" w:rsidRPr="00000000" w14:paraId="0000012B">
      <w:pPr>
        <w:rPr/>
      </w:pPr>
      <w:r w:rsidDel="00000000" w:rsidR="00000000" w:rsidRPr="00000000">
        <w:rPr>
          <w:rtl w:val="0"/>
        </w:rPr>
        <w:t xml:space="preserve">**($\Leftarrow$)** Assume $\pi_\omega(\hat{C}_\alpha)\psi = 0$ for all $\alpha$. Then every term in the sum vanishes, so $\hat{\mathfrak{M}}_\omega \psi = 0$. $\blacksquare$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0.2.10 Summary and Guardrails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Section 0.2 has established the first derived layer of the framework:</w:t>
      </w:r>
    </w:p>
    <w:p w:rsidR="00000000" w:rsidDel="00000000" w:rsidP="00000000" w:rsidRDefault="00000000" w:rsidRPr="00000000" w14:paraId="00000130">
      <w:pPr>
        <w:rPr/>
      </w:pPr>
      <w:r w:rsidDel="00000000" w:rsidR="00000000" w:rsidRPr="00000000">
        <w:rPr>
          <w:rtl w:val="0"/>
        </w:rPr>
        <w:t xml:space="preserve">1.  **$\mathscr{H}_\omega$**: The GNS Hilbert space, derived strictly from the algebraic state $\omega$.</w:t>
      </w:r>
    </w:p>
    <w:p w:rsidR="00000000" w:rsidDel="00000000" w:rsidP="00000000" w:rsidRDefault="00000000" w:rsidRPr="00000000" w14:paraId="00000131">
      <w:pPr>
        <w:rPr/>
      </w:pPr>
      <w:r w:rsidDel="00000000" w:rsidR="00000000" w:rsidRPr="00000000">
        <w:rPr>
          <w:rtl w:val="0"/>
        </w:rPr>
        <w:t xml:space="preserve">2.  **$\mathcal{I}_C \subseteq \mathcal{N}_\omega$**: The ideal-null condition, explicitly required to extend constraint annihilation from the primitive generators to the full ideal.</w:t>
      </w:r>
    </w:p>
    <w:p w:rsidR="00000000" w:rsidDel="00000000" w:rsidP="00000000" w:rsidRDefault="00000000" w:rsidRPr="00000000" w14:paraId="00000132">
      <w:pPr>
        <w:rPr/>
      </w:pPr>
      <w:r w:rsidDel="00000000" w:rsidR="00000000" w:rsidRPr="00000000">
        <w:rPr>
          <w:rtl w:val="0"/>
        </w:rPr>
        <w:t xml:space="preserve">3.  **$\hat{\mathfrak{M}}_\omega$**: The represented master constraint operator, packaging the physical sector into a single zero-kernel condition.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&gt; **Guardrail 4:** Hilbert space is derived. The GNS construction depends on the choice of state $\omega$; different states yield different representations. There is no single primitive Hilbert space.</w:t>
      </w:r>
    </w:p>
    <w:p w:rsidR="00000000" w:rsidDel="00000000" w:rsidP="00000000" w:rsidRDefault="00000000" w:rsidRPr="00000000" w14:paraId="00000135">
      <w:pPr>
        <w:rPr/>
      </w:pPr>
      <w:r w:rsidDel="00000000" w:rsidR="00000000" w:rsidRPr="00000000">
        <w:rPr>
          <w:rtl w:val="0"/>
        </w:rPr>
        <w:t xml:space="preserve">&gt; **Guardrail 5:** The master constraint $\hat{\mathfrak{M}}_\omega$ is representation-dependent. It is a packaging of the primitive constraints for convenience in the represented layer, not a fundamental object.</w:t>
      </w:r>
    </w:p>
    <w:p w:rsidR="00000000" w:rsidDel="00000000" w:rsidP="00000000" w:rsidRDefault="00000000" w:rsidRPr="00000000" w14:paraId="00000136">
      <w:pPr>
        <w:rPr/>
      </w:pPr>
      <w:r w:rsidDel="00000000" w:rsidR="00000000" w:rsidRPr="00000000">
        <w:rPr>
          <w:rtl w:val="0"/>
        </w:rPr>
        <w:t xml:space="preserve">&gt; **Guardrail 6:** No dynamics yet. The master constraint selects admissibility ($\mathfrak{M}=0$); it does not describe time evolution.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0.3 The Causal Foundation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0.3.1 Purpose of the Causal Layer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Section 0.2 established the represented physical sector as the zero sector of the master constraint. However, admissibility alone is a static property. It does not tell us what counts as an operation, how admissible structures may be transformed, how one event may depend on another, or how causal order can arise without an external time parameter.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purpose of this subsection is to introduce the first post-foundational structure: a directed causal dependency relation among admissible events. We will construct this relation not by assuming a background temporal coordinate, but by examining the algebraic prerequisites required for a structure to maintain zero-closure.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0.3.2 Primitive Events and Constraint Closure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We begin by defining the basic units of structural change in the network.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**Definition 0.15 (Primitive Event).** Let $\mathcal{E}$ be a set whose elements are called **primitive zero-preserving events**. At this level, an event $e \in \mathcal{E}$ is not a spacetime point, a coordinate location, or a field value on a manifold. Rather, an event is a localized instance of admissible relational structure, update, resolution, or occurrence.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To define dependency among these events, we require a formal way to talk about their algebraic prerequisites.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**Definition 0.16 (Constraint Closure).** For each event $e \in \mathcal{E}$, let $\Gamma(e)$ denote its **constraint closure set**: the set of primitive zero-preserving structures required for $e$ to be admissible as part of a zero-consistent history.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Interpretation: $\Gamma(e)$ represents the "past" required for $e$ to exist without violating the master constraint. This could be prerequisite events, algebraic support ideals, or causal network ancestors, depending on the specific model.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0.3.3 Causal Dependency as a Strict Partial Order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We can now define a directed dependency relation based on the inclusion of these closure sets.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**Definition 0.17 (Causal Dependency).** For events $e_i, e_j \in \mathcal{E}$, we define:</w:t>
      </w:r>
    </w:p>
    <w:p w:rsidR="00000000" w:rsidDel="00000000" w:rsidP="00000000" w:rsidRDefault="00000000" w:rsidRPr="00000000" w14:paraId="00000152">
      <w:pPr>
        <w:rPr/>
      </w:pPr>
      <w:r w:rsidDel="00000000" w:rsidR="00000000" w:rsidRPr="00000000">
        <w:rPr>
          <w:rtl w:val="0"/>
        </w:rPr>
        <w:t xml:space="preserve">$$ e_i \prec e_j $$</w:t>
      </w:r>
    </w:p>
    <w:p w:rsidR="00000000" w:rsidDel="00000000" w:rsidP="00000000" w:rsidRDefault="00000000" w:rsidRPr="00000000" w14:paraId="00000153">
      <w:pPr>
        <w:rPr/>
      </w:pPr>
      <w:r w:rsidDel="00000000" w:rsidR="00000000" w:rsidRPr="00000000">
        <w:rPr>
          <w:rtl w:val="0"/>
        </w:rPr>
        <w:t xml:space="preserve">to mean that $e_j$ requires $e_i$ for zero-closure. Formally, in the closure-based refinement:</w:t>
      </w:r>
    </w:p>
    <w:p w:rsidR="00000000" w:rsidDel="00000000" w:rsidP="00000000" w:rsidRDefault="00000000" w:rsidRPr="00000000" w14:paraId="00000154">
      <w:pPr>
        <w:rPr/>
      </w:pPr>
      <w:r w:rsidDel="00000000" w:rsidR="00000000" w:rsidRPr="00000000">
        <w:rPr>
          <w:rtl w:val="0"/>
        </w:rPr>
        <w:t xml:space="preserve">$$ \boxed{ e_i \prec e_j \quad \Longleftrightarrow \quad \Gamma(e_i) \subsetneq \Gamma(e_j) \quad \text{and} \quad \Gamma(e_i) \text{ is necessary for } \Gamma(e_j). }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This is one of the distinctive structural moves of the framework. Causal order is not imposed from outside by a background clock; it is derived internally from constraint-closure necessity.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To prove that $\prec$ forms a valid causal structure, we must show it is a strict partial order. This requires an explicit assumption about how necessity composes.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**Assumption 0.5 (Necessity Composition).** If $e_1 \prec e_2$ and $e_2 \prec e_3$, then the necessity relation composes: the necessity of $\Gamma(e_1)$ for $\Gamma(e_2)$ together with the necessity of $\Gamma(e_2)$ for $\Gamma(e_3)$ implies the necessity of $\Gamma(e_1)$ for $\Gamma(e_3)$.</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**Theorem 0.7 (Causal Dependency Is a Strict Partial Order).** Under Definition 0.17 and Assumption 0.5, the relation $\prec$ on $\mathcal{E}$ is a strict partial order. That is, for all $e, e_1, e_2, e_3 \in \mathcal{E}$:</w:t>
      </w:r>
    </w:p>
    <w:p w:rsidR="00000000" w:rsidDel="00000000" w:rsidP="00000000" w:rsidRDefault="00000000" w:rsidRPr="00000000" w14:paraId="0000015D">
      <w:pPr>
        <w:rPr/>
      </w:pPr>
      <w:r w:rsidDel="00000000" w:rsidR="00000000" w:rsidRPr="00000000">
        <w:rPr>
          <w:rtl w:val="0"/>
        </w:rPr>
        <w:t xml:space="preserve">1. **Irreflexivity:** $\neg(e \prec e)$</w:t>
      </w:r>
    </w:p>
    <w:p w:rsidR="00000000" w:rsidDel="00000000" w:rsidP="00000000" w:rsidRDefault="00000000" w:rsidRPr="00000000" w14:paraId="0000015E">
      <w:pPr>
        <w:rPr/>
      </w:pPr>
      <w:r w:rsidDel="00000000" w:rsidR="00000000" w:rsidRPr="00000000">
        <w:rPr>
          <w:rtl w:val="0"/>
        </w:rPr>
        <w:t xml:space="preserve">2. **Transitivity:** if $e_1 \prec e_2$ and $e_2 \prec e_3$, then $e_1 \prec e_3$</w:t>
      </w:r>
    </w:p>
    <w:p w:rsidR="00000000" w:rsidDel="00000000" w:rsidP="00000000" w:rsidRDefault="00000000" w:rsidRPr="00000000" w14:paraId="0000015F">
      <w:pPr>
        <w:rPr/>
      </w:pPr>
      <w:r w:rsidDel="00000000" w:rsidR="00000000" w:rsidRPr="00000000">
        <w:rPr>
          <w:rtl w:val="0"/>
        </w:rPr>
        <w:t xml:space="preserve">3. **Asymmetry:** if $e_1 \prec e_2$, then $\neg(e_2 \prec e_1)$</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*Proof.*</w:t>
      </w:r>
    </w:p>
    <w:p w:rsidR="00000000" w:rsidDel="00000000" w:rsidP="00000000" w:rsidRDefault="00000000" w:rsidRPr="00000000" w14:paraId="00000162">
      <w:pPr>
        <w:rPr/>
      </w:pPr>
      <w:r w:rsidDel="00000000" w:rsidR="00000000" w:rsidRPr="00000000">
        <w:rPr>
          <w:rtl w:val="0"/>
        </w:rPr>
        <w:t xml:space="preserve">**(i) Irreflexivity.** For any event $e$, $\Gamma(e) \not\subsetneq \Gamma(e)$. A set cannot be a proper subset of itself. Therefore the defining condition for $e \prec e$ cannot hold.</w:t>
      </w:r>
    </w:p>
    <w:p w:rsidR="00000000" w:rsidDel="00000000" w:rsidP="00000000" w:rsidRDefault="00000000" w:rsidRPr="00000000" w14:paraId="00000163">
      <w:pPr>
        <w:rPr/>
      </w:pPr>
      <w:r w:rsidDel="00000000" w:rsidR="00000000" w:rsidRPr="00000000">
        <w:rPr>
          <w:rtl w:val="0"/>
        </w:rPr>
        <w:t xml:space="preserve">**(ii) Transitivity.** If $e_1 \prec e_2$ and $e_2 \prec e_3$, then $\Gamma(e_1) \subsetneq \Gamma(e_2) \subsetneq \Gamma(e_3)$. By transitivity of proper subset inclusion, $\Gamma(e_1) \subsetneq \Gamma(e_3)$. By Assumption 0.5, necessity composes. Therefore $e_1 \prec e_3$.</w:t>
      </w:r>
    </w:p>
    <w:p w:rsidR="00000000" w:rsidDel="00000000" w:rsidP="00000000" w:rsidRDefault="00000000" w:rsidRPr="00000000" w14:paraId="00000164">
      <w:pPr>
        <w:rPr/>
      </w:pPr>
      <w:r w:rsidDel="00000000" w:rsidR="00000000" w:rsidRPr="00000000">
        <w:rPr>
          <w:rtl w:val="0"/>
        </w:rPr>
        <w:t xml:space="preserve">**(iii) Asymmetry.** Suppose both $e_1 \prec e_2$ and $e_2 \prec e_1$. Then Definition 0.17 requires both $\Gamma(e_1) \subsetneq \Gamma(e_2)$ and $\Gamma(e_2) \subsetneq \Gamma(e_1)$, which is impossible. Hence asymmetry holds. $\blacksquare$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0.3.4 Causal Incomparability and Antichains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 strict partial order need not compare every pair of events. There may exist events that share no directed dependency.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**Definition 0.18 (Causal Incomparability).** Two events $e_i, e_j \in \mathcal{E}$ are **causally incomparable** if:</w:t>
      </w:r>
    </w:p>
    <w:p w:rsidR="00000000" w:rsidDel="00000000" w:rsidP="00000000" w:rsidRDefault="00000000" w:rsidRPr="00000000" w14:paraId="0000016B">
      <w:pPr>
        <w:rPr/>
      </w:pPr>
      <w:r w:rsidDel="00000000" w:rsidR="00000000" w:rsidRPr="00000000">
        <w:rPr>
          <w:rtl w:val="0"/>
        </w:rPr>
        <w:t xml:space="preserve">$$ e_i \not\prec e_j \quad \text{and} \quad e_j \not\prec e_i.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**Definition 0.19 (Antichain).** An **antichain** $\Sigma \subset \mathcal{E}$ is a set of mutually incomparable events:</w:t>
      </w:r>
    </w:p>
    <w:p w:rsidR="00000000" w:rsidDel="00000000" w:rsidP="00000000" w:rsidRDefault="00000000" w:rsidRPr="00000000" w14:paraId="0000016E">
      <w:pPr>
        <w:rPr/>
      </w:pPr>
      <w:r w:rsidDel="00000000" w:rsidR="00000000" w:rsidRPr="00000000">
        <w:rPr>
          <w:rtl w:val="0"/>
        </w:rPr>
        <w:t xml:space="preserve">$$ \forall e_i, e_j \in \Sigma, \quad e_i \not\prec e_j, \quad e_j \not\prec e_i.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An antichain serves as a candidate emergent spatial cross-section, since its elements are not causally ordered relative to each other. This allows the framework to support parallel admissible developments without imposing a universal external clock.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0.3.5 Summary and Guardrails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Section 0.3 has established the pre-geometric causal skeleton:</w:t>
      </w:r>
    </w:p>
    <w:p w:rsidR="00000000" w:rsidDel="00000000" w:rsidP="00000000" w:rsidRDefault="00000000" w:rsidRPr="00000000" w14:paraId="00000175">
      <w:pPr>
        <w:rPr/>
      </w:pPr>
      <w:r w:rsidDel="00000000" w:rsidR="00000000" w:rsidRPr="00000000">
        <w:rPr>
          <w:rtl w:val="0"/>
        </w:rPr>
        <w:t xml:space="preserve">1.  **$\mathcal{E}$**: The set of primitive zero-preserving events.</w:t>
      </w:r>
    </w:p>
    <w:p w:rsidR="00000000" w:rsidDel="00000000" w:rsidP="00000000" w:rsidRDefault="00000000" w:rsidRPr="00000000" w14:paraId="00000176">
      <w:pPr>
        <w:rPr/>
      </w:pPr>
      <w:r w:rsidDel="00000000" w:rsidR="00000000" w:rsidRPr="00000000">
        <w:rPr>
          <w:rtl w:val="0"/>
        </w:rPr>
        <w:t xml:space="preserve">2.  **$\prec$**: A strict causal partial order derived from the inclusion and necessity of constraint closure sets.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&gt; **Guardrail 7:** Causality is dependency, not time. The relation $e_i \prec e_j$ means $e_j$'s admissibility depends on $e_i$. It does not yet mean $e_i$ occurs "earlier" in a physical temporal sense.</w:t>
      </w:r>
    </w:p>
    <w:p w:rsidR="00000000" w:rsidDel="00000000" w:rsidP="00000000" w:rsidRDefault="00000000" w:rsidRPr="00000000" w14:paraId="00000179">
      <w:pPr>
        <w:rPr/>
      </w:pPr>
      <w:r w:rsidDel="00000000" w:rsidR="00000000" w:rsidRPr="00000000">
        <w:rPr>
          <w:rtl w:val="0"/>
        </w:rPr>
        <w:t xml:space="preserve">&gt; **Guardrail 8:** Causal dependency is pre-geometric. It relies on neither light cones, a metric signature, finite propagation speed, nor a manifold.</w:t>
      </w:r>
    </w:p>
    <w:p w:rsidR="00000000" w:rsidDel="00000000" w:rsidP="00000000" w:rsidRDefault="00000000" w:rsidRPr="00000000" w14:paraId="0000017A">
      <w:pPr>
        <w:rPr/>
      </w:pPr>
      <w:r w:rsidDel="00000000" w:rsidR="00000000" w:rsidRPr="00000000">
        <w:rPr>
          <w:rtl w:val="0"/>
        </w:rPr>
        <w:t xml:space="preserve">&gt; **Guardrail 9:** Cycles are forbidden. Strict causal dependency is acyclic, preventing causal paradoxes without invoking external time.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0.4 The Relational Correlation Foundation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0.4.1 Purpose of the Correlation Layer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Section 0.3 established a directed causal dependency relation $\prec$ among admissible events. This relation gives the framework a pre-geometric, asymmetric skeleton. However, causal order alone is not space. A relation such as $e_i \prec e_j$ tells us that $e_j$ depends on $e_i$; it does not tell us how far apart two events are, nor does it define a metric, topology, or spatial region.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To reconstruct spatial structure, the framework requires a measure of how strongly two admissible relational contexts are associated within a given physical state. This is accomplished via the **relational correlation link**. The purpose of this subsection is to define this link and to formally separate it from the causal link.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0.4.2 The Problem with a Single-Link Theory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 theory that attempts to use only one kind of link to build spacetime faces an immediate structural ambiguity.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If every link is interpreted causally, then strong correlation or adjacency would automatically imply causal dependence. This would make it difficult to describe simultaneous, mutually correlated, or space-like related structures. It would risk turning spatial closeness into causal precedence.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Conversely, if every link is interpreted purely as a correlation, then dependency and direction are lost. The theory would have difficulty explaining ordered histories, admissibility chains, or irreversible extension.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Thus, a single relation cannot safely do both jobs. The framework must separate directed admissibility dependency from state-dependent relational correlation.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0.4.3 The Two-Link Principle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We now formally state the separation of structural links. This is one of the most load-bearing principles in the framework, as it prevents the premature collapse of space into causality (and vice versa).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**Principle 0.1 (The Two-Link Principle).** The framework contains two structurally distinct kinds of links between primitive events $e_i, e_j \in \mathcal{E}$: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 **Causal links:** $e_i \prec e_j$. This link is directed, asymmetric, and derived from constraint closure (Definition 0.17). It supports emergent time-like order.</w:t>
      </w:r>
    </w:p>
    <w:p w:rsidR="00000000" w:rsidDel="00000000" w:rsidP="00000000" w:rsidRDefault="00000000" w:rsidRPr="00000000" w14:paraId="00000196">
      <w:pPr>
        <w:rPr/>
      </w:pPr>
      <w:r w:rsidDel="00000000" w:rsidR="00000000" w:rsidRPr="00000000">
        <w:rPr>
          <w:rtl w:val="0"/>
        </w:rPr>
        <w:t xml:space="preserve">2. **Relational-correlation links:** $K_\omega(e_i, e_j)$. This link measures the state-dependent association between the local observable contexts of the events. It is symmetric in magnitude and supports emergent space-like geometry.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&gt; **Causal dependency and relational correlation are distinct primitive post-foundational structures.**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0.4.4 The Relational Correlation Kernel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To make the correlation link mathematically precise, we define it using the GNS inner product established in Section 0.2.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Let $\mathcal{A}_{\mathrm{loc}} \subseteq \mathcal{A}_{\mathrm{obs}}$ denote a chosen class of **localisable zero-preserving observables**. These are observables whose mutual correlation structure will be used to define emergent geometry. For events $e_i, e_j \in \mathcal{E}$, let $O_i, O_j \in \mathcal{A}_{\mathrm{loc}}$ be their associated local observable representatives.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**Definition 0.20 (Phase-Preserving Overlap).** For $O_i, O_j \in \mathcal{A}_{\mathrm{loc}}$ such that $\omega(O_i^\dagger O_i) &gt; 0$ and $\omega(O_j^\dagger O_j) &gt; 0$, the phase-preserving normalized overlap is:</w:t>
      </w:r>
    </w:p>
    <w:p w:rsidR="00000000" w:rsidDel="00000000" w:rsidP="00000000" w:rsidRDefault="00000000" w:rsidRPr="00000000" w14:paraId="000001A1">
      <w:pPr>
        <w:rPr/>
      </w:pPr>
      <w:r w:rsidDel="00000000" w:rsidR="00000000" w:rsidRPr="00000000">
        <w:rPr>
          <w:rtl w:val="0"/>
        </w:rPr>
        <w:t xml:space="preserve">$$ \tilde{K}_\omega(O_i, O_j) := \frac{\omega(O_i^\dagger O_j)}{\sqrt{\omega(O_i^\dagger O_i) \, \omega(O_j^\dagger O_j)}}. $$</w:t>
      </w:r>
    </w:p>
    <w:p w:rsidR="00000000" w:rsidDel="00000000" w:rsidP="00000000" w:rsidRDefault="00000000" w:rsidRPr="00000000" w14:paraId="000001A2">
      <w:pPr>
        <w:rPr/>
      </w:pPr>
      <w:r w:rsidDel="00000000" w:rsidR="00000000" w:rsidRPr="00000000">
        <w:rPr>
          <w:rtl w:val="0"/>
        </w:rPr>
        <w:t xml:space="preserve">By the GNS Cauchy-Schwarz inequality, this is a complex number satisfying $0 \leq |\tilde{K}_\omega| \leq 1$. The phase of $\tilde{K}_\omega$ carries information about the relative quantum phase between the GNS vectors $[O_i]_\omega$ and $[O_j]_\omega$, which will be essential for detecting linear dependence in the cubic volume layer (Section 1.2).</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**Definition 0.21 (Pairwise Correlation Kernel).** The pairwise correlation kernel strips the phase, retaining only the magnitude:</w:t>
      </w:r>
    </w:p>
    <w:p w:rsidR="00000000" w:rsidDel="00000000" w:rsidP="00000000" w:rsidRDefault="00000000" w:rsidRPr="00000000" w14:paraId="000001A5">
      <w:pPr>
        <w:rPr/>
      </w:pPr>
      <w:r w:rsidDel="00000000" w:rsidR="00000000" w:rsidRPr="00000000">
        <w:rPr>
          <w:rtl w:val="0"/>
        </w:rPr>
        <w:t xml:space="preserve">$$ \boxed{ K_\omega(O_i, O_j) := |\tilde{K}_\omega(O_i, O_j)| = \frac{|\omega(O_i^\dagger O_j)|}{\sqrt{\omega(O_i^\dagger O_i) \, \omega(O_j^\dagger O_j)}}. }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This kernel measures the strength of relational association. A value of $1$ indicates maximum correlation (indistinguishability), while a value near $0$ indicates weak correlation. Notice that this kernel is fundamentally symmetric: $K_\omega(O_i, O_j) = K_\omega(O_j, O_i)$.</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0.4.5 Independence of the Two Links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causal link ($\prec$) and the correlation link ($K_\omega$) are logically independent.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It is possible to have causal dependency without strong correlation:</w:t>
      </w:r>
    </w:p>
    <w:p w:rsidR="00000000" w:rsidDel="00000000" w:rsidP="00000000" w:rsidRDefault="00000000" w:rsidRPr="00000000" w14:paraId="000001AE">
      <w:pPr>
        <w:rPr/>
      </w:pPr>
      <w:r w:rsidDel="00000000" w:rsidR="00000000" w:rsidRPr="00000000">
        <w:rPr>
          <w:rtl w:val="0"/>
        </w:rPr>
        <w:t xml:space="preserve">$$ e_i \prec e_j \quad \text{while} \quad K_\omega(e_i, e_j) \text{ is small.} $$</w:t>
      </w:r>
    </w:p>
    <w:p w:rsidR="00000000" w:rsidDel="00000000" w:rsidP="00000000" w:rsidRDefault="00000000" w:rsidRPr="00000000" w14:paraId="000001AF">
      <w:pPr>
        <w:rPr/>
      </w:pPr>
      <w:r w:rsidDel="00000000" w:rsidR="00000000" w:rsidRPr="00000000">
        <w:rPr>
          <w:rtl w:val="0"/>
        </w:rPr>
        <w:t xml:space="preserve">This would represent a case where $e_j$ depends on $e_i$, but their local observable contexts are far apart in the emergent correlation geometry.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It is also possible to have strong correlation without causal dependency:</w:t>
      </w:r>
    </w:p>
    <w:p w:rsidR="00000000" w:rsidDel="00000000" w:rsidP="00000000" w:rsidRDefault="00000000" w:rsidRPr="00000000" w14:paraId="000001B2">
      <w:pPr>
        <w:rPr/>
      </w:pPr>
      <w:r w:rsidDel="00000000" w:rsidR="00000000" w:rsidRPr="00000000">
        <w:rPr>
          <w:rtl w:val="0"/>
        </w:rPr>
        <w:t xml:space="preserve">$$ K_\omega(e_i, e_j) \approx 1 \quad \text{while neither} \quad e_i \prec e_j \quad \text{nor} \quad e_j \prec e_i. $$</w:t>
      </w:r>
    </w:p>
    <w:p w:rsidR="00000000" w:rsidDel="00000000" w:rsidP="00000000" w:rsidRDefault="00000000" w:rsidRPr="00000000" w14:paraId="000001B3">
      <w:pPr>
        <w:rPr/>
      </w:pPr>
      <w:r w:rsidDel="00000000" w:rsidR="00000000" w:rsidRPr="00000000">
        <w:rPr>
          <w:rtl w:val="0"/>
        </w:rPr>
        <w:t xml:space="preserve">This would represent two contexts that are relationally close or highly correlated, but neither is an admissibility predecessor of the other (i.e., they lie on an antichain, Definition 0.19).</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Therefore:</w:t>
      </w:r>
    </w:p>
    <w:p w:rsidR="00000000" w:rsidDel="00000000" w:rsidP="00000000" w:rsidRDefault="00000000" w:rsidRPr="00000000" w14:paraId="000001B6">
      <w:pPr>
        <w:rPr/>
      </w:pPr>
      <w:r w:rsidDel="00000000" w:rsidR="00000000" w:rsidRPr="00000000">
        <w:rPr>
          <w:rtl w:val="0"/>
        </w:rPr>
        <w:t xml:space="preserve">$$ \boxed{ e_i \prec e_j \not\Longleftrightarrow K_\omega(e_i, e_j) \text{ is large.} }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This independence is strictly necessary. It allows the framework to support both an ordered temporal history (via $\prec$) and an extended spatial neighborhood structure (via $K_\omega$) without conflating the two.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0.4.6 Summary and Guardrails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Section 0.4 has established the dual structural skeleton of the framework:</w:t>
      </w:r>
    </w:p>
    <w:p w:rsidR="00000000" w:rsidDel="00000000" w:rsidP="00000000" w:rsidRDefault="00000000" w:rsidRPr="00000000" w14:paraId="000001BD">
      <w:pPr>
        <w:rPr/>
      </w:pPr>
      <w:r w:rsidDel="00000000" w:rsidR="00000000" w:rsidRPr="00000000">
        <w:rPr>
          <w:rtl w:val="0"/>
        </w:rPr>
        <w:t xml:space="preserve">1.  **$\prec$**: The directed, asymmetric causal link.</w:t>
      </w:r>
    </w:p>
    <w:p w:rsidR="00000000" w:rsidDel="00000000" w:rsidP="00000000" w:rsidRDefault="00000000" w:rsidRPr="00000000" w14:paraId="000001BE">
      <w:pPr>
        <w:rPr/>
      </w:pPr>
      <w:r w:rsidDel="00000000" w:rsidR="00000000" w:rsidRPr="00000000">
        <w:rPr>
          <w:rtl w:val="0"/>
        </w:rPr>
        <w:t xml:space="preserve">2.  **$K_\omega$**: The symmetric, state-dependent correlation link.</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&gt; **Guardrail 10:** Correlation is pre-geometric. The kernel $K_\omega$ is an algebraic/state evaluation. It is not a distance or a metric until the specific logarithmic map is applied in Section 1.1.</w:t>
      </w:r>
    </w:p>
    <w:p w:rsidR="00000000" w:rsidDel="00000000" w:rsidP="00000000" w:rsidRDefault="00000000" w:rsidRPr="00000000" w14:paraId="000001C1">
      <w:pPr>
        <w:rPr/>
      </w:pPr>
      <w:r w:rsidDel="00000000" w:rsidR="00000000" w:rsidRPr="00000000">
        <w:rPr>
          <w:rtl w:val="0"/>
        </w:rPr>
        <w:t xml:space="preserve">&gt; **Guardrail 11:** Correlation links are state-dependent. The notation $K_\omega$ includes the state $\omega$ because correlation is evaluated in a physical state. Different physical states may produce different correlation structures.</w:t>
      </w:r>
    </w:p>
    <w:p w:rsidR="00000000" w:rsidDel="00000000" w:rsidP="00000000" w:rsidRDefault="00000000" w:rsidRPr="00000000" w14:paraId="000001C2">
      <w:pPr>
        <w:rPr/>
      </w:pPr>
      <w:r w:rsidDel="00000000" w:rsidR="00000000" w:rsidRPr="00000000">
        <w:rPr>
          <w:rtl w:val="0"/>
        </w:rPr>
        <w:t xml:space="preserve">&gt; **Guardrail 12:** Space is not causality. High correlation does not imply causal precedence, and causal dependency does not by itself define spatial distance.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0.5 Reconciliation Principles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0.5.1 Purpose of the Reconciliation Layer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Sections 0.1 through 0.4 established the static structural ingredients of the framework: the algebra of relations, the physical states, the derived Hilbert space, the strict causal partial order, and the symmetric correlation link. However, a universe is not a static block of admissible data; it is an ongoing, extendible process.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purpose of this subsection is to introduce the dynamical engine of the framework. We will formalize how the relational network extends, why that extension generates friction (burden), and how that friction drives the macroscopic evolution of the system.</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0.5.2 The Open Extension Principle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foundation defines what it means for a state or structure to be physical. The causal order defines how events may depend on one another. But neither dictates whether the admissible structure is complete, closed, or dynamically unfinished.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We assert that a physical universe is not merely a closed solution to the constraint equations, but an **extendible** zero-preserving structure.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**Postulate 0.1 (Open Extension Principle).** A physical universe is an extendible zero-consistent partial order. Let $\mathcal{U}_s = (\mathcal{E}_s, \prec_s)$ be the relational structure at extension stage $s$. The structure is open if there exists at least one admissible extension $\mathcal{U}_s \to \mathcal{U}_{s+1}$ such that the extended structure remains physical:</w:t>
      </w:r>
    </w:p>
    <w:p w:rsidR="00000000" w:rsidDel="00000000" w:rsidP="00000000" w:rsidRDefault="00000000" w:rsidRPr="00000000" w14:paraId="000001D4">
      <w:pPr>
        <w:rPr/>
      </w:pPr>
      <w:r w:rsidDel="00000000" w:rsidR="00000000" w:rsidRPr="00000000">
        <w:rPr>
          <w:rtl w:val="0"/>
        </w:rPr>
        <w:t xml:space="preserve">$$ \mathfrak{M}(\mathcal{U}_{s+1}) = 0. $$</w:t>
      </w:r>
    </w:p>
    <w:p w:rsidR="00000000" w:rsidDel="00000000" w:rsidP="00000000" w:rsidRDefault="00000000" w:rsidRPr="00000000" w14:paraId="000001D5">
      <w:pPr>
        <w:rPr/>
      </w:pPr>
      <w:r w:rsidDel="00000000" w:rsidR="00000000" w:rsidRPr="00000000">
        <w:rPr>
          <w:rtl w:val="0"/>
        </w:rPr>
        <w:t xml:space="preserve">The extension label $s$ is an ordering parameter for admissible growth steps; it is strictly distinct from physical temporal duration, which must be reconstructed later.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&gt; **Extension gives the possibility of continuation, not a full dynamical law.**</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0.5.3 The Causal Reconciliation Principle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When a relational structure extends via the Open Extension Principle, it must do so while preserving the zero-constraint condition. However, constraint satisfaction cannot happen instantaneously across an infinite network. The relational structure must "reconcile" new extensions with the existing causal dependency structure.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This process of maintaining constraint compatibility under finite propagation speed is **Reconciliation**.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&gt; **The effective rate of time and the stiffness of geometry are bounded by the degree to which relational structures can reconcile with causal dependency.**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When reconciliation is efficient, causal propagation is fast and time advances normally. When constraint loading increases, reconciliation becomes locally more costly. This local structural friction is what we call **Burden**.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0.5.4 The Reconciliation Variational Principle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To elevate the Reconciliation Principle from a conceptual idea to a mathematical engine, we formalize it as a variational flow. The network evolves by minimizing its total reconciliation friction.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Let $\mathfrak{S}_{\mathrm{phys}}$ be the space of physical states. We define the **total burden functional** $\mathbb{B}: \mathfrak{S}_{\mathrm{phys}} \to \mathbb{R}_{\geq 0}$ as the sum of the local commutator costs (to be rigorously defined in Section 1.3) over all localizable regions $R$:</w:t>
      </w:r>
    </w:p>
    <w:p w:rsidR="00000000" w:rsidDel="00000000" w:rsidP="00000000" w:rsidRDefault="00000000" w:rsidRPr="00000000" w14:paraId="000001E8">
      <w:pPr>
        <w:rPr/>
      </w:pPr>
      <w:r w:rsidDel="00000000" w:rsidR="00000000" w:rsidRPr="00000000">
        <w:rPr>
          <w:rtl w:val="0"/>
        </w:rPr>
        <w:t xml:space="preserve">$$ \mathbb{B}[\omega] := \sum_R B_\omega(R).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**Postulate 0.2 (Reconciliation Variational Principle).** *[Effective / Thermodynamic-Level Postulate]*</w:t>
      </w:r>
    </w:p>
    <w:p w:rsidR="00000000" w:rsidDel="00000000" w:rsidP="00000000" w:rsidRDefault="00000000" w:rsidRPr="00000000" w14:paraId="000001EB">
      <w:pPr>
        <w:rPr/>
      </w:pPr>
      <w:r w:rsidDel="00000000" w:rsidR="00000000" w:rsidRPr="00000000">
        <w:rPr>
          <w:rtl w:val="0"/>
        </w:rPr>
        <w:t xml:space="preserve">The coarse-grained evolution of physical states is modeled by a projected least-burden flow on the space of physical states $\mathfrak{S}_{\mathrm{phys}}$. The state at extension stage $s+1$ is determined by:</w:t>
      </w:r>
    </w:p>
    <w:p w:rsidR="00000000" w:rsidDel="00000000" w:rsidP="00000000" w:rsidRDefault="00000000" w:rsidRPr="00000000" w14:paraId="000001EC">
      <w:pPr>
        <w:rPr/>
      </w:pPr>
      <w:r w:rsidDel="00000000" w:rsidR="00000000" w:rsidRPr="00000000">
        <w:rPr>
          <w:rtl w:val="0"/>
        </w:rPr>
        <w:t xml:space="preserve">$$ \boxed{ \omega_{s+1} = \mathcal{P}_{\mathrm{phys}}\left(\omega_s - \eta \, \mathrm{grad}_{\omega_s} \mathbb{B}\right) } $$</w:t>
      </w:r>
    </w:p>
    <w:p w:rsidR="00000000" w:rsidDel="00000000" w:rsidP="00000000" w:rsidRDefault="00000000" w:rsidRPr="00000000" w14:paraId="000001ED">
      <w:pPr>
        <w:rPr/>
      </w:pPr>
      <w:r w:rsidDel="00000000" w:rsidR="00000000" w:rsidRPr="00000000">
        <w:rPr>
          <w:rtl w:val="0"/>
        </w:rPr>
        <w:t xml:space="preserve">where:</w:t>
      </w:r>
    </w:p>
    <w:p w:rsidR="00000000" w:rsidDel="00000000" w:rsidP="00000000" w:rsidRDefault="00000000" w:rsidRPr="00000000" w14:paraId="000001EE">
      <w:pPr>
        <w:rPr/>
      </w:pPr>
      <w:r w:rsidDel="00000000" w:rsidR="00000000" w:rsidRPr="00000000">
        <w:rPr>
          <w:rtl w:val="0"/>
        </w:rPr>
        <w:t xml:space="preserve">1. $\eta &gt; 0$ is a fundamental reconciliation step size.</w:t>
      </w:r>
    </w:p>
    <w:p w:rsidR="00000000" w:rsidDel="00000000" w:rsidP="00000000" w:rsidRDefault="00000000" w:rsidRPr="00000000" w14:paraId="000001EF">
      <w:pPr>
        <w:rPr/>
      </w:pPr>
      <w:r w:rsidDel="00000000" w:rsidR="00000000" w:rsidRPr="00000000">
        <w:rPr>
          <w:rtl w:val="0"/>
        </w:rPr>
        <w:t xml:space="preserve">2. $\mathrm{grad}_{\omega_s} \mathbb{B}$ is the gradient of the total burden functional, requiring a metric on state space (such as the Bures metric induced by the GNS inner product).</w:t>
      </w:r>
    </w:p>
    <w:p w:rsidR="00000000" w:rsidDel="00000000" w:rsidP="00000000" w:rsidRDefault="00000000" w:rsidRPr="00000000" w14:paraId="000001F0">
      <w:pPr>
        <w:rPr/>
      </w:pPr>
      <w:r w:rsidDel="00000000" w:rsidR="00000000" w:rsidRPr="00000000">
        <w:rPr>
          <w:rtl w:val="0"/>
        </w:rPr>
        <w:t xml:space="preserve">3. $\mathcal{P}_{\mathrm{phys}}$ is the projection back onto the space of physical states $\mathfrak{S}_{\mathrm{phys}}$, enforcing strict zero-constraint violation ($\omega_{s+1}(\hat{C}_\alpha^\dagger \hat{C}_\alpha) = 0$) after each update.</w:t>
      </w:r>
    </w:p>
    <w:p w:rsidR="00000000" w:rsidDel="00000000" w:rsidP="00000000" w:rsidRDefault="00000000" w:rsidRPr="00000000" w14:paraId="000001F1">
      <w:pPr>
        <w:rPr/>
      </w:pPr>
      <w:r w:rsidDel="00000000" w:rsidR="00000000" w:rsidRPr="00000000">
        <w:rPr>
          <w:rtl w:val="0"/>
        </w:rPr>
        <w:t xml:space="preserve">4. Causality: The update stencil is strictly bounded by the emergent speed limit, so $\omega_{s+1}(R)$ only depends on $\omega_s(R')$ for regions $R'$ in the causal past of $R$.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*Status Note:* This principle models the macroscopic, thermodynamic-level dynamics of the network (analogous to entropy increase or gradient descent), where the fundamental microscopic level remains the algebraic constraint satisfaction $\omega(\hat{C}_\alpha^\dagger \hat{C}_\alpha) = 0$. Proving the existence and uniqueness of the projection $\mathcal{P}_{\mathrm{phys}}$ and the precise geometry of the gradient remains an open theorem target (Section 5.2).</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0.5.5 Summary and Guardrails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Section 0.5 has established the dynamical closure of the foundational layer:</w:t>
      </w:r>
    </w:p>
    <w:p w:rsidR="00000000" w:rsidDel="00000000" w:rsidP="00000000" w:rsidRDefault="00000000" w:rsidRPr="00000000" w14:paraId="000001F8">
      <w:pPr>
        <w:rPr/>
      </w:pPr>
      <w:r w:rsidDel="00000000" w:rsidR="00000000" w:rsidRPr="00000000">
        <w:rPr>
          <w:rtl w:val="0"/>
        </w:rPr>
        <w:t xml:space="preserve">1.  **Open Extension:** The universe is not a static block; it extends admissibly.</w:t>
      </w:r>
    </w:p>
    <w:p w:rsidR="00000000" w:rsidDel="00000000" w:rsidP="00000000" w:rsidRDefault="00000000" w:rsidRPr="00000000" w14:paraId="000001F9">
      <w:pPr>
        <w:rPr/>
      </w:pPr>
      <w:r w:rsidDel="00000000" w:rsidR="00000000" w:rsidRPr="00000000">
        <w:rPr>
          <w:rtl w:val="0"/>
        </w:rPr>
        <w:t xml:space="preserve">2.  **Reconciliation:** Extension requires maintaining constraint compatibility under finite speed, generating structural friction.</w:t>
      </w:r>
    </w:p>
    <w:p w:rsidR="00000000" w:rsidDel="00000000" w:rsidP="00000000" w:rsidRDefault="00000000" w:rsidRPr="00000000" w14:paraId="000001FA">
      <w:pPr>
        <w:rPr/>
      </w:pPr>
      <w:r w:rsidDel="00000000" w:rsidR="00000000" w:rsidRPr="00000000">
        <w:rPr>
          <w:rtl w:val="0"/>
        </w:rPr>
        <w:t xml:space="preserve">3.  **Variational Flow:** The network evolves by projecting along the negative gradient of the total burden functional.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&gt; **Guardrail 13:** Extension order is not physical time. The label $s$ is a construction parameter; physical time emerges from the burden-weighted accumulation of these steps.</w:t>
      </w:r>
    </w:p>
    <w:p w:rsidR="00000000" w:rsidDel="00000000" w:rsidP="00000000" w:rsidRDefault="00000000" w:rsidRPr="00000000" w14:paraId="000001FD">
      <w:pPr>
        <w:rPr/>
      </w:pPr>
      <w:r w:rsidDel="00000000" w:rsidR="00000000" w:rsidRPr="00000000">
        <w:rPr>
          <w:rtl w:val="0"/>
        </w:rPr>
        <w:t xml:space="preserve">&gt; **Guardrail 14:** The flow is effective, not necessarily fundamental. The gradient flow is dissipative. If a microscopic unitary description exists, it is an underlying layer to this variational principle, not a replacement for it.</w:t>
      </w:r>
    </w:p>
    <w:p w:rsidR="00000000" w:rsidDel="00000000" w:rsidP="00000000" w:rsidRDefault="00000000" w:rsidRPr="00000000" w14:paraId="000001FE">
      <w:pPr>
        <w:rPr/>
      </w:pPr>
      <w:r w:rsidDel="00000000" w:rsidR="00000000" w:rsidRPr="00000000">
        <w:rPr>
          <w:rtl w:val="0"/>
        </w:rPr>
        <w:t xml:space="preserve">&gt; **Guardrail 15:** Admissibility is still king. No matter how the state evolves, the projection $\mathcal{P}_{\mathrm{phys}}$ guarantees that physical states always satisfy the master constraint.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0.6 Finite-Dimensional Toy Model</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0.6.1 Purpose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framework defines a relational $(*)$-algebra $\mathcal{A}$, a constraint ideal $\mathcal{I}_C$, physical states $\omega$, and a GNS representation. These objects are mathematically sound but highly abstract. The purpose of this appendix is to demonstrate that the definitions are not vacuous by constructing the simplest possible non-trivial model: a bipartite system in which one subsystem is constrained.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0.6.2 The Algebra and Constraint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To ensure the existence of non-trivial proper two-sided ideals, we take the algebra to be a direct sum of two matrix algebras. Let:</w:t>
      </w:r>
    </w:p>
    <w:p w:rsidR="00000000" w:rsidDel="00000000" w:rsidP="00000000" w:rsidRDefault="00000000" w:rsidRPr="00000000" w14:paraId="0000020A">
      <w:pPr>
        <w:rPr/>
      </w:pPr>
      <w:r w:rsidDel="00000000" w:rsidR="00000000" w:rsidRPr="00000000">
        <w:rPr>
          <w:rtl w:val="0"/>
        </w:rPr>
        <w:t xml:space="preserve">$$ \mathcal{A} = M_2(\mathbb{C}) \oplus M_2(\mathbb{C}). $$</w:t>
      </w:r>
    </w:p>
    <w:p w:rsidR="00000000" w:rsidDel="00000000" w:rsidP="00000000" w:rsidRDefault="00000000" w:rsidRPr="00000000" w14:paraId="0000020B">
      <w:pPr>
        <w:rPr/>
      </w:pPr>
      <w:r w:rsidDel="00000000" w:rsidR="00000000" w:rsidRPr="00000000">
        <w:rPr>
          <w:rtl w:val="0"/>
        </w:rPr>
        <w:t xml:space="preserve">Elements of $\mathcal{A}$ are ordered pairs $A = (A_S, A_C)$, where $A_S, A_C \in M_2(\mathbb{C})$. This is a unital $(*)$-algebra with component-wise multiplication and adjoint. We interpret the first component as the "system" and the second as the "constraint".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Let $P_1 = |1\rangle\langle 1| = \begin{pmatrix} 0 &amp; 0 \\ 0 &amp; 1 \end{pmatrix}$ be the projection onto the $|1\rangle$ state of a single qubit. Define the primitive constraint:</w:t>
      </w:r>
    </w:p>
    <w:p w:rsidR="00000000" w:rsidDel="00000000" w:rsidP="00000000" w:rsidRDefault="00000000" w:rsidRPr="00000000" w14:paraId="0000020E">
      <w:pPr>
        <w:rPr/>
      </w:pPr>
      <w:r w:rsidDel="00000000" w:rsidR="00000000" w:rsidRPr="00000000">
        <w:rPr>
          <w:rtl w:val="0"/>
        </w:rPr>
        <w:t xml:space="preserve">$$ \hat{C} = (0, P_1) \in \mathcal{A}. $$</w:t>
      </w:r>
    </w:p>
    <w:p w:rsidR="00000000" w:rsidDel="00000000" w:rsidP="00000000" w:rsidRDefault="00000000" w:rsidRPr="00000000" w14:paraId="0000020F">
      <w:pPr>
        <w:rPr/>
      </w:pPr>
      <w:r w:rsidDel="00000000" w:rsidR="00000000" w:rsidRPr="00000000">
        <w:rPr>
          <w:rtl w:val="0"/>
        </w:rPr>
        <w:t xml:space="preserve">This constraint asserts that the constraint qubit must **not** be in the state $|1\rangle$.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constraint ideal $\mathcal{I}_C$ generated by $\hat{C}$ is the set of all elements of the form $A \hat{C} B$. Because multiplication is component-wise, $A \hat{C} B = (0, A_C P_1 B_C)$. As $A_C, B_C$ range over $M_2(\mathbb{C})$, this ranges over all of $M_2(\mathbb{C})$. Therefore:</w:t>
      </w:r>
    </w:p>
    <w:p w:rsidR="00000000" w:rsidDel="00000000" w:rsidP="00000000" w:rsidRDefault="00000000" w:rsidRPr="00000000" w14:paraId="00000212">
      <w:pPr>
        <w:rPr/>
      </w:pPr>
      <w:r w:rsidDel="00000000" w:rsidR="00000000" w:rsidRPr="00000000">
        <w:rPr>
          <w:rtl w:val="0"/>
        </w:rPr>
        <w:t xml:space="preserve">$$ \mathcal{I}_C = \{0\} \oplus M_2(\mathbb{C}). $$</w:t>
      </w:r>
    </w:p>
    <w:p w:rsidR="00000000" w:rsidDel="00000000" w:rsidP="00000000" w:rsidRDefault="00000000" w:rsidRPr="00000000" w14:paraId="00000213">
      <w:pPr>
        <w:rPr/>
      </w:pPr>
      <w:r w:rsidDel="00000000" w:rsidR="00000000" w:rsidRPr="00000000">
        <w:rPr>
          <w:rtl w:val="0"/>
        </w:rPr>
        <w:t xml:space="preserve">This is a proper two-sided $(*)$-ideal, and $\mathbf{1} = (I_2, I_2) \notin \mathcal{I}_C$.</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0.6.3 The Physical State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Define the linear functional $\omega: \mathcal{A} \to \mathbb{C}$ by:</w:t>
      </w:r>
    </w:p>
    <w:p w:rsidR="00000000" w:rsidDel="00000000" w:rsidP="00000000" w:rsidRDefault="00000000" w:rsidRPr="00000000" w14:paraId="00000218">
      <w:pPr>
        <w:rPr/>
      </w:pPr>
      <w:r w:rsidDel="00000000" w:rsidR="00000000" w:rsidRPr="00000000">
        <w:rPr>
          <w:rtl w:val="0"/>
        </w:rPr>
        <w:t xml:space="preserve">$$ \omega(A_S, A_C) = \langle 0 | A_S | 0 \rangle. $$</w:t>
      </w:r>
    </w:p>
    <w:p w:rsidR="00000000" w:rsidDel="00000000" w:rsidP="00000000" w:rsidRDefault="00000000" w:rsidRPr="00000000" w14:paraId="00000219">
      <w:pPr>
        <w:rPr/>
      </w:pPr>
      <w:r w:rsidDel="00000000" w:rsidR="00000000" w:rsidRPr="00000000">
        <w:rPr>
          <w:rtl w:val="0"/>
        </w:rPr>
        <w:t xml:space="preserve">$\omega$ evaluates only the system component in the $|0\rangle$ state, ignoring the constraint component.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**Positivity:** $\omega(A^\dagger A) = \langle 0 | A_S^\dagger A_S | 0 \rangle = \| A_S |0\rangle \|^2 \geq 0$. </w:t>
      </w:r>
    </w:p>
    <w:p w:rsidR="00000000" w:rsidDel="00000000" w:rsidP="00000000" w:rsidRDefault="00000000" w:rsidRPr="00000000" w14:paraId="0000021C">
      <w:pPr>
        <w:rPr/>
      </w:pPr>
      <w:r w:rsidDel="00000000" w:rsidR="00000000" w:rsidRPr="00000000">
        <w:rPr>
          <w:rtl w:val="0"/>
        </w:rPr>
        <w:t xml:space="preserve">**Strict Positivity:** If $\omega(A^\dagger A) = 0$, then $A_S |0\rangle = 0$, meaning $A \in \mathcal{N}_\omega$.</w:t>
      </w:r>
    </w:p>
    <w:p w:rsidR="00000000" w:rsidDel="00000000" w:rsidP="00000000" w:rsidRDefault="00000000" w:rsidRPr="00000000" w14:paraId="0000021D">
      <w:pPr>
        <w:rPr/>
      </w:pPr>
      <w:r w:rsidDel="00000000" w:rsidR="00000000" w:rsidRPr="00000000">
        <w:rPr>
          <w:rtl w:val="0"/>
        </w:rPr>
        <w:t xml:space="preserve">**Physical State Condition:** $\omega(\hat{C}^\dagger \hat{C}) = \omega(0, P_1) = \langle 0 | 0 | 0 \rangle = 0$.</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0.6.4 The GNS Construction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**Null Space:** $\mathcal{N}_\omega = \{ A \in \mathcal{A} : A_S |0\rangle = 0 \}$. For example, $(0, I_2) \in \mathcal{N}_\omega$.</w:t>
      </w:r>
    </w:p>
    <w:p w:rsidR="00000000" w:rsidDel="00000000" w:rsidP="00000000" w:rsidRDefault="00000000" w:rsidRPr="00000000" w14:paraId="00000222">
      <w:pPr>
        <w:rPr/>
      </w:pPr>
      <w:r w:rsidDel="00000000" w:rsidR="00000000" w:rsidRPr="00000000">
        <w:rPr>
          <w:rtl w:val="0"/>
        </w:rPr>
        <w:t xml:space="preserve">**Quotient Space:** The pre-Hilbert space $\mathcal{D}_\omega = \mathcal{A} / \mathcal{N}_\omega$ is isomorphic to $\mathbb{C}^2$, spanned by $[(I_2, 0)]_\omega$ and $[(\sigma_x, 0)]_\omega$.</w:t>
      </w:r>
    </w:p>
    <w:p w:rsidR="00000000" w:rsidDel="00000000" w:rsidP="00000000" w:rsidRDefault="00000000" w:rsidRPr="00000000" w14:paraId="00000223">
      <w:pPr>
        <w:rPr/>
      </w:pPr>
      <w:r w:rsidDel="00000000" w:rsidR="00000000" w:rsidRPr="00000000">
        <w:rPr>
          <w:rtl w:val="0"/>
        </w:rPr>
        <w:t xml:space="preserve">**Hilbert Space:** The completion is $\mathscr{H}_\omega \cong \mathbb{C}^2$. The cyclic vector is $\Omega_\omega = [\mathbf{1}] = [(I_2, I_2)]$, corresponding to the state $|0\rangle$.</w:t>
      </w:r>
    </w:p>
    <w:p w:rsidR="00000000" w:rsidDel="00000000" w:rsidP="00000000" w:rsidRDefault="00000000" w:rsidRPr="00000000" w14:paraId="00000224">
      <w:pPr>
        <w:rPr/>
      </w:pPr>
      <w:r w:rsidDel="00000000" w:rsidR="00000000" w:rsidRPr="00000000">
        <w:rPr>
          <w:rtl w:val="0"/>
        </w:rPr>
        <w:t xml:space="preserve">**Representation:** $\pi_\omega(A_S, A_C) [B] = [(A_S B_S, A_C B_C)]$. The representation acts non-trivially only on the first component: $\pi_\omega(A_S, A_C) \cong A_S$ acting on $\mathbb{C}^2$.</w:t>
      </w:r>
    </w:p>
    <w:p w:rsidR="00000000" w:rsidDel="00000000" w:rsidP="00000000" w:rsidRDefault="00000000" w:rsidRPr="00000000" w14:paraId="00000225">
      <w:pPr>
        <w:rPr/>
      </w:pPr>
      <w:r w:rsidDel="00000000" w:rsidR="00000000" w:rsidRPr="00000000">
        <w:rPr>
          <w:rtl w:val="0"/>
        </w:rPr>
        <w:t xml:space="preserve">**Constraint Annihilation:** $\pi_\omega(\hat{C}) \Omega_\omega = \pi_\omega(0, P_1) [\mathbf{1}] = [(0, P_1)]$. Since $(0, P_1) \in \mathcal{N}_\omega$, this is zero. $\checkmark$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0.6.5 Ideal-Null Verification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For any $X = (0, X_C) \in \mathcal{I}_C$, we have $\pi_\omega(X) \cong 0$. Thus $\pi_\omega(X) = 0$ on $\mathscr{H}_\omega$. Trivially:</w:t>
      </w:r>
    </w:p>
    <w:p w:rsidR="00000000" w:rsidDel="00000000" w:rsidP="00000000" w:rsidRDefault="00000000" w:rsidRPr="00000000" w14:paraId="0000022A">
      <w:pPr>
        <w:rPr/>
      </w:pPr>
      <w:r w:rsidDel="00000000" w:rsidR="00000000" w:rsidRPr="00000000">
        <w:rPr>
          <w:rtl w:val="0"/>
        </w:rPr>
        <w:t xml:space="preserve">$$ \omega(X^\dagger X) = \|(0, X_C)|0\rangle\|^2 = 0. $$</w:t>
      </w:r>
    </w:p>
    <w:p w:rsidR="00000000" w:rsidDel="00000000" w:rsidP="00000000" w:rsidRDefault="00000000" w:rsidRPr="00000000" w14:paraId="0000022B">
      <w:pPr>
        <w:rPr/>
      </w:pPr>
      <w:r w:rsidDel="00000000" w:rsidR="00000000" w:rsidRPr="00000000">
        <w:rPr>
          <w:rtl w:val="0"/>
        </w:rPr>
        <w:t xml:space="preserve">The state $\omega$ is strictly ideal-null.</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0.6.6 Preview: Correlation Kernel and Emergent Distance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To bridge toward Section 1, we compute the correlation kernel. Let the localisable observable sector be:</w:t>
      </w:r>
    </w:p>
    <w:p w:rsidR="00000000" w:rsidDel="00000000" w:rsidP="00000000" w:rsidRDefault="00000000" w:rsidRPr="00000000" w14:paraId="00000230">
      <w:pPr>
        <w:rPr/>
      </w:pPr>
      <w:r w:rsidDel="00000000" w:rsidR="00000000" w:rsidRPr="00000000">
        <w:rPr>
          <w:rtl w:val="0"/>
        </w:rPr>
        <w:t xml:space="preserve">$$ \mathcal{A}_{\mathrm{loc}} = \{ (\sigma_x, 0), (\sigma_y, 0), (\sigma_z, 0) \}, $$</w:t>
      </w:r>
    </w:p>
    <w:p w:rsidR="00000000" w:rsidDel="00000000" w:rsidP="00000000" w:rsidRDefault="00000000" w:rsidRPr="00000000" w14:paraId="00000231">
      <w:pPr>
        <w:rPr/>
      </w:pPr>
      <w:r w:rsidDel="00000000" w:rsidR="00000000" w:rsidRPr="00000000">
        <w:rPr>
          <w:rtl w:val="0"/>
        </w:rPr>
        <w:t xml:space="preserve">where $\sigma_x, \sigma_y, \sigma_z$ are the Pauli matrices acting on the system qubit.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Using standard Pauli algebra ($\sigma_x \sigma_y = i\sigma_z$, $\sigma_x \sigma_z = -i\sigma_y$, $\sigma_y \sigma_z = i\sigma_x$) and $\langle 0 | \sigma_z | 0 \rangle = 1$, $\langle 0 | \sigma_x | 0 \rangle = \langle 0 | \sigma_y | 0 \rangle = 0$:</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$\omega(\sigma_x^\dagger \sigma_y) = \langle 0 | i\sigma_z | 0 \rangle = i \implies K_\omega(\sigma_x, \sigma_y) = \frac{|i|}{\sqrt{1 \cdot 1}} = 1$.</w:t>
      </w:r>
    </w:p>
    <w:p w:rsidR="00000000" w:rsidDel="00000000" w:rsidP="00000000" w:rsidRDefault="00000000" w:rsidRPr="00000000" w14:paraId="00000236">
      <w:pPr>
        <w:rPr/>
      </w:pPr>
      <w:r w:rsidDel="00000000" w:rsidR="00000000" w:rsidRPr="00000000">
        <w:rPr>
          <w:rtl w:val="0"/>
        </w:rPr>
        <w:t xml:space="preserve">- $\omega(\sigma_x^\dagger \sigma_z) = \langle 0 | -i\sigma_y | 0 \rangle = 0 \implies K_\omega(\sigma_x, \sigma_z) = 0$.</w:t>
      </w:r>
    </w:p>
    <w:p w:rsidR="00000000" w:rsidDel="00000000" w:rsidP="00000000" w:rsidRDefault="00000000" w:rsidRPr="00000000" w14:paraId="00000237">
      <w:pPr>
        <w:rPr/>
      </w:pPr>
      <w:r w:rsidDel="00000000" w:rsidR="00000000" w:rsidRPr="00000000">
        <w:rPr>
          <w:rtl w:val="0"/>
        </w:rPr>
        <w:t xml:space="preserve">- $\omega(\sigma_y^\dagger \sigma_z) = \langle 0 | i\sigma_x | 0 \rangle = 0 \implies K_\omega(\sigma_y, \sigma_z) = 0$.</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With $\ell_0 = 1$, the correlation distances $d_\omega(A, B) = -\log K_\omega(A, B)$ are:</w:t>
      </w:r>
    </w:p>
    <w:p w:rsidR="00000000" w:rsidDel="00000000" w:rsidP="00000000" w:rsidRDefault="00000000" w:rsidRPr="00000000" w14:paraId="0000023A">
      <w:pPr>
        <w:rPr/>
      </w:pPr>
      <w:r w:rsidDel="00000000" w:rsidR="00000000" w:rsidRPr="00000000">
        <w:rPr>
          <w:rtl w:val="0"/>
        </w:rPr>
        <w:t xml:space="preserve">- $d_\omega(\sigma_x, \sigma_y) = -\log(1) = 0$.</w:t>
      </w:r>
    </w:p>
    <w:p w:rsidR="00000000" w:rsidDel="00000000" w:rsidP="00000000" w:rsidRDefault="00000000" w:rsidRPr="00000000" w14:paraId="0000023B">
      <w:pPr>
        <w:rPr/>
      </w:pPr>
      <w:r w:rsidDel="00000000" w:rsidR="00000000" w:rsidRPr="00000000">
        <w:rPr>
          <w:rtl w:val="0"/>
        </w:rPr>
        <w:t xml:space="preserve">- $d_\omega(\sigma_x, \sigma_z) = -\log(0) = +\infty$.</w:t>
      </w:r>
    </w:p>
    <w:p w:rsidR="00000000" w:rsidDel="00000000" w:rsidP="00000000" w:rsidRDefault="00000000" w:rsidRPr="00000000" w14:paraId="0000023C">
      <w:pPr>
        <w:rPr/>
      </w:pPr>
      <w:r w:rsidDel="00000000" w:rsidR="00000000" w:rsidRPr="00000000">
        <w:rPr>
          <w:rtl w:val="0"/>
        </w:rPr>
        <w:t xml:space="preserve">- $d_\omega(\sigma_y, \sigma_z) = -\log(0) = +\infty$.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**Interpretation:** Because $d_\omega(\sigma_x, \sigma_y) = 0$, the observables $\sigma_x$ and $\sigma_y$ are perfectly correlated and collapse to the *same* emergent point. The emergent space $\mathcal{X}_\omega$ consists of exactly **two points**:</w:t>
      </w:r>
    </w:p>
    <w:p w:rsidR="00000000" w:rsidDel="00000000" w:rsidP="00000000" w:rsidRDefault="00000000" w:rsidRPr="00000000" w14:paraId="0000023F">
      <w:pPr>
        <w:rPr/>
      </w:pPr>
      <w:r w:rsidDel="00000000" w:rsidR="00000000" w:rsidRPr="00000000">
        <w:rPr>
          <w:rtl w:val="0"/>
        </w:rPr>
        <w:t xml:space="preserve">1. $p_1 = [\sigma_x]_\omega = [\sigma_y]_\omega$</w:t>
      </w:r>
    </w:p>
    <w:p w:rsidR="00000000" w:rsidDel="00000000" w:rsidP="00000000" w:rsidRDefault="00000000" w:rsidRPr="00000000" w14:paraId="00000240">
      <w:pPr>
        <w:rPr/>
      </w:pPr>
      <w:r w:rsidDel="00000000" w:rsidR="00000000" w:rsidRPr="00000000">
        <w:rPr>
          <w:rtl w:val="0"/>
        </w:rPr>
        <w:t xml:space="preserve">2. $p_2 = [\sigma_z]_\omega$</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distance between these two points is $+\infty$. This toy model produces a discrete, disconnected proto-space of two points, demonstrating how algebraic indistinguishability translates into zero emergent distance.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Section 1: Emergent Space, Time, and Burden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1.1 The Quadratic Layer: Existence and Position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1.1.1 Purpose of the Quadratic Layer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Section 0.4 introduced the pairwise correlation kernel $K_\omega(O_i, O_j)$ as a symmetric, state-dependent measure of relational association. However, a correlation strength is not yet a geometry. To reconstruct spatial structure, we require a distance function that dictates how far apart two relational contexts are in an emergent spatial sense.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purpose of this subsection is to define the exact emergent spatial metric $d_\omega$ from the correlation kernel. This represents the **Quadratic Layer** of the framework: using the two-point GNS inner product to establish physical existence (non-zero norm) and pairwise spatial position (distance).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1.1.2 From Correlation Strength to Separation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Let $K_\omega(A, B)$ be the pairwise correlation kernel for localisable observables $A, B \in \mathcal{A}_{\mathrm{loc}}$ (Definition 0.21). By the GNS Cauchy-Schwarz inequality, this kernel is bounded: $0 \leq K_\omega(A, B) \leq 1$.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A value of $K_\omega(A, B) = 1$ represents maximal correlation. The two observables are perfectly associated in the physical state.</w:t>
      </w:r>
    </w:p>
    <w:p w:rsidR="00000000" w:rsidDel="00000000" w:rsidP="00000000" w:rsidRDefault="00000000" w:rsidRPr="00000000" w14:paraId="00000254">
      <w:pPr>
        <w:rPr/>
      </w:pPr>
      <w:r w:rsidDel="00000000" w:rsidR="00000000" w:rsidRPr="00000000">
        <w:rPr>
          <w:rtl w:val="0"/>
        </w:rPr>
        <w:t xml:space="preserve">*   Values closer to $0$ represent weaker correlation.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 distance-like quantity should satisfy opposite properties: maximal correlation should imply zero separation, and weak correlation should imply large separation. The natural mathematical map that achieves this is the negative logarithm.</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**Definition 1.1 (Exact Correlation Distance).** Let $K_\omega: \mathcal{A}_{\mathrm{loc}} \times \mathcal{A}_{\mathrm{loc}} \to (0, 1]$ be a normalised positive correlation kernel. The **exact correlation distance** associated with $K_\omega$ is the function:</w:t>
      </w:r>
    </w:p>
    <w:p w:rsidR="00000000" w:rsidDel="00000000" w:rsidP="00000000" w:rsidRDefault="00000000" w:rsidRPr="00000000" w14:paraId="00000259">
      <w:pPr>
        <w:rPr/>
      </w:pPr>
      <w:r w:rsidDel="00000000" w:rsidR="00000000" w:rsidRPr="00000000">
        <w:rPr>
          <w:rtl w:val="0"/>
        </w:rPr>
        <w:t xml:space="preserve">$$ \boxed{ d_\omega: \mathcal{A}_{\mathrm{loc}} \times \mathcal{A}_{\mathrm{loc}} \to [0, \infty) } $$</w:t>
      </w:r>
    </w:p>
    <w:p w:rsidR="00000000" w:rsidDel="00000000" w:rsidP="00000000" w:rsidRDefault="00000000" w:rsidRPr="00000000" w14:paraId="0000025A">
      <w:pPr>
        <w:rPr/>
      </w:pPr>
      <w:r w:rsidDel="00000000" w:rsidR="00000000" w:rsidRPr="00000000">
        <w:rPr>
          <w:rtl w:val="0"/>
        </w:rPr>
        <w:t xml:space="preserve">defined by:</w:t>
      </w:r>
    </w:p>
    <w:p w:rsidR="00000000" w:rsidDel="00000000" w:rsidP="00000000" w:rsidRDefault="00000000" w:rsidRPr="00000000" w14:paraId="0000025B">
      <w:pPr>
        <w:rPr/>
      </w:pPr>
      <w:r w:rsidDel="00000000" w:rsidR="00000000" w:rsidRPr="00000000">
        <w:rPr>
          <w:rtl w:val="0"/>
        </w:rPr>
        <w:t xml:space="preserve">$$ \boxed{ d_\omega(A, B) = -\ell_0 \log K_\omega(A, B), \qquad \ell_0 &gt; 0. }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Here, $\ell_0 &gt; 0$ is a fundamental length scale that translates the dimensionless algebraic correlation decay into emergent geometric distance. It is not a "pixel" of a pre-existing spatial grid, but the fundamental unit of the exact emergent metric itself.</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1.1.3 Properties of the Exact Metric</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distance function $d_\omega$ immediately satisfies two of the three required properties of a metric space.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**Theorem 1.1 (Non-Negativity).** If $0 &lt; K_\omega(A, B) \leq 1$ and $\ell_0 &gt; 0$, then $d_\omega(A, B) \geq 0$.</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**Theorem 1.2 (Zero Distance and Perfect Correlation).** $d_\omega(A, B) = 0 \iff K_\omega(A, B) = 1$.</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**Theorem 1.3 (Symmetry).** If $K_\omega(A, B) = K_\omega(B, A)$, then $d_\omega(A, B) = d_\omega(B, A)$.</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*Proofs follow immediately from the monotonicity and properties of the logarithm.*</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1.1.4 Emergent Points and the Metric Quotient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Theorem 1.2 reveals a crucial structural fact: zero emergent separation does not necessarily imply algebraic identity ($A = B$). Two distinct observables may be perfectly correlated or indistinguishable by the chosen state $\omega$. Thus, at the quadratic level, $d_\omega$ is expected at best to be a **pseudometric**.</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To form a true metric space, we must quotient out this indistinguishability.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**Definition 1.2 (Correlation Equivalence).** Define an equivalence relation on the localisable observable sector $\mathcal{A}_{\mathrm{loc}}$:</w:t>
      </w:r>
    </w:p>
    <w:p w:rsidR="00000000" w:rsidDel="00000000" w:rsidP="00000000" w:rsidRDefault="00000000" w:rsidRPr="00000000" w14:paraId="00000272">
      <w:pPr>
        <w:rPr/>
      </w:pPr>
      <w:r w:rsidDel="00000000" w:rsidR="00000000" w:rsidRPr="00000000">
        <w:rPr>
          <w:rtl w:val="0"/>
        </w:rPr>
        <w:t xml:space="preserve">$$ A \sim_\omega B \quad \Longleftrightarrow \quad d_\omega(A, B) = 0. $$</w:t>
      </w:r>
    </w:p>
    <w:p w:rsidR="00000000" w:rsidDel="00000000" w:rsidP="00000000" w:rsidRDefault="00000000" w:rsidRPr="00000000" w14:paraId="00000273">
      <w:pPr>
        <w:rPr/>
      </w:pPr>
      <w:r w:rsidDel="00000000" w:rsidR="00000000" w:rsidRPr="00000000">
        <w:rPr>
          <w:rtl w:val="0"/>
        </w:rPr>
        <w:t xml:space="preserve">Equivalently, $A \sim_\omega B \iff K_\omega(A, B) = 1$.</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The quotient set forms the emergent spatial point set:</w:t>
      </w:r>
    </w:p>
    <w:p w:rsidR="00000000" w:rsidDel="00000000" w:rsidP="00000000" w:rsidRDefault="00000000" w:rsidRPr="00000000" w14:paraId="00000276">
      <w:pPr>
        <w:rPr/>
      </w:pPr>
      <w:r w:rsidDel="00000000" w:rsidR="00000000" w:rsidRPr="00000000">
        <w:rPr>
          <w:rtl w:val="0"/>
        </w:rPr>
        <w:t xml:space="preserve">$$ \mathcal{X}_\omega := \mathcal{A}_{\mathrm{loc}} / \sim_\omega.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**Definition 1.3 (Quotient Distance).** Define the induced distance on the equivalence classes:</w:t>
      </w:r>
    </w:p>
    <w:p w:rsidR="00000000" w:rsidDel="00000000" w:rsidP="00000000" w:rsidRDefault="00000000" w:rsidRPr="00000000" w14:paraId="00000279">
      <w:pPr>
        <w:rPr/>
      </w:pPr>
      <w:r w:rsidDel="00000000" w:rsidR="00000000" w:rsidRPr="00000000">
        <w:rPr>
          <w:rtl w:val="0"/>
        </w:rPr>
        <w:t xml:space="preserve">$$ \widetilde{d}_\omega([A]_\omega, [B]_\omega) := d_\omega(A, B).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For this quotient distance to be a well-defined metric, it must satisfy the triangle inequality: $\widetilde{d}_\omega(A, C) \leq \widetilde{d}_\omega(A, B) + \widetilde{d}_\omega(B, C)$.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In standard quantum mechanics, the Cauchy-Schwarz inequality only guarantees a 2-point bound, which is insufficient to prove the triangle inequality (a fundamentally 3-point condition). Proving the triangle inequality requires upgrading to the **Cubic Layer**, which introduces a third relational link to enforce volumetric consistency. This proof is deferred to Section 1.2.</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1.1.5 Interpretation of Emergent Points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An emergent point $x \in \mathcal{X}_\omega$ is not a basic atom of space. It is an equivalence class of relational probes whose mutual separation vanishes. If $[A]_\omega \in \mathcal{X}_\omega$, then $[A]_\omega$ contains all localisable observables that represent the exact same correlation location in the state $\omega$.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This differs fundamentally from ordinary manifold-based thinking. In a manifold model, one starts with points $p \in M$ and then defines fields or observables at those points. Here, one starts with observables and defines points by their relational indistinguishability.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&gt; **Points are not primitive; points are correlation-equivalence classes.**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1.1.6 Summary and Guardrails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Section 1.1 has established the quadratic geometric layer:</w:t>
      </w:r>
    </w:p>
    <w:p w:rsidR="00000000" w:rsidDel="00000000" w:rsidP="00000000" w:rsidRDefault="00000000" w:rsidRPr="00000000" w14:paraId="0000028A">
      <w:pPr>
        <w:rPr/>
      </w:pPr>
      <w:r w:rsidDel="00000000" w:rsidR="00000000" w:rsidRPr="00000000">
        <w:rPr>
          <w:rtl w:val="0"/>
        </w:rPr>
        <w:t xml:space="preserve">1.  **$d_\omega$**: The exact correlation distance, mapping state-dependent correlation strength to spatial separation.</w:t>
      </w:r>
    </w:p>
    <w:p w:rsidR="00000000" w:rsidDel="00000000" w:rsidP="00000000" w:rsidRDefault="00000000" w:rsidRPr="00000000" w14:paraId="0000028B">
      <w:pPr>
        <w:rPr/>
      </w:pPr>
      <w:r w:rsidDel="00000000" w:rsidR="00000000" w:rsidRPr="00000000">
        <w:rPr>
          <w:rtl w:val="0"/>
        </w:rPr>
        <w:t xml:space="preserve">2.  **$\mathcal{X}_\omega$**: The emergent spatial point set, defined as the quotient of observables by perfect correlation.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&gt; **Guardrail 1:** Correlation is pre-geometric. The kernel $K_\omega$ is an algebraic/state evaluation; it is not a distance until the specific logarithmic map is applied.</w:t>
      </w:r>
    </w:p>
    <w:p w:rsidR="00000000" w:rsidDel="00000000" w:rsidP="00000000" w:rsidRDefault="00000000" w:rsidRPr="00000000" w14:paraId="0000028E">
      <w:pPr>
        <w:rPr/>
      </w:pPr>
      <w:r w:rsidDel="00000000" w:rsidR="00000000" w:rsidRPr="00000000">
        <w:rPr>
          <w:rtl w:val="0"/>
        </w:rPr>
        <w:t xml:space="preserve">&gt; **Guardrail 2:** Perfect correlation is not algebraic identity. The relation $A \sim_\omega B$ expresses zero emergent separation, not literal equality in the algebra $\mathcal{A}$.</w:t>
      </w:r>
    </w:p>
    <w:p w:rsidR="00000000" w:rsidDel="00000000" w:rsidP="00000000" w:rsidRDefault="00000000" w:rsidRPr="00000000" w14:paraId="0000028F">
      <w:pPr>
        <w:rPr/>
      </w:pPr>
      <w:r w:rsidDel="00000000" w:rsidR="00000000" w:rsidRPr="00000000">
        <w:rPr>
          <w:rtl w:val="0"/>
        </w:rPr>
        <w:t xml:space="preserve">&gt; **Guardrail 3:** Metricity is conditional. The triangle inequality for $\widetilde{d}_\omega$ requires the 3-point cubic consistency conditions to be proven in Section 1.2.</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1.2 The Cubic Layer: Volume and Dimension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1.2.1 Purpose of the Cubic Layer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quadratic layer (Section 1.1) established physical existence and pairwise separation. However, a 2-point distance alone cannot define direction, 3D volume, or spatial closure. To determine whether three points form a non-degenerate volumetric cell, a third relational link is required.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The purpose of this subsection is to construct the **Cubic Layer**. Rather than postulating a separate 3D foundation, we show that the cubic geometric structure is canonically inherited from the GNS representation via the exterior algebra. This structure will allow us to rigorously prove the triangle inequality for the quadratic metric and mathematically force the emergent spatial dimensionality to be $D=3$.</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1.2.2 The Phase-Preserving Overlap Revisited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To build volume, we cannot rely solely on the magnitude-only kernel $K_\omega(A,B)$. The complex phase of the GNS inner product carries essential information about linear independence and orientation.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Recall Definition 0.20, the phase-preserving normalized overlap:</w:t>
      </w:r>
    </w:p>
    <w:p w:rsidR="00000000" w:rsidDel="00000000" w:rsidP="00000000" w:rsidRDefault="00000000" w:rsidRPr="00000000" w14:paraId="0000029F">
      <w:pPr>
        <w:rPr/>
      </w:pPr>
      <w:r w:rsidDel="00000000" w:rsidR="00000000" w:rsidRPr="00000000">
        <w:rPr>
          <w:rtl w:val="0"/>
        </w:rPr>
        <w:t xml:space="preserve">$$ \tilde{K}_\omega(A, B) := \frac{\langle [A]_\omega, [B]_\omega \rangle}{\|[A]_\omega\| \|[B]_\omega\|} = \frac{\omega(A^\dagger B)}{\sqrt{\omega(A^\dagger A) \, \omega(B^\dagger B)}}. $$</w:t>
      </w:r>
    </w:p>
    <w:p w:rsidR="00000000" w:rsidDel="00000000" w:rsidP="00000000" w:rsidRDefault="00000000" w:rsidRPr="00000000" w14:paraId="000002A0">
      <w:pPr>
        <w:rPr/>
      </w:pPr>
      <w:r w:rsidDel="00000000" w:rsidR="00000000" w:rsidRPr="00000000">
        <w:rPr>
          <w:rtl w:val="0"/>
        </w:rPr>
        <w:t xml:space="preserve">By GNS Cauchy-Schwarz, $0 \leq |\tilde{K}_\omega(A, B)| \leq 1$. The pairwise distance kernel is simply the magnitude: $K_\omega(A,B) = |\tilde{K}_\omega(A,B)|$.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**Critical Invariance Property:** The phase of $\tilde{K}_\omega(A,B)$ is invariant under independent rephasing of $A$ and $B$ only up to a global phase. The magnitude is fully invariant. This local $U(1)$ phase freedom is the structural seed of gauge structure, which will be explored in Section 2.2.</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1.2.3 The Cubic Representation Extension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We now construct the 3-point volume element.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**Theorem 1.4 (Cubic Representation Extension).** </w:t>
      </w:r>
    </w:p>
    <w:p w:rsidR="00000000" w:rsidDel="00000000" w:rsidP="00000000" w:rsidRDefault="00000000" w:rsidRPr="00000000" w14:paraId="000002A9">
      <w:pPr>
        <w:rPr/>
      </w:pPr>
      <w:r w:rsidDel="00000000" w:rsidR="00000000" w:rsidRPr="00000000">
        <w:rPr>
          <w:rtl w:val="0"/>
        </w:rPr>
        <w:t xml:space="preserve">Let $(\mathscr{H}_\omega, \pi_\omega, \Omega_\omega)$ be the GNS representation of a physical state $\omega$. Let $\mathcal{A}_{\mathrm{loc}} \subseteq \mathcal{A}_{\mathrm{obs}}$ be the localisable observable sector.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Define the **cubic geometric representation**:</w:t>
      </w:r>
    </w:p>
    <w:p w:rsidR="00000000" w:rsidDel="00000000" w:rsidP="00000000" w:rsidRDefault="00000000" w:rsidRPr="00000000" w14:paraId="000002AC">
      <w:pPr>
        <w:rPr/>
      </w:pPr>
      <w:r w:rsidDel="00000000" w:rsidR="00000000" w:rsidRPr="00000000">
        <w:rPr>
          <w:rtl w:val="0"/>
        </w:rPr>
        <w:t xml:space="preserve">$$ \rho_\omega^{(3)}: \mathcal{A}_{\mathrm{loc}}^3 \to \Lambda^3 \mathscr{H}_\omega $$</w:t>
      </w:r>
    </w:p>
    <w:p w:rsidR="00000000" w:rsidDel="00000000" w:rsidP="00000000" w:rsidRDefault="00000000" w:rsidRPr="00000000" w14:paraId="000002AD">
      <w:pPr>
        <w:rPr/>
      </w:pPr>
      <w:r w:rsidDel="00000000" w:rsidR="00000000" w:rsidRPr="00000000">
        <w:rPr>
          <w:rtl w:val="0"/>
        </w:rPr>
        <w:t xml:space="preserve">by</w:t>
      </w:r>
    </w:p>
    <w:p w:rsidR="00000000" w:rsidDel="00000000" w:rsidP="00000000" w:rsidRDefault="00000000" w:rsidRPr="00000000" w14:paraId="000002AE">
      <w:pPr>
        <w:rPr/>
      </w:pPr>
      <w:r w:rsidDel="00000000" w:rsidR="00000000" w:rsidRPr="00000000">
        <w:rPr>
          <w:rtl w:val="0"/>
        </w:rPr>
        <w:t xml:space="preserve">$$ \boxed{ \rho_\omega^{(3)}(A,B,C) := [A]_\omega \wedge [B]_\omega \wedge [C]_\omega. }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associated **cubic volume element** is the squared norm of this wedge product:</w:t>
      </w:r>
    </w:p>
    <w:p w:rsidR="00000000" w:rsidDel="00000000" w:rsidP="00000000" w:rsidRDefault="00000000" w:rsidRPr="00000000" w14:paraId="000002B1">
      <w:pPr>
        <w:rPr/>
      </w:pPr>
      <w:r w:rsidDel="00000000" w:rsidR="00000000" w:rsidRPr="00000000">
        <w:rPr>
          <w:rtl w:val="0"/>
        </w:rPr>
        <w:t xml:space="preserve">$$ \boxed{ \mathcal{V}_\omega(A,B,C) := \left\| \rho_\omega^{(3)}(A,B,C) \right\|^2. }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Equivalently, $\mathcal{V}_\omega$ is the determinant of the $3 \times 3$ Gram matrix of phase-preserving overlaps:</w:t>
      </w:r>
    </w:p>
    <w:p w:rsidR="00000000" w:rsidDel="00000000" w:rsidP="00000000" w:rsidRDefault="00000000" w:rsidRPr="00000000" w14:paraId="000002B4">
      <w:pPr>
        <w:rPr/>
      </w:pPr>
      <w:r w:rsidDel="00000000" w:rsidR="00000000" w:rsidRPr="00000000">
        <w:rPr>
          <w:rtl w:val="0"/>
        </w:rPr>
        <w:t xml:space="preserve">$$ \boxed{ \mathcal{V}_\omega(A,B,C) = \det \left( \tilde{K}_\omega(X_i, X_j) \right)_{i,j=1}^3, } $$</w:t>
      </w:r>
    </w:p>
    <w:p w:rsidR="00000000" w:rsidDel="00000000" w:rsidP="00000000" w:rsidRDefault="00000000" w:rsidRPr="00000000" w14:paraId="000002B5">
      <w:pPr>
        <w:rPr/>
      </w:pPr>
      <w:r w:rsidDel="00000000" w:rsidR="00000000" w:rsidRPr="00000000">
        <w:rPr>
          <w:rtl w:val="0"/>
        </w:rPr>
        <w:t xml:space="preserve">where $X_1=A, X_2=B, X_3=C$.</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*Proof.* Properties of the exterior algebra dictate that the wedge product is multilinear and descends to GNS equivalence classes. The squared norm of a wedge product in a Hilbert space is exactly the determinant of the Gram matrix of the constituent vectors. $\blacksquare$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**Properties of $\mathcal{V}_\omega$:**</w:t>
      </w:r>
    </w:p>
    <w:p w:rsidR="00000000" w:rsidDel="00000000" w:rsidP="00000000" w:rsidRDefault="00000000" w:rsidRPr="00000000" w14:paraId="000002BA">
      <w:pPr>
        <w:rPr/>
      </w:pPr>
      <w:r w:rsidDel="00000000" w:rsidR="00000000" w:rsidRPr="00000000">
        <w:rPr>
          <w:rtl w:val="0"/>
        </w:rPr>
        <w:t xml:space="preserve">1. **Non-negative volume:** $\mathcal{V}_\omega(A,B,C) \geq 0$, with equality if and only if the three representatives are linearly dependent in $\mathscr{H}_\omega$.</w:t>
      </w:r>
    </w:p>
    <w:p w:rsidR="00000000" w:rsidDel="00000000" w:rsidP="00000000" w:rsidRDefault="00000000" w:rsidRPr="00000000" w14:paraId="000002BB">
      <w:pPr>
        <w:rPr/>
      </w:pPr>
      <w:r w:rsidDel="00000000" w:rsidR="00000000" w:rsidRPr="00000000">
        <w:rPr>
          <w:rtl w:val="0"/>
        </w:rPr>
        <w:t xml:space="preserve">2. **Pairwise Compatibility:** The pairwise kernel $K_\omega(A,B)$ and the cubic volume $\mathcal{V}_\omega(A,B,C)$ are distinct contractions of the same GNS sesquilinear form. The former measures 2-point correlation strength; the latter measures 3-point spatial closure. The pairwise kernel is the 2D principal minor projection of the cubic Gram structure, not a reduction achieved by inserting the identity operator.</w:t>
      </w:r>
    </w:p>
    <w:p w:rsidR="00000000" w:rsidDel="00000000" w:rsidP="00000000" w:rsidRDefault="00000000" w:rsidRPr="00000000" w14:paraId="000002BC">
      <w:pPr>
        <w:rPr/>
      </w:pPr>
      <w:r w:rsidDel="00000000" w:rsidR="00000000" w:rsidRPr="00000000">
        <w:rPr>
          <w:rtl w:val="0"/>
        </w:rPr>
        <w:t xml:space="preserve">3. **Dimensional detection:** $\mathcal{V}_\omega(A,B,C) &gt; 0$ for generic triads if and only if $\dim(\mathrm{span}\{[A]_\omega : A \in \mathcal{A}_{\mathrm{loc}}\}) \geq 3$.</w:t>
      </w:r>
    </w:p>
    <w:p w:rsidR="00000000" w:rsidDel="00000000" w:rsidP="00000000" w:rsidRDefault="00000000" w:rsidRPr="00000000" w14:paraId="000002BD">
      <w:pPr>
        <w:rPr/>
      </w:pPr>
      <w:r w:rsidDel="00000000" w:rsidR="00000000" w:rsidRPr="00000000">
        <w:rPr>
          <w:rtl w:val="0"/>
        </w:rPr>
        <w:t xml:space="preserve">4. **Orientation invariant:** A phase-sensitive chiral invariant is defined by the cyclic triple product:</w:t>
      </w:r>
    </w:p>
    <w:p w:rsidR="00000000" w:rsidDel="00000000" w:rsidP="00000000" w:rsidRDefault="00000000" w:rsidRPr="00000000" w14:paraId="000002BE">
      <w:pPr>
        <w:rPr/>
      </w:pPr>
      <w:r w:rsidDel="00000000" w:rsidR="00000000" w:rsidRPr="00000000">
        <w:rPr>
          <w:rtl w:val="0"/>
        </w:rPr>
        <w:t xml:space="preserve">$$ \mathcal{O}_\omega(A,B,C) := \mathrm{Im}\left( \tilde{K}_\omega(A,B)\,\tilde{K}_\omega(B,C)\,\tilde{K}_\omega(C,A) \right). $$</w:t>
      </w:r>
    </w:p>
    <w:p w:rsidR="00000000" w:rsidDel="00000000" w:rsidP="00000000" w:rsidRDefault="00000000" w:rsidRPr="00000000" w14:paraId="000002BF">
      <w:pPr>
        <w:rPr/>
      </w:pPr>
      <w:r w:rsidDel="00000000" w:rsidR="00000000" w:rsidRPr="00000000">
        <w:rPr>
          <w:rtl w:val="0"/>
        </w:rPr>
        <w:t xml:space="preserve">This quantity is antisymmetric under exchange of any two arguments and carries a sign ($\pm$), distinguishing right-handed from left-handed triads. Its physical interpretation requires additional assumptions and is not assumed here.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1.2.4 Metricity Under Emergent Cubic Closure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In Section 1.1, we noted that the triangle inequality $d_\omega(A, C) \leq d_\omega(A, B) + d_\omega(B, C)$ could not be proven by 2-point bounds alone. We now prove it using the 3rd link.</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To prevent the 3D volume from collapsing into a 1D degenerate line, the direct pairwise correlation $K_\omega(A, C)$ must be at least as strong as the correlation routed through the composite operator $BC$. We define the **routed cubic correlation kernel** as:</w:t>
      </w:r>
    </w:p>
    <w:p w:rsidR="00000000" w:rsidDel="00000000" w:rsidP="00000000" w:rsidRDefault="00000000" w:rsidRPr="00000000" w14:paraId="000002C6">
      <w:pPr>
        <w:rPr/>
      </w:pPr>
      <w:r w:rsidDel="00000000" w:rsidR="00000000" w:rsidRPr="00000000">
        <w:rPr>
          <w:rtl w:val="0"/>
        </w:rPr>
        <w:t xml:space="preserve">$$ K_\omega(A, B, C) := \frac{|\omega(A^\dagger B C)|}{\sqrt{\omega(A^\dagger A) \, \omega(C^\dagger B^\dagger B C)}}.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We require the physical state to satisfy two structural conditions for non-degenerate triads:</w:t>
      </w:r>
    </w:p>
    <w:p w:rsidR="00000000" w:rsidDel="00000000" w:rsidP="00000000" w:rsidRDefault="00000000" w:rsidRPr="00000000" w14:paraId="000002C9">
      <w:pPr>
        <w:rPr/>
      </w:pPr>
      <w:r w:rsidDel="00000000" w:rsidR="00000000" w:rsidRPr="00000000">
        <w:rPr>
          <w:rtl w:val="0"/>
        </w:rPr>
        <w:t xml:space="preserve">1. **Cubic Factorization:** $K_\omega(A, B, C) \approx K_\omega(A, B) \, K_\omega(B, C)$.</w:t>
      </w:r>
    </w:p>
    <w:p w:rsidR="00000000" w:rsidDel="00000000" w:rsidP="00000000" w:rsidRDefault="00000000" w:rsidRPr="00000000" w14:paraId="000002CA">
      <w:pPr>
        <w:rPr/>
      </w:pPr>
      <w:r w:rsidDel="00000000" w:rsidR="00000000" w:rsidRPr="00000000">
        <w:rPr>
          <w:rtl w:val="0"/>
        </w:rPr>
        <w:t xml:space="preserve">2. **Cubic Dominance:** $K_\omega(A, C) \geq K_\omega(A, B, C)$.</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**Theorem 1.5 (Correlation Distance is a Pseudometric).** </w:t>
      </w:r>
    </w:p>
    <w:p w:rsidR="00000000" w:rsidDel="00000000" w:rsidP="00000000" w:rsidRDefault="00000000" w:rsidRPr="00000000" w14:paraId="000002CD">
      <w:pPr>
        <w:rPr/>
      </w:pPr>
      <w:r w:rsidDel="00000000" w:rsidR="00000000" w:rsidRPr="00000000">
        <w:rPr>
          <w:rtl w:val="0"/>
        </w:rPr>
        <w:t xml:space="preserve">Let $d_\omega(A, B) = -\ell_0 \log K_\omega(A, B)$ with $\ell_0 &gt; 0$. Assuming the Cubic Factorization and Dominance conditions, $d_\omega$ is a **pseudometric** on $\mathcal{A}_{\mathrm{loc}}$. Specifically, it satisfies the triangle inequality:</w:t>
      </w:r>
    </w:p>
    <w:p w:rsidR="00000000" w:rsidDel="00000000" w:rsidP="00000000" w:rsidRDefault="00000000" w:rsidRPr="00000000" w14:paraId="000002CE">
      <w:pPr>
        <w:rPr/>
      </w:pPr>
      <w:r w:rsidDel="00000000" w:rsidR="00000000" w:rsidRPr="00000000">
        <w:rPr>
          <w:rtl w:val="0"/>
        </w:rPr>
        <w:t xml:space="preserve">$$ \boxed{ d_\omega(A, C) \leq d_\omega(A, B) + d_\omega(B, C). }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*Proof.* By Cubic Dominance, $K_\omega(A, C) \geq K_\omega(A, B, C)$. Substituting Cubic Factorization:</w:t>
      </w:r>
    </w:p>
    <w:p w:rsidR="00000000" w:rsidDel="00000000" w:rsidP="00000000" w:rsidRDefault="00000000" w:rsidRPr="00000000" w14:paraId="000002D1">
      <w:pPr>
        <w:rPr/>
      </w:pPr>
      <w:r w:rsidDel="00000000" w:rsidR="00000000" w:rsidRPr="00000000">
        <w:rPr>
          <w:rtl w:val="0"/>
        </w:rPr>
        <w:t xml:space="preserve">$$ K_\omega(A, C) \geq K_\omega(A, B) \, K_\omega(B, C). $$</w:t>
      </w:r>
    </w:p>
    <w:p w:rsidR="00000000" w:rsidDel="00000000" w:rsidP="00000000" w:rsidRDefault="00000000" w:rsidRPr="00000000" w14:paraId="000002D2">
      <w:pPr>
        <w:rPr/>
      </w:pPr>
      <w:r w:rsidDel="00000000" w:rsidR="00000000" w:rsidRPr="00000000">
        <w:rPr>
          <w:rtl w:val="0"/>
        </w:rPr>
        <w:t xml:space="preserve">Taking the logarithm (monotonically increasing):</w:t>
      </w:r>
    </w:p>
    <w:p w:rsidR="00000000" w:rsidDel="00000000" w:rsidP="00000000" w:rsidRDefault="00000000" w:rsidRPr="00000000" w14:paraId="000002D3">
      <w:pPr>
        <w:rPr/>
      </w:pPr>
      <w:r w:rsidDel="00000000" w:rsidR="00000000" w:rsidRPr="00000000">
        <w:rPr>
          <w:rtl w:val="0"/>
        </w:rPr>
        <w:t xml:space="preserve">$$ \log K_\omega(A, C) \geq \log K_\omega(A, B) + \log K_\omega(B, C). $$</w:t>
      </w:r>
    </w:p>
    <w:p w:rsidR="00000000" w:rsidDel="00000000" w:rsidP="00000000" w:rsidRDefault="00000000" w:rsidRPr="00000000" w14:paraId="000002D4">
      <w:pPr>
        <w:rPr/>
      </w:pPr>
      <w:r w:rsidDel="00000000" w:rsidR="00000000" w:rsidRPr="00000000">
        <w:rPr>
          <w:rtl w:val="0"/>
        </w:rPr>
        <w:t xml:space="preserve">Multiplying by $-\ell_0$ (reversing the inequality):</w:t>
      </w:r>
    </w:p>
    <w:p w:rsidR="00000000" w:rsidDel="00000000" w:rsidP="00000000" w:rsidRDefault="00000000" w:rsidRPr="00000000" w14:paraId="000002D5">
      <w:pPr>
        <w:rPr/>
      </w:pPr>
      <w:r w:rsidDel="00000000" w:rsidR="00000000" w:rsidRPr="00000000">
        <w:rPr>
          <w:rtl w:val="0"/>
        </w:rPr>
        <w:t xml:space="preserve">$$ -\ell_0 \log K_\omega(A, C) \leq -\ell_0 \log K_\omega(A, B) - \ell_0 \log K_\omega(B, C). $$</w:t>
      </w:r>
    </w:p>
    <w:p w:rsidR="00000000" w:rsidDel="00000000" w:rsidP="00000000" w:rsidRDefault="00000000" w:rsidRPr="00000000" w14:paraId="000002D6">
      <w:pPr>
        <w:rPr/>
      </w:pPr>
      <w:r w:rsidDel="00000000" w:rsidR="00000000" w:rsidRPr="00000000">
        <w:rPr>
          <w:rtl w:val="0"/>
        </w:rPr>
        <w:t xml:space="preserve">Substituting $d_\omega$ yields $d_\omega(A, C) \leq d_\omega(A, B) + d_\omega(B, C)$. $\blacksquare$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With the triangle inequality established, the quotient space $(\mathcal{X}_\omega, \widetilde{d}_\omega)$ (Definition 1.3) is a rigorous metric space.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1.2.5 Dimensional Closure: Relational Inference Selects $D=3$</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framework does not assume a pre-existing 3D spatial manifold. Space must emerge from the zero-preserving relational structure. We now establish the conditions under which the emergent spatial dimension is uniquely selected as $D=3$.</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**Theorem 1.6 (Absolute Algebraic Selection of $D=3$).** *[Conditional Theorem]*</w:t>
      </w:r>
    </w:p>
    <w:p w:rsidR="00000000" w:rsidDel="00000000" w:rsidP="00000000" w:rsidRDefault="00000000" w:rsidRPr="00000000" w14:paraId="000002DF">
      <w:pPr>
        <w:rPr/>
      </w:pPr>
      <w:r w:rsidDel="00000000" w:rsidR="00000000" w:rsidRPr="00000000">
        <w:rPr>
          <w:rtl w:val="0"/>
        </w:rPr>
        <w:t xml:space="preserve">Let $\mathscr{H}_{\mathrm{phys}}^\omega$ be the GNS Hilbert space of a physical state. The physical spatial dimension $D$ is the dimension of the generic span of local probes in $\mathscr{H}_{\mathrm{phys}}^\omega$.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Under the **Minimal Inference Closure Assumption**—that excess independent directions beyond the minimal inference rank are gauge redundancies or over-closure defects—the master constraint $\hat{\mathfrak{M}}_\omega = 0$ strictly enforces $D=3$.</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*Proof.* We analyze the rank of the relational inference map $\mathcal{F}$, defining the total closure defect as $\Xi_C(D) = \Xi_{\mathrm{under}}(D) + \Xi_{\mathrm{over}}(D)$.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 **Case $D &lt; 3$ (Under-closure):** If the effective dimension is $D &lt; 3$, then $\dim(\mathscr{H}_{\mathrm{phys}}^\omega) &lt; 3$. By the properties of the exterior algebra, $\Lambda^3 \mathscr{H}_{\mathrm{phys}}^\omega = \{0\}$. The cubic volume element $\mathcal{V}_\omega(A,B,C)$ vanishes identically. The network cannot distinguish direction, yielding a positive under-closure defect: $\Xi_{\mathrm{under}}(D) = 3 - D &gt; 0$.</w:t>
      </w:r>
    </w:p>
    <w:p w:rsidR="00000000" w:rsidDel="00000000" w:rsidP="00000000" w:rsidRDefault="00000000" w:rsidRPr="00000000" w14:paraId="000002E6">
      <w:pPr>
        <w:rPr/>
      </w:pPr>
      <w:r w:rsidDel="00000000" w:rsidR="00000000" w:rsidRPr="00000000">
        <w:rPr>
          <w:rtl w:val="0"/>
        </w:rPr>
        <w:t xml:space="preserve">2. **Case $D &gt; 3$ (Over-closure):** If the effective dimension is $D &gt; 3$, then $\dim(\Lambda^3 \mathscr{H}_{\mathrm{phys}}^\omega) = \binom{D}{3} &gt; 1$. There exist multiple, linearly independent 3-dimensional volumetric subspaces (mirror degeneracy). The inverse inference problem is underdetermined. By the Minimal Inference Closure Assumption, this unmatched degeneracy violates deterministic physical admissibility, yielding $\Xi_{\mathrm{over}}(D) = D - 3 &gt; 0$.</w:t>
      </w:r>
    </w:p>
    <w:p w:rsidR="00000000" w:rsidDel="00000000" w:rsidP="00000000" w:rsidRDefault="00000000" w:rsidRPr="00000000" w14:paraId="000002E7">
      <w:pPr>
        <w:rPr/>
      </w:pPr>
      <w:r w:rsidDel="00000000" w:rsidR="00000000" w:rsidRPr="00000000">
        <w:rPr>
          <w:rtl w:val="0"/>
        </w:rPr>
        <w:t xml:space="preserve">3. **Case $D = 3$ (Balanced Closure):** If $D = 3$, then $\dim(\Lambda^3 \mathscr{H}_{\mathrm{phys}}^\omega) = 1$. There is exactly one independent 3D volumetric channel. The inference map achieves maximal rank with no degeneracy. $\Xi_C(3) = 0$.</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Since physical admissibility requires the state to reside in the kernel of the master constraint, and $\Xi_C(D) \geq 0$ with equality only at $D=3$, physical admissibility strictly selects $D=3$. $\blacksquare$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1.2.6 Summary and Guardrails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Section 1.2 has established the cubic geometric layer:</w:t>
      </w:r>
    </w:p>
    <w:p w:rsidR="00000000" w:rsidDel="00000000" w:rsidP="00000000" w:rsidRDefault="00000000" w:rsidRPr="00000000" w14:paraId="000002EE">
      <w:pPr>
        <w:rPr/>
      </w:pPr>
      <w:r w:rsidDel="00000000" w:rsidR="00000000" w:rsidRPr="00000000">
        <w:rPr>
          <w:rtl w:val="0"/>
        </w:rPr>
        <w:t xml:space="preserve">1.  **$\mathcal{V}_\omega$**: The phase-preserving cubic volume element, canonically inherited from $\Lambda^3 \mathscr{H}_\omega$.</w:t>
      </w:r>
    </w:p>
    <w:p w:rsidR="00000000" w:rsidDel="00000000" w:rsidP="00000000" w:rsidRDefault="00000000" w:rsidRPr="00000000" w14:paraId="000002EF">
      <w:pPr>
        <w:rPr/>
      </w:pPr>
      <w:r w:rsidDel="00000000" w:rsidR="00000000" w:rsidRPr="00000000">
        <w:rPr>
          <w:rtl w:val="0"/>
        </w:rPr>
        <w:t xml:space="preserve">2.  **Metricity**: The triangle inequality for $d_\omega$ is rigorously reduced to the Cubic Factorization and Dominance conditions.</w:t>
      </w:r>
    </w:p>
    <w:p w:rsidR="00000000" w:rsidDel="00000000" w:rsidP="00000000" w:rsidRDefault="00000000" w:rsidRPr="00000000" w14:paraId="000002F0">
      <w:pPr>
        <w:rPr/>
      </w:pPr>
      <w:r w:rsidDel="00000000" w:rsidR="00000000" w:rsidRPr="00000000">
        <w:rPr>
          <w:rtl w:val="0"/>
        </w:rPr>
        <w:t xml:space="preserve">3.  **$D=3$**: Spatial dimensionality is locked at 3 by the non-degeneracy of the exterior algebra, conditional on the Minimal Inference Closure Assumption.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&gt; **Guardrail 4:** The phase-preserving volume element is essential. The cubic Gram determinant *must* be built from $\tilde{K}_\omega$ (phase-preserving), not $K_\omega$ (magnitude-only). Stripping the phase breaks linear-dependence detection.</w:t>
      </w:r>
    </w:p>
    <w:p w:rsidR="00000000" w:rsidDel="00000000" w:rsidP="00000000" w:rsidRDefault="00000000" w:rsidRPr="00000000" w14:paraId="000002F3">
      <w:pPr>
        <w:rPr/>
      </w:pPr>
      <w:r w:rsidDel="00000000" w:rsidR="00000000" w:rsidRPr="00000000">
        <w:rPr>
          <w:rtl w:val="0"/>
        </w:rPr>
        <w:t xml:space="preserve">&gt; **Guardrail 5:** Metricity is conditional. Exact theorem-backed metricity requires the Cubic Volumetric Consistency (Factorization and Dominance) to hold, or to be derived from underlying reconciliation dynamics (Target 2.1).</w:t>
      </w:r>
    </w:p>
    <w:p w:rsidR="00000000" w:rsidDel="00000000" w:rsidP="00000000" w:rsidRDefault="00000000" w:rsidRPr="00000000" w14:paraId="000002F4">
      <w:pPr>
        <w:rPr/>
      </w:pPr>
      <w:r w:rsidDel="00000000" w:rsidR="00000000" w:rsidRPr="00000000">
        <w:rPr>
          <w:rtl w:val="0"/>
        </w:rPr>
        <w:t xml:space="preserve">&gt; **Guardrail 6:** Dimensional closure is a conditional theorem. The $D&gt;3$ exclusion relies on the structural assumption that over-closure is a physical defect.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1.3 Constraint Burden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1.3.1 Purpose of the Burden Layer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Section 0.5 introduced the Reconciliation Variational Principle, which dictates that the network evolves by minimizing a total burden functional $\mathbb{B}[\omega]$. However, to make this principle mathematically precise and physically predictive, we must rigorously define what "burden" is at a local level.</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purpose of this subsection is to define constraint burden formally from the primitive algebraic data. We will establish burden as a scalar functional that measures the local structural friction generated by the algebraic process of smoothing out constraint mismatches during open extension.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1.3.2 The Concept of Reconciliation Cost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At the foundational level, physicality means constraint compatibility:</w:t>
      </w:r>
    </w:p>
    <w:p w:rsidR="00000000" w:rsidDel="00000000" w:rsidP="00000000" w:rsidRDefault="00000000" w:rsidRPr="00000000" w14:paraId="00000302">
      <w:pPr>
        <w:rPr/>
      </w:pPr>
      <w:r w:rsidDel="00000000" w:rsidR="00000000" w:rsidRPr="00000000">
        <w:rPr>
          <w:rtl w:val="0"/>
        </w:rPr>
        <w:t xml:space="preserve">$$ \omega(\hat{C}_\alpha^\dagger \hat{C}_\alpha) = 0 \qquad \forall \alpha. $$</w:t>
      </w:r>
    </w:p>
    <w:p w:rsidR="00000000" w:rsidDel="00000000" w:rsidP="00000000" w:rsidRDefault="00000000" w:rsidRPr="00000000" w14:paraId="00000303">
      <w:pPr>
        <w:rPr/>
      </w:pPr>
      <w:r w:rsidDel="00000000" w:rsidR="00000000" w:rsidRPr="00000000">
        <w:rPr>
          <w:rtl w:val="0"/>
        </w:rPr>
        <w:t xml:space="preserve">At the level of open extension, admissibility means that a structure may continue only through zero-preserving enlargement:</w:t>
      </w:r>
    </w:p>
    <w:p w:rsidR="00000000" w:rsidDel="00000000" w:rsidP="00000000" w:rsidRDefault="00000000" w:rsidRPr="00000000" w14:paraId="00000304">
      <w:pPr>
        <w:rPr/>
      </w:pPr>
      <w:r w:rsidDel="00000000" w:rsidR="00000000" w:rsidRPr="00000000">
        <w:rPr>
          <w:rtl w:val="0"/>
        </w:rPr>
        <w:t xml:space="preserve">$$ \mathfrak{M}(\mathcal{U}_{s+1}) = 0.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However, not all admissible extensions are equally "easy." Some regions of relational structure may require more constraint reconciliation, more dependency closure, or more structural coordination in order to remain physical. This local difficulty is what burden represents. It is the dynamic residue of the Causal Reconciliation Principle acting on the network.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**Definition 1.4 (Constraint Burden).** </w:t>
      </w:r>
    </w:p>
    <w:p w:rsidR="00000000" w:rsidDel="00000000" w:rsidP="00000000" w:rsidRDefault="00000000" w:rsidRPr="00000000" w14:paraId="00000309">
      <w:pPr>
        <w:rPr/>
      </w:pPr>
      <w:r w:rsidDel="00000000" w:rsidR="00000000" w:rsidRPr="00000000">
        <w:rPr>
          <w:rtl w:val="0"/>
        </w:rPr>
        <w:t xml:space="preserve">Let $R \subseteq \mathcal{E}$ be a subsystem or coarse-grained region. Let $\Pi_R \in \mathcal{A}$ be a localisation or projection operator associated with region $R$. The **constraint burden** of $R$ in the physical state $\omega$ is a non-negative scalar functional:</w:t>
      </w:r>
    </w:p>
    <w:p w:rsidR="00000000" w:rsidDel="00000000" w:rsidP="00000000" w:rsidRDefault="00000000" w:rsidRPr="00000000" w14:paraId="0000030A">
      <w:pPr>
        <w:rPr/>
      </w:pPr>
      <w:r w:rsidDel="00000000" w:rsidR="00000000" w:rsidRPr="00000000">
        <w:rPr>
          <w:rtl w:val="0"/>
        </w:rPr>
        <w:t xml:space="preserve">$$ \boxed{ B(R) = \sum_{\alpha \in I} w_\alpha \, \omega\left( [\hat{C}_\alpha, \Pi_R]^\dagger [\hat{C}_\alpha, \Pi_R] \right), } $$</w:t>
      </w:r>
    </w:p>
    <w:p w:rsidR="00000000" w:rsidDel="00000000" w:rsidP="00000000" w:rsidRDefault="00000000" w:rsidRPr="00000000" w14:paraId="0000030B">
      <w:pPr>
        <w:rPr/>
      </w:pPr>
      <w:r w:rsidDel="00000000" w:rsidR="00000000" w:rsidRPr="00000000">
        <w:rPr>
          <w:rtl w:val="0"/>
        </w:rPr>
        <w:t xml:space="preserve">where $w_\alpha &gt; 0$ are strictly positive weights, and $[\hat{C}_\alpha, \Pi_R] = \hat{C}_\alpha \Pi_R - \Pi_R \hat{C}_\alpha$ is the commutator measuring the failure of the region to decouple from the primitive constraint.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1.3.3 Burden is Not Constraint Violation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This distinction is absolute and must be maintained throughout the framework.</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physical state satisfies $\omega(\hat{C}_\alpha^\dagger \hat{C}_\alpha) = 0$. A represented physical vector satisfies $\hat{\mathfrak{M}}_\omega \psi = 0$. These are zero-violation conditions.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Burden, by contrast, may be non-zero even when the structure is perfectly physical. It measures the load of preserving physicality, not the failure of it. In a physical but burdened region, one may have:</w:t>
      </w:r>
    </w:p>
    <w:p w:rsidR="00000000" w:rsidDel="00000000" w:rsidP="00000000" w:rsidRDefault="00000000" w:rsidRPr="00000000" w14:paraId="00000314">
      <w:pPr>
        <w:rPr/>
      </w:pPr>
      <w:r w:rsidDel="00000000" w:rsidR="00000000" w:rsidRPr="00000000">
        <w:rPr>
          <w:rtl w:val="0"/>
        </w:rPr>
        <w:t xml:space="preserve">$$ \mathfrak{M} = 0 \quad \text{while} \quad B &gt; 0.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&gt; **$\mathfrak{M}$ measures constraint violation; $B$ measures constraint-maintenance load (reconciliation friction).**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1.3.4 The Three-Component Decomposition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burden functional does not merely measure a single homogeneous cost; it structurally decomposes into three distinct physical channels based on the algebra of projections.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If a composite region $R$ is formed by interacting subsystems, the localization operator for the union is $\Pi_{A \cup B} = \Pi_A + \Pi_B + \Pi_{AB}^{\text{bind}}$, where $\Pi_{AB}^{\text{bind}}$ represents the non-additive correlation structure (the binding network). Expanding the commutator $[\hat{C}_\alpha, \Pi_{A \cup B}]$ and inserting it into the burden functional yields three structurally distinct sources: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**Definition 1.5 (Component Burden Decomposition).** </w:t>
      </w:r>
    </w:p>
    <w:p w:rsidR="00000000" w:rsidDel="00000000" w:rsidP="00000000" w:rsidRDefault="00000000" w:rsidRPr="00000000" w14:paraId="0000031F">
      <w:pPr>
        <w:rPr/>
      </w:pPr>
      <w:r w:rsidDel="00000000" w:rsidR="00000000" w:rsidRPr="00000000">
        <w:rPr>
          <w:rtl w:val="0"/>
        </w:rPr>
        <w:t xml:space="preserve">For a composite region $R$, the total burden density $\rho_B(x)$ decomposes as:</w:t>
      </w:r>
    </w:p>
    <w:p w:rsidR="00000000" w:rsidDel="00000000" w:rsidP="00000000" w:rsidRDefault="00000000" w:rsidRPr="00000000" w14:paraId="00000320">
      <w:pPr>
        <w:rPr/>
      </w:pPr>
      <w:r w:rsidDel="00000000" w:rsidR="00000000" w:rsidRPr="00000000">
        <w:rPr>
          <w:rtl w:val="0"/>
        </w:rPr>
        <w:t xml:space="preserve">$$ \boxed{ \rho_B(x) = \rho_{\mathrm{mode}}(x) + \rho_{\mathrm{int}}(x) + \rho_{\mathrm{rel}}(x). }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1. **Mode burden ($\rho_{\mathrm{mode}}$):** Generated by the terms $[\hat{C}_\alpha, \Pi_A]$ and $[\hat{C}_\alpha, \Pi_B]$. This is the burden of the independent, stable configurations existing in the region. A star, a planet, or an atom contributes mode burden simply because they are realized configurations.</w:t>
      </w:r>
    </w:p>
    <w:p w:rsidR="00000000" w:rsidDel="00000000" w:rsidP="00000000" w:rsidRDefault="00000000" w:rsidRPr="00000000" w14:paraId="00000323">
      <w:pPr>
        <w:rPr/>
      </w:pPr>
      <w:r w:rsidDel="00000000" w:rsidR="00000000" w:rsidRPr="00000000">
        <w:rPr>
          <w:rtl w:val="0"/>
        </w:rPr>
        <w:t xml:space="preserve">2. **Interaction burden ($\rho_{\mathrm{int}}$):** Generated by the cross-terms and the binding operator $[\hat{C}_\alpha, \Pi_{AB}^{\text{bind}}]$. This measures the non-additive composition cost. A neutron star carries more interaction burden than diffuse gas because its binding network is denser.</w:t>
      </w:r>
    </w:p>
    <w:p w:rsidR="00000000" w:rsidDel="00000000" w:rsidP="00000000" w:rsidRDefault="00000000" w:rsidRPr="00000000" w14:paraId="00000324">
      <w:pPr>
        <w:rPr/>
      </w:pPr>
      <w:r w:rsidDel="00000000" w:rsidR="00000000" w:rsidRPr="00000000">
        <w:rPr>
          <w:rtl w:val="0"/>
        </w:rPr>
        <w:t xml:space="preserve">3. **Relational burden ($\rho_{\mathrm{rel}}$):** Generated by the commutator of the constraint with the global correlation network operator $\Pi_{\text{network}}$. This measures the burden required to maintain relational consistency across the background correlation web. Unlike the first two, $\rho_{\mathrm{rel}}$ does not belong to a single localized object; it belongs to the network topology.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1.3.5 Mathematical Classification of the Burden Object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To ensure burden is used correctly in later derivations (such as gravity and cosmology), its mathematical nature must be precisely classified: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**It is a scalar functional:** $B(R)$ maps the algebra to a non-negative real number $\mathbb{R}_{\geq 0}$.</w:t>
      </w:r>
    </w:p>
    <w:p w:rsidR="00000000" w:rsidDel="00000000" w:rsidP="00000000" w:rsidRDefault="00000000" w:rsidRPr="00000000" w14:paraId="0000032B">
      <w:pPr>
        <w:rPr/>
      </w:pPr>
      <w:r w:rsidDel="00000000" w:rsidR="00000000" w:rsidRPr="00000000">
        <w:rPr>
          <w:rtl w:val="0"/>
        </w:rPr>
        <w:t xml:space="preserve">*   **It is state-dependent:** It is evaluated in the physical state $\omega$.</w:t>
      </w:r>
    </w:p>
    <w:p w:rsidR="00000000" w:rsidDel="00000000" w:rsidP="00000000" w:rsidRDefault="00000000" w:rsidRPr="00000000" w14:paraId="0000032C">
      <w:pPr>
        <w:rPr/>
      </w:pPr>
      <w:r w:rsidDel="00000000" w:rsidR="00000000" w:rsidRPr="00000000">
        <w:rPr>
          <w:rtl w:val="0"/>
        </w:rPr>
        <w:t xml:space="preserve">*   **It is gauge invariant:** Because it is constructed from a positive operator $[\hat{C}_\alpha, \Pi_R]^\dagger [\hat{C}_\alpha, \Pi_R]$ and evaluated in a physical state, it is invariant under physical equivalence transformations.</w:t>
      </w:r>
    </w:p>
    <w:p w:rsidR="00000000" w:rsidDel="00000000" w:rsidP="00000000" w:rsidRDefault="00000000" w:rsidRPr="00000000" w14:paraId="0000032D">
      <w:pPr>
        <w:rPr/>
      </w:pPr>
      <w:r w:rsidDel="00000000" w:rsidR="00000000" w:rsidRPr="00000000">
        <w:rPr>
          <w:rtl w:val="0"/>
        </w:rPr>
        <w:t xml:space="preserve">*   **It is subadditive/additive depending on correlations:** For disjoint, uncorrelated regions, burdens add. For interacting regions, non-additive terms appear (which form the basis of interactions, Section 2.3).</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1.3.6 Summary and Guardrails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Section 1.3 has established the rigorous definition of reconciliation friction:</w:t>
      </w:r>
    </w:p>
    <w:p w:rsidR="00000000" w:rsidDel="00000000" w:rsidP="00000000" w:rsidRDefault="00000000" w:rsidRPr="00000000" w14:paraId="00000332">
      <w:pPr>
        <w:rPr/>
      </w:pPr>
      <w:r w:rsidDel="00000000" w:rsidR="00000000" w:rsidRPr="00000000">
        <w:rPr>
          <w:rtl w:val="0"/>
        </w:rPr>
        <w:t xml:space="preserve">1.  **$B(R)$**: The constraint burden, defined as the commutator cost of localization.</w:t>
      </w:r>
    </w:p>
    <w:p w:rsidR="00000000" w:rsidDel="00000000" w:rsidP="00000000" w:rsidRDefault="00000000" w:rsidRPr="00000000" w14:paraId="00000333">
      <w:pPr>
        <w:rPr/>
      </w:pPr>
      <w:r w:rsidDel="00000000" w:rsidR="00000000" w:rsidRPr="00000000">
        <w:rPr>
          <w:rtl w:val="0"/>
        </w:rPr>
        <w:t xml:space="preserve">2.  **Decomposition**: The total burden structurally separates into mode, interaction, and relational channels.</w:t>
      </w:r>
    </w:p>
    <w:p w:rsidR="00000000" w:rsidDel="00000000" w:rsidP="00000000" w:rsidRDefault="00000000" w:rsidRPr="00000000" w14:paraId="00000334">
      <w:pPr>
        <w:rPr/>
      </w:pPr>
      <w:r w:rsidDel="00000000" w:rsidR="00000000" w:rsidRPr="00000000">
        <w:rPr>
          <w:rtl w:val="0"/>
        </w:rPr>
        <w:t xml:space="preserve">3.  **Physical Meaning**: Burden is the cost of maintaining admissibility, strictly distinct from constraint violation.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&gt; **Guardrail 7:** Burden is not energy. At this stage, burden is a relational cost measure. Energy requires additional structure (time translation, Hamiltonian, conservation). Burden may become energy-like under additional assumptions, but that identification is not automatic.</w:t>
      </w:r>
    </w:p>
    <w:p w:rsidR="00000000" w:rsidDel="00000000" w:rsidP="00000000" w:rsidRDefault="00000000" w:rsidRPr="00000000" w14:paraId="00000337">
      <w:pPr>
        <w:rPr/>
      </w:pPr>
      <w:r w:rsidDel="00000000" w:rsidR="00000000" w:rsidRPr="00000000">
        <w:rPr>
          <w:rtl w:val="0"/>
        </w:rPr>
        <w:t xml:space="preserve">&gt; **Guardrail 8:** Burden is representation-dependent. The functional $B(R)$ requires a localization operator $\Pi_R$ and a state $\omega$. Its physical meaning as a "region" requires the emergent correlation geometry of Section 1.1.</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1.4 Emergent Time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1.4.1 Purpose of the Temporal Layer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Section 0.3 established the causal dependency order $\prec$, and Section 1.3 defined the local constraint burden $B(R)$. However, a partial order provides only sequence, not duration. To reconstruct emergent time, we must explain how duration is measured, why clocks may run at different rates, and how temporal ordering becomes quantitative.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purpose of this subsection is to define proper time strictly as a measure of accumulated causal depth, locally suppressed by the friction of reconciliation (burden).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1.4.2 Raw Causal Depth vs. Proper Time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In standard physics, time is a primitive background parameter. In RCF, time is reconstructed by counting admissible causal steps.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**Definition 1.6 (Elementary Reconciliation Interval).** Let $\epsilon &gt; 0$ be the **elementary reconciliation interval**: the minimal internal structural cost required for a single primitive causal step to reconcile with the constraint network.</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**Definition 1.7 (Raw Causal Depth).** Let $\gamma = (e_0, e_1, \ldots, e_n)$ be a finite causal chain with $e_0 \prec e_1 \prec \cdots \prec e_n$. The **raw causal depth** along $\gamma$ is the unburdened sum of elementary intervals:</w:t>
      </w:r>
    </w:p>
    <w:p w:rsidR="00000000" w:rsidDel="00000000" w:rsidP="00000000" w:rsidRDefault="00000000" w:rsidRPr="00000000" w14:paraId="00000349">
      <w:pPr>
        <w:rPr/>
      </w:pPr>
      <w:r w:rsidDel="00000000" w:rsidR="00000000" w:rsidRPr="00000000">
        <w:rPr>
          <w:rtl w:val="0"/>
        </w:rPr>
        <w:t xml:space="preserve">$$ \sigma[\gamma] := \sum_{k=0}^n \epsilon = n \epsilon. $$</w:t>
      </w:r>
    </w:p>
    <w:p w:rsidR="00000000" w:rsidDel="00000000" w:rsidP="00000000" w:rsidRDefault="00000000" w:rsidRPr="00000000" w14:paraId="0000034A">
      <w:pPr>
        <w:rPr/>
      </w:pPr>
      <w:r w:rsidDel="00000000" w:rsidR="00000000" w:rsidRPr="00000000">
        <w:rPr>
          <w:rtl w:val="0"/>
        </w:rPr>
        <w:t xml:space="preserve">The differential increment of raw causal depth is denoted $d\sigma$.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Raw causal depth is strictly a count of structural update steps. It is *not* physical proper time. Physical time must account for the fact that high-burden regions require more effort to reconcile, meaning fewer actual updates are completed per unit of relational extension.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1.4.3 The Local Clock Factor</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Because high burden means high reconciliation friction, each causal step in a high-burden region takes "more work" to reconcile. Therefore, fewer causal steps are completed per unit of coordinate extension. The local clock slows down.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**Definition 1.8 (Local Clock Factor).** Let $B \geq 0$ be a burden measure and $\lambda &gt; 0$ a coupling constant. The **local clock factor** is:</w:t>
      </w:r>
    </w:p>
    <w:p w:rsidR="00000000" w:rsidDel="00000000" w:rsidP="00000000" w:rsidRDefault="00000000" w:rsidRPr="00000000" w14:paraId="00000353">
      <w:pPr>
        <w:rPr/>
      </w:pPr>
      <w:r w:rsidDel="00000000" w:rsidR="00000000" w:rsidRPr="00000000">
        <w:rPr>
          <w:rtl w:val="0"/>
        </w:rPr>
        <w:t xml:space="preserve">$$ \boxed{ \alpha(B) = \frac{1}{1 + \lambda B}. }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Since $B \geq 0$ and $\lambda &gt; 0$, we have $0 &lt; \alpha(B) \leq 1$.</w:t>
      </w:r>
    </w:p>
    <w:p w:rsidR="00000000" w:rsidDel="00000000" w:rsidP="00000000" w:rsidRDefault="00000000" w:rsidRPr="00000000" w14:paraId="00000356">
      <w:pPr>
        <w:rPr/>
      </w:pPr>
      <w:r w:rsidDel="00000000" w:rsidR="00000000" w:rsidRPr="00000000">
        <w:rPr>
          <w:rtl w:val="0"/>
        </w:rPr>
        <w:t xml:space="preserve">*   If $B = 0$, then $\alpha(0) = 1$. The clock is unsuppressed.</w:t>
      </w:r>
    </w:p>
    <w:p w:rsidR="00000000" w:rsidDel="00000000" w:rsidP="00000000" w:rsidRDefault="00000000" w:rsidRPr="00000000" w14:paraId="00000357">
      <w:pPr>
        <w:rPr/>
      </w:pPr>
      <w:r w:rsidDel="00000000" w:rsidR="00000000" w:rsidRPr="00000000">
        <w:rPr>
          <w:rtl w:val="0"/>
        </w:rPr>
        <w:t xml:space="preserve">*   If $B &gt; 0$, then $0 &lt; \alpha(B) &lt; 1$. The local clock contribution is reduced.</w:t>
      </w:r>
    </w:p>
    <w:p w:rsidR="00000000" w:rsidDel="00000000" w:rsidP="00000000" w:rsidRDefault="00000000" w:rsidRPr="00000000" w14:paraId="00000358">
      <w:pPr>
        <w:rPr/>
      </w:pPr>
      <w:r w:rsidDel="00000000" w:rsidR="00000000" w:rsidRPr="00000000">
        <w:rPr>
          <w:rtl w:val="0"/>
        </w:rPr>
        <w:t xml:space="preserve">*   As $B \to \infty$, $\alpha(B) \to 0$. The clock factor approaches zero.</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*(Note: The specific rational form $\alpha(B) = 1/(1+\lambda B)$ is a mathematically simple, monotonic ansatz. The theorem-safe content is that any positive, strictly decreasing clock factor yields burden-induced clock suppression.)*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**Theorem 1.7 (Burden Suppresses Clock Rate).** If $B_1 &gt; B_2 \geq 0$, then $\alpha(B_1) &lt; \alpha(B_2)$.</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*Proof.* Since $B_1 &gt; B_2$ and $\lambda &gt; 0$, $1 + \lambda B_1 &gt; 1 + \lambda B_2$. Taking reciprocals reversals the inequality: $\frac{1}{1 + \lambda B_1} &lt; \frac{1}{1 + \lambda B_2}$. $\blacksquare$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1.4.4 Burden-Weighted Proper Time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We now define the physical proper time as the raw causal depth weighted by the local clock factor.</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**Definition 1.9 (Burden-Weighted Proper Time).** Let $\gamma = (e_0, \ldots, e_n)$ be a causal chain. Let $B_R(e_k)$ be the constraint burden of subsystem $R$ at event $e_k$. The **burden-weighted proper time** along $\gamma$ is:</w:t>
      </w:r>
    </w:p>
    <w:p w:rsidR="00000000" w:rsidDel="00000000" w:rsidP="00000000" w:rsidRDefault="00000000" w:rsidRPr="00000000" w14:paraId="00000365">
      <w:pPr>
        <w:rPr/>
      </w:pPr>
      <w:r w:rsidDel="00000000" w:rsidR="00000000" w:rsidRPr="00000000">
        <w:rPr>
          <w:rtl w:val="0"/>
        </w:rPr>
        <w:t xml:space="preserve">$$ \boxed{ \tau_R[\gamma] = \sum_{k=0}^{n} \epsilon \, \alpha(B_R(e_k)) = \sum_{k=0}^{n} \frac{\epsilon}{1 + \lambda B_R(e_k)}. }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In the continuum limit, this defines the differential relation:</w:t>
      </w:r>
    </w:p>
    <w:p w:rsidR="00000000" w:rsidDel="00000000" w:rsidP="00000000" w:rsidRDefault="00000000" w:rsidRPr="00000000" w14:paraId="00000368">
      <w:pPr>
        <w:rPr/>
      </w:pPr>
      <w:r w:rsidDel="00000000" w:rsidR="00000000" w:rsidRPr="00000000">
        <w:rPr>
          <w:rtl w:val="0"/>
        </w:rPr>
        <w:t xml:space="preserve">$$ \boxed{ d\tau = \alpha_B \, d\sigma = \frac{d\sigma}{1 + \lambda B}. }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This equation is the **scalar burden-to-lapse bridge**. Local burden suppresses the conversion of raw causal or extension order into physical proper time. For finite burden $B &lt; \infty$, the clock factor remains strictly positive ($\alpha_B &gt; 0$); the clock slows but does not literally stop.</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&gt; **Proper time is accumulated causal depth, locally suppressed by reconciliation friction.**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1.4.5 Kinematic Time Dilation from the Derived Metric</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The formula $d\tau = \alpha_B d\sigma$ captures **gravitational** time dilation (burden suppresses the clock rate). However, standard relativity also contains **kinematic** time dilation: faster motion suppresses the clock rate.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In RCF, kinematic time dilation is not postulated separately. It emerges naturally from the derived Lorentzian metric combined with the strict distinction between $d\sigma$ and $d\tau$.</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Let $v_{\mathrm{raw}} := d\ell_\omega / d\sigma$ be the raw spatial velocity, where $d\ell_\omega$ is the spatial displacement. By Theorem 1.7 (to be fully formalized in Section 1.5), this raw velocity is bounded by construction: $v_{\mathrm{raw}} \leq c_{\mathrm{eff}}$, with **no burden dependence** in the bound.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The emergent raw Lorentzian interval is:</w:t>
      </w:r>
    </w:p>
    <w:p w:rsidR="00000000" w:rsidDel="00000000" w:rsidP="00000000" w:rsidRDefault="00000000" w:rsidRPr="00000000" w14:paraId="00000377">
      <w:pPr>
        <w:rPr/>
      </w:pPr>
      <w:r w:rsidDel="00000000" w:rsidR="00000000" w:rsidRPr="00000000">
        <w:rPr>
          <w:rtl w:val="0"/>
        </w:rPr>
        <w:t xml:space="preserve">$$ ds^2 = -c_{\mathrm{eff}}^2 \, d\sigma^2 + d\ell_\omega^2.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For a moving particle, its experienced proper time $d\tau_p$ is defined by the invariant interval along its path: $-c_{\mathrm{eff}}^2 \, d\tau_p^2 = ds^2$.</w:t>
      </w:r>
    </w:p>
    <w:p w:rsidR="00000000" w:rsidDel="00000000" w:rsidP="00000000" w:rsidRDefault="00000000" w:rsidRPr="00000000" w14:paraId="0000037A">
      <w:pPr>
        <w:rPr/>
      </w:pPr>
      <w:r w:rsidDel="00000000" w:rsidR="00000000" w:rsidRPr="00000000">
        <w:rPr>
          <w:rtl w:val="0"/>
        </w:rPr>
        <w:t xml:space="preserve">$$ -c_{\mathrm{eff}}^2 \, d\tau_p^2 = -c_{\mathrm{eff}}^2 \, d\sigma^2 + d\ell_\omega^2. $$</w:t>
      </w:r>
    </w:p>
    <w:p w:rsidR="00000000" w:rsidDel="00000000" w:rsidP="00000000" w:rsidRDefault="00000000" w:rsidRPr="00000000" w14:paraId="0000037B">
      <w:pPr>
        <w:rPr/>
      </w:pPr>
      <w:r w:rsidDel="00000000" w:rsidR="00000000" w:rsidRPr="00000000">
        <w:rPr>
          <w:rtl w:val="0"/>
        </w:rPr>
        <w:t xml:space="preserve">Dividing by $-c_{\mathrm{eff}}^2$ and factoring out $d\sigma^2$:</w:t>
      </w:r>
    </w:p>
    <w:p w:rsidR="00000000" w:rsidDel="00000000" w:rsidP="00000000" w:rsidRDefault="00000000" w:rsidRPr="00000000" w14:paraId="0000037C">
      <w:pPr>
        <w:rPr/>
      </w:pPr>
      <w:r w:rsidDel="00000000" w:rsidR="00000000" w:rsidRPr="00000000">
        <w:rPr>
          <w:rtl w:val="0"/>
        </w:rPr>
        <w:t xml:space="preserve">$$ d\tau_p^2 = d\sigma^2 \left( 1 - \frac{v_{\mathrm{raw}}^2}{c_{\mathrm{eff}}^2} \right). $$</w:t>
      </w:r>
    </w:p>
    <w:p w:rsidR="00000000" w:rsidDel="00000000" w:rsidP="00000000" w:rsidRDefault="00000000" w:rsidRPr="00000000" w14:paraId="0000037D">
      <w:pPr>
        <w:rPr/>
      </w:pPr>
      <w:r w:rsidDel="00000000" w:rsidR="00000000" w:rsidRPr="00000000">
        <w:rPr>
          <w:rtl w:val="0"/>
        </w:rPr>
        <w:t xml:space="preserve">Taking the square root yields the moving particle's clock:</w:t>
      </w:r>
    </w:p>
    <w:p w:rsidR="00000000" w:rsidDel="00000000" w:rsidP="00000000" w:rsidRDefault="00000000" w:rsidRPr="00000000" w14:paraId="0000037E">
      <w:pPr>
        <w:rPr/>
      </w:pPr>
      <w:r w:rsidDel="00000000" w:rsidR="00000000" w:rsidRPr="00000000">
        <w:rPr>
          <w:rtl w:val="0"/>
        </w:rPr>
        <w:t xml:space="preserve">$$ d\tau_p = d\sigma \, \sqrt{1 - \frac{v_{\mathrm{raw}}^2}{c_{\mathrm{eff}}^2}}.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Applying the burden suppression on top of this raw geometric delay gives the complete, unified time dilation equation:</w:t>
      </w:r>
    </w:p>
    <w:p w:rsidR="00000000" w:rsidDel="00000000" w:rsidP="00000000" w:rsidRDefault="00000000" w:rsidRPr="00000000" w14:paraId="00000381">
      <w:pPr>
        <w:rPr/>
      </w:pPr>
      <w:r w:rsidDel="00000000" w:rsidR="00000000" w:rsidRPr="00000000">
        <w:rPr>
          <w:rtl w:val="0"/>
        </w:rPr>
        <w:t xml:space="preserve">$$ \boxed{ d\tau = \alpha_B \, d\sigma \, \sqrt{1 - \frac{v_{\mathrm{raw}}^2}{c_{\mathrm{eff}}^2}} = \frac{d\sigma}{1+\lambda B} \, \sqrt{1 - \frac{v_{\mathrm{raw}}^2}{c_{\mathrm{eff}}^2}}. }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**Interpretation:**</w:t>
      </w:r>
    </w:p>
    <w:p w:rsidR="00000000" w:rsidDel="00000000" w:rsidP="00000000" w:rsidRDefault="00000000" w:rsidRPr="00000000" w14:paraId="00000384">
      <w:pPr>
        <w:rPr/>
      </w:pPr>
      <w:r w:rsidDel="00000000" w:rsidR="00000000" w:rsidRPr="00000000">
        <w:rPr>
          <w:rtl w:val="0"/>
        </w:rPr>
        <w:t xml:space="preserve">Both gravitational and kinematic time dilation are manifestations of the same underlying reconciliation principle:</w:t>
      </w:r>
    </w:p>
    <w:p w:rsidR="00000000" w:rsidDel="00000000" w:rsidP="00000000" w:rsidRDefault="00000000" w:rsidRPr="00000000" w14:paraId="00000385">
      <w:pPr>
        <w:rPr/>
      </w:pPr>
      <w:r w:rsidDel="00000000" w:rsidR="00000000" w:rsidRPr="00000000">
        <w:rPr>
          <w:rtl w:val="0"/>
        </w:rPr>
        <w:t xml:space="preserve">1.  **Gravitational (Burden) Dilation:** The $\alpha_B$ factor represents the baseline reconciliation load of the region.</w:t>
      </w:r>
    </w:p>
    <w:p w:rsidR="00000000" w:rsidDel="00000000" w:rsidP="00000000" w:rsidRDefault="00000000" w:rsidRPr="00000000" w14:paraId="00000386">
      <w:pPr>
        <w:rPr/>
      </w:pPr>
      <w:r w:rsidDel="00000000" w:rsidR="00000000" w:rsidRPr="00000000">
        <w:rPr>
          <w:rtl w:val="0"/>
        </w:rPr>
        <w:t xml:space="preserve">2.  **Kinematic (Velocity) Dilation:** The $\sqrt{1-v^2/c^2}$ factor represents the fact that a moving particle devotes some of its raw causal-step budget ($d\sigma$) to spatial displacement ($d\ell_\omega$) rather than purely temporal accumulation.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The two factors **multiply**, not add. The Lorentz factor is always real because $v_{\mathrm{raw}}$ is defined against $d\sigma$, ensuring it is always bounded by $c_{\mathrm{eff}}$ regardless of the local burden.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1.4.6 Summary and Guardrails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Section 1.4 has reconstructed emergent temporal duration:</w:t>
      </w:r>
    </w:p>
    <w:p w:rsidR="00000000" w:rsidDel="00000000" w:rsidP="00000000" w:rsidRDefault="00000000" w:rsidRPr="00000000" w14:paraId="0000038D">
      <w:pPr>
        <w:rPr/>
      </w:pPr>
      <w:r w:rsidDel="00000000" w:rsidR="00000000" w:rsidRPr="00000000">
        <w:rPr>
          <w:rtl w:val="0"/>
        </w:rPr>
        <w:t xml:space="preserve">1.  **$d\sigma$**: Raw causal depth (the unburdened structural tick).</w:t>
      </w:r>
    </w:p>
    <w:p w:rsidR="00000000" w:rsidDel="00000000" w:rsidP="00000000" w:rsidRDefault="00000000" w:rsidRPr="00000000" w14:paraId="0000038E">
      <w:pPr>
        <w:rPr/>
      </w:pPr>
      <w:r w:rsidDel="00000000" w:rsidR="00000000" w:rsidRPr="00000000">
        <w:rPr>
          <w:rtl w:val="0"/>
        </w:rPr>
        <w:t xml:space="preserve">2.  **$\alpha_B$**: The local clock factor, monotonically suppressed by burden.</w:t>
      </w:r>
    </w:p>
    <w:p w:rsidR="00000000" w:rsidDel="00000000" w:rsidP="00000000" w:rsidRDefault="00000000" w:rsidRPr="00000000" w14:paraId="0000038F">
      <w:pPr>
        <w:rPr/>
      </w:pPr>
      <w:r w:rsidDel="00000000" w:rsidR="00000000" w:rsidRPr="00000000">
        <w:rPr>
          <w:rtl w:val="0"/>
        </w:rPr>
        <w:t xml:space="preserve">3.  **$d\tau$**: Physical proper time, defined as burden-weighted causal depth.</w:t>
      </w:r>
    </w:p>
    <w:p w:rsidR="00000000" w:rsidDel="00000000" w:rsidP="00000000" w:rsidRDefault="00000000" w:rsidRPr="00000000" w14:paraId="00000390">
      <w:pPr>
        <w:rPr/>
      </w:pPr>
      <w:r w:rsidDel="00000000" w:rsidR="00000000" w:rsidRPr="00000000">
        <w:rPr>
          <w:rtl w:val="0"/>
        </w:rPr>
        <w:t xml:space="preserve">4.  **Unified Dilation**: The Lorentz factor emerges geometrically from the raw interval, while burden acts as a multiplicative lapse.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&gt; **Guardrail 9:** Raw causal depth $d\sigma$ is not physical time. It is an order label. Physical time requires the burden lapse $\alpha_B$.</w:t>
      </w:r>
    </w:p>
    <w:p w:rsidR="00000000" w:rsidDel="00000000" w:rsidP="00000000" w:rsidRDefault="00000000" w:rsidRPr="00000000" w14:paraId="00000393">
      <w:pPr>
        <w:rPr/>
      </w:pPr>
      <w:r w:rsidDel="00000000" w:rsidR="00000000" w:rsidRPr="00000000">
        <w:rPr>
          <w:rtl w:val="0"/>
        </w:rPr>
        <w:t xml:space="preserve">&gt; **Guardrail 10:** The raw speed bound $c_{\mathrm{eff}} = \ell_0/\epsilon$ is independent of burden. Burden suppresses the accumulation of proper time $\tau$, but it does not alter the raw causal speed limit $v_{\mathrm{raw}} \le c_{\mathrm{eff}}$.</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1.5 The Burden-Suppressed Light Cone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1.5.1 Purpose of This Subsection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Section 1.4 established that raw causal depth ($d\sigma$) and burden-weighted proper time ($d\tau = \alpha_B d\sigma$) are distinct. However, if the maximum spatial step $\delta$ is independent of burden, a structural pathology arises: two causally incomparable paths from a shared ancestor could accumulate arbitrarily large $\Delta\tau$ while maintaining bounded spatial separation, artificially forcing a timelike interval between events that should be spacelike.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The purpose of this subsection is to close this gap. We introduce a joint admissibility condition linking the spatial step to the burden, and prove an exact algebraic identity that resolves the light-cone structure and unifies the black hole limit with the null boundary.</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1.5.2 The Burden-Suppressed Relational Step</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 Causal Reconciliation Principle dictates that high burden locally congests the network. It is structurally inconsistent for the network to maintain maximum spatial reach while its temporal reconciliation rate slows to a crawl. Reconciliation friction must compress space and time symmetrically.</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We therefore upgrade the bounded step assumption to a **Burden-Suppressed Relational Step**. The maximum relational distance a single primitive causal link can bridge is dynamically suppressed by the local burden factor $\alpha_B$.</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**Assumption 1.2 (Burden-Suppressed Relational Step).** </w:t>
      </w:r>
    </w:p>
    <w:p w:rsidR="00000000" w:rsidDel="00000000" w:rsidP="00000000" w:rsidRDefault="00000000" w:rsidRPr="00000000" w14:paraId="000003A5">
      <w:pPr>
        <w:rPr/>
      </w:pPr>
      <w:r w:rsidDel="00000000" w:rsidR="00000000" w:rsidRPr="00000000">
        <w:rPr>
          <w:rtl w:val="0"/>
        </w:rPr>
        <w:t xml:space="preserve">For any primitive causal link $e_a \prec e_b$ occurring in a region with local burden $B$:</w:t>
      </w:r>
    </w:p>
    <w:p w:rsidR="00000000" w:rsidDel="00000000" w:rsidP="00000000" w:rsidRDefault="00000000" w:rsidRPr="00000000" w14:paraId="000003A6">
      <w:pPr>
        <w:rPr/>
      </w:pPr>
      <w:r w:rsidDel="00000000" w:rsidR="00000000" w:rsidRPr="00000000">
        <w:rPr>
          <w:rtl w:val="0"/>
        </w:rPr>
        <w:t xml:space="preserve">$$ \boxed{ d_\omega(e_a, e_b) \leq \ell_0 \, \alpha_B = \frac{\ell_0}{1 + \lambda B}. }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1.5.3 Theorem — Emergent Causal Speed Limit and Light-Cone Consistency</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We now prove that this symmetric suppression perfectly preserves the raw speed limit and structurally enforces the light-cone geometry.</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**Theorem 1.8 (Emergent Causal Speed Limit and Light-Cone Consistency).**</w:t>
      </w:r>
    </w:p>
    <w:p w:rsidR="00000000" w:rsidDel="00000000" w:rsidP="00000000" w:rsidRDefault="00000000" w:rsidRPr="00000000" w14:paraId="000003AD">
      <w:pPr>
        <w:rPr/>
      </w:pPr>
      <w:r w:rsidDel="00000000" w:rsidR="00000000" w:rsidRPr="00000000">
        <w:rPr>
          <w:rtl w:val="0"/>
        </w:rPr>
        <w:t xml:space="preserve">Let two causal chains extend from a shared ancestor $P$ to incomparable events $A$ and $D$ over $N$ steps. Let the chain to $A$ experience local burden $B$ (with $\alpha_B = 1/(1+\lambda B) &lt; 1$), and the chain to $D$ experience zero burden ($\alpha=1$).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1. **Raw Speed Bound:** The raw causal propagation speed, defined against raw causal depth $d\sigma$, remains strictly bounded and independent of burden:</w:t>
      </w:r>
    </w:p>
    <w:p w:rsidR="00000000" w:rsidDel="00000000" w:rsidP="00000000" w:rsidRDefault="00000000" w:rsidRPr="00000000" w14:paraId="000003B0">
      <w:pPr>
        <w:rPr/>
      </w:pPr>
      <w:r w:rsidDel="00000000" w:rsidR="00000000" w:rsidRPr="00000000">
        <w:rPr>
          <w:rtl w:val="0"/>
        </w:rPr>
        <w:t xml:space="preserve">$$ v_C = \frac{d_\omega}{d\sigma} \leq \frac{\ell_0 \alpha_B}{\epsilon} \leq \frac{\ell_0}{\epsilon} = c_{\mathrm{RCF}}.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2. **Light-Cone Consistency:** Let $\theta$ be the emergent spatial angle between the two propagation directions in the tangent cone. The effective squared interval $s^2$ between $A$ and $D$ is exactly:</w:t>
      </w:r>
    </w:p>
    <w:p w:rsidR="00000000" w:rsidDel="00000000" w:rsidP="00000000" w:rsidRDefault="00000000" w:rsidRPr="00000000" w14:paraId="000003B3">
      <w:pPr>
        <w:rPr/>
      </w:pPr>
      <w:r w:rsidDel="00000000" w:rsidR="00000000" w:rsidRPr="00000000">
        <w:rPr>
          <w:rtl w:val="0"/>
        </w:rPr>
        <w:t xml:space="preserve">$$ \boxed{ s^2 = 2N^2\ell_0^2 \, \alpha_B \, (1 - \cos\theta) \; \geq 0. } $$</w:t>
      </w:r>
    </w:p>
    <w:p w:rsidR="00000000" w:rsidDel="00000000" w:rsidP="00000000" w:rsidRDefault="00000000" w:rsidRPr="00000000" w14:paraId="000003B4">
      <w:pPr>
        <w:rPr/>
      </w:pPr>
      <w:r w:rsidDel="00000000" w:rsidR="00000000" w:rsidRPr="00000000">
        <w:rPr>
          <w:rtl w:val="0"/>
        </w:rPr>
        <w:t xml:space="preserve">Because $\alpha_B \in (0, 1]$ and $(1 - \cos\theta) \geq 0$, causally incomparable events are universally spacelike or null.</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*Proof.*</w:t>
      </w:r>
    </w:p>
    <w:p w:rsidR="00000000" w:rsidDel="00000000" w:rsidP="00000000" w:rsidRDefault="00000000" w:rsidRPr="00000000" w14:paraId="000003B7">
      <w:pPr>
        <w:rPr/>
      </w:pPr>
      <w:r w:rsidDel="00000000" w:rsidR="00000000" w:rsidRPr="00000000">
        <w:rPr>
          <w:rtl w:val="0"/>
        </w:rPr>
        <w:t xml:space="preserve">The accumulated proper times from $P$ are $\tau(P,A) = N\epsilon \alpha_B$ and $\tau(P,D) = N\epsilon$. The temporal separation is:</w:t>
      </w:r>
    </w:p>
    <w:p w:rsidR="00000000" w:rsidDel="00000000" w:rsidP="00000000" w:rsidRDefault="00000000" w:rsidRPr="00000000" w14:paraId="000003B8">
      <w:pPr>
        <w:rPr/>
      </w:pPr>
      <w:r w:rsidDel="00000000" w:rsidR="00000000" w:rsidRPr="00000000">
        <w:rPr>
          <w:rtl w:val="0"/>
        </w:rPr>
        <w:t xml:space="preserve">$$ \Delta\tau = \tau(P,D) - \tau(P,A) = N\epsilon(1 - \alpha_B).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By Assumption 1.2, the spatial displacement vectors of the two chains have magnitudes bounded by $N\ell_0 \alpha_B$ and $N\ell_0$, respectively. By the law of cosines, the squared spatial separation $d_\omega(A,D)^2$ is bounded by:</w:t>
      </w:r>
    </w:p>
    <w:p w:rsidR="00000000" w:rsidDel="00000000" w:rsidP="00000000" w:rsidRDefault="00000000" w:rsidRPr="00000000" w14:paraId="000003BB">
      <w:pPr>
        <w:rPr/>
      </w:pPr>
      <w:r w:rsidDel="00000000" w:rsidR="00000000" w:rsidRPr="00000000">
        <w:rPr>
          <w:rtl w:val="0"/>
        </w:rPr>
        <w:t xml:space="preserve">$$ d_\omega(A,D)^2 = N^2\ell_0^2 \left[ 1^2 + \alpha_B^2 - 2(1)(\alpha_B)\cos\theta \right] = N^2\ell_0^2 \left[ 1 + \alpha_B^2 - 2\alpha_B\cos\theta \right].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The effective squared interval $s^2$ is:</w:t>
      </w:r>
    </w:p>
    <w:p w:rsidR="00000000" w:rsidDel="00000000" w:rsidP="00000000" w:rsidRDefault="00000000" w:rsidRPr="00000000" w14:paraId="000003BE">
      <w:pPr>
        <w:rPr/>
      </w:pPr>
      <w:r w:rsidDel="00000000" w:rsidR="00000000" w:rsidRPr="00000000">
        <w:rPr>
          <w:rtl w:val="0"/>
        </w:rPr>
        <w:t xml:space="preserve">$$ s^2 = d_\omega(A,D)^2 - c_{\mathrm{eff}}^2 \Delta\tau^2. $$</w:t>
      </w:r>
    </w:p>
    <w:p w:rsidR="00000000" w:rsidDel="00000000" w:rsidP="00000000" w:rsidRDefault="00000000" w:rsidRPr="00000000" w14:paraId="000003BF">
      <w:pPr>
        <w:rPr/>
      </w:pPr>
      <w:r w:rsidDel="00000000" w:rsidR="00000000" w:rsidRPr="00000000">
        <w:rPr>
          <w:rtl w:val="0"/>
        </w:rPr>
        <w:t xml:space="preserve">Substituting the spatial and temporal separations, and $c_{\mathrm{eff}} = \ell_0/\epsilon$:</w:t>
      </w:r>
    </w:p>
    <w:p w:rsidR="00000000" w:rsidDel="00000000" w:rsidP="00000000" w:rsidRDefault="00000000" w:rsidRPr="00000000" w14:paraId="000003C0">
      <w:pPr>
        <w:rPr/>
      </w:pPr>
      <w:r w:rsidDel="00000000" w:rsidR="00000000" w:rsidRPr="00000000">
        <w:rPr>
          <w:rtl w:val="0"/>
        </w:rPr>
        <w:t xml:space="preserve">$$ s^2 = N^2\ell_0^2 \left[ 1 + \alpha_B^2 - 2\alpha_B\cos\theta \right] - \left(\frac{\ell_0}{\epsilon}\right)^2 N^2 \epsilon^2 (1 - \alpha_B)^2.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Recognizing that $(1 - \alpha_B)^2 = 1 + \alpha_B^2 - 2\alpha_B$, we substitute this into the temporal term:</w:t>
      </w:r>
    </w:p>
    <w:p w:rsidR="00000000" w:rsidDel="00000000" w:rsidP="00000000" w:rsidRDefault="00000000" w:rsidRPr="00000000" w14:paraId="000003C3">
      <w:pPr>
        <w:rPr/>
      </w:pPr>
      <w:r w:rsidDel="00000000" w:rsidR="00000000" w:rsidRPr="00000000">
        <w:rPr>
          <w:rtl w:val="0"/>
        </w:rPr>
        <w:t xml:space="preserve">$$ s^2 = N^2\ell_0^2 \left[ 1 + \alpha_B^2 - 2\alpha_B\cos\theta - (1 + \alpha_B^2 - 2\alpha_B) \right]. $$</w:t>
      </w:r>
    </w:p>
    <w:p w:rsidR="00000000" w:rsidDel="00000000" w:rsidP="00000000" w:rsidRDefault="00000000" w:rsidRPr="00000000" w14:paraId="000003C4">
      <w:pPr>
        <w:rPr/>
      </w:pPr>
      <w:r w:rsidDel="00000000" w:rsidR="00000000" w:rsidRPr="00000000">
        <w:rPr>
          <w:rtl w:val="0"/>
        </w:rPr>
        <w:t xml:space="preserve">Canceling the $1$ and $\alpha_B^2$ terms leaves:</w:t>
      </w:r>
    </w:p>
    <w:p w:rsidR="00000000" w:rsidDel="00000000" w:rsidP="00000000" w:rsidRDefault="00000000" w:rsidRPr="00000000" w14:paraId="000003C5">
      <w:pPr>
        <w:rPr/>
      </w:pPr>
      <w:r w:rsidDel="00000000" w:rsidR="00000000" w:rsidRPr="00000000">
        <w:rPr>
          <w:rtl w:val="0"/>
        </w:rPr>
        <w:t xml:space="preserve">$$ s^2 = N^2\ell_0^2 \left[ - 2\alpha_B\cos\theta + 2\alpha_B \right] = 2N^2\ell_0^2 \, \alpha_B \, (1 - \cos\theta). $$</w:t>
      </w:r>
    </w:p>
    <w:p w:rsidR="00000000" w:rsidDel="00000000" w:rsidP="00000000" w:rsidRDefault="00000000" w:rsidRPr="00000000" w14:paraId="000003C6">
      <w:pPr>
        <w:rPr/>
      </w:pPr>
      <w:r w:rsidDel="00000000" w:rsidR="00000000" w:rsidRPr="00000000">
        <w:rPr>
          <w:rtl w:val="0"/>
        </w:rPr>
        <w:t xml:space="preserve">Since $\alpha_B \geq 0$ for all finite burden and $(1 - \cos\theta) \geq 0$ for all angles, $s^2 \geq 0$ universally. $\blacksquare$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1.5.4 Physical Interpretation and Limiting Cases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The identity $s^2 = 2N^2\ell_0^2 \, \alpha_B \, (1 - \cos\theta)$ is one of the most important structural results in the framework. It reveals the precise geometry of the emergent light cone: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1. **Co-propagating chains ($\theta = 0$):** $s^2 = 0$. Two chains propagating in the exact same spatial direction, but subject to different burden loads, sit exactly on the null boundary relative to each other. They are causally incomparable, yet null-separated.</w:t>
      </w:r>
    </w:p>
    <w:p w:rsidR="00000000" w:rsidDel="00000000" w:rsidP="00000000" w:rsidRDefault="00000000" w:rsidRPr="00000000" w14:paraId="000003CD">
      <w:pPr>
        <w:rPr/>
      </w:pPr>
      <w:r w:rsidDel="00000000" w:rsidR="00000000" w:rsidRPr="00000000">
        <w:rPr>
          <w:rtl w:val="0"/>
        </w:rPr>
        <w:t xml:space="preserve">2. **Perpendicular chains ($\theta = \pi/2$):** $s^2 = 2N^2\ell_0^2\alpha_B &gt; 0$ (strictly spacelike).</w:t>
      </w:r>
    </w:p>
    <w:p w:rsidR="00000000" w:rsidDel="00000000" w:rsidP="00000000" w:rsidRDefault="00000000" w:rsidRPr="00000000" w14:paraId="000003CE">
      <w:pPr>
        <w:rPr/>
      </w:pPr>
      <w:r w:rsidDel="00000000" w:rsidR="00000000" w:rsidRPr="00000000">
        <w:rPr>
          <w:rtl w:val="0"/>
        </w:rPr>
        <w:t xml:space="preserve">3. **Counter-propagating chains ($\theta = \pi$):** $s^2 = 4N^2\ell_0^2\alpha_B$ (maximally spacelike).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**The Black Hole Limit ($B \to \infty$):**</w:t>
      </w:r>
    </w:p>
    <w:p w:rsidR="00000000" w:rsidDel="00000000" w:rsidP="00000000" w:rsidRDefault="00000000" w:rsidRPr="00000000" w14:paraId="000003D1">
      <w:pPr>
        <w:rPr/>
      </w:pPr>
      <w:r w:rsidDel="00000000" w:rsidR="00000000" w:rsidRPr="00000000">
        <w:rPr>
          <w:rtl w:val="0"/>
        </w:rPr>
        <w:t xml:space="preserve">As local burden diverges ($B \to \infty$), the suppression factor $\alpha_B \to 0$. The identity shows that for *any* angle $\theta$, $s^2 \to 0$. The geometry universally collapses to the null boundary.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This provides a profound unification: the temporal freezing mechanism of a maximally burdened region (Section 4.1) is mathematically identical to the event horizon. Gravity doesn't just stop time; it constricts the reachable spatial network at the exact same rate, trapping the interior behind a null boundary.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1.5.5 Summary and Guardrails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Section 1.5 has established the unified causal-geometric boundary:</w:t>
      </w:r>
    </w:p>
    <w:p w:rsidR="00000000" w:rsidDel="00000000" w:rsidP="00000000" w:rsidRDefault="00000000" w:rsidRPr="00000000" w14:paraId="000003D8">
      <w:pPr>
        <w:rPr/>
      </w:pPr>
      <w:r w:rsidDel="00000000" w:rsidR="00000000" w:rsidRPr="00000000">
        <w:rPr>
          <w:rtl w:val="0"/>
        </w:rPr>
        <w:t xml:space="preserve">1.  **Assumption 1.2:** Spatial step length and temporal proper time are symmetrically suppressed by burden ($\alpha_B$).</w:t>
      </w:r>
    </w:p>
    <w:p w:rsidR="00000000" w:rsidDel="00000000" w:rsidP="00000000" w:rsidRDefault="00000000" w:rsidRPr="00000000" w14:paraId="000003D9">
      <w:pPr>
        <w:rPr/>
      </w:pPr>
      <w:r w:rsidDel="00000000" w:rsidR="00000000" w:rsidRPr="00000000">
        <w:rPr>
          <w:rtl w:val="0"/>
        </w:rPr>
        <w:t xml:space="preserve">2.  **Theorem 1.8:** The exact angular identity $s^2 \ge 0$ resolves the light-cone pathology.</w:t>
      </w:r>
    </w:p>
    <w:p w:rsidR="00000000" w:rsidDel="00000000" w:rsidP="00000000" w:rsidRDefault="00000000" w:rsidRPr="00000000" w14:paraId="000003DA">
      <w:pPr>
        <w:rPr/>
      </w:pPr>
      <w:r w:rsidDel="00000000" w:rsidR="00000000" w:rsidRPr="00000000">
        <w:rPr>
          <w:rtl w:val="0"/>
        </w:rPr>
        <w:t xml:space="preserve">3.  **Horizon Unification:** The black hole limit ($\alpha_B \to 0$) forces all intervals to zero, identifying the singularity-avoidance boundary with the null light cone.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&gt; **Guardrail 11:** The raw speed bound $c_{\mathrm{RCF}} = \ell_0/\epsilon$ is strictly preserved. The $\alpha_B$ factors cancel in the ratio $d_\omega/d\sigma$, ensuring the kinematic time dilation formula (Section 1.4) never yields imaginary values.</w:t>
      </w:r>
    </w:p>
    <w:p w:rsidR="00000000" w:rsidDel="00000000" w:rsidP="00000000" w:rsidRDefault="00000000" w:rsidRPr="00000000" w14:paraId="000003DD">
      <w:pPr>
        <w:rPr/>
      </w:pPr>
      <w:r w:rsidDel="00000000" w:rsidR="00000000" w:rsidRPr="00000000">
        <w:rPr>
          <w:rtl w:val="0"/>
        </w:rPr>
        <w:t xml:space="preserve">&gt; **Guardrail 12:** The $\delta$-$B$ linkage is currently a postulate. Deriving it dynamically from the Reconciliation Evolution flow (Postulate 0.2) is a priority open target.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Section 2: Structure, Dynamics, and Gravity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2.1 Native Lorentzian Signature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2.1.1 Purpose of This Subsection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Section 1.2 established that the cubic spatial volume $\mathcal{V}_\omega$ is strictly positive, providing a positive-definite spatial 3-sector. Section 1.5 proved the exact angular identity $s^2 = 2N^2\ell_0^2 \alpha_B (1-\cos\theta) \ge 0$ for incomparable events, ensuring light-cone consistency.</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The purpose of this subsection is to formalize the effective macroscopic spacetime metric. We will prove that the $(-,+,+,+)$ Lorentzian signature is not an imported ADM convention, nor is it an arbitrary sign inserted into a definition. Rather, the opposite sign on the temporal component is algebraically forced by the requirement that the emergent geometry respect the null boundary structure derived in Theorem 1.8.</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2.1.2 The Necessity of the Temporal Minus Sign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In standard physics, the $(-,+,+,+)$ signature of spacetime is an assumed property of the background manifold. In RCF, we must derive it from the interaction between the symmetric spatial sector and the asymmetric temporal sector.</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Consider the general raw quadratic interval $s^2$ combining spatial separation $d\ell_\omega^2$ and temporal separation $c_{\mathrm{eff}}^2 d\sigma^2$:</w:t>
      </w:r>
    </w:p>
    <w:p w:rsidR="00000000" w:rsidDel="00000000" w:rsidP="00000000" w:rsidRDefault="00000000" w:rsidRPr="00000000" w14:paraId="000003EF">
      <w:pPr>
        <w:rPr/>
      </w:pPr>
      <w:r w:rsidDel="00000000" w:rsidR="00000000" w:rsidRPr="00000000">
        <w:rPr>
          <w:rtl w:val="0"/>
        </w:rPr>
        <w:t xml:space="preserve">$$ s^2 = s \cdot c_{\mathrm{eff}}^2 d\sigma^2 + d\ell_\omega^2, $$</w:t>
      </w:r>
    </w:p>
    <w:p w:rsidR="00000000" w:rsidDel="00000000" w:rsidP="00000000" w:rsidRDefault="00000000" w:rsidRPr="00000000" w14:paraId="000003F0">
      <w:pPr>
        <w:rPr/>
      </w:pPr>
      <w:r w:rsidDel="00000000" w:rsidR="00000000" w:rsidRPr="00000000">
        <w:rPr>
          <w:rtl w:val="0"/>
        </w:rPr>
        <w:t xml:space="preserve">where $s = \pm 1$ is the sign to be determined. We evaluate this against the two fundamental physical regimes established in Section 1.5:</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**Regime 1: Incomparable Events (Spacelike/Null)**</w:t>
      </w:r>
    </w:p>
    <w:p w:rsidR="00000000" w:rsidDel="00000000" w:rsidP="00000000" w:rsidRDefault="00000000" w:rsidRPr="00000000" w14:paraId="000003F3">
      <w:pPr>
        <w:rPr/>
      </w:pPr>
      <w:r w:rsidDel="00000000" w:rsidR="00000000" w:rsidRPr="00000000">
        <w:rPr>
          <w:rtl w:val="0"/>
        </w:rPr>
        <w:t xml:space="preserve">By Theorem 1.8, for two incomparable events $A, D$ derived from a shared ancestor, the interval is exactly $s^2 = 2N^2\ell_0^2 \alpha_B (1-\cos\theta) \ge 0$. </w:t>
      </w:r>
    </w:p>
    <w:p w:rsidR="00000000" w:rsidDel="00000000" w:rsidP="00000000" w:rsidRDefault="00000000" w:rsidRPr="00000000" w14:paraId="000003F4">
      <w:pPr>
        <w:rPr/>
      </w:pPr>
      <w:r w:rsidDel="00000000" w:rsidR="00000000" w:rsidRPr="00000000">
        <w:rPr>
          <w:rtl w:val="0"/>
        </w:rPr>
        <w:t xml:space="preserve">If the temporal component were added ($s = +1$), the interval would be $s^2 = d\ell_\omega^2 + c_{\mathrm{eff}}^2\Delta\sigma^2$. For co-propagating chains ($\theta = 0$), this would yield a strictly positive value, making it impossible to define the null boundary ($s^2 = 0$) required by the theorem. </w:t>
      </w:r>
    </w:p>
    <w:p w:rsidR="00000000" w:rsidDel="00000000" w:rsidP="00000000" w:rsidRDefault="00000000" w:rsidRPr="00000000" w14:paraId="000003F5">
      <w:pPr>
        <w:rPr/>
      </w:pPr>
      <w:r w:rsidDel="00000000" w:rsidR="00000000" w:rsidRPr="00000000">
        <w:rPr>
          <w:rtl w:val="0"/>
        </w:rPr>
        <w:t xml:space="preserve">Only by subtracting the temporal component ($s = -1$) does the algebra collapse to the exact identity $2N^2\ell_0^2 \alpha_B (1-\cos\theta)$, allowing $s^2 = 0$ when $\theta = 0$.</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**Regime 2: Comparable Events (Timelike)**</w:t>
      </w:r>
    </w:p>
    <w:p w:rsidR="00000000" w:rsidDel="00000000" w:rsidP="00000000" w:rsidRDefault="00000000" w:rsidRPr="00000000" w14:paraId="000003F8">
      <w:pPr>
        <w:rPr/>
      </w:pPr>
      <w:r w:rsidDel="00000000" w:rsidR="00000000" w:rsidRPr="00000000">
        <w:rPr>
          <w:rtl w:val="0"/>
        </w:rPr>
        <w:t xml:space="preserve">For causally connected events ($e_i \prec e_j$), the raw spatial separation is bounded by the raw causal step: $d\ell_\omega \leq c_{\mathrm{eff}} d\sigma$. </w:t>
      </w:r>
    </w:p>
    <w:p w:rsidR="00000000" w:rsidDel="00000000" w:rsidP="00000000" w:rsidRDefault="00000000" w:rsidRPr="00000000" w14:paraId="000003F9">
      <w:pPr>
        <w:rPr/>
      </w:pPr>
      <w:r w:rsidDel="00000000" w:rsidR="00000000" w:rsidRPr="00000000">
        <w:rPr>
          <w:rtl w:val="0"/>
        </w:rPr>
        <w:t xml:space="preserve">If $s = +1$, the interval would always be positive, destroying the distinction between timelike and spacelike separation. </w:t>
      </w:r>
    </w:p>
    <w:p w:rsidR="00000000" w:rsidDel="00000000" w:rsidP="00000000" w:rsidRDefault="00000000" w:rsidRPr="00000000" w14:paraId="000003FA">
      <w:pPr>
        <w:rPr/>
      </w:pPr>
      <w:r w:rsidDel="00000000" w:rsidR="00000000" w:rsidRPr="00000000">
        <w:rPr>
          <w:rtl w:val="0"/>
        </w:rPr>
        <w:t xml:space="preserve">With $s = -1$, the interval becomes $s^2 = d\ell_\omega^2 - c_{\mathrm{eff}}^2 d\sigma^2 \leq 0$. This correctly identifies causally connected events as timelike ($s^2 &lt; 0$) or null ($s^2 = 0$).</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Both regimes strictly force $s = -1$. The minus sign is an unavoidable geometric shadow of combining a symmetric positive spatial metric with a burden-suppressed directed causal progression that must maintain a null boundary for co-propagating paths.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2.1.3 Theorem — Native Lorentzian Signature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**Theorem 2.1 (Native Lorentzian Signature).**</w:t>
      </w:r>
    </w:p>
    <w:p w:rsidR="00000000" w:rsidDel="00000000" w:rsidP="00000000" w:rsidRDefault="00000000" w:rsidRPr="00000000" w14:paraId="00000401">
      <w:pPr>
        <w:rPr/>
      </w:pPr>
      <w:r w:rsidDel="00000000" w:rsidR="00000000" w:rsidRPr="00000000">
        <w:rPr>
          <w:rtl w:val="0"/>
        </w:rPr>
        <w:t xml:space="preserve">Let $h^{(B)}_{ij}$ be the effective spatial metric derived from the correlation distance $d_\omega$ (strictly positive definite by the GNS Positivity Postulate). Let $d\sigma$ be the raw causal-depth increment and $d\tau = \alpha_B d\sigma$ the burden-weighted proper time increment.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The effective $3+1$ metric tensor $g^{(B)}_{\mu\nu}$ necessarily takes the Lorentzian signature $(-,+,+,+)$:</w:t>
      </w:r>
    </w:p>
    <w:p w:rsidR="00000000" w:rsidDel="00000000" w:rsidP="00000000" w:rsidRDefault="00000000" w:rsidRPr="00000000" w14:paraId="00000404">
      <w:pPr>
        <w:rPr/>
      </w:pPr>
      <w:r w:rsidDel="00000000" w:rsidR="00000000" w:rsidRPr="00000000">
        <w:rPr>
          <w:rtl w:val="0"/>
        </w:rPr>
        <w:t xml:space="preserve">$$ \boxed{ ds^2_{\mathrm{eff}} = -c_{\mathrm{eff}}^2 \, \alpha_B^2 \, d\sigma^2 + h^{(B)}_{ij} \, dx^i dx^j. }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*Proof.*</w:t>
      </w:r>
    </w:p>
    <w:p w:rsidR="00000000" w:rsidDel="00000000" w:rsidP="00000000" w:rsidRDefault="00000000" w:rsidRPr="00000000" w14:paraId="00000407">
      <w:pPr>
        <w:rPr/>
      </w:pPr>
      <w:r w:rsidDel="00000000" w:rsidR="00000000" w:rsidRPr="00000000">
        <w:rPr>
          <w:rtl w:val="0"/>
        </w:rPr>
        <w:t xml:space="preserve">1. **The Spatial Sector (+):** The emergent spatial metric $h^{(B)}_{ij}$ is derived from $d_\omega$, built from the GNS inner product $\langle X, Y \rangle_\omega = \omega(X^\dagger Y)$. Because this inner product is strictly positive definite, the spatial metric $h^{(B)}_{ij}$ is strictly positive definite. The cubic volume $\mathcal{V}_\omega &gt; 0$ confirms exactly three independent positive directions.</w:t>
      </w:r>
    </w:p>
    <w:p w:rsidR="00000000" w:rsidDel="00000000" w:rsidP="00000000" w:rsidRDefault="00000000" w:rsidRPr="00000000" w14:paraId="00000408">
      <w:pPr>
        <w:rPr/>
      </w:pPr>
      <w:r w:rsidDel="00000000" w:rsidR="00000000" w:rsidRPr="00000000">
        <w:rPr>
          <w:rtl w:val="0"/>
        </w:rPr>
        <w:t xml:space="preserve">2. **The Temporal Sector (-):** Time is introduced as the directed causal progression $d\sigma$, governed by the irreflexive, asymmetric strict partial order $\prec$. As proven in Section 2.1.2, the requirement that the interval $s^2$ distinguish timelike separation ($s^2 \le 0$) from spacelike separation ($s^2 \ge 0$), while preserving the null boundary ($s^2 = 0$) for co-propagating incomparable chains, strictly forces the temporal component to enter the quadratic form with the opposite sign ($s = -1$).</w:t>
      </w:r>
    </w:p>
    <w:p w:rsidR="00000000" w:rsidDel="00000000" w:rsidP="00000000" w:rsidRDefault="00000000" w:rsidRPr="00000000" w14:paraId="00000409">
      <w:pPr>
        <w:rPr/>
      </w:pPr>
      <w:r w:rsidDel="00000000" w:rsidR="00000000" w:rsidRPr="00000000">
        <w:rPr>
          <w:rtl w:val="0"/>
        </w:rPr>
        <w:t xml:space="preserve">3. **Effective Metric Form:** Applying the burden lapse $d\tau = \alpha_B d\sigma$ scales the raw temporal component, yielding the burden-corrected effective metric. </w:t>
      </w:r>
    </w:p>
    <w:p w:rsidR="00000000" w:rsidDel="00000000" w:rsidP="00000000" w:rsidRDefault="00000000" w:rsidRPr="00000000" w14:paraId="0000040A">
      <w:pPr>
        <w:rPr/>
      </w:pPr>
      <w:r w:rsidDel="00000000" w:rsidR="00000000" w:rsidRPr="00000000">
        <w:rPr>
          <w:rtl w:val="0"/>
        </w:rPr>
        <w:t xml:space="preserve">4. **Determinant Check:** The determinant of this block metric is $\det(g^{(B)}) = -c_{\mathrm{eff}}^2 \alpha_B^2 \det(h^{(B)})$. Since $\alpha_B &gt; 0$ for finite burden and $\det(h^{(B)}) &gt; 0$, the determinant is strictly negative, which is the defining topological marker of a Lorentzian $3+1$ structure with exactly one negative eigenvalue. $\blacksquare$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2.1.4 The Causal-Cubic Quartic Form</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Theorem 2.1 allows us to formally define the quartic spacetime invariant that completes the algebraic hierarchy (Linear $\to$ Quadratic $\to$ Cubic $\to$ Quartic).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Define the **causal-cubic quartic spacetime invariant** as the product of the strictly positive cubic spatial volume element and the derived temporal element:</w:t>
      </w:r>
    </w:p>
    <w:p w:rsidR="00000000" w:rsidDel="00000000" w:rsidP="00000000" w:rsidRDefault="00000000" w:rsidRPr="00000000" w14:paraId="00000411">
      <w:pPr>
        <w:rPr/>
      </w:pPr>
      <w:r w:rsidDel="00000000" w:rsidR="00000000" w:rsidRPr="00000000">
        <w:rPr>
          <w:rtl w:val="0"/>
        </w:rPr>
        <w:t xml:space="preserve">$$ \boxed{ \mathcal{Q}_\omega^{(4)}(A,B,C;\sigma) := \left( -c_{\mathrm{eff}}^2 \, \alpha_B^2 \, d\sigma^2 \right) \, \mathcal{V}_\omega(A,B,C). }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For finite burden ($\alpha_B &gt; 0$) and non-degenerate spatial triads ($\mathcal{V}_\omega &gt; 0$), the quartic invariant is strictly negative ($\mathcal{Q}_\omega^{(4)} &lt; 0$). The minus sign in this definition is not an assumption; it is the direct transcription of the forced sign from Theorem 2.1. The quartic object combines three positive spatial dimensions with one directed, burden-weighted temporal dimension, natively completing the $(-,+,+,+)$ structure.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2.1.5 Summary and Guardrails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Section 2.1 has derived the macroscopic spacetime signature:</w:t>
      </w:r>
    </w:p>
    <w:p w:rsidR="00000000" w:rsidDel="00000000" w:rsidP="00000000" w:rsidRDefault="00000000" w:rsidRPr="00000000" w14:paraId="00000418">
      <w:pPr>
        <w:rPr/>
      </w:pPr>
      <w:r w:rsidDel="00000000" w:rsidR="00000000" w:rsidRPr="00000000">
        <w:rPr>
          <w:rtl w:val="0"/>
        </w:rPr>
        <w:t xml:space="preserve">1.  **Signature Derivation:** The $(-,+,+,+)$ signature is natively derived from the $\delta$-$B$ identity's null boundary requirement, avoiding imported ADM conventions.</w:t>
      </w:r>
    </w:p>
    <w:p w:rsidR="00000000" w:rsidDel="00000000" w:rsidP="00000000" w:rsidRDefault="00000000" w:rsidRPr="00000000" w14:paraId="00000419">
      <w:pPr>
        <w:rPr/>
      </w:pPr>
      <w:r w:rsidDel="00000000" w:rsidR="00000000" w:rsidRPr="00000000">
        <w:rPr>
          <w:rtl w:val="0"/>
        </w:rPr>
        <w:t xml:space="preserve">2.  **Quartic Closure:** The hierarchy is completed by the causal-cubic quartic form $\mathcal{Q}_\omega^{(4)}$, which structurally couples positive spatial volume to directed temporal evolution.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&gt; **Guardrail 1:** The Lorentzian signature is conditional on the Burden-Suppressed Relational Step (Assumption 1.2). Without this joint admissibility condition, the minus sign cannot be natively derived.</w:t>
      </w:r>
    </w:p>
    <w:p w:rsidR="00000000" w:rsidDel="00000000" w:rsidP="00000000" w:rsidRDefault="00000000" w:rsidRPr="00000000" w14:paraId="0000041C">
      <w:pPr>
        <w:rPr/>
      </w:pPr>
      <w:r w:rsidDel="00000000" w:rsidR="00000000" w:rsidRPr="00000000">
        <w:rPr>
          <w:rtl w:val="0"/>
        </w:rPr>
        <w:t xml:space="preserve">&gt; **Guardrail 2:** The quartic form provides the signature and the 4-volume element, but it does not independently produce the light cone or the finite invariant speed $c_{\mathrm{eff}}$. The light cone is a joint consequence of the quartic signature and the Causal Reconciliation Principle's speed bound.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2.2 Observables and Fields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2.2.1 Purpose of the Matter Layer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Section 1 reconstructed the emergent $3+1$ spacetime scaffold from the algebraic and causal foundation. However, the framework does not yet contain matter or fields. The emergent geometry is a relational substrate, but it is not yet populated by physical excitations.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The purpose of this subsection is to reconstruct fields and observables from the relational constraint framework. We will define fields not as primitive entities placed into a background, but as the continuous macroscopic manifestation of the microscopic reconciliation process.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2.2.2 Zero-Preserving Observables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Before defining continuous fields, we must rigorously define what constitutes a physical operation on the emergent geometry.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In Section 0.2, we established that not every element of the kinematic algebra $\mathcal{A}$ is physically admissible. An operation is physical only if it preserves the zero-constraint sector.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**Definition 2.2 (Algebraic Weak Observable).** An element $A \in \mathcal{A}$ is an **algebraic weak observable** if, for every physical state $\omega$ such that $\omega(A^\dagger A) &gt; 0$, the transformed state $\omega_A(X) := \omega(A^\dagger X A) / \omega(A^\dagger A)$ is also a physical state ($\omega_A \in \mathfrak{S}_{\mathrm{phys}}$).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*(Note: The standard commutator condition $[A, \hat{C}_\alpha] \in \mathcal{I}_C$ is vacuous here because $\mathcal{I}_C$ is a two-sided ideal, meaning the commutator is always in the ideal. State-preservation is the correct, non-trivial criterion.)*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Let $\mathcal{A}_{\mathrm{obs}}$ be the algebra of weak observables. A sub-class $\mathcal{A}_{\mathrm{loc}} \subset \mathcal{A}_{\mathrm{obs}}$ of localisable observables was used in Section 1.1 to define the emergent spatial points $\mathcal{X}_\omega$.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2.2.3 Fields as Reconciliation Structures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In standard physics, a field is an assignment of a value to every point in space. In RCF, the fundamental dynamical engine is the Causal Reconciliation Principle (Section 0.5). When the network undergoes open extension, local constraints mismatch. The algebraic process of smoothing out these inconsistencies across the network is what an observer perceives macroscopically as a continuous field.</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**Definition 2.3 (Field).** Let $(\mathcal{X}_\omega, \widetilde{d}_\omega)$ be the emergent correlation-geometric space. A **field** is a continuous assignment of local reconciliation data to the emergent geometry:</w:t>
      </w:r>
    </w:p>
    <w:p w:rsidR="00000000" w:rsidDel="00000000" w:rsidP="00000000" w:rsidRDefault="00000000" w:rsidRPr="00000000" w14:paraId="00000438">
      <w:pPr>
        <w:rPr/>
      </w:pPr>
      <w:r w:rsidDel="00000000" w:rsidR="00000000" w:rsidRPr="00000000">
        <w:rPr>
          <w:rtl w:val="0"/>
        </w:rPr>
        <w:t xml:space="preserve">$$ \phi: \mathcal{X}_\omega \to V $$</w:t>
      </w:r>
    </w:p>
    <w:p w:rsidR="00000000" w:rsidDel="00000000" w:rsidP="00000000" w:rsidRDefault="00000000" w:rsidRPr="00000000" w14:paraId="00000439">
      <w:pPr>
        <w:rPr/>
      </w:pPr>
      <w:r w:rsidDel="00000000" w:rsidR="00000000" w:rsidRPr="00000000">
        <w:rPr>
          <w:rtl w:val="0"/>
        </w:rPr>
        <w:t xml:space="preserve">where $V$ is a value space (e.g., $\mathbb{R}$ or $\mathbb{C}$), representing the local state of constraint mismatch and its ongoing reconciliation.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 field is physical only if its associated relational operation preserves the master zero constraint:</w:t>
      </w:r>
    </w:p>
    <w:p w:rsidR="00000000" w:rsidDel="00000000" w:rsidP="00000000" w:rsidRDefault="00000000" w:rsidRPr="00000000" w14:paraId="0000043C">
      <w:pPr>
        <w:rPr/>
      </w:pPr>
      <w:r w:rsidDel="00000000" w:rsidR="00000000" w:rsidRPr="00000000">
        <w:rPr>
          <w:rtl w:val="0"/>
        </w:rPr>
        <w:t xml:space="preserve">$$ \hat{\phi}(f) \, \ker \hat{\mathfrak{M}}_\omega \subseteq \ker \hat{\mathfrak{M}}_\omega. $$</w:t>
      </w:r>
    </w:p>
    <w:p w:rsidR="00000000" w:rsidDel="00000000" w:rsidP="00000000" w:rsidRDefault="00000000" w:rsidRPr="00000000" w14:paraId="0000043D">
      <w:pPr>
        <w:rPr/>
      </w:pPr>
      <w:r w:rsidDel="00000000" w:rsidR="00000000" w:rsidRPr="00000000">
        <w:rPr>
          <w:rtl w:val="0"/>
        </w:rPr>
        <w:t xml:space="preserve">Thus, the field represents the permissible, continuous propagation of constraint corrections across the network.</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2.2.4 The Covariant Correlation Laplacian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To measure how a reconciliation field varies across the emergent geometry, we require an operator that detects spatial gradients. We construct this using the exact metric $d_\omega$.</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**Definition 2.4 (Relational Weights).** For emergent points $x_i, x_j \in \mathcal{X}_\omega$, define relational weights:</w:t>
      </w:r>
    </w:p>
    <w:p w:rsidR="00000000" w:rsidDel="00000000" w:rsidP="00000000" w:rsidRDefault="00000000" w:rsidRPr="00000000" w14:paraId="00000444">
      <w:pPr>
        <w:rPr/>
      </w:pPr>
      <w:r w:rsidDel="00000000" w:rsidR="00000000" w:rsidRPr="00000000">
        <w:rPr>
          <w:rtl w:val="0"/>
        </w:rPr>
        <w:t xml:space="preserve">$$ W_{ij} = \exp\left( -\frac{\widetilde{d}_\omega(x_i, x_j)}{\ell_0} \right) = K_\omega(i, j).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In Section 0.4, we established that the phase-preserving overlap $\tilde{K}_\omega(X,Y)$ contains a complex phase. Because the cubic volume element $\mathcal{V}_\omega$ depends on this phase, the field $\phi(x)$ possesses a local phase orientation. Comparing field values $\phi(x_j)$ and $\phi(x_i)$ across distinct emergent points is mathematically ambiguous unless a transport rule is defined.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In RCF, the transport of reconciliation data across the network is governed by the **burden flux** (the off-diagonal component of the burden tensor, formally introduced in Section 2.4). We define the microscopic burden flux between neighboring regions as the antisymmetric expectation value of the constraint commutators: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**Definition 2.5 (Microscopic Burden Flux).** </w:t>
      </w:r>
    </w:p>
    <w:p w:rsidR="00000000" w:rsidDel="00000000" w:rsidP="00000000" w:rsidRDefault="00000000" w:rsidRPr="00000000" w14:paraId="0000044B">
      <w:pPr>
        <w:rPr/>
      </w:pPr>
      <w:r w:rsidDel="00000000" w:rsidR="00000000" w:rsidRPr="00000000">
        <w:rPr>
          <w:rtl w:val="0"/>
        </w:rPr>
        <w:t xml:space="preserve">$$ J_{ij}^{(B)} := \sum_{\alpha \in I} w_\alpha \, \omega\!\left( [\hat{C}_\alpha, \Pi_i]^\dagger [\hat{C}_\alpha, \Pi_j] - [\hat{C}_\alpha, \Pi_j]^\dagger [\hat{C}_\alpha, \Pi_i] \right).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Because the expression inside the expectation value is anti-Hermitian, its expectation in the positive state $\omega$ is purely imaginary. To construct a unitary transport operator, we define the real connection variable $A_{ij}^{(B)} := -i J_{ij}^{(B)} \in \mathbb{R}$.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We upgrade the standard graph Laplacian to a **Covariant Correlation Laplacian** by inserting the transport operator (discrete Wilson line) generated by this real burden flux:</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**Definition 2.6 (Covariant Correlation Laplacian).** *[Candidate Derivation]*</w:t>
      </w:r>
    </w:p>
    <w:p w:rsidR="00000000" w:rsidDel="00000000" w:rsidP="00000000" w:rsidRDefault="00000000" w:rsidRPr="00000000" w14:paraId="00000452">
      <w:pPr>
        <w:rPr/>
      </w:pPr>
      <w:r w:rsidDel="00000000" w:rsidR="00000000" w:rsidRPr="00000000">
        <w:rPr>
          <w:rtl w:val="0"/>
        </w:rPr>
        <w:t xml:space="preserve">$$ \boxed{ (\Delta_\omega^{\mathrm{cov}} \phi)(x_i) = \sum_j W_{ij} \left[ \mathcal{U}_{ij} \phi(x_j) - \phi(x_i) \right] } $$</w:t>
      </w:r>
    </w:p>
    <w:p w:rsidR="00000000" w:rsidDel="00000000" w:rsidP="00000000" w:rsidRDefault="00000000" w:rsidRPr="00000000" w14:paraId="00000453">
      <w:pPr>
        <w:rPr/>
      </w:pPr>
      <w:r w:rsidDel="00000000" w:rsidR="00000000" w:rsidRPr="00000000">
        <w:rPr>
          <w:rtl w:val="0"/>
        </w:rPr>
        <w:t xml:space="preserve">where $\mathcal{U}_{ij} = \exp\left( i g A_{ij}^{(B)} \right) = \exp\left( g J_{ij}^{(B)} \right)$ is the transport operator, and $g$ is an effective coupling strength.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**Interpretation:** The burden flux dictates how the phase of the reconciliation field must be rotated when transported from $x_i$ to $x_j$ to maintain admissibility. If the flux is zero, the standard Laplacian is recovered. If the flux is non-zero, the field equation becomes gauge-covariant.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2.2.5 Gauge Curvature as Interaction Burden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In standard gauge theory, the curvature of a connection is measured by the failure of parallel transport around a closed loop to return the original state. In RCF, this curvature has a direct physical interpretation: it is exactly the non-additive interaction burden.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**Theorem 2.2 (Curvature is Interaction Burden).** *[Structural Conjecture]*</w:t>
      </w:r>
    </w:p>
    <w:p w:rsidR="00000000" w:rsidDel="00000000" w:rsidP="00000000" w:rsidRDefault="00000000" w:rsidRPr="00000000" w14:paraId="0000045C">
      <w:pPr>
        <w:rPr/>
      </w:pPr>
      <w:r w:rsidDel="00000000" w:rsidR="00000000" w:rsidRPr="00000000">
        <w:rPr>
          <w:rtl w:val="0"/>
        </w:rPr>
        <w:t xml:space="preserve">Let $F_{ijk}^{(B)} = A_{ij}^{(B)} + A_{jk}^{(B)} + A_{ki}^{(B)}$ be the discrete holonomy (curvature) of the burden flux connection around a relational triangle $(i, j, k)$. The absolute value of this curvature is proportional to the non-additive interaction burden of the modes localized in that triangle:</w:t>
      </w:r>
    </w:p>
    <w:p w:rsidR="00000000" w:rsidDel="00000000" w:rsidP="00000000" w:rsidRDefault="00000000" w:rsidRPr="00000000" w14:paraId="0000045D">
      <w:pPr>
        <w:rPr/>
      </w:pPr>
      <w:r w:rsidDel="00000000" w:rsidR="00000000" w:rsidRPr="00000000">
        <w:rPr>
          <w:rtl w:val="0"/>
        </w:rPr>
        <w:t xml:space="preserve">$$ |F_{ijk}^{(B)}| \propto \mathcal{I}[\phi_i, \phi_j, \phi_k] = B(R_{ijk}) - B(R_{ij}) - B(R_{jk}) - B(R_{ki}).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*Proof Sketch.* Expanding the cyclic sum $A_{ij} + A_{jk} + A_{ki}$ using Definition 2.5 yields a sum of commutator cross-terms. By the algebraic identity for localization operators, the terms corresponding to the internal boundaries of the pairwise regions cancel out, leaving only the terms corresponding to the global boundary of the combined region $R_{ijk}$. The expectation value of this remaining boundary commutator is precisely the definition of the total burden $B(R_{ijk})$. $\blacksquare$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Gauge bosons are not introduced as primitive force carriers. The gauge connection emerges necessarily from the local phase ambiguity of the reconciliation field, and its curvature emerges necessarily from the non-additive cost of maintaining admissibility when multiple modes overlap. Where interactions exist, the burden flux has non-zero curvature.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2.2.6 Summary and Guardrails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Section 2.2 has established the matter layer:</w:t>
      </w:r>
    </w:p>
    <w:p w:rsidR="00000000" w:rsidDel="00000000" w:rsidP="00000000" w:rsidRDefault="00000000" w:rsidRPr="00000000" w14:paraId="00000466">
      <w:pPr>
        <w:rPr/>
      </w:pPr>
      <w:r w:rsidDel="00000000" w:rsidR="00000000" w:rsidRPr="00000000">
        <w:rPr>
          <w:rtl w:val="0"/>
        </w:rPr>
        <w:t xml:space="preserve">1.  **Fields**: Continuous relational responses to constraint mismatch (reconciliation structures).</w:t>
      </w:r>
    </w:p>
    <w:p w:rsidR="00000000" w:rsidDel="00000000" w:rsidP="00000000" w:rsidRDefault="00000000" w:rsidRPr="00000000" w14:paraId="00000467">
      <w:pPr>
        <w:rPr/>
      </w:pPr>
      <w:r w:rsidDel="00000000" w:rsidR="00000000" w:rsidRPr="00000000">
        <w:rPr>
          <w:rtl w:val="0"/>
        </w:rPr>
        <w:t xml:space="preserve">2.  **Laplacian**: The covariant correlation Laplacian, upgraded by the burden flux to maintain phase consistency across emergent space.</w:t>
      </w:r>
    </w:p>
    <w:p w:rsidR="00000000" w:rsidDel="00000000" w:rsidP="00000000" w:rsidRDefault="00000000" w:rsidRPr="00000000" w14:paraId="00000468">
      <w:pPr>
        <w:rPr/>
      </w:pPr>
      <w:r w:rsidDel="00000000" w:rsidR="00000000" w:rsidRPr="00000000">
        <w:rPr>
          <w:rtl w:val="0"/>
        </w:rPr>
        <w:t xml:space="preserve">3.  **Curvature**: The holonomy of the burden flux is structurally identified with the non-additive burden of interactions.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&gt; **Guardrail 3:** Fields are not fundamental entities. They are emergent reconciliation structures on the correlation geometry.</w:t>
      </w:r>
    </w:p>
    <w:p w:rsidR="00000000" w:rsidDel="00000000" w:rsidP="00000000" w:rsidRDefault="00000000" w:rsidRPr="00000000" w14:paraId="0000046B">
      <w:pPr>
        <w:rPr/>
      </w:pPr>
      <w:r w:rsidDel="00000000" w:rsidR="00000000" w:rsidRPr="00000000">
        <w:rPr>
          <w:rtl w:val="0"/>
        </w:rPr>
        <w:t xml:space="preserve">&gt; **Guardrail 4:** The gauge transport operator is a candidate derivation. While algebraically sound, the precise microscopic origin of the coupling $g$ and its relation to the constraint sub-ideal decomposition requires further theorem work (Target 5.2).</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2.3 Particles and Interactions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2.3.1 Purpose of This Subsection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Section 2.2 defined fields as the continuous, macroscopic medium of reconciliation. However, a continuous field alone does not explain the existence of discrete, trackable objects (particles) or the specific forces between them (interactions).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The purpose of this subsection is to reconstruct particles and interactions from the reconciliation dynamics. We will prove that stability is not an arbitrary mathematical assumption of bounded amplitude, but a consequence of the network's ability to carry a mode's reconciliation cost. Furthermore, we will define interactions strictly as the non-additive overlap of constraint burden.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2.3.2 Stable Field Modes (Burden-Linked)</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In standard physics, a mode is considered stable if its amplitude remains bounded over time. In RCF, stability acquires a deeper physical meaning tied directly to the Reconciliation Variational Principle (Postulate 0.2).</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A mode is stable if it can be sustained under open extension without requiring an unbounded burden cost. If maintaining a mode required unbounded burden, it would violate the least-burden flow and be dynamically suppressed (smoothed away) by the network.</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**Definition 2.7 (Stable Field Mode).** </w:t>
      </w:r>
    </w:p>
    <w:p w:rsidR="00000000" w:rsidDel="00000000" w:rsidP="00000000" w:rsidRDefault="00000000" w:rsidRPr="00000000" w14:paraId="0000047D">
      <w:pPr>
        <w:rPr/>
      </w:pPr>
      <w:r w:rsidDel="00000000" w:rsidR="00000000" w:rsidRPr="00000000">
        <w:rPr>
          <w:rtl w:val="0"/>
        </w:rPr>
        <w:t xml:space="preserve">Let $\phi_n$ be a field mode supported on a region $R$. The mode is **stable** if, as the relational structure undergoes open extension, the constraint burden required to maintain the zero-preservation of $\phi_n$ remains bounded:</w:t>
      </w:r>
    </w:p>
    <w:p w:rsidR="00000000" w:rsidDel="00000000" w:rsidP="00000000" w:rsidRDefault="00000000" w:rsidRPr="00000000" w14:paraId="0000047E">
      <w:pPr>
        <w:rPr/>
      </w:pPr>
      <w:r w:rsidDel="00000000" w:rsidR="00000000" w:rsidRPr="00000000">
        <w:rPr>
          <w:rtl w:val="0"/>
        </w:rPr>
        <w:t xml:space="preserve">$$ \boxed{ B(\text{supp}(\phi_n)) \leq B_{\max} &lt; \infty. } $$</w:t>
      </w:r>
    </w:p>
    <w:p w:rsidR="00000000" w:rsidDel="00000000" w:rsidP="00000000" w:rsidRDefault="00000000" w:rsidRPr="00000000" w14:paraId="0000047F">
      <w:pPr>
        <w:rPr/>
      </w:pPr>
      <w:r w:rsidDel="00000000" w:rsidR="00000000" w:rsidRPr="00000000">
        <w:rPr>
          <w:rtl w:val="0"/>
        </w:rPr>
        <w:t xml:space="preserve">Furthermore, its amplitude must remain bounded: $|\phi_n(\tau)| \leq C |\phi_n(0)|$ over the relevant emergent-time interval.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**Interpretation:** This definition tightly integrates the matter layer with the burden formalism of Section 1.3. Stability is a consequence of the network's ability to structurally afford the mode's reconciliation cost without collapsing.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2.3.3 Particles as Localised Stable Modes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 stable field mode alone is not yet a particle. To behave like a particle, a mode must be spatially localized, persist stably over time, and maintain its identity as it propagates across causal antichains (spatial slices).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**Definition 2.8 (Particle-Like Excitation).** </w:t>
      </w:r>
    </w:p>
    <w:p w:rsidR="00000000" w:rsidDel="00000000" w:rsidP="00000000" w:rsidRDefault="00000000" w:rsidRPr="00000000" w14:paraId="00000488">
      <w:pPr>
        <w:rPr/>
      </w:pPr>
      <w:r w:rsidDel="00000000" w:rsidR="00000000" w:rsidRPr="00000000">
        <w:rPr>
          <w:rtl w:val="0"/>
        </w:rPr>
        <w:t xml:space="preserve">Let $\delta\phi$ be a field excitation over a background physical configuration $\phi_0$ on $\mathcal{X}_\omega$. A **particle-like excitation** is an excitation satisfying four structural conditions:</w:t>
      </w:r>
    </w:p>
    <w:p w:rsidR="00000000" w:rsidDel="00000000" w:rsidP="00000000" w:rsidRDefault="00000000" w:rsidRPr="00000000" w14:paraId="00000489">
      <w:pPr>
        <w:rPr/>
      </w:pPr>
      <w:r w:rsidDel="00000000" w:rsidR="00000000" w:rsidRPr="00000000">
        <w:rPr>
          <w:rtl w:val="0"/>
        </w:rPr>
        <w:t xml:space="preserve">1. **Zero-Preservation:** The excitation preserves the physical sector ($\mathfrak{M}[\phi_0 + \delta\phi] \approx 0$).</w:t>
      </w:r>
    </w:p>
    <w:p w:rsidR="00000000" w:rsidDel="00000000" w:rsidP="00000000" w:rsidRDefault="00000000" w:rsidRPr="00000000" w14:paraId="0000048A">
      <w:pPr>
        <w:rPr/>
      </w:pPr>
      <w:r w:rsidDel="00000000" w:rsidR="00000000" w:rsidRPr="00000000">
        <w:rPr>
          <w:rtl w:val="0"/>
        </w:rPr>
        <w:t xml:space="preserve">2. **Localisation:** The excitation has finite spread in the correlation geometry.</w:t>
      </w:r>
    </w:p>
    <w:p w:rsidR="00000000" w:rsidDel="00000000" w:rsidP="00000000" w:rsidRDefault="00000000" w:rsidRPr="00000000" w14:paraId="0000048B">
      <w:pPr>
        <w:rPr/>
      </w:pPr>
      <w:r w:rsidDel="00000000" w:rsidR="00000000" w:rsidRPr="00000000">
        <w:rPr>
          <w:rtl w:val="0"/>
        </w:rPr>
        <w:t xml:space="preserve">3. **Stability:** The excitation is a stable mode (its maintenance burden is bounded, per Definition 2.7).</w:t>
      </w:r>
    </w:p>
    <w:p w:rsidR="00000000" w:rsidDel="00000000" w:rsidP="00000000" w:rsidRDefault="00000000" w:rsidRPr="00000000" w14:paraId="0000048C">
      <w:pPr>
        <w:rPr/>
      </w:pPr>
      <w:r w:rsidDel="00000000" w:rsidR="00000000" w:rsidRPr="00000000">
        <w:rPr>
          <w:rtl w:val="0"/>
        </w:rPr>
        <w:t xml:space="preserve">4. **Identifiability:** The excitation can be coherently tracked across successive causal antichains.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To formalise the localisation condition, we define a functional that measures the spatial spread of an excitation relative to a candidate centre.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**Definition 2.9 (Localisation Functional).** </w:t>
      </w:r>
    </w:p>
    <w:p w:rsidR="00000000" w:rsidDel="00000000" w:rsidP="00000000" w:rsidRDefault="00000000" w:rsidRPr="00000000" w14:paraId="00000491">
      <w:pPr>
        <w:rPr/>
      </w:pPr>
      <w:r w:rsidDel="00000000" w:rsidR="00000000" w:rsidRPr="00000000">
        <w:rPr>
          <w:rtl w:val="0"/>
        </w:rPr>
        <w:t xml:space="preserve">Let $\Sigma \subset \mathcal{E}$ be a causal antichain serving as an emergent spatial cross-section. Let $\delta\phi_\Sigma$ be a field excitation defined on $\Sigma$. Let $x_0 \in \mathcal{X}_\omega$ be a candidate localisation centre. Define:</w:t>
      </w:r>
    </w:p>
    <w:p w:rsidR="00000000" w:rsidDel="00000000" w:rsidP="00000000" w:rsidRDefault="00000000" w:rsidRPr="00000000" w14:paraId="00000492">
      <w:pPr>
        <w:rPr/>
      </w:pPr>
      <w:r w:rsidDel="00000000" w:rsidR="00000000" w:rsidRPr="00000000">
        <w:rPr>
          <w:rtl w:val="0"/>
        </w:rPr>
        <w:t xml:space="preserve">$$ \boxed{ L[\delta\phi_\Sigma; x_0] = \frac{\sum_{x \in \Sigma} \widetilde{d}_\omega(x, x_0)^2 |\delta\phi_\Sigma(x)|^2}{\sum_{x \in \Sigma} |\delta\phi_\Sigma(x)|^2}. } $$</w:t>
      </w:r>
    </w:p>
    <w:p w:rsidR="00000000" w:rsidDel="00000000" w:rsidP="00000000" w:rsidRDefault="00000000" w:rsidRPr="00000000" w14:paraId="00000493">
      <w:pPr>
        <w:rPr/>
      </w:pPr>
      <w:r w:rsidDel="00000000" w:rsidR="00000000" w:rsidRPr="00000000">
        <w:rPr>
          <w:rtl w:val="0"/>
        </w:rPr>
        <w:t xml:space="preserve">The excitation is **localised** if there exists some $x_0 \in \mathcal{X}_\omega$ such that $L[\delta\phi_\Sigma; x_0] &lt; \infty$.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**Theorem 2.3 (Particle Identity).** </w:t>
      </w:r>
    </w:p>
    <w:p w:rsidR="00000000" w:rsidDel="00000000" w:rsidP="00000000" w:rsidRDefault="00000000" w:rsidRPr="00000000" w14:paraId="00000496">
      <w:pPr>
        <w:rPr/>
      </w:pPr>
      <w:r w:rsidDel="00000000" w:rsidR="00000000" w:rsidRPr="00000000">
        <w:rPr>
          <w:rtl w:val="0"/>
        </w:rPr>
        <w:t xml:space="preserve">Let $\delta\phi$ be a physical field mode on $(\mathcal{X}_\omega, \widetilde{d}_\omega)$. Suppose:</w:t>
      </w:r>
    </w:p>
    <w:p w:rsidR="00000000" w:rsidDel="00000000" w:rsidP="00000000" w:rsidRDefault="00000000" w:rsidRPr="00000000" w14:paraId="00000497">
      <w:pPr>
        <w:rPr/>
      </w:pPr>
      <w:r w:rsidDel="00000000" w:rsidR="00000000" w:rsidRPr="00000000">
        <w:rPr>
          <w:rtl w:val="0"/>
        </w:rPr>
        <w:t xml:space="preserve">1. $\delta\phi$ is zero-preserving.</w:t>
      </w:r>
    </w:p>
    <w:p w:rsidR="00000000" w:rsidDel="00000000" w:rsidP="00000000" w:rsidRDefault="00000000" w:rsidRPr="00000000" w14:paraId="00000498">
      <w:pPr>
        <w:rPr/>
      </w:pPr>
      <w:r w:rsidDel="00000000" w:rsidR="00000000" w:rsidRPr="00000000">
        <w:rPr>
          <w:rtl w:val="0"/>
        </w:rPr>
        <w:t xml:space="preserve">2. $\delta\phi$ is localised on each antichain $\Sigma_t$.</w:t>
      </w:r>
    </w:p>
    <w:p w:rsidR="00000000" w:rsidDel="00000000" w:rsidP="00000000" w:rsidRDefault="00000000" w:rsidRPr="00000000" w14:paraId="00000499">
      <w:pPr>
        <w:rPr/>
      </w:pPr>
      <w:r w:rsidDel="00000000" w:rsidR="00000000" w:rsidRPr="00000000">
        <w:rPr>
          <w:rtl w:val="0"/>
        </w:rPr>
        <w:t xml:space="preserve">3. The localisation centres $X_t$ form a coherent track respecting the emergent causal speed limit $c_{\mathrm{RCF}}$.</w:t>
      </w:r>
    </w:p>
    <w:p w:rsidR="00000000" w:rsidDel="00000000" w:rsidP="00000000" w:rsidRDefault="00000000" w:rsidRPr="00000000" w14:paraId="0000049A">
      <w:pPr>
        <w:rPr/>
      </w:pPr>
      <w:r w:rsidDel="00000000" w:rsidR="00000000" w:rsidRPr="00000000">
        <w:rPr>
          <w:rtl w:val="0"/>
        </w:rPr>
        <w:t xml:space="preserve">4. The internal mode class is preserved.</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Then $\delta\phi$ defines a particle-like excitation.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*Proof.* Condition 1 ensures the excitation remains within the physical sector. Condition 2 implies persistent localisation. Condition 3 ensures the trajectory respects the pre-geometric causal structure. Condition 4 ensures identifiability across emergent time. Together, these properties satisfy the structural requirements for a persistent, trackable, localised object. $\blacksquare$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&gt; **Particles are not primitive points. They are trackable, localised, stable reconciliation modes.**</w:t>
      </w:r>
    </w:p>
    <w:p w:rsidR="00000000" w:rsidDel="00000000" w:rsidP="00000000" w:rsidRDefault="00000000" w:rsidRPr="00000000" w14:paraId="000004A1">
      <w:pPr>
        <w:rPr/>
      </w:pPr>
      <w:r w:rsidDel="00000000" w:rsidR="00000000" w:rsidRPr="00000000">
        <w:rPr>
          <w:rtl w:val="0"/>
        </w:rPr>
        <w:t xml:space="preserve">&gt; **Mass** is identified with the spectral gap of the covariant correlation Laplacian (Definition 2.6)—the minimum reconciliation energy required to sustain a localized excitation. Particle identity is relational continuity, not inherent substance.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2.3.4 Interactions as Non-Additive Constraint Burden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In standard physics, interactions are typically introduced as primitive forces mediated by exchange particles or imposed via coupling terms in a Lagrangian. The Relational Constraint Framework does not begin with a Lagrangian or fundamental force laws. Instead, it defines physicality as constraint compatibility.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Therefore, interactions must emerge from the reconciliation structure itself. When multiple modes coexist, they jointly stress the relational algebra. The framework defines interaction precisely as the failure of the joint constraint-maintenance burden to be additive.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**Definition 2.10 (Interaction Functional).** </w:t>
      </w:r>
    </w:p>
    <w:p w:rsidR="00000000" w:rsidDel="00000000" w:rsidP="00000000" w:rsidRDefault="00000000" w:rsidRPr="00000000" w14:paraId="000004AA">
      <w:pPr>
        <w:rPr/>
      </w:pPr>
      <w:r w:rsidDel="00000000" w:rsidR="00000000" w:rsidRPr="00000000">
        <w:rPr>
          <w:rtl w:val="0"/>
        </w:rPr>
        <w:t xml:space="preserve">Let $B(R)$ be the constraint burden functional (Definition 1.4). For two field modes $\phi$ and $\chi$ localized in regions $R_\phi$ and $R_\chi$, the **interaction functional** is defined as the non-additive part of the burden:</w:t>
      </w:r>
    </w:p>
    <w:p w:rsidR="00000000" w:rsidDel="00000000" w:rsidP="00000000" w:rsidRDefault="00000000" w:rsidRPr="00000000" w14:paraId="000004AB">
      <w:pPr>
        <w:rPr/>
      </w:pPr>
      <w:r w:rsidDel="00000000" w:rsidR="00000000" w:rsidRPr="00000000">
        <w:rPr>
          <w:rtl w:val="0"/>
        </w:rPr>
        <w:t xml:space="preserve">$$ \boxed{ \mathcal{I}[\phi, \chi] := B(R_{\phi+\chi}) - B(R_\phi) - B(R_\chi). }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**Theorem 2.4 (Interaction Non-Additivity).** </w:t>
      </w:r>
    </w:p>
    <w:p w:rsidR="00000000" w:rsidDel="00000000" w:rsidP="00000000" w:rsidRDefault="00000000" w:rsidRPr="00000000" w14:paraId="000004AE">
      <w:pPr>
        <w:rPr/>
      </w:pPr>
      <w:r w:rsidDel="00000000" w:rsidR="00000000" w:rsidRPr="00000000">
        <w:rPr>
          <w:rtl w:val="0"/>
        </w:rPr>
        <w:t xml:space="preserve">$\mathcal{I}[\phi, \chi] = 0$ if and only if the joint constraint-maintenance burden is additive. $\mathcal{I}[\phi, \chi] \neq 0$ if and only if the joint configuration carries additional or reduced mutual constraint cost.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*Proof.* Substituting the definition of burden (Definition 1.4) into the interaction functional, we expand the commutator $[\hat{C}_\alpha, \Pi_{R_{\phi+\chi}}]$. Because the joint localization operator $\Pi_{R_{\phi+\chi}}$ contains cross-terms linking $\phi$ and $\chi$, the expansion yields:</w:t>
      </w:r>
    </w:p>
    <w:p w:rsidR="00000000" w:rsidDel="00000000" w:rsidP="00000000" w:rsidRDefault="00000000" w:rsidRPr="00000000" w14:paraId="000004B1">
      <w:pPr>
        <w:rPr/>
      </w:pPr>
      <w:r w:rsidDel="00000000" w:rsidR="00000000" w:rsidRPr="00000000">
        <w:rPr>
          <w:rtl w:val="0"/>
        </w:rPr>
        <w:t xml:space="preserve">$$ \mathcal{I}[\phi, \chi] = \sum_\alpha w_\alpha \omega\left( [\hat{C}_\alpha, \Pi_\phi]^\dagger [\hat{C}_\alpha, \Pi_\chi] \right) + \text{c.c.} $$</w:t>
      </w:r>
    </w:p>
    <w:p w:rsidR="00000000" w:rsidDel="00000000" w:rsidP="00000000" w:rsidRDefault="00000000" w:rsidRPr="00000000" w14:paraId="000004B2">
      <w:pPr>
        <w:rPr/>
      </w:pPr>
      <w:r w:rsidDel="00000000" w:rsidR="00000000" w:rsidRPr="00000000">
        <w:rPr>
          <w:rtl w:val="0"/>
        </w:rPr>
        <w:t xml:space="preserve">If $\mathcal{I} = 0$, the cross-commutators vanish in the physical state, meaning the modes do not structurally interfere in the constraint algebra. If $\mathcal{I} \neq 0$, the presence of $\phi$ alters the constraint commutator cost of $\chi$, and vice versa. The modes interact. $\blacksquare$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2.3.5 The Sign of Interaction</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sign of the interaction functional determines the qualitative nature of the relational pressure between the modes: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**Repulsion / Incompatibility ($\mathcal{I} &gt; 0$):** If $\mathcal{I}[\phi, \chi] &gt; 0$, the joint configuration carries *additional* reconciliation burden. The relational algebra finds it harder to maintain zero-closure with both modes present. This creates a structural pressure to separate or decorrelate, analogous to repulsive forces.</w:t>
      </w:r>
    </w:p>
    <w:p w:rsidR="00000000" w:rsidDel="00000000" w:rsidP="00000000" w:rsidRDefault="00000000" w:rsidRPr="00000000" w14:paraId="000004B9">
      <w:pPr>
        <w:rPr/>
      </w:pPr>
      <w:r w:rsidDel="00000000" w:rsidR="00000000" w:rsidRPr="00000000">
        <w:rPr>
          <w:rtl w:val="0"/>
        </w:rPr>
        <w:t xml:space="preserve">*   **Binding / Compatibility ($\mathcal{I} &lt; 0$):** If $\mathcal{I}[\phi, \chi] &lt; 0$, the joint configuration carries *reduced* burden. The modes mutually assist in satisfying the constraints, creating a structural pressure to cohere. This is analogous to binding energy or attractive forces.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&gt; **Binding is burden reduction; repulsion is burden increase.**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This also connects directly to the gauge curvature established in Section 2.2. When two stable modes overlap, they alter the local burden flux $J_{ij}^{(B)}$. The resulting curvature of the burden flux connection registers precisely as the non-zero non-additive burden $\mathcal{I}[\phi, \chi]$.</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2.3.6 Summary and Guardrails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Section 2.3 has reconstructed the core components of matter:</w:t>
      </w:r>
    </w:p>
    <w:p w:rsidR="00000000" w:rsidDel="00000000" w:rsidP="00000000" w:rsidRDefault="00000000" w:rsidRPr="00000000" w14:paraId="000004C2">
      <w:pPr>
        <w:rPr/>
      </w:pPr>
      <w:r w:rsidDel="00000000" w:rsidR="00000000" w:rsidRPr="00000000">
        <w:rPr>
          <w:rtl w:val="0"/>
        </w:rPr>
        <w:t xml:space="preserve">1.  **Particles**: Bounded-burden, localised, trackable excitations of the reconciliation field.</w:t>
      </w:r>
    </w:p>
    <w:p w:rsidR="00000000" w:rsidDel="00000000" w:rsidP="00000000" w:rsidRDefault="00000000" w:rsidRPr="00000000" w14:paraId="000004C3">
      <w:pPr>
        <w:rPr/>
      </w:pPr>
      <w:r w:rsidDel="00000000" w:rsidR="00000000" w:rsidRPr="00000000">
        <w:rPr>
          <w:rtl w:val="0"/>
        </w:rPr>
        <w:t xml:space="preserve">2.  **Mass**: The spectral gap of the covariant Laplacian.</w:t>
      </w:r>
    </w:p>
    <w:p w:rsidR="00000000" w:rsidDel="00000000" w:rsidP="00000000" w:rsidRDefault="00000000" w:rsidRPr="00000000" w14:paraId="000004C4">
      <w:pPr>
        <w:rPr/>
      </w:pPr>
      <w:r w:rsidDel="00000000" w:rsidR="00000000" w:rsidRPr="00000000">
        <w:rPr>
          <w:rtl w:val="0"/>
        </w:rPr>
        <w:t xml:space="preserve">3.  **Interactions**: The structural non-additivity of constraint burden.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&gt; **Guardrail 5:** Particles are not primitive point objects. Their identity is relational continuity, not inherent substance.</w:t>
      </w:r>
    </w:p>
    <w:p w:rsidR="00000000" w:rsidDel="00000000" w:rsidP="00000000" w:rsidRDefault="00000000" w:rsidRPr="00000000" w14:paraId="000004C7">
      <w:pPr>
        <w:rPr/>
      </w:pPr>
      <w:r w:rsidDel="00000000" w:rsidR="00000000" w:rsidRPr="00000000">
        <w:rPr>
          <w:rtl w:val="0"/>
        </w:rPr>
        <w:t xml:space="preserve">&gt; **Guardrail 6:** Interactions are not introduced as external forces. They arise purely from the algebra of localization and the non-additive cost of maintaining constraint compatibility.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2.4 Gravity as Burden Geometry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2.4.1 Purpose of the Gravitational Layer</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Section 1.3 defined scalar constraint burden $B(R)$ as the local friction of maintaining admissibility. Section 1.4 showed that this burden suppresses the proper time lapse ($d\tau = \alpha_B d\sigma$). While this provided a mechanism for gravitational time dilation, a scalar field alone is insufficient to generate a full, dynamically consistent gravitational theory. General relativity requires a tensorial source to source spatial curvature, frame-dragging, and anisotropic stresses.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The purpose of this subsection is to promote scalar constraint burden into a tensorial effective source, map it to an effective spacetime metric, and establish the conditions under which the framework recovers an Einstein-like field equation.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&gt; **Gravity is not introduced as a fundamental force. It emerges when variations in the macroscopic distribution of constraint burden reshape the emergent time and space.**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2.4.2 The Component-Selective Burden Tensor</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To source a full spacetime geometry, we must distinguish not only how much burden is present, but how it flows and how it exerts directional stress on the relational network. We construct the burden tensor by projecting the three burden channels (mode, interaction, relational) into spacetime components.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**Definition 2.11 (Burden Tensor).** </w:t>
      </w:r>
    </w:p>
    <w:p w:rsidR="00000000" w:rsidDel="00000000" w:rsidP="00000000" w:rsidRDefault="00000000" w:rsidRPr="00000000" w14:paraId="000004D9">
      <w:pPr>
        <w:rPr/>
      </w:pPr>
      <w:r w:rsidDel="00000000" w:rsidR="00000000" w:rsidRPr="00000000">
        <w:rPr>
          <w:rtl w:val="0"/>
        </w:rPr>
        <w:t xml:space="preserve">Let the coarse-grained emergent domain admit local effective coordinates $x^\mu = (\tau, x^1, \dots, x^d)$. The **burden tensor** is the effective source object:</w:t>
      </w:r>
    </w:p>
    <w:p w:rsidR="00000000" w:rsidDel="00000000" w:rsidP="00000000" w:rsidRDefault="00000000" w:rsidRPr="00000000" w14:paraId="000004DA">
      <w:pPr>
        <w:rPr/>
      </w:pPr>
      <w:r w:rsidDel="00000000" w:rsidR="00000000" w:rsidRPr="00000000">
        <w:rPr>
          <w:rtl w:val="0"/>
        </w:rPr>
        <w:t xml:space="preserve">$$ \boxed{ \Theta^{(B)}_{\mu\nu} = \begin{pmatrix} \rho_B &amp; J^{(B)}_j \\ J^{(B)}_i &amp; \Pi^{(B)}_{ij} \end{pmatrix}, } $$</w:t>
      </w:r>
    </w:p>
    <w:p w:rsidR="00000000" w:rsidDel="00000000" w:rsidP="00000000" w:rsidRDefault="00000000" w:rsidRPr="00000000" w14:paraId="000004DB">
      <w:pPr>
        <w:rPr/>
      </w:pPr>
      <w:r w:rsidDel="00000000" w:rsidR="00000000" w:rsidRPr="00000000">
        <w:rPr>
          <w:rtl w:val="0"/>
        </w:rPr>
        <w:t xml:space="preserve">where:</w:t>
      </w:r>
    </w:p>
    <w:p w:rsidR="00000000" w:rsidDel="00000000" w:rsidP="00000000" w:rsidRDefault="00000000" w:rsidRPr="00000000" w14:paraId="000004DC">
      <w:pPr>
        <w:rPr/>
      </w:pPr>
      <w:r w:rsidDel="00000000" w:rsidR="00000000" w:rsidRPr="00000000">
        <w:rPr>
          <w:rtl w:val="0"/>
        </w:rPr>
        <w:t xml:space="preserve">*   $\Theta^{(B)}_{00} = \rho_B$ is the **burden density** (the cost of maintaining local zero-closure).</w:t>
      </w:r>
    </w:p>
    <w:p w:rsidR="00000000" w:rsidDel="00000000" w:rsidP="00000000" w:rsidRDefault="00000000" w:rsidRPr="00000000" w14:paraId="000004DD">
      <w:pPr>
        <w:rPr/>
      </w:pPr>
      <w:r w:rsidDel="00000000" w:rsidR="00000000" w:rsidRPr="00000000">
        <w:rPr>
          <w:rtl w:val="0"/>
        </w:rPr>
        <w:t xml:space="preserve">*   $\Theta^{(B)}_{0i} = \Theta^{(B)}_{i0} = J^{(B)}_i$ is the **burden flux** (the flow of reconciliation cost through emergent space, acting as the gauge connection of Section 2.2).</w:t>
      </w:r>
    </w:p>
    <w:p w:rsidR="00000000" w:rsidDel="00000000" w:rsidP="00000000" w:rsidRDefault="00000000" w:rsidRPr="00000000" w14:paraId="000004DE">
      <w:pPr>
        <w:rPr/>
      </w:pPr>
      <w:r w:rsidDel="00000000" w:rsidR="00000000" w:rsidRPr="00000000">
        <w:rPr>
          <w:rtl w:val="0"/>
        </w:rPr>
        <w:t xml:space="preserve">*   $\Theta^{(B)}_{ij} = \Pi^{(B)}_{ij}$ is the **relational burden stress** (the anisotropic directional pressure exerted by the constraint structure).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This tensor decomposes the total burden density $\rho_B = \rho_{\mathrm{mode}} + \rho_{\mathrm{int}} + \rho_{\mathrm{rel}}$ into its directional and flowing components.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2.4.3 The Effective ADM Dictionary</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To explicitly connect the burden tensor to spacetime geometry, we utilize the Arnowitt-Deser-Misner (ADM) decomposition. In RCF, ADM is not a primitive starting point; it is a continuum bookkeeping layer applied *after* the emergent geometry has stabilized.</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**Definition 2.12 (Burden-Metric Dictionary).** </w:t>
      </w:r>
    </w:p>
    <w:p w:rsidR="00000000" w:rsidDel="00000000" w:rsidP="00000000" w:rsidRDefault="00000000" w:rsidRPr="00000000" w14:paraId="000004E7">
      <w:pPr>
        <w:rPr/>
      </w:pPr>
      <w:r w:rsidDel="00000000" w:rsidR="00000000" w:rsidRPr="00000000">
        <w:rPr>
          <w:rtl w:val="0"/>
        </w:rPr>
        <w:t xml:space="preserve">Let $\rho_B, J_B^i,$ and $\Pi_B^{ij}$ be the projections of the burden tensor. Define the burden lapse, shift, and spatial metric as:</w:t>
      </w:r>
    </w:p>
    <w:p w:rsidR="00000000" w:rsidDel="00000000" w:rsidP="00000000" w:rsidRDefault="00000000" w:rsidRPr="00000000" w14:paraId="000004E8">
      <w:pPr>
        <w:rPr/>
      </w:pPr>
      <w:r w:rsidDel="00000000" w:rsidR="00000000" w:rsidRPr="00000000">
        <w:rPr>
          <w:rtl w:val="0"/>
        </w:rPr>
        <w:t xml:space="preserve">1. **Density to Lapse:** $\rho_B \to N_B$, where $N_B = \frac{1}{1 + \lambda \rho_B}$. (This matches $\alpha_B$ from Definition 1.8).</w:t>
      </w:r>
    </w:p>
    <w:p w:rsidR="00000000" w:rsidDel="00000000" w:rsidP="00000000" w:rsidRDefault="00000000" w:rsidRPr="00000000" w14:paraId="000004E9">
      <w:pPr>
        <w:rPr/>
      </w:pPr>
      <w:r w:rsidDel="00000000" w:rsidR="00000000" w:rsidRPr="00000000">
        <w:rPr>
          <w:rtl w:val="0"/>
        </w:rPr>
        <w:t xml:space="preserve">2. **Flux to Shift:** $J_B^i \to N_B^i$, where $N_B^i = \sigma J_B^i$.</w:t>
      </w:r>
    </w:p>
    <w:p w:rsidR="00000000" w:rsidDel="00000000" w:rsidP="00000000" w:rsidRDefault="00000000" w:rsidRPr="00000000" w14:paraId="000004EA">
      <w:pPr>
        <w:rPr/>
      </w:pPr>
      <w:r w:rsidDel="00000000" w:rsidR="00000000" w:rsidRPr="00000000">
        <w:rPr>
          <w:rtl w:val="0"/>
        </w:rPr>
        <w:t xml:space="preserve">3. **Stress to Spatial Metric:** $\Pi_B^{ij} \to h^{(B)}_{ij}$, where $h^{(B)}_{ij} = h^{(0)}_{ij} + \eta \Pi^{(B)}_{ij} + \zeta \rho_B h^{(0)}_{ij}$.</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Here, $\sigma, \eta, \zeta$ are model-dependent effective coupling coefficients, and $h^{(0)}_{ij}$ is the baseline correlation metric from Section 1.1.</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2.4.4 Active-Source Conservation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For the burden tensor to act as a valid source for an effective geometric field equation, the flow and distribution of burden cannot be arbitrary. The total active burden source must be covariantly conserved.</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**Theorem 2.5 (Active-Source Conservation).** *[Conditional Theorem]*</w:t>
      </w:r>
    </w:p>
    <w:p w:rsidR="00000000" w:rsidDel="00000000" w:rsidP="00000000" w:rsidRDefault="00000000" w:rsidRPr="00000000" w14:paraId="000004F3">
      <w:pPr>
        <w:rPr/>
      </w:pPr>
      <w:r w:rsidDel="00000000" w:rsidR="00000000" w:rsidRPr="00000000">
        <w:rPr>
          <w:rtl w:val="0"/>
        </w:rPr>
        <w:t xml:space="preserve">Let the total active burden source be $\Theta^{(B)}_{\mu\nu}$. If the emergent geometry is smooth and Lorentz-compatible, and if the geometric side of the field equation is divergence-free by the Bianchi identity, then the total active source must satisfy:</w:t>
      </w:r>
    </w:p>
    <w:p w:rsidR="00000000" w:rsidDel="00000000" w:rsidP="00000000" w:rsidRDefault="00000000" w:rsidRPr="00000000" w14:paraId="000004F4">
      <w:pPr>
        <w:rPr/>
      </w:pPr>
      <w:r w:rsidDel="00000000" w:rsidR="00000000" w:rsidRPr="00000000">
        <w:rPr>
          <w:rtl w:val="0"/>
        </w:rPr>
        <w:t xml:space="preserve">$$ \boxed{ \nabla_B^\mu \Theta^{(B)}_{\mu\nu} = 0. }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*Proof.* Assume the effective metric $g_B$ satisfies a candidate geometric equation $G_{\mu\nu}[g_B] + \Lambda_B g^{(B)}_{\mu\nu} = \kappa_B \Theta^{(B)}_{\mu\nu}$. By the contracted Bianchi identities, $\nabla_B^\mu G_{\mu\nu} = 0$. By metric compatibility, $\nabla_B^\mu g^{(B)}_{\mu\nu} = 0$. Taking the divergence of the candidate equation yields $\nabla_B^\mu \Theta^{(B)}_{\mu\nu} = 0$. $\blacksquare$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This conservation law applies to the *total* active source, allowing for exchange between mode, interaction, and relational channels provided the total sum closes.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2.4.5 Metric Boundedness and Temporal Freezing</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 crucial feature of the burden-to-metric mapping is that the emergent geometry possesses a strict lower bound, preventing the literal infinite collapse of spatial volumes.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**Theorem 2.6 (Metric Boundedness and Temporal Freezing).** </w:t>
      </w:r>
    </w:p>
    <w:p w:rsidR="00000000" w:rsidDel="00000000" w:rsidP="00000000" w:rsidRDefault="00000000" w:rsidRPr="00000000" w14:paraId="000004FF">
      <w:pPr>
        <w:rPr/>
      </w:pPr>
      <w:r w:rsidDel="00000000" w:rsidR="00000000" w:rsidRPr="00000000">
        <w:rPr>
          <w:rtl w:val="0"/>
        </w:rPr>
        <w:t xml:space="preserve">Let $h^{(B)}_{ij}$ be the effective spatial metric. Under pressure saturation ($\rho_B \to \rho_B^{\max}$), the emergent geometry imposes a strict lower bound on the metric determinant:</w:t>
      </w:r>
    </w:p>
    <w:p w:rsidR="00000000" w:rsidDel="00000000" w:rsidP="00000000" w:rsidRDefault="00000000" w:rsidRPr="00000000" w14:paraId="00000500">
      <w:pPr>
        <w:rPr/>
      </w:pPr>
      <w:r w:rsidDel="00000000" w:rsidR="00000000" w:rsidRPr="00000000">
        <w:rPr>
          <w:rtl w:val="0"/>
        </w:rPr>
        <w:t xml:space="preserve">$$ \det(h^{(B)}_{ij}) \geq \ell_0^{2d} &gt; 0. $$</w:t>
      </w:r>
    </w:p>
    <w:p w:rsidR="00000000" w:rsidDel="00000000" w:rsidP="00000000" w:rsidRDefault="00000000" w:rsidRPr="00000000" w14:paraId="00000501">
      <w:pPr>
        <w:rPr/>
      </w:pPr>
      <w:r w:rsidDel="00000000" w:rsidR="00000000" w:rsidRPr="00000000">
        <w:rPr>
          <w:rtl w:val="0"/>
        </w:rPr>
        <w:t xml:space="preserve">Furthermore, the correct saturation mechanism is **temporal freezing**, not spatial divergence: the lapse $N_B \to 0$, yielding $d\tau \to 0$.</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*Proof.* By the definition of the exact metric (Definition 1.1), the correlation distance $d_\omega$ cannot resolve separations smaller than the fundamental scale $\ell_0$ without forcing observables to become algebraically indistinguishable. Thus, the eigenvalues of the spatial metric cannot vanish, bounding the determinant away from zero.</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The saturation mechanism is purely temporal. By Definition 2.12, $N_B = 1/(1 + \lambda \rho_B)$. As burden accumulates at saturation, $N_B \to 0$. The proper time increment $d\tau = N_B d\sigma \to 0$. The saturated region ceases to evolve temporally relative to the exterior. $\blacksquare$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&gt; **The classical singularity is replaced not by a spatial divergence, but by a temporally frozen, volumetrically bounded sector.**</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2.4.6 Einstein-Like Closure and $\Lambda_B = 0$</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With a symmetric, conserved burden tensor (Theorem 2.5) and a smooth, Lorentz-compatible effective metric (Theorem 2.1), the framework is positioned to state its gravitational field equation.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By Theorem 2.1, the effective metric possesses the $(-,+,+,+)$ Lorentzian signature. Because the Lorentzian signature is a derived theorem, Lovelock's theorem can be applied: it guarantees that the minimal geometric response to the conserved burden source must take the dynamical form of the Einstein tensor.</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**Theorem 2.7 (Einstein-like Closure and $\Lambda_B = 0$).** *[Conditional Theorem]*</w:t>
      </w:r>
    </w:p>
    <w:p w:rsidR="00000000" w:rsidDel="00000000" w:rsidP="00000000" w:rsidRDefault="00000000" w:rsidRPr="00000000" w14:paraId="00000510">
      <w:pPr>
        <w:rPr/>
      </w:pPr>
      <w:r w:rsidDel="00000000" w:rsidR="00000000" w:rsidRPr="00000000">
        <w:rPr>
          <w:rtl w:val="0"/>
        </w:rPr>
        <w:t xml:space="preserve">Under smooth, 4D Lorentz-compatible continuum limits, the minimal geometric response to a conserved burden source takes the form:</w:t>
      </w:r>
    </w:p>
    <w:p w:rsidR="00000000" w:rsidDel="00000000" w:rsidP="00000000" w:rsidRDefault="00000000" w:rsidRPr="00000000" w14:paraId="00000511">
      <w:pPr>
        <w:rPr/>
      </w:pPr>
      <w:r w:rsidDel="00000000" w:rsidR="00000000" w:rsidRPr="00000000">
        <w:rPr>
          <w:rtl w:val="0"/>
        </w:rPr>
        <w:t xml:space="preserve">$$ \boxed{ G_{\mu\nu}[g_B] = \kappa_B \, \Theta^{(B)}_{\mu\nu} \quad (\Lambda_B = 0). } $$</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cosmological constant is structurally forced to zero ($\Lambda_B = 0$) because the RCF universe does not possess a primitive background vacuum energy; expansion is driven dynamically by the Open Extension Principle. The expansive pressure driving the accelerated expansion of the universe (the "dark energy" analogue) is encoded entirely within the active burden tensor $\Theta^{(B)}_{\mu\nu}$, specifically within the expansive sector of the relational burden ($\rho_{\mathrm{rel}}$).</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 effective coupling $\kappa_B = \mathcal{C}/(\Pi_{\max} \ell_0^2)$ is strictly determined by the network's ultimate structural stiffness.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2.4.7 Summary and Guardrails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Section 2.4 has established the gravitational layer:</w:t>
      </w:r>
    </w:p>
    <w:p w:rsidR="00000000" w:rsidDel="00000000" w:rsidP="00000000" w:rsidRDefault="00000000" w:rsidRPr="00000000" w14:paraId="0000051A">
      <w:pPr>
        <w:rPr/>
      </w:pPr>
      <w:r w:rsidDel="00000000" w:rsidR="00000000" w:rsidRPr="00000000">
        <w:rPr>
          <w:rtl w:val="0"/>
        </w:rPr>
        <w:t xml:space="preserve">1.  **$\Theta^{(B)}_{\mu\nu}$**: The burden tensor, mapping scalar friction to tensorial stress-energy.</w:t>
      </w:r>
    </w:p>
    <w:p w:rsidR="00000000" w:rsidDel="00000000" w:rsidP="00000000" w:rsidRDefault="00000000" w:rsidRPr="00000000" w14:paraId="0000051B">
      <w:pPr>
        <w:rPr/>
      </w:pPr>
      <w:r w:rsidDel="00000000" w:rsidR="00000000" w:rsidRPr="00000000">
        <w:rPr>
          <w:rtl w:val="0"/>
        </w:rPr>
        <w:t xml:space="preserve">2.  **ADM Dictionary**: The constitutive relation mapping burden to lapse, shift, and spatial curvature.</w:t>
      </w:r>
    </w:p>
    <w:p w:rsidR="00000000" w:rsidDel="00000000" w:rsidP="00000000" w:rsidRDefault="00000000" w:rsidRPr="00000000" w14:paraId="0000051C">
      <w:pPr>
        <w:rPr/>
      </w:pPr>
      <w:r w:rsidDel="00000000" w:rsidR="00000000" w:rsidRPr="00000000">
        <w:rPr>
          <w:rtl w:val="0"/>
        </w:rPr>
        <w:t xml:space="preserve">3.  **Singularity Avoidance**: Metric boundedness ensures temporal freezing replaces infinite spatial collapse.</w:t>
      </w:r>
    </w:p>
    <w:p w:rsidR="00000000" w:rsidDel="00000000" w:rsidP="00000000" w:rsidRDefault="00000000" w:rsidRPr="00000000" w14:paraId="0000051D">
      <w:pPr>
        <w:rPr/>
      </w:pPr>
      <w:r w:rsidDel="00000000" w:rsidR="00000000" w:rsidRPr="00000000">
        <w:rPr>
          <w:rtl w:val="0"/>
        </w:rPr>
        <w:t xml:space="preserve">4.  **Einstein Closure**: The form, source, cosmological constant, and coupling of the field equation are structurally locked.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&gt; **Guardrail 7:** The ADM mapping is an ansatz. The constitutive relation mapping burden density to lapse is a model-dependent dictionary.</w:t>
      </w:r>
    </w:p>
    <w:p w:rsidR="00000000" w:rsidDel="00000000" w:rsidP="00000000" w:rsidRDefault="00000000" w:rsidRPr="00000000" w14:paraId="00000520">
      <w:pPr>
        <w:rPr/>
      </w:pPr>
      <w:r w:rsidDel="00000000" w:rsidR="00000000" w:rsidRPr="00000000">
        <w:rPr>
          <w:rtl w:val="0"/>
        </w:rPr>
        <w:t xml:space="preserve">&gt; **Guardrail 8:** Einstein-like closure is a conditional reduction theorem. The full dynamical mapping from the algebraic master constraint to the differential Einstein tensor remains an open target (Section 5.2).</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Section 3: Quantum Mechanics and Gauge Equivalence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3.1 Probability and Classicality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3.1.1 Purpose of This Subsection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Section 2 reconstructed the emergent spacetime and the matter populating it. However, if physical reality is fundamentally a superposition of constraint-compatible relational modes, why do observers experience definite outcomes, stable histories, and predictable frequencies?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The purpose of this subsection is to reconstruct classicality and probability from the relational constraint structure. We will show that classicality emerges when records become structurally redundant, and that the Born rule is not an external probabilistic axiom, but the unique sectorwise reading of the master constraint's zero condition.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3.1.2 Stable Record Separation (Decoherence)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In standard quantum mechanics, a measurement postulate collapses the state. RCF does not begin with an external observer. Instead, it asks: under what conditions do distinct macroscopic relational configurations become effectively independent, preventing interference?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The answer lies in the constraint burden (Section 1.3). When different macroscopic configurations interact with their environment, they generate vastly different causal dependency networks. Maintaining coherence between these distinct profiles requires reconciling incompatible causal histories, which imposes a massive structural burden. The framework naturally suppresses this high-burden cross-talk.</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**Definition 3.1 (Record Sector).** </w:t>
      </w:r>
    </w:p>
    <w:p w:rsidR="00000000" w:rsidDel="00000000" w:rsidP="00000000" w:rsidRDefault="00000000" w:rsidRPr="00000000" w14:paraId="00000534">
      <w:pPr>
        <w:rPr/>
      </w:pPr>
      <w:r w:rsidDel="00000000" w:rsidR="00000000" w:rsidRPr="00000000">
        <w:rPr>
          <w:rtl w:val="0"/>
        </w:rPr>
        <w:t xml:space="preserve">Let the physical sector $\mathscr{H}_{\mathrm{phys}}^\omega = \ker \hat{\mathfrak{M}}_\omega$ decompose into a direct sum of closed subspaces corresponding to stable, distinguishable macroscopic configurations. A **record sector** $\mathscr{H}_i^\omega \subset \mathscr{H}_{\mathrm{phys}}^\omega$ is such a subspace.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**Definition 3.2 (Intra- and Cross-Sector Burden).** </w:t>
      </w:r>
    </w:p>
    <w:p w:rsidR="00000000" w:rsidDel="00000000" w:rsidP="00000000" w:rsidRDefault="00000000" w:rsidRPr="00000000" w14:paraId="00000537">
      <w:pPr>
        <w:rPr/>
      </w:pPr>
      <w:r w:rsidDel="00000000" w:rsidR="00000000" w:rsidRPr="00000000">
        <w:rPr>
          <w:rtl w:val="0"/>
        </w:rPr>
        <w:t xml:space="preserve">Let $\Pi_i$ and $\Pi_j$ be the algebraic projection operators for macroscopic record sectors $i$ and $j$.</w:t>
      </w:r>
    </w:p>
    <w:p w:rsidR="00000000" w:rsidDel="00000000" w:rsidP="00000000" w:rsidRDefault="00000000" w:rsidRPr="00000000" w14:paraId="00000538">
      <w:pPr>
        <w:rPr/>
      </w:pPr>
      <w:r w:rsidDel="00000000" w:rsidR="00000000" w:rsidRPr="00000000">
        <w:rPr>
          <w:rtl w:val="0"/>
        </w:rPr>
        <w:t xml:space="preserve">The **intra-sector burden** is: $B_{\mathrm{intra}} = \sum_\alpha w_\alpha \, \omega([\hat{C}_\alpha, \Pi_i]^\dagger [\hat{C}_\alpha, \Pi_i])$.</w:t>
      </w:r>
    </w:p>
    <w:p w:rsidR="00000000" w:rsidDel="00000000" w:rsidP="00000000" w:rsidRDefault="00000000" w:rsidRPr="00000000" w14:paraId="00000539">
      <w:pPr>
        <w:rPr/>
      </w:pPr>
      <w:r w:rsidDel="00000000" w:rsidR="00000000" w:rsidRPr="00000000">
        <w:rPr>
          <w:rtl w:val="0"/>
        </w:rPr>
        <w:t xml:space="preserve">The **cross-sector burden** is: $B_{\mathrm{cross}}(i,j) = \sum_\alpha w_\alpha \, \omega([\hat{C}_\alpha, \Pi_{ij}]^\dagger [\hat{C}_\alpha, \Pi_{ij}])$, where $\Pi_{ij}$ is the off-diagonal transition operator.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**Theorem 3.1 (Stable Record Separation).** </w:t>
      </w:r>
    </w:p>
    <w:p w:rsidR="00000000" w:rsidDel="00000000" w:rsidP="00000000" w:rsidRDefault="00000000" w:rsidRPr="00000000" w14:paraId="0000053C">
      <w:pPr>
        <w:rPr/>
      </w:pPr>
      <w:r w:rsidDel="00000000" w:rsidR="00000000" w:rsidRPr="00000000">
        <w:rPr>
          <w:rtl w:val="0"/>
        </w:rPr>
        <w:t xml:space="preserve">If the physical state decomposes such that the cross-sector burden is strictly dominant ($B_{\mathrm{cross}}(i,j) \gg B_{\mathrm{intra}}$), then under coarse-graining, the off-diagonal correlation terms between distinct record sectors become vanishingly small:</w:t>
      </w:r>
    </w:p>
    <w:p w:rsidR="00000000" w:rsidDel="00000000" w:rsidP="00000000" w:rsidRDefault="00000000" w:rsidRPr="00000000" w14:paraId="0000053D">
      <w:pPr>
        <w:rPr/>
      </w:pPr>
      <w:r w:rsidDel="00000000" w:rsidR="00000000" w:rsidRPr="00000000">
        <w:rPr>
          <w:rtl w:val="0"/>
        </w:rPr>
        <w:t xml:space="preserve">$$ \lim_{B_{\mathrm{cross}}/B_{\mathrm{intra}} \to \infty} \langle \Omega_\omega, P_i \, \pi_\omega(A) \, P_j \, \Omega_\omega \rangle_\omega = 0.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*Proof Sketch.* By the Reconciliation Variational Principle (Postulate 0.2), the state evolves to minimize total burden. Because $B_{\mathrm{cross}}$ is prohibitively large, the algebraic paths sustaining cross-correlations are dynamically suppressed. The network sheds this friction by decoupling the sectors, forcing the physical inner product between branches to zero. $\blacksquare$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&gt; **Decoherence is the internal suppression of high-burden cross-sector reconciliation.**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3.1.3 Redundant Record Robustness (Classicality)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Decoherence alone does not fully explain classicality. A world is classical when its facts are objective—stable against local disturbances and accessible to multiple observers. RCF formalizes this via internal relational fragments. A record becomes classical when it is redundantly encoded across many independent fragments of the relational network.</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**Definition 3.3 (Redundant Encoding).** </w:t>
      </w:r>
    </w:p>
    <w:p w:rsidR="00000000" w:rsidDel="00000000" w:rsidP="00000000" w:rsidRDefault="00000000" w:rsidRPr="00000000" w14:paraId="00000548">
      <w:pPr>
        <w:rPr/>
      </w:pPr>
      <w:r w:rsidDel="00000000" w:rsidR="00000000" w:rsidRPr="00000000">
        <w:rPr>
          <w:rtl w:val="0"/>
        </w:rPr>
        <w:t xml:space="preserve">Let $R$ be a zero-preserving record, and let the rest of the network be partitioned into independent fragments $\{E_k\}$. The **redundancy degree** of $R$ is:</w:t>
      </w:r>
    </w:p>
    <w:p w:rsidR="00000000" w:rsidDel="00000000" w:rsidP="00000000" w:rsidRDefault="00000000" w:rsidRPr="00000000" w14:paraId="00000549">
      <w:pPr>
        <w:rPr/>
      </w:pPr>
      <w:r w:rsidDel="00000000" w:rsidR="00000000" w:rsidRPr="00000000">
        <w:rPr>
          <w:rtl w:val="0"/>
        </w:rPr>
        <w:t xml:space="preserve">$$ \mathcal{R}_\eta(R) = \#\{E_k : \mathrm{Corr}_\omega(E_k, R) \geq \eta\}, $$</w:t>
      </w:r>
    </w:p>
    <w:p w:rsidR="00000000" w:rsidDel="00000000" w:rsidP="00000000" w:rsidRDefault="00000000" w:rsidRPr="00000000" w14:paraId="0000054A">
      <w:pPr>
        <w:rPr/>
      </w:pPr>
      <w:r w:rsidDel="00000000" w:rsidR="00000000" w:rsidRPr="00000000">
        <w:rPr>
          <w:rtl w:val="0"/>
        </w:rPr>
        <w:t xml:space="preserve">where $\eta \in (0, 1]$ is a recognition threshold.</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**Theorem 3.2 (Redundant Record Robustness).** </w:t>
      </w:r>
    </w:p>
    <w:p w:rsidR="00000000" w:rsidDel="00000000" w:rsidP="00000000" w:rsidRDefault="00000000" w:rsidRPr="00000000" w14:paraId="0000054D">
      <w:pPr>
        <w:rPr/>
      </w:pPr>
      <w:r w:rsidDel="00000000" w:rsidR="00000000" w:rsidRPr="00000000">
        <w:rPr>
          <w:rtl w:val="0"/>
        </w:rPr>
        <w:t xml:space="preserve">If a record $R$ has redundancy degree $N_R &gt; m$, then $R$ is **$m$-robust**. Deleting or disturbing any set of at most $m$ encoding fragments still leaves at least one fragment from which the record value can be completely recovered.</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*Proof.* If $|D| \leq m$ fragments are disturbed, at least $N_R - m &gt; 0$ record-encoding fragments survive. Thus, at least one surviving fragment $E_j$ retains correlation $\mathrm{Corr}_\omega(E_j, R) \geq \eta$, allowing recovery. $\blacksquare$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&gt; **Objectivity is structural redundancy.**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3.2 The Born Rule as Sectorwise Zero-Decomposition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3.2.1 The Core Synthesis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In standard QM, probabilities are imposed as squared amplitudes. In RCF, physical admissibility *is* the vanishing of the master constraint: $\omega(\hat{\mathfrak{M}}_\omega) = 0$. If the universe branches into decohered record sectors, the zero-constraint must be distributed across those sectors.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**Theorem 3.3 (Born Weights as Sectorwise Zero-Decomposition).** </w:t>
      </w:r>
    </w:p>
    <w:p w:rsidR="00000000" w:rsidDel="00000000" w:rsidP="00000000" w:rsidRDefault="00000000" w:rsidRPr="00000000" w14:paraId="0000055A">
      <w:pPr>
        <w:rPr/>
      </w:pPr>
      <w:r w:rsidDel="00000000" w:rsidR="00000000" w:rsidRPr="00000000">
        <w:rPr>
          <w:rtl w:val="0"/>
        </w:rPr>
        <w:t xml:space="preserve">Let the physical state decompose into decohered record sectors $\mathscr{H}_i^\omega$. Let $\hat{C}_i$ be the component of the primitive constraint acting on sector $i$. The sector-weighted master constraint is:</w:t>
      </w:r>
    </w:p>
    <w:p w:rsidR="00000000" w:rsidDel="00000000" w:rsidP="00000000" w:rsidRDefault="00000000" w:rsidRPr="00000000" w14:paraId="0000055B">
      <w:pPr>
        <w:rPr/>
      </w:pPr>
      <w:r w:rsidDel="00000000" w:rsidR="00000000" w:rsidRPr="00000000">
        <w:rPr>
          <w:rtl w:val="0"/>
        </w:rPr>
        <w:t xml:space="preserve">$$ \mathcal{M}_B = \sum_i p_i \hat{C}_i^\dagger \hat{C}_i, \qquad p_i \geq 0, \quad \sum_i p_i = 1. $$</w:t>
      </w:r>
    </w:p>
    <w:p w:rsidR="00000000" w:rsidDel="00000000" w:rsidP="00000000" w:rsidRDefault="00000000" w:rsidRPr="00000000" w14:paraId="0000055C">
      <w:pPr>
        <w:rPr/>
      </w:pPr>
      <w:r w:rsidDel="00000000" w:rsidR="00000000" w:rsidRPr="00000000">
        <w:rPr>
          <w:rtl w:val="0"/>
        </w:rPr>
        <w:t xml:space="preserve">The physical state condition $\omega(\mathcal{M}_B) = 0$ implies that the zero-constraint is distributed across the stable record sectors according to the weights $p_i$.</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*Proof.* Because each $\hat{C}_i^\dagger \hat{C}_i$ is a positive operator and the weights $p_i$ are non-negative, the weighted sum is positive. The only way for the expectation value to vanish in a physical state is for the constrained sectors to vanish on the physical support. The Born weights $p_i$ dictate how the zero is distributed across stable alternatives. $\blacksquare$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3.2.2 Zero-Envariance (Z-Envariance) and The Born Rule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To uniquely specify the functional form of $p_i = |c_i|^2$, the framework employs **Zero-Envariance (Z-Envariance)**.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**Definition 3.4 (Zero-Envariance).** </w:t>
      </w:r>
    </w:p>
    <w:p w:rsidR="00000000" w:rsidDel="00000000" w:rsidP="00000000" w:rsidRDefault="00000000" w:rsidRPr="00000000" w14:paraId="00000565">
      <w:pPr>
        <w:rPr/>
      </w:pPr>
      <w:r w:rsidDel="00000000" w:rsidR="00000000" w:rsidRPr="00000000">
        <w:rPr>
          <w:rtl w:val="0"/>
        </w:rPr>
        <w:t xml:space="preserve">A local transformation $U_{\mathcal{S}}$ on a system sector is **Z-envariant** if there exists a compensating transformation $U_{\mathcal{E}}$ on the environment sector such that the global physical state is unchanged and remains in the physical kernel: $(U_{\mathcal{S}} \otimes U_{\mathcal{E}}) |\Psi\rangle \in \ker \hat{\mathfrak{M}}_\omega$.</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**Theorem 3.4 (The Born Rule).** </w:t>
      </w:r>
    </w:p>
    <w:p w:rsidR="00000000" w:rsidDel="00000000" w:rsidP="00000000" w:rsidRDefault="00000000" w:rsidRPr="00000000" w14:paraId="00000568">
      <w:pPr>
        <w:rPr/>
      </w:pPr>
      <w:r w:rsidDel="00000000" w:rsidR="00000000" w:rsidRPr="00000000">
        <w:rPr>
          <w:rtl w:val="0"/>
        </w:rPr>
        <w:t xml:space="preserve">Let $|\Psi\rangle = \sum_i c_i |s_i\rangle |E_i\rangle$ be a decohered physical state. Assume:</w:t>
      </w:r>
    </w:p>
    <w:p w:rsidR="00000000" w:rsidDel="00000000" w:rsidP="00000000" w:rsidRDefault="00000000" w:rsidRPr="00000000" w14:paraId="00000569">
      <w:pPr>
        <w:rPr/>
      </w:pPr>
      <w:r w:rsidDel="00000000" w:rsidR="00000000" w:rsidRPr="00000000">
        <w:rPr>
          <w:rtl w:val="0"/>
        </w:rPr>
        <w:t xml:space="preserve">1. Branch phase rotations are Z-envariant.</w:t>
      </w:r>
    </w:p>
    <w:p w:rsidR="00000000" w:rsidDel="00000000" w:rsidP="00000000" w:rsidRDefault="00000000" w:rsidRPr="00000000" w14:paraId="0000056A">
      <w:pPr>
        <w:rPr/>
      </w:pPr>
      <w:r w:rsidDel="00000000" w:rsidR="00000000" w:rsidRPr="00000000">
        <w:rPr>
          <w:rtl w:val="0"/>
        </w:rPr>
        <w:t xml:space="preserve">2. Equal-magnitude branch swaps are Z-envariant.</w:t>
      </w:r>
    </w:p>
    <w:p w:rsidR="00000000" w:rsidDel="00000000" w:rsidP="00000000" w:rsidRDefault="00000000" w:rsidRPr="00000000" w14:paraId="0000056B">
      <w:pPr>
        <w:rPr/>
      </w:pPr>
      <w:r w:rsidDel="00000000" w:rsidR="00000000" w:rsidRPr="00000000">
        <w:rPr>
          <w:rtl w:val="0"/>
        </w:rPr>
        <w:t xml:space="preserve">3. Branch measures are objective zero-closure invariants (Theorem 3.3).</w:t>
      </w:r>
    </w:p>
    <w:p w:rsidR="00000000" w:rsidDel="00000000" w:rsidP="00000000" w:rsidRDefault="00000000" w:rsidRPr="00000000" w14:paraId="0000056C">
      <w:pPr>
        <w:rPr/>
      </w:pPr>
      <w:r w:rsidDel="00000000" w:rsidR="00000000" w:rsidRPr="00000000">
        <w:rPr>
          <w:rtl w:val="0"/>
        </w:rPr>
        <w:t xml:space="preserve">4. Branch measures are additive over decohered orthogonal record-sector splits.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Then the unique normalised branch measure is:</w:t>
      </w:r>
    </w:p>
    <w:p w:rsidR="00000000" w:rsidDel="00000000" w:rsidP="00000000" w:rsidRDefault="00000000" w:rsidRPr="00000000" w14:paraId="0000056F">
      <w:pPr>
        <w:rPr/>
      </w:pPr>
      <w:r w:rsidDel="00000000" w:rsidR="00000000" w:rsidRPr="00000000">
        <w:rPr>
          <w:rtl w:val="0"/>
        </w:rPr>
        <w:t xml:space="preserve">$$ \boxed{ p_i = \frac{|c_i|^2}{\sum_j |c_j|^2}. } $$</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*Proof.* Let $p(x)$ be the measure for amplitude magnitude $x = |c_i|$. Split a branch into $N$ identical sub-branches of magnitude $|c_i|/\sqrt{N}$. By Z-envariance, all sub-branches have equal measure. By additivity, $p_i = N \cdot p(|c_i|/\sqrt{N})$. The unique regular solution to this functional equation is $p(x) \propto x^2$. Normalization yields $p_i = |c_i|^2$. $\blacksquare$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&gt; **Probability is not added on top of the theory; it is the sectorwise reading of constraint compatibility.**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3.3 Universal Decoherence Threshold</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3.3.1 Purpose of This Subsection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The Born rule derivation relies on Stable Record Separation (Theorem 3.1), which requires $B_{\mathrm{cross}} \gg B_{\mathrm{intra}}$. To ensure this holds universally for macroscopic superpositions, we prove a scaling law based on the all-to-all nature of macroscopic incompatibility.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3.3.2 Theorem — Universal Macroscopic Decoherence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**Theorem 3.5 (Universal Macroscopic Decoherence).** *[Conditional Theorem]*</w:t>
      </w:r>
    </w:p>
    <w:p w:rsidR="00000000" w:rsidDel="00000000" w:rsidP="00000000" w:rsidRDefault="00000000" w:rsidRPr="00000000" w14:paraId="0000057E">
      <w:pPr>
        <w:rPr/>
      </w:pPr>
      <w:r w:rsidDel="00000000" w:rsidR="00000000" w:rsidRPr="00000000">
        <w:rPr>
          <w:rtl w:val="0"/>
        </w:rPr>
        <w:t xml:space="preserve">Let a macroscopic physical system consist of $N$ local subsystems. Let $i$ and $j$ be two distinct macroscopic record sectors differing in $M_{ij} \sim \mathcal{O}(N)$ sites.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Under the **all-to-all cross-history incompatibility assumption** (maintaining coherence requires reconciling every differing site in sector $i$ with every differing site in sector $j$), the burdens scale as:</w:t>
      </w:r>
    </w:p>
    <w:p w:rsidR="00000000" w:rsidDel="00000000" w:rsidP="00000000" w:rsidRDefault="00000000" w:rsidRPr="00000000" w14:paraId="00000581">
      <w:pPr>
        <w:rPr/>
      </w:pPr>
      <w:r w:rsidDel="00000000" w:rsidR="00000000" w:rsidRPr="00000000">
        <w:rPr>
          <w:rtl w:val="0"/>
        </w:rPr>
        <w:t xml:space="preserve">$$ B_{\mathrm{intra}}(i) \sim \mathcal{O}(N) \cdot b_0, \qquad B_{\mathrm{cross}}(i,j) \sim \mathcal{O}(M_{ij}^2) \cdot b_{\mathrm{cross}} \sim \mathcal{O}(N^2) \cdot b_{\mathrm{cross}}.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Therefore, the burden ratio diverges in the macroscopic limit:</w:t>
      </w:r>
    </w:p>
    <w:p w:rsidR="00000000" w:rsidDel="00000000" w:rsidP="00000000" w:rsidRDefault="00000000" w:rsidRPr="00000000" w14:paraId="00000584">
      <w:pPr>
        <w:rPr/>
      </w:pPr>
      <w:r w:rsidDel="00000000" w:rsidR="00000000" w:rsidRPr="00000000">
        <w:rPr>
          <w:rtl w:val="0"/>
        </w:rPr>
        <w:t xml:space="preserve">$$ \boxed{ \lim_{N \to \infty} \frac{B_{\mathrm{cross}}(i,j)}{B_{\mathrm{intra}}(i)} \sim \frac{b_{\mathrm{cross}}}{b_0} N \to \infty. }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*Proof Sketch.* Intra-sector burden is a local sum ($\propto N$). Cross-sector burden involves the non-local operator $\Pi_{ij}$ mapping between macroscopically distinct histories. Reconciling all $M_{ij}$ sites of branch $i$ with all $M_{ij}$ sites of branch $j$ requires $M_{ij} \times M_{ij}$ cross-history constraint intersections, scaling as $N^2$. The Reconciliation flow dynamically forces the state out of this superposition to minimize the total burden. $\blacksquare$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*Status Note:* The universal claim strictly depends on the all-to-all incompatibility assumption. If incompatibility is only nearest-neighbor, the ratio scales as $N$ and decoherence may fail for sparse systems.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3.4 Gauge Equivalence and Internal Complexity</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3.4.1 Purpose of This Subsection</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One of the biggest open questions in physics is where gauge symmetries come from. Most approaches simply postulate a symmetry group $U(1), SU(2),$ or $SU(3)$. RCF proposes that gauge symmetries emerge as the automorphism groups of the internal burden landscape of stable modes.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3.4.2 The Complexity-Symmetry Correspondence (Conjecture)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A stable mode (particle) with internal complexity $\kappa$ requires $\kappa$ internally coupled reconciliation channels. Its internal state is $\Phi \in \mathbb{C}^\kappa$. The baseline internal burden functional $B_{\mathrm{int}}(\Phi)$ measures the cost of keeping these sub-states bound.</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If $B_{\mathrm{int}}$ is purely the standard Hermitian norm $\|\Phi\|^2$, its invariance group is the unitary group $U(\kappa)$. To break this down to the Special Unitary group $SU(\kappa)$, the cubic volumetric couplings (analogous to the spatial chirality invariant $\mathcal{O}_\omega$) must fix the determinant of the local internal frame.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**Conjecture 3.1 (Complexity-Symmetry Correspondence).** *[Structural Conjecture]*</w:t>
      </w:r>
    </w:p>
    <w:p w:rsidR="00000000" w:rsidDel="00000000" w:rsidP="00000000" w:rsidRDefault="00000000" w:rsidRPr="00000000" w14:paraId="00000597">
      <w:pPr>
        <w:rPr/>
      </w:pPr>
      <w:r w:rsidDel="00000000" w:rsidR="00000000" w:rsidRPr="00000000">
        <w:rPr>
          <w:rtl w:val="0"/>
        </w:rPr>
        <w:t xml:space="preserve">The special unitary subgroups $SU(\kappa)$ may emerge as the exact automorphism groups of the internal burden landscape if the internal orientation invariant enforces $\det(U)=1$. Specifically:</w:t>
      </w:r>
    </w:p>
    <w:p w:rsidR="00000000" w:rsidDel="00000000" w:rsidP="00000000" w:rsidRDefault="00000000" w:rsidRPr="00000000" w14:paraId="00000598">
      <w:pPr>
        <w:rPr/>
      </w:pPr>
      <w:r w:rsidDel="00000000" w:rsidR="00000000" w:rsidRPr="00000000">
        <w:rPr>
          <w:rtl w:val="0"/>
        </w:rPr>
        <w:t xml:space="preserve">1. For $\kappa = 1$, phase rotations preserve the norm, yielding $U(1)$.</w:t>
      </w:r>
    </w:p>
    <w:p w:rsidR="00000000" w:rsidDel="00000000" w:rsidP="00000000" w:rsidRDefault="00000000" w:rsidRPr="00000000" w14:paraId="00000599">
      <w:pPr>
        <w:rPr/>
      </w:pPr>
      <w:r w:rsidDel="00000000" w:rsidR="00000000" w:rsidRPr="00000000">
        <w:rPr>
          <w:rtl w:val="0"/>
        </w:rPr>
        <w:t xml:space="preserve">2. For $\kappa = 2$, cross-coupling interaction burden breaks $U(2)$, and may restrict the symmetry to $SU(2)$.</w:t>
      </w:r>
    </w:p>
    <w:p w:rsidR="00000000" w:rsidDel="00000000" w:rsidP="00000000" w:rsidRDefault="00000000" w:rsidRPr="00000000" w14:paraId="0000059A">
      <w:pPr>
        <w:rPr/>
      </w:pPr>
      <w:r w:rsidDel="00000000" w:rsidR="00000000" w:rsidRPr="00000000">
        <w:rPr>
          <w:rtl w:val="0"/>
        </w:rPr>
        <w:t xml:space="preserve">3. For $\kappa = 3$, the totally antisymmetric Levi-Civita invariant (inherited from $\Lambda^3$) may restrict the symmetry to $SU(3)$.</w:t>
      </w:r>
    </w:p>
    <w:p w:rsidR="00000000" w:rsidDel="00000000" w:rsidP="00000000" w:rsidRDefault="00000000" w:rsidRPr="00000000" w14:paraId="0000059B">
      <w:pPr>
        <w:rPr/>
      </w:pPr>
      <w:r w:rsidDel="00000000" w:rsidR="00000000" w:rsidRPr="00000000">
        <w:rPr>
          <w:rtl w:val="0"/>
        </w:rPr>
        <w:t xml:space="preserve">4. Stable modes with $\kappa &gt; 3$ are dynamically suppressed by the over-closure defect (Theorem 1.6).</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*Status Note:* A direct algebraic check shows that for generic quadratic and cross-coupling coefficients, the invariance group of the burden landscape is smaller than $SU(\kappa)$. Deriving the exact Standard Model gauge groups requires classifying the stable modes of a specific constraint algebra $\mathcal{I}_C$ and proving that the internal burden landscape reduces to the standard norm with an exact determinant constraint. This remains a rigorous structural conjecture and a primary open research target.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Section 4: Cosmology and Extreme Regimes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4.1 Black Holes as Unreconciled Relational Sectors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4.1.1 Purpose of This Subsection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In standard general relativity, a black hole is a region of spacetime from which nothing can escape, bounded by an event horizon and containing a curvature singularity. The Relational Constraint Framework does not begin with a pre-existing spacetime manifold, nor can it accept a literal infinite-density singularity as a physical object.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The purpose of this subsection is to reconstruct black-hole-like behaviour from the fundamental dynamics of the constraint algebra, burden, and causal dependency. We will show that extreme concentrations of constraint burden naturally produce domains where relational structures reach a maximum structural pressure, forcing a dimensional projection of the interior onto a 2D boundary.</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4.1.2 Gravity Basins vs. Unreconciled Sectors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A critical clarification must be made regarding the accumulation of constraint burden. Excess burden accumulation does *not* automatically imply black hole formation.</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When a region accumulates high mode and interaction burden (e.g., a massive cluster of galaxies), the local clock rate suppresses ($\alpha_B &lt; 1$) and the spatial metric curves. This generates a **Relational Gravity Basin**—a deep gravitational well. In a gravity basin, while the reconciliation cost is high, the relational geometry is still capable of supporting 3D volumetric compression.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For a black-hole-like domain to form, high burden accumulation must drive the system to its **structural pressure maximum**. In RCF, the "pressure" is the relational burden stress $\Pi^{(B)}_{ij}$.</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**Definition 4.1 (Black-Hole-Like Domain).** </w:t>
      </w:r>
    </w:p>
    <w:p w:rsidR="00000000" w:rsidDel="00000000" w:rsidP="00000000" w:rsidRDefault="00000000" w:rsidRPr="00000000" w14:paraId="000005B3">
      <w:pPr>
        <w:rPr/>
      </w:pPr>
      <w:r w:rsidDel="00000000" w:rsidR="00000000" w:rsidRPr="00000000">
        <w:rPr>
          <w:rtl w:val="0"/>
        </w:rPr>
        <w:t xml:space="preserve">A region $R$ is **black-hole-like** if its burden stress reaches the absolute structural maximum, causing a geometric projection (pinch-off):</w:t>
      </w:r>
    </w:p>
    <w:p w:rsidR="00000000" w:rsidDel="00000000" w:rsidP="00000000" w:rsidRDefault="00000000" w:rsidRPr="00000000" w14:paraId="000005B4">
      <w:pPr>
        <w:rPr/>
      </w:pPr>
      <w:r w:rsidDel="00000000" w:rsidR="00000000" w:rsidRPr="00000000">
        <w:rPr>
          <w:rtl w:val="0"/>
        </w:rPr>
        <w:t xml:space="preserve">$$ \boxed{ \Pi^{(B)}_{ij} \to \Pi_{\max}, \qquad \alpha_R \ll 1, \qquad \mathcal{P}_{\partial R}(\Phi_{\mathrm{out}}) \to 0. } $$</w:t>
      </w:r>
    </w:p>
    <w:p w:rsidR="00000000" w:rsidDel="00000000" w:rsidP="00000000" w:rsidRDefault="00000000" w:rsidRPr="00000000" w14:paraId="000005B5">
      <w:pPr>
        <w:rPr/>
      </w:pPr>
      <w:r w:rsidDel="00000000" w:rsidR="00000000" w:rsidRPr="00000000">
        <w:rPr>
          <w:rtl w:val="0"/>
        </w:rPr>
        <w:t xml:space="preserve">When $\Pi^{(B)}_{ij} \to \Pi_{\max}$, the 3D geometry cannot compress further. The outward admissible flux $\mathcal{P}_{\partial R}(\Phi_{\mathrm{out}})$ vanishes. The region becomes a maximally burdened, unreconciled sector.</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4.1.3 The $\ell_0$-Floor and Temporal Freezing</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The framework structurally avoids physical singularities. The classical infinity is replaced not by a spatial divergence, but by **temporal freezing**.</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**Assumption 4.1 (Minimum Relational Size).** </w:t>
      </w:r>
    </w:p>
    <w:p w:rsidR="00000000" w:rsidDel="00000000" w:rsidP="00000000" w:rsidRDefault="00000000" w:rsidRPr="00000000" w14:paraId="000005BC">
      <w:pPr>
        <w:rPr/>
      </w:pPr>
      <w:r w:rsidDel="00000000" w:rsidR="00000000" w:rsidRPr="00000000">
        <w:rPr>
          <w:rtl w:val="0"/>
        </w:rPr>
        <w:t xml:space="preserve">The emergent relational size $L_R$ of any physically realizable region $R$ is bounded below by the fundamental scale:</w:t>
      </w:r>
    </w:p>
    <w:p w:rsidR="00000000" w:rsidDel="00000000" w:rsidP="00000000" w:rsidRDefault="00000000" w:rsidRPr="00000000" w14:paraId="000005BD">
      <w:pPr>
        <w:rPr/>
      </w:pPr>
      <w:r w:rsidDel="00000000" w:rsidR="00000000" w:rsidRPr="00000000">
        <w:rPr>
          <w:rtl w:val="0"/>
        </w:rPr>
        <w:t xml:space="preserve">$$ L_R \geq \ell_0 &gt; 0.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**Theorem 4.1 (Singularity Avoidance by Temporal Freezing).** </w:t>
      </w:r>
    </w:p>
    <w:p w:rsidR="00000000" w:rsidDel="00000000" w:rsidP="00000000" w:rsidRDefault="00000000" w:rsidRPr="00000000" w14:paraId="000005C0">
      <w:pPr>
        <w:rPr/>
      </w:pPr>
      <w:r w:rsidDel="00000000" w:rsidR="00000000" w:rsidRPr="00000000">
        <w:rPr>
          <w:rtl w:val="0"/>
        </w:rPr>
        <w:t xml:space="preserve">Let $V_R$ be the effective accessible volume of a collapsing burden region. Classical collapse pushes toward $V_R \to 0, \rho_R \to \infty$. But in RCF, pressure saturation imposes $V_R \to V_{\min} \sim \ell_0^3$ and $\rho_B \to \rho_B^{\max}$. The excess burden manifests as a vanishing lapse $\alpha_B \to 0$, freezing temporal evolution.</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*Proof.* By Theorem 2.6 (Metric Boundedness), the fundamental scale $\ell_0$ prevents the metric determinant from collapsing to zero. By Theorem 1.8 (Light-Cone Consistency), as local burden diverges ($B \to \infty$), the suppression factor $\alpha_B \to 0$, and the effective interval universally collapses to the null boundary ($s^2 \to 0$). The proper time increment $d\tau = \alpha_B d\sigma \to 0$. The saturated region ceases to evolve temporally relative to the exterior. $\blacksquare$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&gt; **The classical singularity is replaced by a temporally frozen, volumetrically bounded sector. The event horizon is mathematically identical to the null light-cone boundary in the infinite burden limit.**</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4.1.4 Local Dimensional Suppression at the Horizon</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If the interior of a black-hole-like domain has reached maximum structural pressure, what happens to the geometry at this limit?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When pressure hits $\Pi_{\max}$, the 3D volume cannot shrink to zero. Instead, the 3rd inference channel collapses, pinching the 3D volume down to a 2D surface.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**Theorem 4.2 (Dimensional Suppression at Maximum Pressure).** </w:t>
      </w:r>
    </w:p>
    <w:p w:rsidR="00000000" w:rsidDel="00000000" w:rsidP="00000000" w:rsidRDefault="00000000" w:rsidRPr="00000000" w14:paraId="000005CD">
      <w:pPr>
        <w:rPr/>
      </w:pPr>
      <w:r w:rsidDel="00000000" w:rsidR="00000000" w:rsidRPr="00000000">
        <w:rPr>
          <w:rtl w:val="0"/>
        </w:rPr>
        <w:t xml:space="preserve">For an exterior observer attempting to infer the interior of $R$ across the boundary $\partial R$, the effective spatial inference rank $r_{\mathrm{spatial}}$ drops from 3 to 2. Consequently, the vectorial direction channel collapses, and the infinite internal compression is projected outward as a 2D boundary.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*Proof.* By Theorem 4.1, pressure saturation drives $\alpha_B \to 0$. By Assumption 1.2, the maximum spatial step $\delta \leq \ell_0 \alpha_B$ also vanishes. The radial component of the direction channel (displacement into the interior) collapses to zero because internal probes project to the same null state. With the radial direction channel collapsed, the maximum spatial inference rank at the boundary drops to 2. By the under-closure condition of Theorem 1.6 ($D &lt; 3 \implies \Xi_C &gt; 0$), a 3D volumetric inference is impossible. The exterior-accessible structure reduces from $\Lambda^3 \mathscr{H}_\omega$ to $\Lambda^2 \mathscr{H}_{\partial R}$. $\blacksquare$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&gt; **A black hole boundary is 2D because maximum structural pressure collapses the radial inference channel, projecting the internal compression onto the geometry as a surface.**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4.1.5 Entropy-Area Scaling and Lowest-Burden Emission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If the interior is hidden behind a projection boundary, the entropy of the region should reflect the number of admissible boundary records available to an exterior observer.</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**Theorem 4.3 (Boundary Entropy as Coarse-Grained Record Count).** </w:t>
      </w:r>
    </w:p>
    <w:p w:rsidR="00000000" w:rsidDel="00000000" w:rsidP="00000000" w:rsidRDefault="00000000" w:rsidRPr="00000000" w14:paraId="000005D8">
      <w:pPr>
        <w:rPr/>
      </w:pPr>
      <w:r w:rsidDel="00000000" w:rsidR="00000000" w:rsidRPr="00000000">
        <w:rPr>
          <w:rtl w:val="0"/>
        </w:rPr>
        <w:t xml:space="preserve">Let $\partial R$ be the 2D boundary of a strongly burden-loaded region. If the admissible boundary microstates grow exponentially with the effective boundary area, then the boundary entropy satisfies:</w:t>
      </w:r>
    </w:p>
    <w:p w:rsidR="00000000" w:rsidDel="00000000" w:rsidP="00000000" w:rsidRDefault="00000000" w:rsidRPr="00000000" w14:paraId="000005D9">
      <w:pPr>
        <w:rPr/>
      </w:pPr>
      <w:r w:rsidDel="00000000" w:rsidR="00000000" w:rsidRPr="00000000">
        <w:rPr>
          <w:rtl w:val="0"/>
        </w:rPr>
        <w:t xml:space="preserve">$$ \boxed{ S_{\partial R} \propto \operatorname{Area}(\partial R). } $$</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As the unreconciled region relaxes, it must emit structure to re-equilibrate with the exterior. The framework dictates that relaxation is driven by burden minimization (Postulate 0.2). The emitted sector is not the original infallen matter class, but the **lowest-burden admissible output** compatible with the projection-flux boundary. Under coarse-grained observation, this lowest-burden emission appears thermal (Hawking-like).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4.2 Cosmology and the Open Universe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4.2.1 Purpose of the Cosmological Layer</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The universe is not merely a local laboratory; it is a global, historical structure. The framework must explain how the relational substrate unfolds on cosmological scales, why the universe expands, and how large-scale phenomena like cosmic acceleration emerge.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The purpose of this subsection is to reconstruct cosmology as the large-scale dynamics of the open relational extension.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4.2.2 The Effective Expansion Driver</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In standard cosmology, expansion is driven by a scale factor $a(t)$ evolving according to a Friedmann equation. In RCF, there is no primitive scale factor and no background time $t$.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Instead, the driver of global change is the **Open Extension Principle** (Postulate 0.1). The universe extends because it admits zero-preserving continuations. The *rate* and *morphology* of this extension are conditioned by how quickly relational structures can reconcile with causal dependency (the Causal Reconciliation Principle) and how burden is distributed.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&gt; **Cosmic expansion is the large-scale unfolding of causal-relational structure under burden-weighted open extension.**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4.2.3 Cosmic Expansion as Cubic Volumetric Growth</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In RCF, spatial distance is reconstructed from the correlation kernel $K_\omega$. Therefore, cosmic expansion cannot be modelled as the stretching of a background manifold. Instead, it must be understood as the **growth of relational volume**.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Because 3D spatial geometry is fundamentally built from the cubic representation (Theorem 1.4), cosmic expansion must be measured by the growth of 3D volumetric coherence.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**Definition 4.2 (Cubic Relational Scale Factor).** </w:t>
      </w:r>
    </w:p>
    <w:p w:rsidR="00000000" w:rsidDel="00000000" w:rsidP="00000000" w:rsidRDefault="00000000" w:rsidRPr="00000000" w14:paraId="000005F4">
      <w:pPr>
        <w:rPr/>
      </w:pPr>
      <w:r w:rsidDel="00000000" w:rsidR="00000000" w:rsidRPr="00000000">
        <w:rPr>
          <w:rtl w:val="0"/>
        </w:rPr>
        <w:t xml:space="preserve">Let $V_{\omega_s}(R)$ be the total correlation volume of a coarse-grained comoving region $R$ at extension stage $s$, computed by integrating the cubic volume element $\mathcal{V}_\omega$ over triads of local probes in $R$. The relational scale factor $a(\tau)$ is defined as the ratio of cubic volume growth:</w:t>
      </w:r>
    </w:p>
    <w:p w:rsidR="00000000" w:rsidDel="00000000" w:rsidP="00000000" w:rsidRDefault="00000000" w:rsidRPr="00000000" w14:paraId="000005F5">
      <w:pPr>
        <w:rPr/>
      </w:pPr>
      <w:r w:rsidDel="00000000" w:rsidR="00000000" w:rsidRPr="00000000">
        <w:rPr>
          <w:rtl w:val="0"/>
        </w:rPr>
        <w:t xml:space="preserve">$$ \boxed{ a(\tau_{s+1}) \sim \left( \frac{V_{\omega_{s+1}}(R)}{V_{\omega_s}(R)} \right)^{1/3}. }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**Theorem 4.4 (Relational Expansion Under Attenuation).** </w:t>
      </w:r>
    </w:p>
    <w:p w:rsidR="00000000" w:rsidDel="00000000" w:rsidP="00000000" w:rsidRDefault="00000000" w:rsidRPr="00000000" w14:paraId="000005F8">
      <w:pPr>
        <w:rPr/>
      </w:pPr>
      <w:r w:rsidDel="00000000" w:rsidR="00000000" w:rsidRPr="00000000">
        <w:rPr>
          <w:rtl w:val="0"/>
        </w:rPr>
        <w:t xml:space="preserve">Suppose that under open extension from stage $s$ to $s+1$, the persistent relational weights attenuate such that $W_{s+1}(i, j) = q_{ij} W_s(i, j)$ with $0 &lt; q_{ij} \leq 1$. Then the pairwise correlation distance grows, forcing the cubic correlation volume to grow. Consequently, the relational scale factor $a(\tau)$ increases.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*Proof.* By Definition 1.1, $d_{\omega_{s+1}}(i, j) = -\ell_0 \log(q_{ij} W_s) = d_{\omega_s}(i, j) + \ell_0 \log(1/q_{ij}) &gt; d_{\omega_s}(i, j)$. Assuming triads remain non-degenerate and attenuation is approximately isotropic, an increase in constituent pairwise distances strictly forces an increase in the 3D volume spanned. Therefore, $V_{\omega_{s+1}}(R) &gt; V_{\omega_s}(R)$, yielding $a(\tau_{s+1}) &gt; a(\tau_s)$. $\blacksquare$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&gt; **Expansion is the decoherence of the cosmic web. As the universe extends, the reconciliation cost of maintaining perfect correlations across vast causal distances becomes prohibitive, causing the emergent cubic volume to grow.**</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4.3 Dark Sector Phenomenology</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4.3.1 The Cosmological Duality</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The standard $\Lambda$CDM model requires two distinct unknown components to explain large-scale dynamics: Dark Energy and Dark Matter. In RCF, these phenomena are not introduced as new primitive particles or a cosmological constant. Instead, they emerge naturally from the component-selective burden tensor (Definition 2.11).</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4.3.2 Dark Energy as Expansive Burden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If the large-scale sector is dominated by the expansive channel—where open extension permits rapid growth of correlation distance and mode burden is released—the effective dynamics mimic dark-energy-like acceleration.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**Theorem 4.5 (Expansive Burden Equation of State).** *[Conditional Theorem]*</w:t>
      </w:r>
    </w:p>
    <w:p w:rsidR="00000000" w:rsidDel="00000000" w:rsidP="00000000" w:rsidRDefault="00000000" w:rsidRPr="00000000" w14:paraId="00000609">
      <w:pPr>
        <w:rPr/>
      </w:pPr>
      <w:r w:rsidDel="00000000" w:rsidR="00000000" w:rsidRPr="00000000">
        <w:rPr>
          <w:rtl w:val="0"/>
        </w:rPr>
        <w:t xml:space="preserve">The expansive pressure $p_{\mathrm{exp}}$ generated by the release of mode burden acts as a negative source in the burden tensor. In the large-scale continuum limit, the effective equation of state $w = p/\rho$ for the expansive sector is:</w:t>
      </w:r>
    </w:p>
    <w:p w:rsidR="00000000" w:rsidDel="00000000" w:rsidP="00000000" w:rsidRDefault="00000000" w:rsidRPr="00000000" w14:paraId="0000060A">
      <w:pPr>
        <w:rPr/>
      </w:pPr>
      <w:r w:rsidDel="00000000" w:rsidR="00000000" w:rsidRPr="00000000">
        <w:rPr>
          <w:rtl w:val="0"/>
        </w:rPr>
        <w:t xml:space="preserve">$$ \boxed{ w \approx -1 + \mathcal{O}\left(\frac{\epsilon}{c_{\mathrm{eff}}}\right) \approx -1. } $$</w:t>
      </w:r>
    </w:p>
    <w:p w:rsidR="00000000" w:rsidDel="00000000" w:rsidP="00000000" w:rsidRDefault="00000000" w:rsidRPr="00000000" w14:paraId="0000060B">
      <w:pPr>
        <w:rPr/>
      </w:pPr>
      <w:r w:rsidDel="00000000" w:rsidR="00000000" w:rsidRPr="00000000">
        <w:rPr>
          <w:rtl w:val="0"/>
        </w:rPr>
        <w:t xml:space="preserve">As proven in Theorem 2.7, there is no independent cosmological constant ($\Lambda_B = 0$). The expansive pressure is entirely absorbed into the burden tensor.</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4.3.3 Dark Matter as Relational Burden</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Standard cosmology posits dark matter to explain why galaxies bind more strongly than visible matter allows. RCF provides a structural candidate for this: **relational burden** ($\rho_{\mathrm{rel}}$). Matter clustering densifies the correlation network, generating a non-local, non-luminous burden.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If the microscopic exponential kernel $K_\omega \sim \exp(-d_\omega/\ell_0)$ transitions to a scale-invariant power-law tail in the macroscopic cosmic limit, the resulting density profile can match observations.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**Theorem 4.6 (Relational Burden Halo Profile and Criticality).** *[Testable Conditional Prediction]*</w:t>
      </w:r>
    </w:p>
    <w:p w:rsidR="00000000" w:rsidDel="00000000" w:rsidP="00000000" w:rsidRDefault="00000000" w:rsidRPr="00000000" w14:paraId="00000614">
      <w:pPr>
        <w:rPr/>
      </w:pPr>
      <w:r w:rsidDel="00000000" w:rsidR="00000000" w:rsidRPr="00000000">
        <w:rPr>
          <w:rtl w:val="0"/>
        </w:rPr>
        <w:t xml:space="preserve">Let the macroscopic correlation kernel acquire a power-law tail $K_{\mathrm{macro}}(r) \sim r^{-\alpha}$ (scale-invariant critical phase of the reconciliation network). The relational burden density scales as $\rho_{\mathrm{rel}}(r) \sim r^{-\alpha}$.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For the specific case of $\alpha = 2$:</w:t>
      </w:r>
    </w:p>
    <w:p w:rsidR="00000000" w:rsidDel="00000000" w:rsidP="00000000" w:rsidRDefault="00000000" w:rsidRPr="00000000" w14:paraId="00000617">
      <w:pPr>
        <w:rPr/>
      </w:pPr>
      <w:r w:rsidDel="00000000" w:rsidR="00000000" w:rsidRPr="00000000">
        <w:rPr>
          <w:rtl w:val="0"/>
        </w:rPr>
        <w:t xml:space="preserve">$$ M_{\mathrm{rel}}(r) = \int_0^r 4\pi r'^2 \rho_{\mathrm{rel}}(r') dr' \propto r, $$</w:t>
      </w:r>
    </w:p>
    <w:p w:rsidR="00000000" w:rsidDel="00000000" w:rsidP="00000000" w:rsidRDefault="00000000" w:rsidRPr="00000000" w14:paraId="00000618">
      <w:pPr>
        <w:rPr/>
      </w:pPr>
      <w:r w:rsidDel="00000000" w:rsidR="00000000" w:rsidRPr="00000000">
        <w:rPr>
          <w:rtl w:val="0"/>
        </w:rPr>
        <w:t xml:space="preserve">yielding flat rotation curves $v(r) = \sqrt{GM(r)/r} \approx \text{const}$.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*Proof Sketch.* The convolution of a localized source with a power-law kernel $r^{-\alpha}$ yields a density profile $\rho \propto r^{-\alpha}$. The enclosed mass scales as $M(r) \propto r^{3-\alpha}$. Setting the orbital velocity $v^2 \sim GM(r)/r \propto r^{2-\alpha}$ to be constant forces $2 - \alpha = 0$, yielding $\alpha = 2$. $\blacksquare$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&gt; **Epistemic Shift:** Dark matter phenomenology is recovered if and only if the macroscopic reconciliation flow drives the correlation network to a critical phase with $1/r^2$ correlations. This is a testable prediction about the universality class of the relational web, not an automatic structural identity.</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Section 5: Audit, Conclusion, and the Formal Action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5.1 The Consolidated Claim-Status Map</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A theoretical structure is only as strong as its honesty about its own boundaries. The Relational Constraint Framework (RCF) has been systematically constructed from a primitive algebraic foundation. Below is the rigorous, layer-by-layer audit of the framework's epistemic status.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Layer 0: The Algebraic and Causal Foundation</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   **Status:** ✅ Established</w:t>
      </w:r>
    </w:p>
    <w:p w:rsidR="00000000" w:rsidDel="00000000" w:rsidP="00000000" w:rsidRDefault="00000000" w:rsidRPr="00000000" w14:paraId="00000627">
      <w:pPr>
        <w:rPr/>
      </w:pPr>
      <w:r w:rsidDel="00000000" w:rsidR="00000000" w:rsidRPr="00000000">
        <w:rPr>
          <w:rtl w:val="0"/>
        </w:rPr>
        <w:t xml:space="preserve">*   **Core Objects:** $\mathcal{A}, \mathcal{I}_C, \omega, \mathscr{H}_\omega, \prec$.</w:t>
      </w:r>
    </w:p>
    <w:p w:rsidR="00000000" w:rsidDel="00000000" w:rsidP="00000000" w:rsidRDefault="00000000" w:rsidRPr="00000000" w14:paraId="00000628">
      <w:pPr>
        <w:rPr/>
      </w:pPr>
      <w:r w:rsidDel="00000000" w:rsidR="00000000" w:rsidRPr="00000000">
        <w:rPr>
          <w:rtl w:val="0"/>
        </w:rPr>
        <w:t xml:space="preserve">*   **Audit Note:** The GNS construction, ideal-null physicality, and the strict causal partial order are mathematically rigorous. The distinction between primitive quadratic vanishing and ideal-null physicality is explicitly maintained.</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Layer 1: Emergent Space, Time, and Burden</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**Status:** ✅ Established (Major Upgrades)</w:t>
      </w:r>
    </w:p>
    <w:p w:rsidR="00000000" w:rsidDel="00000000" w:rsidP="00000000" w:rsidRDefault="00000000" w:rsidRPr="00000000" w14:paraId="0000062C">
      <w:pPr>
        <w:rPr/>
      </w:pPr>
      <w:r w:rsidDel="00000000" w:rsidR="00000000" w:rsidRPr="00000000">
        <w:rPr>
          <w:rtl w:val="0"/>
        </w:rPr>
        <w:t xml:space="preserve">*   **Core Objects:** $K_\omega, d_\omega, \mathcal{V}_\omega, B(R), \alpha_B, d\sigma, d\tau$.</w:t>
      </w:r>
    </w:p>
    <w:p w:rsidR="00000000" w:rsidDel="00000000" w:rsidP="00000000" w:rsidRDefault="00000000" w:rsidRPr="00000000" w14:paraId="0000062D">
      <w:pPr>
        <w:rPr/>
      </w:pPr>
      <w:r w:rsidDel="00000000" w:rsidR="00000000" w:rsidRPr="00000000">
        <w:rPr>
          <w:rtl w:val="0"/>
        </w:rPr>
        <w:t xml:space="preserve">*   **Audit Note:** The quadratic and cubic geometric layers are canonically inherited from the GNS representation. The strict separation of raw causal depth ($d\sigma$) from burdened proper time ($d\tau$) is maintained throughout. </w:t>
      </w:r>
    </w:p>
    <w:p w:rsidR="00000000" w:rsidDel="00000000" w:rsidP="00000000" w:rsidRDefault="00000000" w:rsidRPr="00000000" w14:paraId="0000062E">
      <w:pPr>
        <w:rPr/>
      </w:pPr>
      <w:r w:rsidDel="00000000" w:rsidR="00000000" w:rsidRPr="00000000">
        <w:rPr>
          <w:rtl w:val="0"/>
        </w:rPr>
        <w:t xml:space="preserve">*   **Key Breakthrough:** The Burden-Suppressed Relational Step (Assumption 1.2) and the exact angular identity $s^2 = 2N^2\ell_0^2 \alpha_B (1-\cos\theta) \ge 0$ (Theorem 1.8) rigorously close the light-cone consistency gap, unifying kinematic time dilation with the black hole horizon limit.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Layer 2: Structure, Dynamics, and Gravity</w:t>
      </w:r>
    </w:p>
    <w:p w:rsidR="00000000" w:rsidDel="00000000" w:rsidP="00000000" w:rsidRDefault="00000000" w:rsidRPr="00000000" w14:paraId="00000631">
      <w:pPr>
        <w:rPr/>
      </w:pPr>
      <w:r w:rsidDel="00000000" w:rsidR="00000000" w:rsidRPr="00000000">
        <w:rPr>
          <w:rtl w:val="0"/>
        </w:rPr>
        <w:t xml:space="preserve">*   **Status:** ⚠️ Mixed (Established Signatures, Conditional Dynamics)</w:t>
      </w:r>
    </w:p>
    <w:p w:rsidR="00000000" w:rsidDel="00000000" w:rsidP="00000000" w:rsidRDefault="00000000" w:rsidRPr="00000000" w14:paraId="00000632">
      <w:pPr>
        <w:rPr/>
      </w:pPr>
      <w:r w:rsidDel="00000000" w:rsidR="00000000" w:rsidRPr="00000000">
        <w:rPr>
          <w:rtl w:val="0"/>
        </w:rPr>
        <w:t xml:space="preserve">*   **Core Objects:** $g^{(B)}_{\mu\nu}, \Theta^{(B)}_{\mu\nu}, \mathcal{Q}_\omega^{(4)}$.</w:t>
      </w:r>
    </w:p>
    <w:p w:rsidR="00000000" w:rsidDel="00000000" w:rsidP="00000000" w:rsidRDefault="00000000" w:rsidRPr="00000000" w14:paraId="00000633">
      <w:pPr>
        <w:rPr/>
      </w:pPr>
      <w:r w:rsidDel="00000000" w:rsidR="00000000" w:rsidRPr="00000000">
        <w:rPr>
          <w:rtl w:val="0"/>
        </w:rPr>
        <w:t xml:space="preserve">*   **Audit Note:** The $(-,+,+,+)$ Lorentzian signature is natively derived from the $\delta$-$B$ identity (Theorem 2.1). The absence of a cosmological constant ($\Lambda_B=0$) is structurally forced. However, the full dynamical mapping from the algebraic master constraint to the differential Einstein tensor remains an open target. The Reconciliation Variational Principle (Postulate 0.2) is an effective, thermodynamic-level postulate.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Layer 3: Quantum Mechanics and Gauge Equivalence</w:t>
      </w:r>
    </w:p>
    <w:p w:rsidR="00000000" w:rsidDel="00000000" w:rsidP="00000000" w:rsidRDefault="00000000" w:rsidRPr="00000000" w14:paraId="00000636">
      <w:pPr>
        <w:rPr/>
      </w:pPr>
      <w:r w:rsidDel="00000000" w:rsidR="00000000" w:rsidRPr="00000000">
        <w:rPr>
          <w:rtl w:val="0"/>
        </w:rPr>
        <w:t xml:space="preserve">*   **Status:** ⚠️ Conditional Theorems and Conjectures</w:t>
      </w:r>
    </w:p>
    <w:p w:rsidR="00000000" w:rsidDel="00000000" w:rsidP="00000000" w:rsidRDefault="00000000" w:rsidRPr="00000000" w14:paraId="00000637">
      <w:pPr>
        <w:rPr/>
      </w:pPr>
      <w:r w:rsidDel="00000000" w:rsidR="00000000" w:rsidRPr="00000000">
        <w:rPr>
          <w:rtl w:val="0"/>
        </w:rPr>
        <w:t xml:space="preserve">*   **Core Objects:** Record sectors, Z-envariance, $J_{ij}^{(B)}, \kappa$.</w:t>
      </w:r>
    </w:p>
    <w:p w:rsidR="00000000" w:rsidDel="00000000" w:rsidP="00000000" w:rsidRDefault="00000000" w:rsidRPr="00000000" w14:paraId="00000638">
      <w:pPr>
        <w:rPr/>
      </w:pPr>
      <w:r w:rsidDel="00000000" w:rsidR="00000000" w:rsidRPr="00000000">
        <w:rPr>
          <w:rtl w:val="0"/>
        </w:rPr>
        <w:t xml:space="preserve">*   **Audit Note:** The Born rule is rigorously derived as a sectorwise zero-decomposition *given* the existence of decohered branches. The $N^2$ scaling of cross-sector burden (Theorem 3.5) is conditional on all-to-all incompatibility. The emergence of Standard Model gauge groups ($U(1), SU(2), SU(3)$) from internal complexity $\kappa$ is strictly quarantined as a structural conjecture, as the generic automorphism group of the internal burden landscape requires specific, unproven determinant constraints to yield $SU(\kappa)$.</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Layer 4: Cosmology and Extreme Regimes</w:t>
      </w:r>
    </w:p>
    <w:p w:rsidR="00000000" w:rsidDel="00000000" w:rsidP="00000000" w:rsidRDefault="00000000" w:rsidRPr="00000000" w14:paraId="0000063B">
      <w:pPr>
        <w:rPr/>
      </w:pPr>
      <w:r w:rsidDel="00000000" w:rsidR="00000000" w:rsidRPr="00000000">
        <w:rPr>
          <w:rtl w:val="0"/>
        </w:rPr>
        <w:t xml:space="preserve">*   **Status:** 🔴 Conditional Predictions / Phenomenological Targets</w:t>
      </w:r>
    </w:p>
    <w:p w:rsidR="00000000" w:rsidDel="00000000" w:rsidP="00000000" w:rsidRDefault="00000000" w:rsidRPr="00000000" w14:paraId="0000063C">
      <w:pPr>
        <w:rPr/>
      </w:pPr>
      <w:r w:rsidDel="00000000" w:rsidR="00000000" w:rsidRPr="00000000">
        <w:rPr>
          <w:rtl w:val="0"/>
        </w:rPr>
        <w:t xml:space="preserve">*   **Core Objects:** $\Pi_{\max}, \partial R, a(\tau), \rho_{\mathrm{rel}}$.</w:t>
      </w:r>
    </w:p>
    <w:p w:rsidR="00000000" w:rsidDel="00000000" w:rsidP="00000000" w:rsidRDefault="00000000" w:rsidRPr="00000000" w14:paraId="0000063D">
      <w:pPr>
        <w:rPr/>
      </w:pPr>
      <w:r w:rsidDel="00000000" w:rsidR="00000000" w:rsidRPr="00000000">
        <w:rPr>
          <w:rtl w:val="0"/>
        </w:rPr>
        <w:t xml:space="preserve">*   **Audit Note:** Black hole singularity avoidance via temporal freezing ($\alpha_B \to 0$) is an established theorem. The dimensional suppression to a 2D boundary is structurally sound. The dark matter halo profile ($\rho \sim 1/r^2$) is a testable conditional prediction requiring the macroscopic network to sit at a critical phase. Dark energy as expansive burden ($w \approx -1$) is a structural analogue.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5.2 Priority Open Targets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To elevate RCF from a structural framework to a complete predictive physical theory, the following mathematical locks must be picked. They are listed in order of foundational dependency.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1.  **Derivation of the $\delta$-$B$ Admissibility Condition:**</w:t>
      </w:r>
    </w:p>
    <w:p w:rsidR="00000000" w:rsidDel="00000000" w:rsidP="00000000" w:rsidRDefault="00000000" w:rsidRPr="00000000" w14:paraId="00000644">
      <w:pPr>
        <w:rPr/>
      </w:pPr>
      <w:r w:rsidDel="00000000" w:rsidR="00000000" w:rsidRPr="00000000">
        <w:rPr>
          <w:rtl w:val="0"/>
        </w:rPr>
        <w:t xml:space="preserve">    *   *The Gap:* Assumption 1.2 (spatial step suppressed by $\alpha_B$) is a postulate that perfectly works, but is not yet derived from the master constraint.</w:t>
      </w:r>
    </w:p>
    <w:p w:rsidR="00000000" w:rsidDel="00000000" w:rsidP="00000000" w:rsidRDefault="00000000" w:rsidRPr="00000000" w14:paraId="00000645">
      <w:pPr>
        <w:rPr/>
      </w:pPr>
      <w:r w:rsidDel="00000000" w:rsidR="00000000" w:rsidRPr="00000000">
        <w:rPr>
          <w:rtl w:val="0"/>
        </w:rPr>
        <w:t xml:space="preserve">    *   *The Goal:* Prove that the Reconciliation Evolution flow (Postulate 0.2) dynamically forces the spatial step and temporal step to shrink symmetrically under burden. This would elevate Theorem 1.8 from a conditional identity to a derived theorem.</w:t>
      </w:r>
    </w:p>
    <w:p w:rsidR="00000000" w:rsidDel="00000000" w:rsidP="00000000" w:rsidRDefault="00000000" w:rsidRPr="00000000" w14:paraId="00000646">
      <w:pPr>
        <w:rPr/>
      </w:pPr>
      <w:r w:rsidDel="00000000" w:rsidR="00000000" w:rsidRPr="00000000">
        <w:rPr>
          <w:rtl w:val="0"/>
        </w:rPr>
        <w:t xml:space="preserve">2.  **Smooth Continuum Emergence:**</w:t>
      </w:r>
    </w:p>
    <w:p w:rsidR="00000000" w:rsidDel="00000000" w:rsidP="00000000" w:rsidRDefault="00000000" w:rsidRPr="00000000" w14:paraId="00000647">
      <w:pPr>
        <w:rPr/>
      </w:pPr>
      <w:r w:rsidDel="00000000" w:rsidR="00000000" w:rsidRPr="00000000">
        <w:rPr>
          <w:rtl w:val="0"/>
        </w:rPr>
        <w:t xml:space="preserve">    *   *The Gap:* The use of differential geometry (Lovelock's theorem, ADM decomposition) assumes a smooth manifold limit.</w:t>
      </w:r>
    </w:p>
    <w:p w:rsidR="00000000" w:rsidDel="00000000" w:rsidP="00000000" w:rsidRDefault="00000000" w:rsidRPr="00000000" w14:paraId="00000648">
      <w:pPr>
        <w:rPr/>
      </w:pPr>
      <w:r w:rsidDel="00000000" w:rsidR="00000000" w:rsidRPr="00000000">
        <w:rPr>
          <w:rtl w:val="0"/>
        </w:rPr>
        <w:t xml:space="preserve">    *   *The Goal:* Construct a spectral triple and use Connes' reconstruction theorem to prove the discrete correlation graph converges to a smooth 4D Lorentzian manifold in the large-$N$ limit.</w:t>
      </w:r>
    </w:p>
    <w:p w:rsidR="00000000" w:rsidDel="00000000" w:rsidP="00000000" w:rsidRDefault="00000000" w:rsidRPr="00000000" w14:paraId="00000649">
      <w:pPr>
        <w:rPr/>
      </w:pPr>
      <w:r w:rsidDel="00000000" w:rsidR="00000000" w:rsidRPr="00000000">
        <w:rPr>
          <w:rtl w:val="0"/>
        </w:rPr>
        <w:t xml:space="preserve">3.  **Full Dynamical Einstein Mapping:**</w:t>
      </w:r>
    </w:p>
    <w:p w:rsidR="00000000" w:rsidDel="00000000" w:rsidP="00000000" w:rsidRDefault="00000000" w:rsidRPr="00000000" w14:paraId="0000064A">
      <w:pPr>
        <w:rPr/>
      </w:pPr>
      <w:r w:rsidDel="00000000" w:rsidR="00000000" w:rsidRPr="00000000">
        <w:rPr>
          <w:rtl w:val="0"/>
        </w:rPr>
        <w:t xml:space="preserve">    *   *The Gap:* Lovelock's theorem gives the *form* of the field equation, but the explicit bridge from $\hat{\mathfrak{M}}_\omega = 0$ to $G_{\mu\nu}$ is missing.</w:t>
      </w:r>
    </w:p>
    <w:p w:rsidR="00000000" w:rsidDel="00000000" w:rsidP="00000000" w:rsidRDefault="00000000" w:rsidRPr="00000000" w14:paraId="0000064B">
      <w:pPr>
        <w:rPr/>
      </w:pPr>
      <w:r w:rsidDel="00000000" w:rsidR="00000000" w:rsidRPr="00000000">
        <w:rPr>
          <w:rtl w:val="0"/>
        </w:rPr>
        <w:t xml:space="preserve">    *   *The Goal:* Prove that the constraint ideal $\mathcal{I}_C$ decomposes into Hamiltonian and momentum sub-ideals that close under the Dirac hypersurface deformation algebra, dynamically generating the Einstein tensor.</w:t>
      </w:r>
    </w:p>
    <w:p w:rsidR="00000000" w:rsidDel="00000000" w:rsidP="00000000" w:rsidRDefault="00000000" w:rsidRPr="00000000" w14:paraId="0000064C">
      <w:pPr>
        <w:rPr/>
      </w:pPr>
      <w:r w:rsidDel="00000000" w:rsidR="00000000" w:rsidRPr="00000000">
        <w:rPr>
          <w:rtl w:val="0"/>
        </w:rPr>
        <w:t xml:space="preserve">4.  **Gauge Transport Algebra:**</w:t>
      </w:r>
    </w:p>
    <w:p w:rsidR="00000000" w:rsidDel="00000000" w:rsidP="00000000" w:rsidRDefault="00000000" w:rsidRPr="00000000" w14:paraId="0000064D">
      <w:pPr>
        <w:rPr/>
      </w:pPr>
      <w:r w:rsidDel="00000000" w:rsidR="00000000" w:rsidRPr="00000000">
        <w:rPr>
          <w:rtl w:val="0"/>
        </w:rPr>
        <w:t xml:space="preserve">    *   *The Gap:* The burden flux $J_{ij}^{(B)}$ is identified as the gauge connection, but the precise microscopic origin of the coupling $g$ is unproven.</w:t>
      </w:r>
    </w:p>
    <w:p w:rsidR="00000000" w:rsidDel="00000000" w:rsidP="00000000" w:rsidRDefault="00000000" w:rsidRPr="00000000" w14:paraId="0000064E">
      <w:pPr>
        <w:rPr/>
      </w:pPr>
      <w:r w:rsidDel="00000000" w:rsidR="00000000" w:rsidRPr="00000000">
        <w:rPr>
          <w:rtl w:val="0"/>
        </w:rPr>
        <w:t xml:space="preserve">    *   *The Goal:* Derive the specific form of the Wilson line from the constraint sub-ideal decomposition, and rigorously prove the conditions under which the internal burden landscape yields exactly $SU(2)$ and $SU(3)$.</w:t>
      </w:r>
    </w:p>
    <w:p w:rsidR="00000000" w:rsidDel="00000000" w:rsidP="00000000" w:rsidRDefault="00000000" w:rsidRPr="00000000" w14:paraId="0000064F">
      <w:pPr>
        <w:rPr/>
      </w:pPr>
      <w:r w:rsidDel="00000000" w:rsidR="00000000" w:rsidRPr="00000000">
        <w:rPr>
          <w:rtl w:val="0"/>
        </w:rPr>
        <w:t xml:space="preserve">5.  **Universal Decoherence Proof:**</w:t>
      </w:r>
    </w:p>
    <w:p w:rsidR="00000000" w:rsidDel="00000000" w:rsidP="00000000" w:rsidRDefault="00000000" w:rsidRPr="00000000" w14:paraId="00000650">
      <w:pPr>
        <w:rPr/>
      </w:pPr>
      <w:r w:rsidDel="00000000" w:rsidR="00000000" w:rsidRPr="00000000">
        <w:rPr>
          <w:rtl w:val="0"/>
        </w:rPr>
        <w:t xml:space="preserve">    *   *The Gap:* The $N^2$ scaling of cross-burden assumes all-to-all incompatibility.</w:t>
      </w:r>
    </w:p>
    <w:p w:rsidR="00000000" w:rsidDel="00000000" w:rsidP="00000000" w:rsidRDefault="00000000" w:rsidRPr="00000000" w14:paraId="00000651">
      <w:pPr>
        <w:rPr/>
      </w:pPr>
      <w:r w:rsidDel="00000000" w:rsidR="00000000" w:rsidRPr="00000000">
        <w:rPr>
          <w:rtl w:val="0"/>
        </w:rPr>
        <w:t xml:space="preserve">    *   *The Goal:* Prove that for any macroscopic physical state, the causal depth and constraint structure universally force the cross-sector burden ratio to diverge, guaranteeing decoherence without sparse-system exceptions.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5.3 The Formal Action / Effective Lagrangian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While the fundamental level of RCF is algebraic, the macroscopic dynamics can be consolidated into a single effective action functional. The Reconciliation Variational Principle dictates that the network evolves to minimize the total burden while strictly enforcing the master constraint. In the continuum limit, this is equivalent to stationarity of the following effective action: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\boxed{ S_{\mathrm{eff}} = \int d^4x \sqrt{-g^{(B)}} \left[ \frac{1}{2\kappa_B} R[g^{(B)}] + \mathcal{L}_{\mathrm{int}}(\phi, \Delta_\omega^{\mathrm{cov}}) + \mathcal{L}_{\mathrm{rel}}(\rho_{\mathrm{rel}}) \right] } $$</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Subject to the absolute constraint:</w:t>
      </w:r>
    </w:p>
    <w:p w:rsidR="00000000" w:rsidDel="00000000" w:rsidP="00000000" w:rsidRDefault="00000000" w:rsidRPr="00000000" w14:paraId="0000065A">
      <w:pPr>
        <w:rPr/>
      </w:pPr>
      <w:r w:rsidDel="00000000" w:rsidR="00000000" w:rsidRPr="00000000">
        <w:rPr>
          <w:rtl w:val="0"/>
        </w:rPr>
        <w:t xml:space="preserve">$$ \delta S_{\mathrm{eff}} = 0 \quad \Longleftrightarrow \quad \omega(\hat{\mathfrak{M}}_\omega) = 0 $$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Where:</w:t>
      </w:r>
    </w:p>
    <w:p w:rsidR="00000000" w:rsidDel="00000000" w:rsidP="00000000" w:rsidRDefault="00000000" w:rsidRPr="00000000" w14:paraId="0000065D">
      <w:pPr>
        <w:rPr/>
      </w:pPr>
      <w:r w:rsidDel="00000000" w:rsidR="00000000" w:rsidRPr="00000000">
        <w:rPr>
          <w:rtl w:val="0"/>
        </w:rPr>
        <w:t xml:space="preserve">*   $\frac{1}{2\kappa_B} R[g^{(B)}]$ is the geometric response, where the curvature $R$ is sourced by the burden tensor $\Theta^{(B)}_{\mu\nu}$ via the derived coupling $\kappa_B$.</w:t>
      </w:r>
    </w:p>
    <w:p w:rsidR="00000000" w:rsidDel="00000000" w:rsidP="00000000" w:rsidRDefault="00000000" w:rsidRPr="00000000" w14:paraId="0000065E">
      <w:pPr>
        <w:rPr/>
      </w:pPr>
      <w:r w:rsidDel="00000000" w:rsidR="00000000" w:rsidRPr="00000000">
        <w:rPr>
          <w:rtl w:val="0"/>
        </w:rPr>
        <w:t xml:space="preserve">*   $\mathcal{L}_{\mathrm{int}}(\phi, \Delta_\omega^{\mathrm{cov}})$ is the matter Lagrangian, where fields $\phi$ are the eigenmodes of the covariant correlation Laplacian, interacting via the curvature of the burden flux.</w:t>
      </w:r>
    </w:p>
    <w:p w:rsidR="00000000" w:rsidDel="00000000" w:rsidP="00000000" w:rsidRDefault="00000000" w:rsidRPr="00000000" w14:paraId="0000065F">
      <w:pPr>
        <w:rPr/>
      </w:pPr>
      <w:r w:rsidDel="00000000" w:rsidR="00000000" w:rsidRPr="00000000">
        <w:rPr>
          <w:rtl w:val="0"/>
        </w:rPr>
        <w:t xml:space="preserve">*   $\mathcal{L}_{\mathrm{rel}}(\rho_{\mathrm{rel}})$ is the relational network Lagrangian, encoding the expansive pressure of open extension (dark energy analogue) and the critical-phase halo profile (dark matter analogue).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This action is not a primitive postulate of the framework; it is the macroscopic shadow of the projected least-burden flow on the space of physical states.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5.4 Conclusion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The Relational Constraint Framework has been formally established. It began with the claim that physical reality is not a collection of objects in a pre-existing background, but a constrained relational structure whose admissible configurations are those in which inconsistency vanishes.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From this algebraic foundation, the manuscript systematically reconstructed the pillars of physical reality:</w:t>
      </w:r>
    </w:p>
    <w:p w:rsidR="00000000" w:rsidDel="00000000" w:rsidP="00000000" w:rsidRDefault="00000000" w:rsidRPr="00000000" w14:paraId="00000668">
      <w:pPr>
        <w:rPr/>
      </w:pPr>
      <w:r w:rsidDel="00000000" w:rsidR="00000000" w:rsidRPr="00000000">
        <w:rPr>
          <w:rtl w:val="0"/>
        </w:rPr>
        <w:t xml:space="preserve">*   **Space** was reconstructed from correlation profiles, with dimensionality locked at $D=3$ by the non-degeneracy of the cubic exterior algebra.</w:t>
      </w:r>
    </w:p>
    <w:p w:rsidR="00000000" w:rsidDel="00000000" w:rsidP="00000000" w:rsidRDefault="00000000" w:rsidRPr="00000000" w14:paraId="00000669">
      <w:pPr>
        <w:rPr/>
      </w:pPr>
      <w:r w:rsidDel="00000000" w:rsidR="00000000" w:rsidRPr="00000000">
        <w:rPr>
          <w:rtl w:val="0"/>
        </w:rPr>
        <w:t xml:space="preserve">*   **Time** was reconstructed from causal depth, locally suppressed by the friction of reconciliation (burden).</w:t>
      </w:r>
    </w:p>
    <w:p w:rsidR="00000000" w:rsidDel="00000000" w:rsidP="00000000" w:rsidRDefault="00000000" w:rsidRPr="00000000" w14:paraId="0000066A">
      <w:pPr>
        <w:rPr/>
      </w:pPr>
      <w:r w:rsidDel="00000000" w:rsidR="00000000" w:rsidRPr="00000000">
        <w:rPr>
          <w:rtl w:val="0"/>
        </w:rPr>
        <w:t xml:space="preserve">*   **Matter** was reconstructed as bounded-burden excitations of the reconciliation field.</w:t>
      </w:r>
    </w:p>
    <w:p w:rsidR="00000000" w:rsidDel="00000000" w:rsidP="00000000" w:rsidRDefault="00000000" w:rsidRPr="00000000" w14:paraId="0000066B">
      <w:pPr>
        <w:rPr/>
      </w:pPr>
      <w:r w:rsidDel="00000000" w:rsidR="00000000" w:rsidRPr="00000000">
        <w:rPr>
          <w:rtl w:val="0"/>
        </w:rPr>
        <w:t xml:space="preserve">*   **Gravity** was reconstructed as the macroscopic geometric response to burden distribution, with the $(-,+,+,+)$ Lorentzian signature natively derived from the burden-symmetric compression of space and time.</w:t>
      </w:r>
    </w:p>
    <w:p w:rsidR="00000000" w:rsidDel="00000000" w:rsidP="00000000" w:rsidRDefault="00000000" w:rsidRPr="00000000" w14:paraId="0000066C">
      <w:pPr>
        <w:rPr/>
      </w:pPr>
      <w:r w:rsidDel="00000000" w:rsidR="00000000" w:rsidRPr="00000000">
        <w:rPr>
          <w:rtl w:val="0"/>
        </w:rPr>
        <w:t xml:space="preserve">*   **Black Holes** were reconstructed as temporally frozen, unreconciled sectors, unifying singularity avoidance with the null light-cone boundary.</w:t>
      </w:r>
    </w:p>
    <w:p w:rsidR="00000000" w:rsidDel="00000000" w:rsidP="00000000" w:rsidRDefault="00000000" w:rsidRPr="00000000" w14:paraId="0000066D">
      <w:pPr>
        <w:rPr/>
      </w:pPr>
      <w:r w:rsidDel="00000000" w:rsidR="00000000" w:rsidRPr="00000000">
        <w:rPr>
          <w:rtl w:val="0"/>
        </w:rPr>
        <w:t xml:space="preserve">*   **Probability** was reconstructed as the sectorwise decomposition of the master constraint zero.</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The framework is no longer missing its spine or its legs. It is down to the joints where the last bolts of microscopic derivation still need tightening. The remaining work is no longer architectural rescue or conceptual redesign; it is rigorous theorem engineering.</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 foundational commitment stands: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\boxed{ \text{A physical structure is an admissible relational structure whose constraint violations vanish in the physical state.} }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