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9372" w14:textId="3B9DDC9C" w:rsidR="003F4D45" w:rsidRDefault="003F4D45" w:rsidP="003F4D45">
      <w:pPr>
        <w:jc w:val="center"/>
        <w:rPr>
          <w:sz w:val="52"/>
          <w:szCs w:val="52"/>
        </w:rPr>
      </w:pPr>
      <w:r>
        <w:rPr>
          <w:sz w:val="52"/>
          <w:szCs w:val="52"/>
        </w:rPr>
        <w:t>Sales and commissions management</w:t>
      </w:r>
    </w:p>
    <w:p w14:paraId="2FAC8F9E" w14:textId="44289936" w:rsidR="003F4D45" w:rsidRDefault="003F4D45" w:rsidP="003F4D45">
      <w:pPr>
        <w:jc w:val="center"/>
        <w:rPr>
          <w:sz w:val="52"/>
          <w:szCs w:val="52"/>
        </w:rPr>
      </w:pPr>
      <w:r>
        <w:rPr>
          <w:sz w:val="52"/>
          <w:szCs w:val="52"/>
        </w:rPr>
        <w:t>Refactoring and reengineering of the app</w:t>
      </w:r>
    </w:p>
    <w:p w14:paraId="34040945" w14:textId="77777777" w:rsidR="003F4D45" w:rsidRPr="003F4D45" w:rsidRDefault="003F4D45" w:rsidP="003F4D45">
      <w:pPr>
        <w:jc w:val="center"/>
        <w:rPr>
          <w:sz w:val="52"/>
          <w:szCs w:val="52"/>
        </w:rPr>
      </w:pPr>
    </w:p>
    <w:sectPr w:rsidR="003F4D45" w:rsidRPr="003F4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45"/>
    <w:rsid w:val="00221198"/>
    <w:rsid w:val="003F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DEE08"/>
  <w15:chartTrackingRefBased/>
  <w15:docId w15:val="{23468C5C-24C3-464B-A9A5-C6E262E2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Φιλιππος Αθανασοπουλος</dc:creator>
  <cp:keywords/>
  <dc:description/>
  <cp:lastModifiedBy>Φιλιππος Αθανασοπουλος</cp:lastModifiedBy>
  <cp:revision>1</cp:revision>
  <dcterms:created xsi:type="dcterms:W3CDTF">2023-10-13T11:08:00Z</dcterms:created>
  <dcterms:modified xsi:type="dcterms:W3CDTF">2023-10-13T11:11:00Z</dcterms:modified>
</cp:coreProperties>
</file>