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C5AD5"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Hi Philip,</w:t>
      </w:r>
    </w:p>
    <w:p w14:paraId="52D58946"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 </w:t>
      </w:r>
    </w:p>
    <w:p w14:paraId="650031D9"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 xml:space="preserve">I've </w:t>
      </w:r>
      <w:proofErr w:type="spellStart"/>
      <w:r w:rsidRPr="00CE6BF9">
        <w:rPr>
          <w:rFonts w:ascii="Aptos" w:eastAsia="Times New Roman" w:hAnsi="Aptos" w:cs="Times New Roman"/>
          <w:color w:val="212121"/>
          <w:sz w:val="22"/>
          <w:lang w:eastAsia="en-GB"/>
        </w:rPr>
        <w:t>analyzed</w:t>
      </w:r>
      <w:proofErr w:type="spellEnd"/>
      <w:r w:rsidRPr="00CE6BF9">
        <w:rPr>
          <w:rFonts w:ascii="Aptos" w:eastAsia="Times New Roman" w:hAnsi="Aptos" w:cs="Times New Roman"/>
          <w:color w:val="212121"/>
          <w:sz w:val="22"/>
          <w:lang w:eastAsia="en-GB"/>
        </w:rPr>
        <w:t xml:space="preserve"> the WEB components in Design System </w:t>
      </w:r>
      <w:hyperlink r:id="rId6" w:tooltip="https://protect2.fireeye.com/v1/url?k=31323334-501d5122-31306c49-454445555731-98cf96698f02ac62&amp;q=1&amp;e=f9d89886-095f-4da3-a4c2-fead19d7bf50&amp;u=https%3A%2F%2Fphilipallen.github.io%2F%3Fpath%3D%2Fdocs%2Fintroduction--docs" w:history="1">
        <w:r w:rsidRPr="00CE6BF9">
          <w:rPr>
            <w:rFonts w:ascii="Aptos" w:eastAsia="Times New Roman" w:hAnsi="Aptos" w:cs="Times New Roman"/>
            <w:color w:val="0078D7"/>
            <w:sz w:val="22"/>
            <w:u w:val="single"/>
            <w:lang w:eastAsia="en-GB"/>
          </w:rPr>
          <w:t>https://philipallen.github.io/?path=/docs/introduction--docs</w:t>
        </w:r>
      </w:hyperlink>
      <w:r w:rsidRPr="00CE6BF9">
        <w:rPr>
          <w:rFonts w:ascii="Aptos" w:eastAsia="Times New Roman" w:hAnsi="Aptos" w:cs="Times New Roman"/>
          <w:color w:val="212121"/>
          <w:sz w:val="22"/>
          <w:lang w:eastAsia="en-GB"/>
        </w:rPr>
        <w:t> from accessibility perspective. In general, most of them are designed with accessibility in mind and are accessible.</w:t>
      </w:r>
    </w:p>
    <w:p w14:paraId="53852F7E"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Please see the list of accessibility issues found. Some of these can be fixed in the Design System to prevent accessibility issues during the testing stage, some of them can be fixed on dev or design stage.</w:t>
      </w:r>
    </w:p>
    <w:p w14:paraId="377BD090"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 </w:t>
      </w:r>
    </w:p>
    <w:p w14:paraId="23FCEB59"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Tooltip issues found:</w:t>
      </w:r>
    </w:p>
    <w:p w14:paraId="38DD704D"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Properties</w:t>
      </w:r>
    </w:p>
    <w:p w14:paraId="222A11F1"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1.The popup with the info message should follow its trigger element ("</w:t>
      </w:r>
      <w:proofErr w:type="spellStart"/>
      <w:r w:rsidRPr="00CE6BF9">
        <w:rPr>
          <w:rFonts w:ascii="Aptos" w:eastAsia="Times New Roman" w:hAnsi="Aptos" w:cs="Times New Roman"/>
          <w:color w:val="212121"/>
          <w:sz w:val="22"/>
          <w:lang w:eastAsia="en-GB"/>
        </w:rPr>
        <w:t>i</w:t>
      </w:r>
      <w:proofErr w:type="spellEnd"/>
      <w:r w:rsidRPr="00CE6BF9">
        <w:rPr>
          <w:rFonts w:ascii="Aptos" w:eastAsia="Times New Roman" w:hAnsi="Aptos" w:cs="Times New Roman"/>
          <w:color w:val="212121"/>
          <w:sz w:val="22"/>
          <w:lang w:eastAsia="en-GB"/>
        </w:rPr>
        <w:t>" image-button) in the DOM (1.3.2 Meaningful Sequence (Level A).</w:t>
      </w:r>
    </w:p>
    <w:p w14:paraId="42FF0778"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As a popup</w:t>
      </w:r>
    </w:p>
    <w:p w14:paraId="4CCE53EB"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1. The popup with the info message should follow its trigger element ("</w:t>
      </w:r>
      <w:proofErr w:type="spellStart"/>
      <w:r w:rsidRPr="00CE6BF9">
        <w:rPr>
          <w:rFonts w:ascii="Aptos" w:eastAsia="Times New Roman" w:hAnsi="Aptos" w:cs="Times New Roman"/>
          <w:color w:val="212121"/>
          <w:sz w:val="22"/>
          <w:lang w:eastAsia="en-GB"/>
        </w:rPr>
        <w:t>i</w:t>
      </w:r>
      <w:proofErr w:type="spellEnd"/>
      <w:r w:rsidRPr="00CE6BF9">
        <w:rPr>
          <w:rFonts w:ascii="Aptos" w:eastAsia="Times New Roman" w:hAnsi="Aptos" w:cs="Times New Roman"/>
          <w:color w:val="212121"/>
          <w:sz w:val="22"/>
          <w:lang w:eastAsia="en-GB"/>
        </w:rPr>
        <w:t>" image-button) in the DOM (1.3.2 Meaningful Sequence (Level A).</w:t>
      </w:r>
    </w:p>
    <w:p w14:paraId="22764998"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2. State "collapsed/expanded" for the "</w:t>
      </w:r>
      <w:proofErr w:type="spellStart"/>
      <w:r w:rsidRPr="00CE6BF9">
        <w:rPr>
          <w:rFonts w:ascii="Aptos" w:eastAsia="Times New Roman" w:hAnsi="Aptos" w:cs="Times New Roman"/>
          <w:color w:val="212121"/>
          <w:sz w:val="22"/>
          <w:lang w:eastAsia="en-GB"/>
        </w:rPr>
        <w:t>i</w:t>
      </w:r>
      <w:proofErr w:type="spellEnd"/>
      <w:r w:rsidRPr="00CE6BF9">
        <w:rPr>
          <w:rFonts w:ascii="Aptos" w:eastAsia="Times New Roman" w:hAnsi="Aptos" w:cs="Times New Roman"/>
          <w:color w:val="212121"/>
          <w:sz w:val="22"/>
          <w:lang w:eastAsia="en-GB"/>
        </w:rPr>
        <w:t>" image-button is not indicated to screen reader users. aria-expanded attribute is missing (4.1.2 Name, Role, Value (Level A).</w:t>
      </w:r>
    </w:p>
    <w:p w14:paraId="2EF22349"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3. After closing popup, the focus should be set to the trigger element ("</w:t>
      </w:r>
      <w:proofErr w:type="spellStart"/>
      <w:r w:rsidRPr="00CE6BF9">
        <w:rPr>
          <w:rFonts w:ascii="Aptos" w:eastAsia="Times New Roman" w:hAnsi="Aptos" w:cs="Times New Roman"/>
          <w:color w:val="212121"/>
          <w:sz w:val="22"/>
          <w:lang w:eastAsia="en-GB"/>
        </w:rPr>
        <w:t>i</w:t>
      </w:r>
      <w:proofErr w:type="spellEnd"/>
      <w:r w:rsidRPr="00CE6BF9">
        <w:rPr>
          <w:rFonts w:ascii="Aptos" w:eastAsia="Times New Roman" w:hAnsi="Aptos" w:cs="Times New Roman"/>
          <w:color w:val="212121"/>
          <w:sz w:val="22"/>
          <w:lang w:eastAsia="en-GB"/>
        </w:rPr>
        <w:t>" image-button) (2.4.3 Focus Order (Level A).</w:t>
      </w:r>
    </w:p>
    <w:p w14:paraId="1A4083E9" w14:textId="77777777" w:rsidR="00CE6BF9" w:rsidRPr="00CE6BF9" w:rsidRDefault="00CE6BF9" w:rsidP="00CE6BF9">
      <w:pPr>
        <w:spacing w:after="0" w:line="240" w:lineRule="auto"/>
        <w:rPr>
          <w:rFonts w:ascii="Aptos" w:eastAsia="Times New Roman" w:hAnsi="Aptos" w:cs="Times New Roman"/>
          <w:color w:val="212121"/>
          <w:sz w:val="22"/>
          <w:lang w:eastAsia="en-GB"/>
        </w:rPr>
      </w:pPr>
      <w:proofErr w:type="spellStart"/>
      <w:r w:rsidRPr="00CE6BF9">
        <w:rPr>
          <w:rFonts w:ascii="Aptos" w:eastAsia="Times New Roman" w:hAnsi="Aptos" w:cs="Times New Roman"/>
          <w:color w:val="212121"/>
          <w:sz w:val="22"/>
          <w:lang w:eastAsia="en-GB"/>
        </w:rPr>
        <w:t>StandardModal</w:t>
      </w:r>
      <w:proofErr w:type="spellEnd"/>
      <w:r w:rsidRPr="00CE6BF9">
        <w:rPr>
          <w:rFonts w:ascii="Aptos" w:eastAsia="Times New Roman" w:hAnsi="Aptos" w:cs="Times New Roman"/>
          <w:color w:val="212121"/>
          <w:sz w:val="22"/>
          <w:lang w:eastAsia="en-GB"/>
        </w:rPr>
        <w:t xml:space="preserve"> issues found:</w:t>
      </w:r>
    </w:p>
    <w:p w14:paraId="381133B3"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Properties</w:t>
      </w:r>
    </w:p>
    <w:p w14:paraId="06F91A65"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1. Keyboard focus should be trapped in modal dialog (2.4.3 Focus Order (Level A):</w:t>
      </w:r>
    </w:p>
    <w:p w14:paraId="1D76494B"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 xml:space="preserve">Pressing Tab: should move the focus to the next </w:t>
      </w:r>
      <w:proofErr w:type="spellStart"/>
      <w:r w:rsidRPr="00CE6BF9">
        <w:rPr>
          <w:rFonts w:ascii="Aptos" w:eastAsia="Times New Roman" w:hAnsi="Aptos" w:cs="Times New Roman"/>
          <w:color w:val="212121"/>
          <w:sz w:val="22"/>
          <w:lang w:eastAsia="en-GB"/>
        </w:rPr>
        <w:t>tabbable</w:t>
      </w:r>
      <w:proofErr w:type="spellEnd"/>
      <w:r w:rsidRPr="00CE6BF9">
        <w:rPr>
          <w:rFonts w:ascii="Aptos" w:eastAsia="Times New Roman" w:hAnsi="Aptos" w:cs="Times New Roman"/>
          <w:color w:val="212121"/>
          <w:sz w:val="22"/>
          <w:lang w:eastAsia="en-GB"/>
        </w:rPr>
        <w:t xml:space="preserve"> element inside the dialog. If focus is on the last </w:t>
      </w:r>
      <w:proofErr w:type="spellStart"/>
      <w:r w:rsidRPr="00CE6BF9">
        <w:rPr>
          <w:rFonts w:ascii="Aptos" w:eastAsia="Times New Roman" w:hAnsi="Aptos" w:cs="Times New Roman"/>
          <w:color w:val="212121"/>
          <w:sz w:val="22"/>
          <w:lang w:eastAsia="en-GB"/>
        </w:rPr>
        <w:t>tabbable</w:t>
      </w:r>
      <w:proofErr w:type="spellEnd"/>
      <w:r w:rsidRPr="00CE6BF9">
        <w:rPr>
          <w:rFonts w:ascii="Aptos" w:eastAsia="Times New Roman" w:hAnsi="Aptos" w:cs="Times New Roman"/>
          <w:color w:val="212121"/>
          <w:sz w:val="22"/>
          <w:lang w:eastAsia="en-GB"/>
        </w:rPr>
        <w:t xml:space="preserve"> element inside the dialog, should move the focus to the first </w:t>
      </w:r>
      <w:proofErr w:type="spellStart"/>
      <w:r w:rsidRPr="00CE6BF9">
        <w:rPr>
          <w:rFonts w:ascii="Aptos" w:eastAsia="Times New Roman" w:hAnsi="Aptos" w:cs="Times New Roman"/>
          <w:color w:val="212121"/>
          <w:sz w:val="22"/>
          <w:lang w:eastAsia="en-GB"/>
        </w:rPr>
        <w:t>tabbable</w:t>
      </w:r>
      <w:proofErr w:type="spellEnd"/>
      <w:r w:rsidRPr="00CE6BF9">
        <w:rPr>
          <w:rFonts w:ascii="Aptos" w:eastAsia="Times New Roman" w:hAnsi="Aptos" w:cs="Times New Roman"/>
          <w:color w:val="212121"/>
          <w:sz w:val="22"/>
          <w:lang w:eastAsia="en-GB"/>
        </w:rPr>
        <w:t xml:space="preserve"> element inside the dialog.</w:t>
      </w:r>
    </w:p>
    <w:p w14:paraId="5DE6895A"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 xml:space="preserve">Pressing Shift + Tab: should move the focus to the previous </w:t>
      </w:r>
      <w:proofErr w:type="spellStart"/>
      <w:r w:rsidRPr="00CE6BF9">
        <w:rPr>
          <w:rFonts w:ascii="Aptos" w:eastAsia="Times New Roman" w:hAnsi="Aptos" w:cs="Times New Roman"/>
          <w:color w:val="212121"/>
          <w:sz w:val="22"/>
          <w:lang w:eastAsia="en-GB"/>
        </w:rPr>
        <w:t>tabbable</w:t>
      </w:r>
      <w:proofErr w:type="spellEnd"/>
      <w:r w:rsidRPr="00CE6BF9">
        <w:rPr>
          <w:rFonts w:ascii="Aptos" w:eastAsia="Times New Roman" w:hAnsi="Aptos" w:cs="Times New Roman"/>
          <w:color w:val="212121"/>
          <w:sz w:val="22"/>
          <w:lang w:eastAsia="en-GB"/>
        </w:rPr>
        <w:t xml:space="preserve"> element inside the dialog. If focus is on the first </w:t>
      </w:r>
      <w:proofErr w:type="spellStart"/>
      <w:r w:rsidRPr="00CE6BF9">
        <w:rPr>
          <w:rFonts w:ascii="Aptos" w:eastAsia="Times New Roman" w:hAnsi="Aptos" w:cs="Times New Roman"/>
          <w:color w:val="212121"/>
          <w:sz w:val="22"/>
          <w:lang w:eastAsia="en-GB"/>
        </w:rPr>
        <w:t>tabbable</w:t>
      </w:r>
      <w:proofErr w:type="spellEnd"/>
      <w:r w:rsidRPr="00CE6BF9">
        <w:rPr>
          <w:rFonts w:ascii="Aptos" w:eastAsia="Times New Roman" w:hAnsi="Aptos" w:cs="Times New Roman"/>
          <w:color w:val="212121"/>
          <w:sz w:val="22"/>
          <w:lang w:eastAsia="en-GB"/>
        </w:rPr>
        <w:t xml:space="preserve"> element inside the dialog, should move the focus to the last </w:t>
      </w:r>
      <w:proofErr w:type="spellStart"/>
      <w:r w:rsidRPr="00CE6BF9">
        <w:rPr>
          <w:rFonts w:ascii="Aptos" w:eastAsia="Times New Roman" w:hAnsi="Aptos" w:cs="Times New Roman"/>
          <w:color w:val="212121"/>
          <w:sz w:val="22"/>
          <w:lang w:eastAsia="en-GB"/>
        </w:rPr>
        <w:t>tabbable</w:t>
      </w:r>
      <w:proofErr w:type="spellEnd"/>
      <w:r w:rsidRPr="00CE6BF9">
        <w:rPr>
          <w:rFonts w:ascii="Aptos" w:eastAsia="Times New Roman" w:hAnsi="Aptos" w:cs="Times New Roman"/>
          <w:color w:val="212121"/>
          <w:sz w:val="22"/>
          <w:lang w:eastAsia="en-GB"/>
        </w:rPr>
        <w:t xml:space="preserve"> element inside the dialog.</w:t>
      </w:r>
    </w:p>
    <w:p w14:paraId="703029FE"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2. After closing modal dialog, the focus should be set to the trigger element ("Open Modal" button) (2.4.3 Focus Order (Level A).</w:t>
      </w:r>
    </w:p>
    <w:p w14:paraId="02C7EF7C"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Please see </w:t>
      </w:r>
      <w:hyperlink r:id="rId7" w:history="1">
        <w:r w:rsidRPr="00CE6BF9">
          <w:rPr>
            <w:rFonts w:ascii="Aptos" w:eastAsia="Times New Roman" w:hAnsi="Aptos" w:cs="Times New Roman"/>
            <w:color w:val="0078D7"/>
            <w:sz w:val="22"/>
            <w:u w:val="single"/>
            <w:lang w:eastAsia="en-GB"/>
          </w:rPr>
          <w:t>https://www.w3.org/WAI/ARIA/apg/patterns/dialog-modal/</w:t>
        </w:r>
      </w:hyperlink>
    </w:p>
    <w:p w14:paraId="4B3B256A" w14:textId="77777777" w:rsidR="00CE6BF9" w:rsidRPr="00CE6BF9" w:rsidRDefault="00CE6BF9" w:rsidP="00CE6BF9">
      <w:pPr>
        <w:spacing w:after="0" w:line="240" w:lineRule="auto"/>
        <w:rPr>
          <w:rFonts w:ascii="Aptos" w:eastAsia="Times New Roman" w:hAnsi="Aptos" w:cs="Times New Roman"/>
          <w:color w:val="212121"/>
          <w:sz w:val="22"/>
          <w:lang w:eastAsia="en-GB"/>
        </w:rPr>
      </w:pPr>
      <w:proofErr w:type="spellStart"/>
      <w:r w:rsidRPr="00CE6BF9">
        <w:rPr>
          <w:rFonts w:ascii="Aptos" w:eastAsia="Times New Roman" w:hAnsi="Aptos" w:cs="Times New Roman"/>
          <w:color w:val="212121"/>
          <w:sz w:val="22"/>
          <w:lang w:eastAsia="en-GB"/>
        </w:rPr>
        <w:t>AlertModal</w:t>
      </w:r>
      <w:proofErr w:type="spellEnd"/>
      <w:r w:rsidRPr="00CE6BF9">
        <w:rPr>
          <w:rFonts w:ascii="Aptos" w:eastAsia="Times New Roman" w:hAnsi="Aptos" w:cs="Times New Roman"/>
          <w:color w:val="212121"/>
          <w:sz w:val="22"/>
          <w:lang w:eastAsia="en-GB"/>
        </w:rPr>
        <w:t xml:space="preserve"> recommendation:</w:t>
      </w:r>
    </w:p>
    <w:p w14:paraId="37172449"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In Design System the modal cannot be closed by clicking outside of its area and what if the user doesn't want to proceed by clicking the "Contact us" and "Login" buttons and just wants to close this modal? And if a modal can be closed by clicking outside of its area and does not provide a "Close" button or possibility to close the dialog by pressing Esc key, the following WCAG success criterion may be failed: 2.1.1 Keyboard (Level A).</w:t>
      </w:r>
    </w:p>
    <w:p w14:paraId="0DD7C7A9"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Checkbox issues found:</w:t>
      </w:r>
    </w:p>
    <w:p w14:paraId="2A134848"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Variants</w:t>
      </w:r>
    </w:p>
    <w:p w14:paraId="40C8BA3D"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1. Error message should be associated with a checkbox using aria-</w:t>
      </w:r>
      <w:proofErr w:type="spellStart"/>
      <w:r w:rsidRPr="00CE6BF9">
        <w:rPr>
          <w:rFonts w:ascii="Aptos" w:eastAsia="Times New Roman" w:hAnsi="Aptos" w:cs="Times New Roman"/>
          <w:color w:val="212121"/>
          <w:sz w:val="22"/>
          <w:lang w:eastAsia="en-GB"/>
        </w:rPr>
        <w:t>describedby</w:t>
      </w:r>
      <w:proofErr w:type="spellEnd"/>
      <w:r w:rsidRPr="00CE6BF9">
        <w:rPr>
          <w:rFonts w:ascii="Aptos" w:eastAsia="Times New Roman" w:hAnsi="Aptos" w:cs="Times New Roman"/>
          <w:color w:val="212121"/>
          <w:sz w:val="22"/>
          <w:lang w:eastAsia="en-GB"/>
        </w:rPr>
        <w:t xml:space="preserve"> attribute and should be announced by screen reader each time when the element with active error receives focus (1.3.1 Info and Relationships (Level A). Applicable to all components with errors in Design System.</w:t>
      </w:r>
    </w:p>
    <w:p w14:paraId="6F9D85F5" w14:textId="77777777" w:rsidR="00CE6BF9" w:rsidRPr="00CE6BF9" w:rsidRDefault="00CE6BF9" w:rsidP="00CE6BF9">
      <w:pPr>
        <w:spacing w:after="0" w:line="240" w:lineRule="auto"/>
        <w:rPr>
          <w:rFonts w:ascii="Aptos" w:eastAsia="Times New Roman" w:hAnsi="Aptos" w:cs="Times New Roman"/>
          <w:color w:val="212121"/>
          <w:sz w:val="22"/>
          <w:lang w:eastAsia="en-GB"/>
        </w:rPr>
      </w:pPr>
      <w:proofErr w:type="spellStart"/>
      <w:r w:rsidRPr="00CE6BF9">
        <w:rPr>
          <w:rFonts w:ascii="Aptos" w:eastAsia="Times New Roman" w:hAnsi="Aptos" w:cs="Times New Roman"/>
          <w:color w:val="212121"/>
          <w:sz w:val="22"/>
          <w:lang w:eastAsia="en-GB"/>
        </w:rPr>
        <w:t>CurrencyInput</w:t>
      </w:r>
      <w:proofErr w:type="spellEnd"/>
      <w:r w:rsidRPr="00CE6BF9">
        <w:rPr>
          <w:rFonts w:ascii="Aptos" w:eastAsia="Times New Roman" w:hAnsi="Aptos" w:cs="Times New Roman"/>
          <w:color w:val="212121"/>
          <w:sz w:val="22"/>
          <w:lang w:eastAsia="en-GB"/>
        </w:rPr>
        <w:t xml:space="preserve"> issues found:</w:t>
      </w:r>
    </w:p>
    <w:p w14:paraId="0928F301"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1. Currently after entering, for example, "1,5" in "</w:t>
      </w:r>
      <w:proofErr w:type="spellStart"/>
      <w:r w:rsidRPr="00CE6BF9">
        <w:rPr>
          <w:rFonts w:ascii="Aptos" w:eastAsia="Times New Roman" w:hAnsi="Aptos" w:cs="Times New Roman"/>
          <w:color w:val="212121"/>
          <w:sz w:val="22"/>
          <w:lang w:eastAsia="en-GB"/>
        </w:rPr>
        <w:t>CurrencyInput</w:t>
      </w:r>
      <w:proofErr w:type="spellEnd"/>
      <w:r w:rsidRPr="00CE6BF9">
        <w:rPr>
          <w:rFonts w:ascii="Aptos" w:eastAsia="Times New Roman" w:hAnsi="Aptos" w:cs="Times New Roman"/>
          <w:color w:val="212121"/>
          <w:sz w:val="22"/>
          <w:lang w:eastAsia="en-GB"/>
        </w:rPr>
        <w:t>" field and leaving the field, the data is automatically changed to "15.00" and it is not clear to the user that the correct data format is with "." but not with ",". Instruction that describes expected data format for "</w:t>
      </w:r>
      <w:proofErr w:type="spellStart"/>
      <w:r w:rsidRPr="00CE6BF9">
        <w:rPr>
          <w:rFonts w:ascii="Aptos" w:eastAsia="Times New Roman" w:hAnsi="Aptos" w:cs="Times New Roman"/>
          <w:color w:val="212121"/>
          <w:sz w:val="22"/>
          <w:lang w:eastAsia="en-GB"/>
        </w:rPr>
        <w:t>CurrencyInput</w:t>
      </w:r>
      <w:proofErr w:type="spellEnd"/>
      <w:r w:rsidRPr="00CE6BF9">
        <w:rPr>
          <w:rFonts w:ascii="Aptos" w:eastAsia="Times New Roman" w:hAnsi="Aptos" w:cs="Times New Roman"/>
          <w:color w:val="212121"/>
          <w:sz w:val="22"/>
          <w:lang w:eastAsia="en-GB"/>
        </w:rPr>
        <w:t xml:space="preserve">" field should be provided. It will help all users - but particularly those with cognitive, language, and learning disabilities - to enter information correctly. People with </w:t>
      </w:r>
      <w:r w:rsidRPr="00CE6BF9">
        <w:rPr>
          <w:rFonts w:ascii="Aptos" w:eastAsia="Times New Roman" w:hAnsi="Aptos" w:cs="Times New Roman"/>
          <w:color w:val="212121"/>
          <w:sz w:val="22"/>
          <w:lang w:eastAsia="en-GB"/>
        </w:rPr>
        <w:lastRenderedPageBreak/>
        <w:t>motion impairment can reduce the number of times they need to change an input value (3.3.2 Labels or Instructions (Level A). In addition, format data validation should occur, and in case of incorrect format data, an informative error message should appear instead of automatic input value changes (3.3.1 Error Identification (Level A). Applicable to all fields in "</w:t>
      </w:r>
      <w:proofErr w:type="spellStart"/>
      <w:r w:rsidRPr="00CE6BF9">
        <w:rPr>
          <w:rFonts w:ascii="Aptos" w:eastAsia="Times New Roman" w:hAnsi="Aptos" w:cs="Times New Roman"/>
          <w:color w:val="212121"/>
          <w:sz w:val="22"/>
          <w:lang w:eastAsia="en-GB"/>
        </w:rPr>
        <w:t>CurrencyInput</w:t>
      </w:r>
      <w:proofErr w:type="spellEnd"/>
      <w:r w:rsidRPr="00CE6BF9">
        <w:rPr>
          <w:rFonts w:ascii="Aptos" w:eastAsia="Times New Roman" w:hAnsi="Aptos" w:cs="Times New Roman"/>
          <w:color w:val="212121"/>
          <w:sz w:val="22"/>
          <w:lang w:eastAsia="en-GB"/>
        </w:rPr>
        <w:t>" section.</w:t>
      </w:r>
    </w:p>
    <w:p w14:paraId="02FF2F87"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2. Hint "Pressing ↑ and ↓ steps value by ..." should be added to the "</w:t>
      </w:r>
      <w:proofErr w:type="spellStart"/>
      <w:r w:rsidRPr="00CE6BF9">
        <w:rPr>
          <w:rFonts w:ascii="Aptos" w:eastAsia="Times New Roman" w:hAnsi="Aptos" w:cs="Times New Roman"/>
          <w:color w:val="212121"/>
          <w:sz w:val="22"/>
          <w:lang w:eastAsia="en-GB"/>
        </w:rPr>
        <w:t>CurrencyInput</w:t>
      </w:r>
      <w:proofErr w:type="spellEnd"/>
      <w:r w:rsidRPr="00CE6BF9">
        <w:rPr>
          <w:rFonts w:ascii="Aptos" w:eastAsia="Times New Roman" w:hAnsi="Aptos" w:cs="Times New Roman"/>
          <w:color w:val="212121"/>
          <w:sz w:val="22"/>
          <w:lang w:eastAsia="en-GB"/>
        </w:rPr>
        <w:t>", "</w:t>
      </w:r>
      <w:proofErr w:type="spellStart"/>
      <w:r w:rsidRPr="00CE6BF9">
        <w:rPr>
          <w:rFonts w:ascii="Aptos" w:eastAsia="Times New Roman" w:hAnsi="Aptos" w:cs="Times New Roman"/>
          <w:color w:val="212121"/>
          <w:sz w:val="22"/>
          <w:lang w:eastAsia="en-GB"/>
        </w:rPr>
        <w:t>CurrencyInput</w:t>
      </w:r>
      <w:proofErr w:type="spellEnd"/>
      <w:r w:rsidRPr="00CE6BF9">
        <w:rPr>
          <w:rFonts w:ascii="Aptos" w:eastAsia="Times New Roman" w:hAnsi="Aptos" w:cs="Times New Roman"/>
          <w:color w:val="212121"/>
          <w:sz w:val="22"/>
          <w:lang w:eastAsia="en-GB"/>
        </w:rPr>
        <w:t xml:space="preserve"> (German locale)", "</w:t>
      </w:r>
      <w:proofErr w:type="spellStart"/>
      <w:r w:rsidRPr="00CE6BF9">
        <w:rPr>
          <w:rFonts w:ascii="Aptos" w:eastAsia="Times New Roman" w:hAnsi="Aptos" w:cs="Times New Roman"/>
          <w:color w:val="212121"/>
          <w:sz w:val="22"/>
          <w:lang w:eastAsia="en-GB"/>
        </w:rPr>
        <w:t>CurrencyInput</w:t>
      </w:r>
      <w:proofErr w:type="spellEnd"/>
      <w:r w:rsidRPr="00CE6BF9">
        <w:rPr>
          <w:rFonts w:ascii="Aptos" w:eastAsia="Times New Roman" w:hAnsi="Aptos" w:cs="Times New Roman"/>
          <w:color w:val="212121"/>
          <w:sz w:val="22"/>
          <w:lang w:eastAsia="en-GB"/>
        </w:rPr>
        <w:t xml:space="preserve"> with zero decimal places", "</w:t>
      </w:r>
      <w:proofErr w:type="spellStart"/>
      <w:r w:rsidRPr="00CE6BF9">
        <w:rPr>
          <w:rFonts w:ascii="Aptos" w:eastAsia="Times New Roman" w:hAnsi="Aptos" w:cs="Times New Roman"/>
          <w:color w:val="212121"/>
          <w:sz w:val="22"/>
          <w:lang w:eastAsia="en-GB"/>
        </w:rPr>
        <w:t>CurrencyInput</w:t>
      </w:r>
      <w:proofErr w:type="spellEnd"/>
      <w:r w:rsidRPr="00CE6BF9">
        <w:rPr>
          <w:rFonts w:ascii="Aptos" w:eastAsia="Times New Roman" w:hAnsi="Aptos" w:cs="Times New Roman"/>
          <w:color w:val="212121"/>
          <w:sz w:val="22"/>
          <w:lang w:eastAsia="en-GB"/>
        </w:rPr>
        <w:t xml:space="preserve"> with $" fields by analogy with the instruction to the "</w:t>
      </w:r>
      <w:proofErr w:type="spellStart"/>
      <w:r w:rsidRPr="00CE6BF9">
        <w:rPr>
          <w:rFonts w:ascii="Aptos" w:eastAsia="Times New Roman" w:hAnsi="Aptos" w:cs="Times New Roman"/>
          <w:color w:val="212121"/>
          <w:sz w:val="22"/>
          <w:lang w:eastAsia="en-GB"/>
        </w:rPr>
        <w:t>CurrencyInput</w:t>
      </w:r>
      <w:proofErr w:type="spellEnd"/>
      <w:r w:rsidRPr="00CE6BF9">
        <w:rPr>
          <w:rFonts w:ascii="Aptos" w:eastAsia="Times New Roman" w:hAnsi="Aptos" w:cs="Times New Roman"/>
          <w:color w:val="212121"/>
          <w:sz w:val="22"/>
          <w:lang w:eastAsia="en-GB"/>
        </w:rPr>
        <w:t xml:space="preserve"> with step 5" field (3.3.2 Labels or Instructions (Level A).</w:t>
      </w:r>
    </w:p>
    <w:p w14:paraId="12CF106F"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 xml:space="preserve">3. The currency type "€", "$" visually specified for the field should be associated with the field and announced by screen reader when the field is focused (1.3.1 Info and Relationships (Level A). Applicable to </w:t>
      </w:r>
      <w:proofErr w:type="spellStart"/>
      <w:r w:rsidRPr="00CE6BF9">
        <w:rPr>
          <w:rFonts w:ascii="Aptos" w:eastAsia="Times New Roman" w:hAnsi="Aptos" w:cs="Times New Roman"/>
          <w:color w:val="212121"/>
          <w:sz w:val="22"/>
          <w:lang w:eastAsia="en-GB"/>
        </w:rPr>
        <w:t>TextInput</w:t>
      </w:r>
      <w:proofErr w:type="spellEnd"/>
      <w:r w:rsidRPr="00CE6BF9">
        <w:rPr>
          <w:rFonts w:ascii="Aptos" w:eastAsia="Times New Roman" w:hAnsi="Aptos" w:cs="Times New Roman"/>
          <w:color w:val="212121"/>
          <w:sz w:val="22"/>
          <w:lang w:eastAsia="en-GB"/>
        </w:rPr>
        <w:t xml:space="preserve"> With prefix.</w:t>
      </w:r>
    </w:p>
    <w:p w14:paraId="2CB62342" w14:textId="77777777" w:rsidR="00CE6BF9" w:rsidRPr="00CE6BF9" w:rsidRDefault="00CE6BF9" w:rsidP="00CE6BF9">
      <w:pPr>
        <w:spacing w:after="0" w:line="240" w:lineRule="auto"/>
        <w:rPr>
          <w:rFonts w:ascii="Aptos" w:eastAsia="Times New Roman" w:hAnsi="Aptos" w:cs="Times New Roman"/>
          <w:color w:val="212121"/>
          <w:sz w:val="22"/>
          <w:lang w:eastAsia="en-GB"/>
        </w:rPr>
      </w:pPr>
      <w:proofErr w:type="spellStart"/>
      <w:r w:rsidRPr="00CE6BF9">
        <w:rPr>
          <w:rFonts w:ascii="Aptos" w:eastAsia="Times New Roman" w:hAnsi="Aptos" w:cs="Times New Roman"/>
          <w:color w:val="212121"/>
          <w:sz w:val="22"/>
          <w:lang w:eastAsia="en-GB"/>
        </w:rPr>
        <w:t>MultiSelect</w:t>
      </w:r>
      <w:proofErr w:type="spellEnd"/>
      <w:r w:rsidRPr="00CE6BF9">
        <w:rPr>
          <w:rFonts w:ascii="Aptos" w:eastAsia="Times New Roman" w:hAnsi="Aptos" w:cs="Times New Roman"/>
          <w:color w:val="212121"/>
          <w:sz w:val="22"/>
          <w:lang w:eastAsia="en-GB"/>
        </w:rPr>
        <w:t xml:space="preserve"> issues found:</w:t>
      </w:r>
    </w:p>
    <w:p w14:paraId="6273568B"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 xml:space="preserve">1. Items in a </w:t>
      </w:r>
      <w:proofErr w:type="spellStart"/>
      <w:r w:rsidRPr="00CE6BF9">
        <w:rPr>
          <w:rFonts w:ascii="Aptos" w:eastAsia="Times New Roman" w:hAnsi="Aptos" w:cs="Times New Roman"/>
          <w:color w:val="212121"/>
          <w:sz w:val="22"/>
          <w:lang w:eastAsia="en-GB"/>
        </w:rPr>
        <w:t>listbox</w:t>
      </w:r>
      <w:proofErr w:type="spellEnd"/>
      <w:r w:rsidRPr="00CE6BF9">
        <w:rPr>
          <w:rFonts w:ascii="Aptos" w:eastAsia="Times New Roman" w:hAnsi="Aptos" w:cs="Times New Roman"/>
          <w:color w:val="212121"/>
          <w:sz w:val="22"/>
          <w:lang w:eastAsia="en-GB"/>
        </w:rPr>
        <w:t xml:space="preserve"> should be grouped in a list. When the focus is set to the item the screen reader announces just the item without any list semantics (1.3.1 Info and Relationships (Level A).</w:t>
      </w:r>
    </w:p>
    <w:p w14:paraId="7DCBFBD8"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 xml:space="preserve">2. When </w:t>
      </w:r>
      <w:proofErr w:type="spellStart"/>
      <w:r w:rsidRPr="00CE6BF9">
        <w:rPr>
          <w:rFonts w:ascii="Aptos" w:eastAsia="Times New Roman" w:hAnsi="Aptos" w:cs="Times New Roman"/>
          <w:color w:val="212121"/>
          <w:sz w:val="22"/>
          <w:lang w:eastAsia="en-GB"/>
        </w:rPr>
        <w:t>combobox</w:t>
      </w:r>
      <w:proofErr w:type="spellEnd"/>
      <w:r w:rsidRPr="00CE6BF9">
        <w:rPr>
          <w:rFonts w:ascii="Aptos" w:eastAsia="Times New Roman" w:hAnsi="Aptos" w:cs="Times New Roman"/>
          <w:color w:val="212121"/>
          <w:sz w:val="22"/>
          <w:lang w:eastAsia="en-GB"/>
        </w:rPr>
        <w:t xml:space="preserve"> is expanded using Enter key from the keyboard, focus remains on a </w:t>
      </w:r>
      <w:proofErr w:type="spellStart"/>
      <w:r w:rsidRPr="00CE6BF9">
        <w:rPr>
          <w:rFonts w:ascii="Aptos" w:eastAsia="Times New Roman" w:hAnsi="Aptos" w:cs="Times New Roman"/>
          <w:color w:val="212121"/>
          <w:sz w:val="22"/>
          <w:lang w:eastAsia="en-GB"/>
        </w:rPr>
        <w:t>combobox</w:t>
      </w:r>
      <w:proofErr w:type="spellEnd"/>
      <w:r w:rsidRPr="00CE6BF9">
        <w:rPr>
          <w:rFonts w:ascii="Aptos" w:eastAsia="Times New Roman" w:hAnsi="Aptos" w:cs="Times New Roman"/>
          <w:color w:val="212121"/>
          <w:sz w:val="22"/>
          <w:lang w:eastAsia="en-GB"/>
        </w:rPr>
        <w:t xml:space="preserve"> and it is not possible to collapse </w:t>
      </w:r>
      <w:proofErr w:type="spellStart"/>
      <w:r w:rsidRPr="00CE6BF9">
        <w:rPr>
          <w:rFonts w:ascii="Aptos" w:eastAsia="Times New Roman" w:hAnsi="Aptos" w:cs="Times New Roman"/>
          <w:color w:val="212121"/>
          <w:sz w:val="22"/>
          <w:lang w:eastAsia="en-GB"/>
        </w:rPr>
        <w:t>combobox</w:t>
      </w:r>
      <w:proofErr w:type="spellEnd"/>
      <w:r w:rsidRPr="00CE6BF9">
        <w:rPr>
          <w:rFonts w:ascii="Aptos" w:eastAsia="Times New Roman" w:hAnsi="Aptos" w:cs="Times New Roman"/>
          <w:color w:val="212121"/>
          <w:sz w:val="22"/>
          <w:lang w:eastAsia="en-GB"/>
        </w:rPr>
        <w:t xml:space="preserve"> using Enter key. Possible solutions: 1. When </w:t>
      </w:r>
      <w:proofErr w:type="spellStart"/>
      <w:r w:rsidRPr="00CE6BF9">
        <w:rPr>
          <w:rFonts w:ascii="Aptos" w:eastAsia="Times New Roman" w:hAnsi="Aptos" w:cs="Times New Roman"/>
          <w:color w:val="212121"/>
          <w:sz w:val="22"/>
          <w:lang w:eastAsia="en-GB"/>
        </w:rPr>
        <w:t>combobox</w:t>
      </w:r>
      <w:proofErr w:type="spellEnd"/>
      <w:r w:rsidRPr="00CE6BF9">
        <w:rPr>
          <w:rFonts w:ascii="Aptos" w:eastAsia="Times New Roman" w:hAnsi="Aptos" w:cs="Times New Roman"/>
          <w:color w:val="212121"/>
          <w:sz w:val="22"/>
          <w:lang w:eastAsia="en-GB"/>
        </w:rPr>
        <w:t xml:space="preserve"> is expanded using Enter key from the keyboard, focus remains on a </w:t>
      </w:r>
      <w:proofErr w:type="spellStart"/>
      <w:r w:rsidRPr="00CE6BF9">
        <w:rPr>
          <w:rFonts w:ascii="Aptos" w:eastAsia="Times New Roman" w:hAnsi="Aptos" w:cs="Times New Roman"/>
          <w:color w:val="212121"/>
          <w:sz w:val="22"/>
          <w:lang w:eastAsia="en-GB"/>
        </w:rPr>
        <w:t>combobox</w:t>
      </w:r>
      <w:proofErr w:type="spellEnd"/>
      <w:r w:rsidRPr="00CE6BF9">
        <w:rPr>
          <w:rFonts w:ascii="Aptos" w:eastAsia="Times New Roman" w:hAnsi="Aptos" w:cs="Times New Roman"/>
          <w:color w:val="212121"/>
          <w:sz w:val="22"/>
          <w:lang w:eastAsia="en-GB"/>
        </w:rPr>
        <w:t xml:space="preserve"> and it is possible to collapse </w:t>
      </w:r>
      <w:proofErr w:type="spellStart"/>
      <w:r w:rsidRPr="00CE6BF9">
        <w:rPr>
          <w:rFonts w:ascii="Aptos" w:eastAsia="Times New Roman" w:hAnsi="Aptos" w:cs="Times New Roman"/>
          <w:color w:val="212121"/>
          <w:sz w:val="22"/>
          <w:lang w:eastAsia="en-GB"/>
        </w:rPr>
        <w:t>combobox</w:t>
      </w:r>
      <w:proofErr w:type="spellEnd"/>
      <w:r w:rsidRPr="00CE6BF9">
        <w:rPr>
          <w:rFonts w:ascii="Aptos" w:eastAsia="Times New Roman" w:hAnsi="Aptos" w:cs="Times New Roman"/>
          <w:color w:val="212121"/>
          <w:sz w:val="22"/>
          <w:lang w:eastAsia="en-GB"/>
        </w:rPr>
        <w:t xml:space="preserve"> using Enter key (as for Select component in Design System). 2. When </w:t>
      </w:r>
      <w:proofErr w:type="spellStart"/>
      <w:r w:rsidRPr="00CE6BF9">
        <w:rPr>
          <w:rFonts w:ascii="Aptos" w:eastAsia="Times New Roman" w:hAnsi="Aptos" w:cs="Times New Roman"/>
          <w:color w:val="212121"/>
          <w:sz w:val="22"/>
          <w:lang w:eastAsia="en-GB"/>
        </w:rPr>
        <w:t>combobox</w:t>
      </w:r>
      <w:proofErr w:type="spellEnd"/>
      <w:r w:rsidRPr="00CE6BF9">
        <w:rPr>
          <w:rFonts w:ascii="Aptos" w:eastAsia="Times New Roman" w:hAnsi="Aptos" w:cs="Times New Roman"/>
          <w:color w:val="212121"/>
          <w:sz w:val="22"/>
          <w:lang w:eastAsia="en-GB"/>
        </w:rPr>
        <w:t xml:space="preserve"> is expanded using Enter key from the keyboard, focus is be set to the first </w:t>
      </w:r>
      <w:proofErr w:type="spellStart"/>
      <w:r w:rsidRPr="00CE6BF9">
        <w:rPr>
          <w:rFonts w:ascii="Aptos" w:eastAsia="Times New Roman" w:hAnsi="Aptos" w:cs="Times New Roman"/>
          <w:color w:val="212121"/>
          <w:sz w:val="22"/>
          <w:lang w:eastAsia="en-GB"/>
        </w:rPr>
        <w:t>listbox</w:t>
      </w:r>
      <w:proofErr w:type="spellEnd"/>
      <w:r w:rsidRPr="00CE6BF9">
        <w:rPr>
          <w:rFonts w:ascii="Aptos" w:eastAsia="Times New Roman" w:hAnsi="Aptos" w:cs="Times New Roman"/>
          <w:color w:val="212121"/>
          <w:sz w:val="22"/>
          <w:lang w:eastAsia="en-GB"/>
        </w:rPr>
        <w:t xml:space="preserve"> item (or to the first selected </w:t>
      </w:r>
      <w:proofErr w:type="spellStart"/>
      <w:r w:rsidRPr="00CE6BF9">
        <w:rPr>
          <w:rFonts w:ascii="Aptos" w:eastAsia="Times New Roman" w:hAnsi="Aptos" w:cs="Times New Roman"/>
          <w:color w:val="212121"/>
          <w:sz w:val="22"/>
          <w:lang w:eastAsia="en-GB"/>
        </w:rPr>
        <w:t>listbox</w:t>
      </w:r>
      <w:proofErr w:type="spellEnd"/>
      <w:r w:rsidRPr="00CE6BF9">
        <w:rPr>
          <w:rFonts w:ascii="Aptos" w:eastAsia="Times New Roman" w:hAnsi="Aptos" w:cs="Times New Roman"/>
          <w:color w:val="212121"/>
          <w:sz w:val="22"/>
          <w:lang w:eastAsia="en-GB"/>
        </w:rPr>
        <w:t xml:space="preserve"> item). Please see </w:t>
      </w:r>
      <w:hyperlink r:id="rId8" w:tooltip="https://protect2.fireeye.com/v1/url?k=31323334-501d5122-31306c49-454445555731-31d6503110739770&amp;q=1&amp;e=f9d89886-095f-4da3-a4c2-fead19d7bf50&amp;u=https%3A%2F%2Faccessibleculture.org%2Fmisc%2Faria%2Fcombobox%2Fcombobox.html" w:history="1">
        <w:r w:rsidRPr="00CE6BF9">
          <w:rPr>
            <w:rFonts w:ascii="Aptos" w:eastAsia="Times New Roman" w:hAnsi="Aptos" w:cs="Times New Roman"/>
            <w:color w:val="0078D7"/>
            <w:sz w:val="22"/>
            <w:u w:val="single"/>
            <w:lang w:eastAsia="en-GB"/>
          </w:rPr>
          <w:t>https://accessibleculture.org/misc/aria/combobox/combobox.html</w:t>
        </w:r>
      </w:hyperlink>
      <w:r w:rsidRPr="00CE6BF9">
        <w:rPr>
          <w:rFonts w:ascii="Aptos" w:eastAsia="Times New Roman" w:hAnsi="Aptos" w:cs="Times New Roman"/>
          <w:color w:val="212121"/>
          <w:sz w:val="22"/>
          <w:lang w:eastAsia="en-GB"/>
        </w:rPr>
        <w:t>.</w:t>
      </w:r>
    </w:p>
    <w:p w14:paraId="15897626"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 xml:space="preserve">3. Keyboard focus indicator is slightly visible on selected </w:t>
      </w:r>
      <w:proofErr w:type="spellStart"/>
      <w:r w:rsidRPr="00CE6BF9">
        <w:rPr>
          <w:rFonts w:ascii="Aptos" w:eastAsia="Times New Roman" w:hAnsi="Aptos" w:cs="Times New Roman"/>
          <w:color w:val="212121"/>
          <w:sz w:val="22"/>
          <w:lang w:eastAsia="en-GB"/>
        </w:rPr>
        <w:t>listbox</w:t>
      </w:r>
      <w:proofErr w:type="spellEnd"/>
      <w:r w:rsidRPr="00CE6BF9">
        <w:rPr>
          <w:rFonts w:ascii="Aptos" w:eastAsia="Times New Roman" w:hAnsi="Aptos" w:cs="Times New Roman"/>
          <w:color w:val="212121"/>
          <w:sz w:val="22"/>
          <w:lang w:eastAsia="en-GB"/>
        </w:rPr>
        <w:t xml:space="preserve"> item. Possible solution: provide a clearly visible focus outline for selected </w:t>
      </w:r>
      <w:proofErr w:type="spellStart"/>
      <w:r w:rsidRPr="00CE6BF9">
        <w:rPr>
          <w:rFonts w:ascii="Aptos" w:eastAsia="Times New Roman" w:hAnsi="Aptos" w:cs="Times New Roman"/>
          <w:color w:val="212121"/>
          <w:sz w:val="22"/>
          <w:lang w:eastAsia="en-GB"/>
        </w:rPr>
        <w:t>listbox</w:t>
      </w:r>
      <w:proofErr w:type="spellEnd"/>
      <w:r w:rsidRPr="00CE6BF9">
        <w:rPr>
          <w:rFonts w:ascii="Aptos" w:eastAsia="Times New Roman" w:hAnsi="Aptos" w:cs="Times New Roman"/>
          <w:color w:val="212121"/>
          <w:sz w:val="22"/>
          <w:lang w:eastAsia="en-GB"/>
        </w:rPr>
        <w:t xml:space="preserve"> item (2.4.7 Focus Visible (Level AA), 1.4.11 Non-text Contrast (Level AA).</w:t>
      </w:r>
    </w:p>
    <w:p w14:paraId="558639D7"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 xml:space="preserve">4. Selected items in a </w:t>
      </w:r>
      <w:proofErr w:type="spellStart"/>
      <w:r w:rsidRPr="00CE6BF9">
        <w:rPr>
          <w:rFonts w:ascii="Aptos" w:eastAsia="Times New Roman" w:hAnsi="Aptos" w:cs="Times New Roman"/>
          <w:color w:val="212121"/>
          <w:sz w:val="22"/>
          <w:lang w:eastAsia="en-GB"/>
        </w:rPr>
        <w:t>listbox</w:t>
      </w:r>
      <w:proofErr w:type="spellEnd"/>
      <w:r w:rsidRPr="00CE6BF9">
        <w:rPr>
          <w:rFonts w:ascii="Aptos" w:eastAsia="Times New Roman" w:hAnsi="Aptos" w:cs="Times New Roman"/>
          <w:color w:val="212121"/>
          <w:sz w:val="22"/>
          <w:lang w:eastAsia="en-GB"/>
        </w:rPr>
        <w:t xml:space="preserve"> are not indicated as selected to screen reader user when focused. aria-selected="true" should be added to selected items (1.3.1 Info and Relationships (Level A).</w:t>
      </w:r>
    </w:p>
    <w:p w14:paraId="1965C320"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 xml:space="preserve">5. After selecting an items from the opened </w:t>
      </w:r>
      <w:proofErr w:type="spellStart"/>
      <w:r w:rsidRPr="00CE6BF9">
        <w:rPr>
          <w:rFonts w:ascii="Aptos" w:eastAsia="Times New Roman" w:hAnsi="Aptos" w:cs="Times New Roman"/>
          <w:color w:val="212121"/>
          <w:sz w:val="22"/>
          <w:lang w:eastAsia="en-GB"/>
        </w:rPr>
        <w:t>listbox</w:t>
      </w:r>
      <w:proofErr w:type="spellEnd"/>
      <w:r w:rsidRPr="00CE6BF9">
        <w:rPr>
          <w:rFonts w:ascii="Aptos" w:eastAsia="Times New Roman" w:hAnsi="Aptos" w:cs="Times New Roman"/>
          <w:color w:val="212121"/>
          <w:sz w:val="22"/>
          <w:lang w:eastAsia="en-GB"/>
        </w:rPr>
        <w:t xml:space="preserve"> using keyboard and pressing Tab/</w:t>
      </w:r>
      <w:proofErr w:type="spellStart"/>
      <w:r w:rsidRPr="00CE6BF9">
        <w:rPr>
          <w:rFonts w:ascii="Aptos" w:eastAsia="Times New Roman" w:hAnsi="Aptos" w:cs="Times New Roman"/>
          <w:color w:val="212121"/>
          <w:sz w:val="22"/>
          <w:lang w:eastAsia="en-GB"/>
        </w:rPr>
        <w:t>Shift+Tab</w:t>
      </w:r>
      <w:proofErr w:type="spellEnd"/>
      <w:r w:rsidRPr="00CE6BF9">
        <w:rPr>
          <w:rFonts w:ascii="Aptos" w:eastAsia="Times New Roman" w:hAnsi="Aptos" w:cs="Times New Roman"/>
          <w:color w:val="212121"/>
          <w:sz w:val="22"/>
          <w:lang w:eastAsia="en-GB"/>
        </w:rPr>
        <w:t xml:space="preserve"> key, </w:t>
      </w:r>
      <w:proofErr w:type="spellStart"/>
      <w:r w:rsidRPr="00CE6BF9">
        <w:rPr>
          <w:rFonts w:ascii="Aptos" w:eastAsia="Times New Roman" w:hAnsi="Aptos" w:cs="Times New Roman"/>
          <w:color w:val="212121"/>
          <w:sz w:val="22"/>
          <w:lang w:eastAsia="en-GB"/>
        </w:rPr>
        <w:t>combobox</w:t>
      </w:r>
      <w:proofErr w:type="spellEnd"/>
      <w:r w:rsidRPr="00CE6BF9">
        <w:rPr>
          <w:rFonts w:ascii="Aptos" w:eastAsia="Times New Roman" w:hAnsi="Aptos" w:cs="Times New Roman"/>
          <w:color w:val="212121"/>
          <w:sz w:val="22"/>
          <w:lang w:eastAsia="en-GB"/>
        </w:rPr>
        <w:t xml:space="preserve"> is collapsed and the last selected item is automatically deleted from selection (3.2.1 On Focus (Level A). E.g., Select Item 1, press Tab/</w:t>
      </w:r>
      <w:proofErr w:type="spellStart"/>
      <w:r w:rsidRPr="00CE6BF9">
        <w:rPr>
          <w:rFonts w:ascii="Aptos" w:eastAsia="Times New Roman" w:hAnsi="Aptos" w:cs="Times New Roman"/>
          <w:color w:val="212121"/>
          <w:sz w:val="22"/>
          <w:lang w:eastAsia="en-GB"/>
        </w:rPr>
        <w:t>Shift+Tab</w:t>
      </w:r>
      <w:proofErr w:type="spellEnd"/>
      <w:r w:rsidRPr="00CE6BF9">
        <w:rPr>
          <w:rFonts w:ascii="Aptos" w:eastAsia="Times New Roman" w:hAnsi="Aptos" w:cs="Times New Roman"/>
          <w:color w:val="212121"/>
          <w:sz w:val="22"/>
          <w:lang w:eastAsia="en-GB"/>
        </w:rPr>
        <w:t xml:space="preserve"> key, None of selected items are displayed in collapsed </w:t>
      </w:r>
      <w:proofErr w:type="spellStart"/>
      <w:r w:rsidRPr="00CE6BF9">
        <w:rPr>
          <w:rFonts w:ascii="Aptos" w:eastAsia="Times New Roman" w:hAnsi="Aptos" w:cs="Times New Roman"/>
          <w:color w:val="212121"/>
          <w:sz w:val="22"/>
          <w:lang w:eastAsia="en-GB"/>
        </w:rPr>
        <w:t>combobox</w:t>
      </w:r>
      <w:proofErr w:type="spellEnd"/>
      <w:r w:rsidRPr="00CE6BF9">
        <w:rPr>
          <w:rFonts w:ascii="Aptos" w:eastAsia="Times New Roman" w:hAnsi="Aptos" w:cs="Times New Roman"/>
          <w:color w:val="212121"/>
          <w:sz w:val="22"/>
          <w:lang w:eastAsia="en-GB"/>
        </w:rPr>
        <w:t>; Select Item 1 and Item 2, press Tab/</w:t>
      </w:r>
      <w:proofErr w:type="spellStart"/>
      <w:r w:rsidRPr="00CE6BF9">
        <w:rPr>
          <w:rFonts w:ascii="Aptos" w:eastAsia="Times New Roman" w:hAnsi="Aptos" w:cs="Times New Roman"/>
          <w:color w:val="212121"/>
          <w:sz w:val="22"/>
          <w:lang w:eastAsia="en-GB"/>
        </w:rPr>
        <w:t>Shift+Tab</w:t>
      </w:r>
      <w:proofErr w:type="spellEnd"/>
      <w:r w:rsidRPr="00CE6BF9">
        <w:rPr>
          <w:rFonts w:ascii="Aptos" w:eastAsia="Times New Roman" w:hAnsi="Aptos" w:cs="Times New Roman"/>
          <w:color w:val="212121"/>
          <w:sz w:val="22"/>
          <w:lang w:eastAsia="en-GB"/>
        </w:rPr>
        <w:t xml:space="preserve"> key, only Item 1 of selected items is displayed in collapsed </w:t>
      </w:r>
      <w:proofErr w:type="spellStart"/>
      <w:r w:rsidRPr="00CE6BF9">
        <w:rPr>
          <w:rFonts w:ascii="Aptos" w:eastAsia="Times New Roman" w:hAnsi="Aptos" w:cs="Times New Roman"/>
          <w:color w:val="212121"/>
          <w:sz w:val="22"/>
          <w:lang w:eastAsia="en-GB"/>
        </w:rPr>
        <w:t>combobox</w:t>
      </w:r>
      <w:proofErr w:type="spellEnd"/>
      <w:r w:rsidRPr="00CE6BF9">
        <w:rPr>
          <w:rFonts w:ascii="Aptos" w:eastAsia="Times New Roman" w:hAnsi="Aptos" w:cs="Times New Roman"/>
          <w:color w:val="212121"/>
          <w:sz w:val="22"/>
          <w:lang w:eastAsia="en-GB"/>
        </w:rPr>
        <w:t>; etc. Selected items should remain selected after pressing Tab/</w:t>
      </w:r>
      <w:proofErr w:type="spellStart"/>
      <w:r w:rsidRPr="00CE6BF9">
        <w:rPr>
          <w:rFonts w:ascii="Aptos" w:eastAsia="Times New Roman" w:hAnsi="Aptos" w:cs="Times New Roman"/>
          <w:color w:val="212121"/>
          <w:sz w:val="22"/>
          <w:lang w:eastAsia="en-GB"/>
        </w:rPr>
        <w:t>Shift+Tab</w:t>
      </w:r>
      <w:proofErr w:type="spellEnd"/>
      <w:r w:rsidRPr="00CE6BF9">
        <w:rPr>
          <w:rFonts w:ascii="Aptos" w:eastAsia="Times New Roman" w:hAnsi="Aptos" w:cs="Times New Roman"/>
          <w:color w:val="212121"/>
          <w:sz w:val="22"/>
          <w:lang w:eastAsia="en-GB"/>
        </w:rPr>
        <w:t xml:space="preserve"> key and </w:t>
      </w:r>
      <w:proofErr w:type="spellStart"/>
      <w:r w:rsidRPr="00CE6BF9">
        <w:rPr>
          <w:rFonts w:ascii="Aptos" w:eastAsia="Times New Roman" w:hAnsi="Aptos" w:cs="Times New Roman"/>
          <w:color w:val="212121"/>
          <w:sz w:val="22"/>
          <w:lang w:eastAsia="en-GB"/>
        </w:rPr>
        <w:t>combobox</w:t>
      </w:r>
      <w:proofErr w:type="spellEnd"/>
      <w:r w:rsidRPr="00CE6BF9">
        <w:rPr>
          <w:rFonts w:ascii="Aptos" w:eastAsia="Times New Roman" w:hAnsi="Aptos" w:cs="Times New Roman"/>
          <w:color w:val="212121"/>
          <w:sz w:val="22"/>
          <w:lang w:eastAsia="en-GB"/>
        </w:rPr>
        <w:t xml:space="preserve"> collapsing.</w:t>
      </w:r>
    </w:p>
    <w:p w14:paraId="6FFB6A2E"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Select issues found:</w:t>
      </w:r>
    </w:p>
    <w:p w14:paraId="1B255276"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 xml:space="preserve">1. Items in a </w:t>
      </w:r>
      <w:proofErr w:type="spellStart"/>
      <w:r w:rsidRPr="00CE6BF9">
        <w:rPr>
          <w:rFonts w:ascii="Aptos" w:eastAsia="Times New Roman" w:hAnsi="Aptos" w:cs="Times New Roman"/>
          <w:color w:val="212121"/>
          <w:sz w:val="22"/>
          <w:lang w:eastAsia="en-GB"/>
        </w:rPr>
        <w:t>listbox</w:t>
      </w:r>
      <w:proofErr w:type="spellEnd"/>
      <w:r w:rsidRPr="00CE6BF9">
        <w:rPr>
          <w:rFonts w:ascii="Aptos" w:eastAsia="Times New Roman" w:hAnsi="Aptos" w:cs="Times New Roman"/>
          <w:color w:val="212121"/>
          <w:sz w:val="22"/>
          <w:lang w:eastAsia="en-GB"/>
        </w:rPr>
        <w:t xml:space="preserve"> should be grouped in a list. When the focus is set to the item the screen reader announces just the item without any list semantics (1.3.1 Info and Relationships (Level A). Please see </w:t>
      </w:r>
      <w:hyperlink r:id="rId9" w:history="1">
        <w:r w:rsidRPr="00CE6BF9">
          <w:rPr>
            <w:rFonts w:ascii="Aptos" w:eastAsia="Times New Roman" w:hAnsi="Aptos" w:cs="Times New Roman"/>
            <w:color w:val="0078D7"/>
            <w:sz w:val="22"/>
            <w:u w:val="single"/>
            <w:lang w:eastAsia="en-GB"/>
          </w:rPr>
          <w:t>https://www.w3.org/WAI/ARIA/apg/patterns/combobox/examples/combobox-select-only/</w:t>
        </w:r>
      </w:hyperlink>
    </w:p>
    <w:p w14:paraId="01D933FD"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Toggle issues found:</w:t>
      </w:r>
    </w:p>
    <w:p w14:paraId="04AC3074"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Yes/No type</w:t>
      </w:r>
    </w:p>
    <w:p w14:paraId="5CCB86D1"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1. Visually state of the toggle is indicated as "Yes/No” but is announced by screen reader just as "On/Off". Possible solution: state of the toggle button should be announced by screen reader as "On Yes/Off No" or as "Yes/No". Applicable to Small Yes/No type, Disabled Yes/No type.</w:t>
      </w:r>
    </w:p>
    <w:p w14:paraId="06FFE501"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Tabs issues found:</w:t>
      </w:r>
    </w:p>
    <w:p w14:paraId="22010479"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With icon</w:t>
      </w:r>
    </w:p>
    <w:p w14:paraId="1C1556C6"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1. "Secondary label" text presented visually should be announced by screen reader when tab is focused.</w:t>
      </w:r>
    </w:p>
    <w:p w14:paraId="79AEA1F9"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With heading.</w:t>
      </w:r>
    </w:p>
    <w:p w14:paraId="3B88C891"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lastRenderedPageBreak/>
        <w:t>2.For tabs with visual labels, the label should be programmatically associated with tabs by aria-</w:t>
      </w:r>
      <w:proofErr w:type="spellStart"/>
      <w:r w:rsidRPr="00CE6BF9">
        <w:rPr>
          <w:rFonts w:ascii="Aptos" w:eastAsia="Times New Roman" w:hAnsi="Aptos" w:cs="Times New Roman"/>
          <w:color w:val="212121"/>
          <w:sz w:val="22"/>
          <w:lang w:eastAsia="en-GB"/>
        </w:rPr>
        <w:t>labelledby</w:t>
      </w:r>
      <w:proofErr w:type="spellEnd"/>
      <w:r w:rsidRPr="00CE6BF9">
        <w:rPr>
          <w:rFonts w:ascii="Aptos" w:eastAsia="Times New Roman" w:hAnsi="Aptos" w:cs="Times New Roman"/>
          <w:color w:val="212121"/>
          <w:sz w:val="22"/>
          <w:lang w:eastAsia="en-GB"/>
        </w:rPr>
        <w:t xml:space="preserve"> attribute. Please see </w:t>
      </w:r>
      <w:hyperlink r:id="rId10" w:tooltip="https://www.w3.org/WAI/ARIA/apg/patterns/tabs/examples/tabs-automatic/" w:history="1">
        <w:r w:rsidRPr="00CE6BF9">
          <w:rPr>
            <w:rFonts w:ascii="Aptos" w:eastAsia="Times New Roman" w:hAnsi="Aptos" w:cs="Times New Roman"/>
            <w:color w:val="0078D7"/>
            <w:sz w:val="22"/>
            <w:u w:val="single"/>
            <w:lang w:eastAsia="en-GB"/>
          </w:rPr>
          <w:t>https://www.w3.org/WAI/ARIA/apg/patterns/tabs/examples/tabs-automatic/</w:t>
        </w:r>
      </w:hyperlink>
    </w:p>
    <w:p w14:paraId="098326F0"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 </w:t>
      </w:r>
    </w:p>
    <w:p w14:paraId="07798AE0"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Please let me know if you have any questions.</w:t>
      </w:r>
    </w:p>
    <w:p w14:paraId="5CD16401" w14:textId="77777777" w:rsidR="00CE6BF9" w:rsidRPr="00CE6BF9" w:rsidRDefault="00CE6BF9" w:rsidP="00CE6BF9">
      <w:pPr>
        <w:spacing w:after="0" w:line="240" w:lineRule="auto"/>
        <w:rPr>
          <w:rFonts w:ascii="Aptos" w:eastAsia="Times New Roman" w:hAnsi="Aptos" w:cs="Times New Roman"/>
          <w:color w:val="212121"/>
          <w:sz w:val="22"/>
          <w:lang w:eastAsia="en-GB"/>
        </w:rPr>
      </w:pPr>
      <w:r w:rsidRPr="00CE6BF9">
        <w:rPr>
          <w:rFonts w:ascii="Aptos" w:eastAsia="Times New Roman" w:hAnsi="Aptos" w:cs="Times New Roman"/>
          <w:color w:val="212121"/>
          <w:sz w:val="22"/>
          <w:lang w:eastAsia="en-GB"/>
        </w:rPr>
        <w:t>Best Regards,</w:t>
      </w:r>
    </w:p>
    <w:p w14:paraId="67F64FC8" w14:textId="77777777" w:rsidR="00CE6BF9" w:rsidRPr="00CE6BF9" w:rsidRDefault="00CE6BF9" w:rsidP="00CE6BF9">
      <w:pPr>
        <w:spacing w:after="150" w:line="240" w:lineRule="auto"/>
        <w:rPr>
          <w:rFonts w:ascii="Aptos" w:eastAsia="Times New Roman" w:hAnsi="Aptos" w:cs="Times New Roman"/>
          <w:color w:val="212121"/>
          <w:sz w:val="22"/>
          <w:lang w:eastAsia="en-GB"/>
        </w:rPr>
      </w:pPr>
      <w:r w:rsidRPr="00CE6BF9">
        <w:rPr>
          <w:rFonts w:eastAsia="Times New Roman" w:cs="Arial"/>
          <w:b/>
          <w:bCs/>
          <w:color w:val="000000"/>
          <w:sz w:val="33"/>
          <w:szCs w:val="33"/>
          <w:lang w:eastAsia="en-GB"/>
        </w:rPr>
        <w:t>Inna Morozova</w:t>
      </w:r>
    </w:p>
    <w:p w14:paraId="6F5F8831" w14:textId="77777777" w:rsidR="00CE6BF9" w:rsidRPr="00CE6BF9" w:rsidRDefault="00CE6BF9" w:rsidP="00CE6BF9">
      <w:pPr>
        <w:spacing w:after="120" w:line="240" w:lineRule="auto"/>
        <w:rPr>
          <w:rFonts w:ascii="Aptos" w:eastAsia="Times New Roman" w:hAnsi="Aptos" w:cs="Times New Roman"/>
          <w:color w:val="212121"/>
          <w:sz w:val="22"/>
          <w:lang w:eastAsia="en-GB"/>
        </w:rPr>
      </w:pPr>
      <w:r w:rsidRPr="00CE6BF9">
        <w:rPr>
          <w:rFonts w:eastAsia="Times New Roman" w:cs="Arial"/>
          <w:color w:val="000000"/>
          <w:sz w:val="21"/>
          <w:szCs w:val="21"/>
          <w:lang w:eastAsia="en-GB"/>
        </w:rPr>
        <w:t>Software Testing Engineer</w:t>
      </w:r>
    </w:p>
    <w:p w14:paraId="6EAF4467" w14:textId="1EC71FD1" w:rsidR="00116772" w:rsidRPr="00CE6BF9" w:rsidRDefault="00116772" w:rsidP="00CE6BF9"/>
    <w:sectPr w:rsidR="00116772" w:rsidRPr="00CE6BF9">
      <w:footerReference w:type="even" r:id="rId11"/>
      <w:footerReference w:type="defaul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D9FE4" w14:textId="77777777" w:rsidR="004F43CA" w:rsidRDefault="004F43CA" w:rsidP="002B6122">
      <w:pPr>
        <w:spacing w:after="0" w:line="240" w:lineRule="auto"/>
      </w:pPr>
      <w:r>
        <w:separator/>
      </w:r>
    </w:p>
  </w:endnote>
  <w:endnote w:type="continuationSeparator" w:id="0">
    <w:p w14:paraId="7F1F0CDF" w14:textId="77777777" w:rsidR="004F43CA" w:rsidRDefault="004F43CA" w:rsidP="002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5A4F0" w14:textId="41C47D3A" w:rsidR="002B6122" w:rsidRDefault="002B6122">
    <w:pPr>
      <w:pStyle w:val="Footer"/>
    </w:pPr>
    <w:r>
      <w:rPr>
        <w:noProof/>
        <w14:ligatures w14:val="standardContextual"/>
      </w:rPr>
      <mc:AlternateContent>
        <mc:Choice Requires="wps">
          <w:drawing>
            <wp:anchor distT="0" distB="0" distL="0" distR="0" simplePos="0" relativeHeight="251659264" behindDoc="0" locked="0" layoutInCell="1" allowOverlap="1" wp14:anchorId="2A05042C" wp14:editId="3FB186AC">
              <wp:simplePos x="635" y="635"/>
              <wp:positionH relativeFrom="page">
                <wp:align>left</wp:align>
              </wp:positionH>
              <wp:positionV relativeFrom="page">
                <wp:align>bottom</wp:align>
              </wp:positionV>
              <wp:extent cx="443865" cy="443865"/>
              <wp:effectExtent l="0" t="0" r="9525" b="0"/>
              <wp:wrapNone/>
              <wp:docPr id="61248571" name="Text Box 2" descr="Classified as Private (Ambe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8F0327" w14:textId="5478BE11" w:rsidR="002B6122" w:rsidRPr="002B6122" w:rsidRDefault="002B6122" w:rsidP="002B6122">
                          <w:pPr>
                            <w:spacing w:after="0"/>
                            <w:rPr>
                              <w:rFonts w:ascii="Calibri" w:eastAsia="Calibri" w:hAnsi="Calibri" w:cs="Calibri"/>
                              <w:noProof/>
                              <w:color w:val="FF8C00"/>
                              <w:sz w:val="20"/>
                              <w:szCs w:val="20"/>
                            </w:rPr>
                          </w:pPr>
                          <w:r w:rsidRPr="002B6122">
                            <w:rPr>
                              <w:rFonts w:ascii="Calibri" w:eastAsia="Calibri" w:hAnsi="Calibri" w:cs="Calibri"/>
                              <w:noProof/>
                              <w:color w:val="FF8C00"/>
                              <w:sz w:val="20"/>
                              <w:szCs w:val="20"/>
                            </w:rPr>
                            <w:t>Classified as Private (Amber)</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05042C" id="_x0000_t202" coordsize="21600,21600" o:spt="202" path="m,l,21600r21600,l21600,xe">
              <v:stroke joinstyle="miter"/>
              <v:path gradientshapeok="t" o:connecttype="rect"/>
            </v:shapetype>
            <v:shape id="Text Box 2" o:spid="_x0000_s1026" type="#_x0000_t202" alt="Classified as Private (Amber)"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478F0327" w14:textId="5478BE11" w:rsidR="002B6122" w:rsidRPr="002B6122" w:rsidRDefault="002B6122" w:rsidP="002B6122">
                    <w:pPr>
                      <w:spacing w:after="0"/>
                      <w:rPr>
                        <w:rFonts w:ascii="Calibri" w:eastAsia="Calibri" w:hAnsi="Calibri" w:cs="Calibri"/>
                        <w:noProof/>
                        <w:color w:val="FF8C00"/>
                        <w:sz w:val="20"/>
                        <w:szCs w:val="20"/>
                      </w:rPr>
                    </w:pPr>
                    <w:r w:rsidRPr="002B6122">
                      <w:rPr>
                        <w:rFonts w:ascii="Calibri" w:eastAsia="Calibri" w:hAnsi="Calibri" w:cs="Calibri"/>
                        <w:noProof/>
                        <w:color w:val="FF8C00"/>
                        <w:sz w:val="20"/>
                        <w:szCs w:val="20"/>
                      </w:rPr>
                      <w:t>Classified as Private (Amber)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D957C" w14:textId="3F937EF0" w:rsidR="002B6122" w:rsidRDefault="002B6122">
    <w:pPr>
      <w:pStyle w:val="Footer"/>
    </w:pPr>
    <w:r>
      <w:rPr>
        <w:noProof/>
        <w14:ligatures w14:val="standardContextual"/>
      </w:rPr>
      <mc:AlternateContent>
        <mc:Choice Requires="wps">
          <w:drawing>
            <wp:anchor distT="0" distB="0" distL="0" distR="0" simplePos="0" relativeHeight="251660288" behindDoc="0" locked="0" layoutInCell="1" allowOverlap="1" wp14:anchorId="1879930F" wp14:editId="7130FA31">
              <wp:simplePos x="914400" y="10071100"/>
              <wp:positionH relativeFrom="page">
                <wp:align>left</wp:align>
              </wp:positionH>
              <wp:positionV relativeFrom="page">
                <wp:align>bottom</wp:align>
              </wp:positionV>
              <wp:extent cx="443865" cy="443865"/>
              <wp:effectExtent l="0" t="0" r="9525" b="0"/>
              <wp:wrapNone/>
              <wp:docPr id="2124000606" name="Text Box 3" descr="Classified as Private (Ambe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830BFD" w14:textId="346FD5DB" w:rsidR="002B6122" w:rsidRPr="002B6122" w:rsidRDefault="002B6122" w:rsidP="002B6122">
                          <w:pPr>
                            <w:spacing w:after="0"/>
                            <w:rPr>
                              <w:rFonts w:ascii="Calibri" w:eastAsia="Calibri" w:hAnsi="Calibri" w:cs="Calibri"/>
                              <w:noProof/>
                              <w:color w:val="FF8C00"/>
                              <w:sz w:val="20"/>
                              <w:szCs w:val="20"/>
                            </w:rPr>
                          </w:pPr>
                          <w:r w:rsidRPr="002B6122">
                            <w:rPr>
                              <w:rFonts w:ascii="Calibri" w:eastAsia="Calibri" w:hAnsi="Calibri" w:cs="Calibri"/>
                              <w:noProof/>
                              <w:color w:val="FF8C00"/>
                              <w:sz w:val="20"/>
                              <w:szCs w:val="20"/>
                            </w:rPr>
                            <w:t>Classified as Private (Amber)</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879930F" id="_x0000_t202" coordsize="21600,21600" o:spt="202" path="m,l,21600r21600,l21600,xe">
              <v:stroke joinstyle="miter"/>
              <v:path gradientshapeok="t" o:connecttype="rect"/>
            </v:shapetype>
            <v:shape id="Text Box 3" o:spid="_x0000_s1027" type="#_x0000_t202" alt="Classified as Private (Amber)"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6E830BFD" w14:textId="346FD5DB" w:rsidR="002B6122" w:rsidRPr="002B6122" w:rsidRDefault="002B6122" w:rsidP="002B6122">
                    <w:pPr>
                      <w:spacing w:after="0"/>
                      <w:rPr>
                        <w:rFonts w:ascii="Calibri" w:eastAsia="Calibri" w:hAnsi="Calibri" w:cs="Calibri"/>
                        <w:noProof/>
                        <w:color w:val="FF8C00"/>
                        <w:sz w:val="20"/>
                        <w:szCs w:val="20"/>
                      </w:rPr>
                    </w:pPr>
                    <w:r w:rsidRPr="002B6122">
                      <w:rPr>
                        <w:rFonts w:ascii="Calibri" w:eastAsia="Calibri" w:hAnsi="Calibri" w:cs="Calibri"/>
                        <w:noProof/>
                        <w:color w:val="FF8C00"/>
                        <w:sz w:val="20"/>
                        <w:szCs w:val="20"/>
                      </w:rPr>
                      <w:t>Classified as Private (Amber)</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CBD0F" w14:textId="646904EA" w:rsidR="002B6122" w:rsidRDefault="002B6122">
    <w:pPr>
      <w:pStyle w:val="Footer"/>
    </w:pPr>
    <w:r>
      <w:rPr>
        <w:noProof/>
        <w14:ligatures w14:val="standardContextual"/>
      </w:rPr>
      <mc:AlternateContent>
        <mc:Choice Requires="wps">
          <w:drawing>
            <wp:anchor distT="0" distB="0" distL="0" distR="0" simplePos="0" relativeHeight="251658240" behindDoc="0" locked="0" layoutInCell="1" allowOverlap="1" wp14:anchorId="2BEE82BD" wp14:editId="05C9225B">
              <wp:simplePos x="635" y="635"/>
              <wp:positionH relativeFrom="page">
                <wp:align>left</wp:align>
              </wp:positionH>
              <wp:positionV relativeFrom="page">
                <wp:align>bottom</wp:align>
              </wp:positionV>
              <wp:extent cx="443865" cy="443865"/>
              <wp:effectExtent l="0" t="0" r="9525" b="0"/>
              <wp:wrapNone/>
              <wp:docPr id="1887792569" name="Text Box 1" descr="Classified as Private (Ambe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93AEF6" w14:textId="6CAC069B" w:rsidR="002B6122" w:rsidRPr="002B6122" w:rsidRDefault="002B6122" w:rsidP="002B6122">
                          <w:pPr>
                            <w:spacing w:after="0"/>
                            <w:rPr>
                              <w:rFonts w:ascii="Calibri" w:eastAsia="Calibri" w:hAnsi="Calibri" w:cs="Calibri"/>
                              <w:noProof/>
                              <w:color w:val="FF8C00"/>
                              <w:sz w:val="20"/>
                              <w:szCs w:val="20"/>
                            </w:rPr>
                          </w:pPr>
                          <w:r w:rsidRPr="002B6122">
                            <w:rPr>
                              <w:rFonts w:ascii="Calibri" w:eastAsia="Calibri" w:hAnsi="Calibri" w:cs="Calibri"/>
                              <w:noProof/>
                              <w:color w:val="FF8C00"/>
                              <w:sz w:val="20"/>
                              <w:szCs w:val="20"/>
                            </w:rPr>
                            <w:t>Classified as Private (Amber)</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EE82BD" id="_x0000_t202" coordsize="21600,21600" o:spt="202" path="m,l,21600r21600,l21600,xe">
              <v:stroke joinstyle="miter"/>
              <v:path gradientshapeok="t" o:connecttype="rect"/>
            </v:shapetype>
            <v:shape id="Text Box 1" o:spid="_x0000_s1028" type="#_x0000_t202" alt="Classified as Private (Amber)"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7093AEF6" w14:textId="6CAC069B" w:rsidR="002B6122" w:rsidRPr="002B6122" w:rsidRDefault="002B6122" w:rsidP="002B6122">
                    <w:pPr>
                      <w:spacing w:after="0"/>
                      <w:rPr>
                        <w:rFonts w:ascii="Calibri" w:eastAsia="Calibri" w:hAnsi="Calibri" w:cs="Calibri"/>
                        <w:noProof/>
                        <w:color w:val="FF8C00"/>
                        <w:sz w:val="20"/>
                        <w:szCs w:val="20"/>
                      </w:rPr>
                    </w:pPr>
                    <w:r w:rsidRPr="002B6122">
                      <w:rPr>
                        <w:rFonts w:ascii="Calibri" w:eastAsia="Calibri" w:hAnsi="Calibri" w:cs="Calibri"/>
                        <w:noProof/>
                        <w:color w:val="FF8C00"/>
                        <w:sz w:val="20"/>
                        <w:szCs w:val="20"/>
                      </w:rPr>
                      <w:t>Classified as Private (Amber)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57533" w14:textId="77777777" w:rsidR="004F43CA" w:rsidRDefault="004F43CA" w:rsidP="002B6122">
      <w:pPr>
        <w:spacing w:after="0" w:line="240" w:lineRule="auto"/>
      </w:pPr>
      <w:r>
        <w:separator/>
      </w:r>
    </w:p>
  </w:footnote>
  <w:footnote w:type="continuationSeparator" w:id="0">
    <w:p w14:paraId="07F98BEA" w14:textId="77777777" w:rsidR="004F43CA" w:rsidRDefault="004F43CA" w:rsidP="002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E3"/>
    <w:rsid w:val="0006628F"/>
    <w:rsid w:val="00116772"/>
    <w:rsid w:val="002B6122"/>
    <w:rsid w:val="00317D2F"/>
    <w:rsid w:val="004A2451"/>
    <w:rsid w:val="004F43CA"/>
    <w:rsid w:val="00624993"/>
    <w:rsid w:val="009902A0"/>
    <w:rsid w:val="009C10B2"/>
    <w:rsid w:val="009E62E8"/>
    <w:rsid w:val="00A57E3E"/>
    <w:rsid w:val="00BD7543"/>
    <w:rsid w:val="00C05049"/>
    <w:rsid w:val="00CE6BF9"/>
    <w:rsid w:val="00E77937"/>
    <w:rsid w:val="00FA20E3"/>
    <w:rsid w:val="00FE25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EAD9"/>
  <w15:chartTrackingRefBased/>
  <w15:docId w15:val="{90104934-80BA-43B6-88D2-A05ACFB6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772"/>
    <w:pPr>
      <w:spacing w:after="240"/>
    </w:pPr>
    <w:rPr>
      <w:rFonts w:ascii="Arial" w:hAnsi="Arial"/>
      <w:kern w:val="0"/>
      <w:sz w:val="24"/>
      <w14:ligatures w14:val="none"/>
    </w:rPr>
  </w:style>
  <w:style w:type="paragraph" w:styleId="Heading1">
    <w:name w:val="heading 1"/>
    <w:basedOn w:val="Normal"/>
    <w:next w:val="Normal"/>
    <w:link w:val="Heading1Char"/>
    <w:uiPriority w:val="9"/>
    <w:qFormat/>
    <w:rsid w:val="0006628F"/>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06628F"/>
    <w:pPr>
      <w:keepNext/>
      <w:keepLines/>
      <w:spacing w:before="40" w:after="4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9902A0"/>
    <w:pPr>
      <w:keepNext/>
      <w:keepLines/>
      <w:spacing w:before="40" w:after="12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FA20E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20E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20E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20E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20E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20E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28F"/>
    <w:rPr>
      <w:rFonts w:ascii="Arial" w:eastAsiaTheme="majorEastAsia" w:hAnsi="Arial" w:cstheme="majorBidi"/>
      <w:b/>
      <w:sz w:val="40"/>
      <w:szCs w:val="32"/>
    </w:rPr>
  </w:style>
  <w:style w:type="character" w:customStyle="1" w:styleId="Heading2Char">
    <w:name w:val="Heading 2 Char"/>
    <w:basedOn w:val="DefaultParagraphFont"/>
    <w:link w:val="Heading2"/>
    <w:uiPriority w:val="9"/>
    <w:rsid w:val="0006628F"/>
    <w:rPr>
      <w:rFonts w:ascii="Arial" w:eastAsiaTheme="majorEastAsia" w:hAnsi="Arial" w:cstheme="majorBidi"/>
      <w:b/>
      <w:sz w:val="30"/>
      <w:szCs w:val="26"/>
    </w:rPr>
  </w:style>
  <w:style w:type="character" w:customStyle="1" w:styleId="Heading3Char">
    <w:name w:val="Heading 3 Char"/>
    <w:basedOn w:val="DefaultParagraphFont"/>
    <w:link w:val="Heading3"/>
    <w:uiPriority w:val="9"/>
    <w:rsid w:val="009902A0"/>
    <w:rPr>
      <w:rFonts w:ascii="Arial" w:eastAsiaTheme="majorEastAsia" w:hAnsi="Arial" w:cstheme="majorBidi"/>
      <w:kern w:val="0"/>
      <w:sz w:val="28"/>
      <w:szCs w:val="24"/>
      <w14:ligatures w14:val="none"/>
    </w:rPr>
  </w:style>
  <w:style w:type="character" w:customStyle="1" w:styleId="Heading4Char">
    <w:name w:val="Heading 4 Char"/>
    <w:basedOn w:val="DefaultParagraphFont"/>
    <w:link w:val="Heading4"/>
    <w:uiPriority w:val="9"/>
    <w:semiHidden/>
    <w:rsid w:val="00FA20E3"/>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FA20E3"/>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FA20E3"/>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FA20E3"/>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FA20E3"/>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FA20E3"/>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FA2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0E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A20E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0E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A20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20E3"/>
    <w:rPr>
      <w:rFonts w:ascii="Arial" w:hAnsi="Arial"/>
      <w:i/>
      <w:iCs/>
      <w:color w:val="404040" w:themeColor="text1" w:themeTint="BF"/>
      <w:kern w:val="0"/>
      <w:sz w:val="24"/>
      <w14:ligatures w14:val="none"/>
    </w:rPr>
  </w:style>
  <w:style w:type="paragraph" w:styleId="ListParagraph">
    <w:name w:val="List Paragraph"/>
    <w:basedOn w:val="Normal"/>
    <w:uiPriority w:val="34"/>
    <w:qFormat/>
    <w:rsid w:val="00FA20E3"/>
    <w:pPr>
      <w:ind w:left="720"/>
      <w:contextualSpacing/>
    </w:pPr>
  </w:style>
  <w:style w:type="character" w:styleId="IntenseEmphasis">
    <w:name w:val="Intense Emphasis"/>
    <w:basedOn w:val="DefaultParagraphFont"/>
    <w:uiPriority w:val="21"/>
    <w:qFormat/>
    <w:rsid w:val="00FA20E3"/>
    <w:rPr>
      <w:i/>
      <w:iCs/>
      <w:color w:val="0F4761" w:themeColor="accent1" w:themeShade="BF"/>
    </w:rPr>
  </w:style>
  <w:style w:type="paragraph" w:styleId="IntenseQuote">
    <w:name w:val="Intense Quote"/>
    <w:basedOn w:val="Normal"/>
    <w:next w:val="Normal"/>
    <w:link w:val="IntenseQuoteChar"/>
    <w:uiPriority w:val="30"/>
    <w:qFormat/>
    <w:rsid w:val="00FA2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0E3"/>
    <w:rPr>
      <w:rFonts w:ascii="Arial" w:hAnsi="Arial"/>
      <w:i/>
      <w:iCs/>
      <w:color w:val="0F4761" w:themeColor="accent1" w:themeShade="BF"/>
      <w:kern w:val="0"/>
      <w:sz w:val="24"/>
      <w14:ligatures w14:val="none"/>
    </w:rPr>
  </w:style>
  <w:style w:type="character" w:styleId="IntenseReference">
    <w:name w:val="Intense Reference"/>
    <w:basedOn w:val="DefaultParagraphFont"/>
    <w:uiPriority w:val="32"/>
    <w:qFormat/>
    <w:rsid w:val="00FA20E3"/>
    <w:rPr>
      <w:b/>
      <w:bCs/>
      <w:smallCaps/>
      <w:color w:val="0F4761" w:themeColor="accent1" w:themeShade="BF"/>
      <w:spacing w:val="5"/>
    </w:rPr>
  </w:style>
  <w:style w:type="paragraph" w:styleId="Footer">
    <w:name w:val="footer"/>
    <w:basedOn w:val="Normal"/>
    <w:link w:val="FooterChar"/>
    <w:uiPriority w:val="99"/>
    <w:unhideWhenUsed/>
    <w:rsid w:val="002B6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122"/>
    <w:rPr>
      <w:rFonts w:ascii="Arial" w:hAnsi="Arial"/>
      <w:kern w:val="0"/>
      <w:sz w:val="24"/>
      <w14:ligatures w14:val="none"/>
    </w:rPr>
  </w:style>
  <w:style w:type="character" w:customStyle="1" w:styleId="apple-converted-space">
    <w:name w:val="apple-converted-space"/>
    <w:basedOn w:val="DefaultParagraphFont"/>
    <w:rsid w:val="00CE6BF9"/>
  </w:style>
  <w:style w:type="character" w:styleId="Hyperlink">
    <w:name w:val="Hyperlink"/>
    <w:basedOn w:val="DefaultParagraphFont"/>
    <w:uiPriority w:val="99"/>
    <w:semiHidden/>
    <w:unhideWhenUsed/>
    <w:rsid w:val="00CE6BF9"/>
    <w:rPr>
      <w:color w:val="0000FF"/>
      <w:u w:val="single"/>
    </w:rPr>
  </w:style>
  <w:style w:type="character" w:customStyle="1" w:styleId="outlook-search-highlight">
    <w:name w:val="outlook-search-highlight"/>
    <w:basedOn w:val="DefaultParagraphFont"/>
    <w:rsid w:val="00CE6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66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2.fireeye.com/v1/url?k=31323334-501d5122-31306c49-454445555731-31d6503110739770&amp;q=1&amp;e=f9d89886-095f-4da3-a4c2-fead19d7bf50&amp;u=https%3A%2F%2Faccessibleculture.org%2Fmisc%2Faria%2Fcombobox%2Fcombobox.html" TargetMode="Externa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w3.org/WAI/ARIA/apg/patterns/dialog-modal/"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tect2.fireeye.com/v1/url?k=31323334-501d5122-31306c49-454445555731-98cf96698f02ac62&amp;q=1&amp;e=f9d89886-095f-4da3-a4c2-fead19d7bf50&amp;u=https%3A%2F%2Fphilipallen.github.io%2F%3Fpath%3D%2Fdocs%2Fintroduction--docs"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w3.org/WAI/ARIA/apg/patterns/tabs/examples/tabs-automatic/" TargetMode="External"/><Relationship Id="rId4" Type="http://schemas.openxmlformats.org/officeDocument/2006/relationships/footnotes" Target="footnotes.xml"/><Relationship Id="rId9" Type="http://schemas.openxmlformats.org/officeDocument/2006/relationships/hyperlink" Target="https://www.w3.org/WAI/ARIA/apg/patterns/combobox/examples/combobox-select-onl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Penamora</dc:creator>
  <cp:keywords/>
  <dc:description/>
  <cp:lastModifiedBy>Allen, Philip</cp:lastModifiedBy>
  <cp:revision>2</cp:revision>
  <dcterms:created xsi:type="dcterms:W3CDTF">2025-01-24T11:55:00Z</dcterms:created>
  <dcterms:modified xsi:type="dcterms:W3CDTF">2025-01-24T11:55:00Z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70856db9,3a6943b,7e99ad5e</vt:lpwstr>
  </property>
  <property fmtid="{D5CDD505-2E9C-101B-9397-08002B2CF9AE}" pid="3" name="ClassificationContentMarkingFooterFontProps">
    <vt:lpwstr>#ff8c00,10,Calibri</vt:lpwstr>
  </property>
  <property fmtid="{D5CDD505-2E9C-101B-9397-08002B2CF9AE}" pid="4" name="ClassificationContentMarkingFooterText">
    <vt:lpwstr>Classified as Private (Amber)</vt:lpwstr>
  </property>
  <property fmtid="{D5CDD505-2E9C-101B-9397-08002B2CF9AE}" pid="5" name="MSIP_Label_b6ef2a56-2bcc-4575-8dcf-1dd18917e08d_Enabled">
    <vt:lpwstr>true</vt:lpwstr>
  </property>
  <property fmtid="{D5CDD505-2E9C-101B-9397-08002B2CF9AE}" pid="6" name="MSIP_Label_b6ef2a56-2bcc-4575-8dcf-1dd18917e08d_SetDate">
    <vt:lpwstr>2025-01-23T13:00:05Z</vt:lpwstr>
  </property>
  <property fmtid="{D5CDD505-2E9C-101B-9397-08002B2CF9AE}" pid="7" name="MSIP_Label_b6ef2a56-2bcc-4575-8dcf-1dd18917e08d_Method">
    <vt:lpwstr>Privileged</vt:lpwstr>
  </property>
  <property fmtid="{D5CDD505-2E9C-101B-9397-08002B2CF9AE}" pid="8" name="MSIP_Label_b6ef2a56-2bcc-4575-8dcf-1dd18917e08d_Name">
    <vt:lpwstr>Private (Amber)</vt:lpwstr>
  </property>
  <property fmtid="{D5CDD505-2E9C-101B-9397-08002B2CF9AE}" pid="9" name="MSIP_Label_b6ef2a56-2bcc-4575-8dcf-1dd18917e08d_SiteId">
    <vt:lpwstr>68583590-5a71-4642-a292-9ce7980bcdd3</vt:lpwstr>
  </property>
  <property fmtid="{D5CDD505-2E9C-101B-9397-08002B2CF9AE}" pid="10" name="MSIP_Label_b6ef2a56-2bcc-4575-8dcf-1dd18917e08d_ActionId">
    <vt:lpwstr>2133eb9a-a275-457e-85af-9b26e69924a2</vt:lpwstr>
  </property>
  <property fmtid="{D5CDD505-2E9C-101B-9397-08002B2CF9AE}" pid="11" name="MSIP_Label_b6ef2a56-2bcc-4575-8dcf-1dd18917e08d_ContentBits">
    <vt:lpwstr>3</vt:lpwstr>
  </property>
</Properties>
</file>