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1BC5" w:rsidRDefault="00A17561" w:rsidP="004F7AF1">
      <w:pPr>
        <w:jc w:val="center"/>
        <w:rPr>
          <w:sz w:val="24"/>
          <w:szCs w:val="24"/>
        </w:rPr>
      </w:pPr>
      <w:r>
        <w:rPr>
          <w:sz w:val="24"/>
          <w:szCs w:val="24"/>
        </w:rPr>
        <w:t>Abstract</w:t>
      </w:r>
    </w:p>
    <w:p w:rsidR="004F7AF1" w:rsidRDefault="004F7AF1" w:rsidP="004F7AF1">
      <w:pPr>
        <w:jc w:val="center"/>
        <w:rPr>
          <w:b/>
          <w:sz w:val="24"/>
          <w:szCs w:val="24"/>
        </w:rPr>
      </w:pPr>
      <w:r w:rsidRPr="004F7AF1">
        <w:rPr>
          <w:b/>
          <w:sz w:val="24"/>
          <w:szCs w:val="24"/>
        </w:rPr>
        <w:t>Investigating Sources of Ammonia Uncertainty in Modeling the Salt Lake City PM</w:t>
      </w:r>
      <w:r w:rsidRPr="00A17561">
        <w:rPr>
          <w:b/>
          <w:sz w:val="24"/>
          <w:szCs w:val="24"/>
          <w:vertAlign w:val="subscript"/>
        </w:rPr>
        <w:t>2.5</w:t>
      </w:r>
      <w:r w:rsidRPr="004F7AF1">
        <w:rPr>
          <w:b/>
          <w:sz w:val="24"/>
          <w:szCs w:val="24"/>
        </w:rPr>
        <w:t xml:space="preserve"> Nonattainment Area</w:t>
      </w:r>
    </w:p>
    <w:p w:rsidR="00A17561" w:rsidRDefault="00A17561" w:rsidP="00A17561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Chris Emery, Dr. Marcus Trail, Dr. Chris Lindhjem, Tejas Shah</w:t>
      </w:r>
      <w:r w:rsidR="00532D9C">
        <w:rPr>
          <w:sz w:val="24"/>
          <w:szCs w:val="24"/>
        </w:rPr>
        <w:t>, Dr. Greg Yarwood</w:t>
      </w:r>
    </w:p>
    <w:p w:rsidR="00A17561" w:rsidRDefault="00A17561" w:rsidP="00A17561">
      <w:pPr>
        <w:jc w:val="center"/>
        <w:rPr>
          <w:sz w:val="24"/>
          <w:szCs w:val="24"/>
        </w:rPr>
      </w:pPr>
      <w:r>
        <w:rPr>
          <w:sz w:val="24"/>
          <w:szCs w:val="24"/>
        </w:rPr>
        <w:t>Ramboll Environment and Health, Salt Lake City, UT</w:t>
      </w:r>
    </w:p>
    <w:p w:rsidR="00A17561" w:rsidRDefault="00A17561" w:rsidP="00A17561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Dr. Randy Martin</w:t>
      </w:r>
    </w:p>
    <w:p w:rsidR="00A17561" w:rsidRDefault="00A17561" w:rsidP="00A17561">
      <w:pPr>
        <w:jc w:val="center"/>
        <w:rPr>
          <w:sz w:val="24"/>
          <w:szCs w:val="24"/>
        </w:rPr>
      </w:pPr>
      <w:r>
        <w:rPr>
          <w:sz w:val="24"/>
          <w:szCs w:val="24"/>
        </w:rPr>
        <w:t>Utah State University, Logan, UT</w:t>
      </w:r>
    </w:p>
    <w:p w:rsidR="00A17561" w:rsidRPr="00A17561" w:rsidRDefault="00A04AF7" w:rsidP="00A17561">
      <w:pPr>
        <w:rPr>
          <w:sz w:val="24"/>
          <w:szCs w:val="24"/>
        </w:rPr>
      </w:pPr>
      <w:r>
        <w:rPr>
          <w:sz w:val="24"/>
          <w:szCs w:val="24"/>
        </w:rPr>
        <w:t>During periodic winter stagnation episodes in t</w:t>
      </w:r>
      <w:r w:rsidR="006F2189">
        <w:rPr>
          <w:sz w:val="24"/>
          <w:szCs w:val="24"/>
        </w:rPr>
        <w:t xml:space="preserve">he Salt Lake </w:t>
      </w:r>
      <w:r>
        <w:rPr>
          <w:sz w:val="24"/>
          <w:szCs w:val="24"/>
        </w:rPr>
        <w:t>basin, fi</w:t>
      </w:r>
      <w:r w:rsidR="006F2189">
        <w:rPr>
          <w:sz w:val="24"/>
          <w:szCs w:val="24"/>
        </w:rPr>
        <w:t>ne particulate (PM</w:t>
      </w:r>
      <w:r w:rsidR="006F2189" w:rsidRPr="006F2189">
        <w:rPr>
          <w:sz w:val="24"/>
          <w:szCs w:val="24"/>
          <w:vertAlign w:val="subscript"/>
        </w:rPr>
        <w:t>2.5</w:t>
      </w:r>
      <w:r w:rsidR="006F2189">
        <w:rPr>
          <w:sz w:val="24"/>
          <w:szCs w:val="24"/>
        </w:rPr>
        <w:t xml:space="preserve">) </w:t>
      </w:r>
      <w:r>
        <w:rPr>
          <w:sz w:val="24"/>
          <w:szCs w:val="24"/>
        </w:rPr>
        <w:t xml:space="preserve">concentrations can exceed the national air quality standard, primarily due to a buildup of ammonium nitrate.  </w:t>
      </w:r>
      <w:r w:rsidR="00A17561">
        <w:rPr>
          <w:sz w:val="24"/>
          <w:szCs w:val="24"/>
        </w:rPr>
        <w:t xml:space="preserve">This study has </w:t>
      </w:r>
      <w:r w:rsidR="00A17561" w:rsidRPr="00A17561">
        <w:rPr>
          <w:sz w:val="24"/>
          <w:szCs w:val="24"/>
        </w:rPr>
        <w:t>investigate</w:t>
      </w:r>
      <w:r w:rsidR="00A17561">
        <w:rPr>
          <w:sz w:val="24"/>
          <w:szCs w:val="24"/>
        </w:rPr>
        <w:t>d</w:t>
      </w:r>
      <w:r w:rsidR="00A17561" w:rsidRPr="00A17561">
        <w:rPr>
          <w:sz w:val="24"/>
          <w:szCs w:val="24"/>
        </w:rPr>
        <w:t xml:space="preserve"> causes for an ammonia (NH</w:t>
      </w:r>
      <w:r w:rsidR="00A17561" w:rsidRPr="00A17561">
        <w:rPr>
          <w:sz w:val="24"/>
          <w:szCs w:val="24"/>
          <w:vertAlign w:val="subscript"/>
        </w:rPr>
        <w:t>3</w:t>
      </w:r>
      <w:r w:rsidR="00A17561" w:rsidRPr="00A17561">
        <w:rPr>
          <w:sz w:val="24"/>
          <w:szCs w:val="24"/>
        </w:rPr>
        <w:t xml:space="preserve">) emissions shortfall in the photochemical modeling system employed by the Utah Division of Air Quality (UDAQ) to support the </w:t>
      </w:r>
      <w:r>
        <w:rPr>
          <w:sz w:val="24"/>
          <w:szCs w:val="24"/>
        </w:rPr>
        <w:t xml:space="preserve">recent </w:t>
      </w:r>
      <w:r w:rsidR="00A17561" w:rsidRPr="00A17561">
        <w:rPr>
          <w:sz w:val="24"/>
          <w:szCs w:val="24"/>
        </w:rPr>
        <w:t>Salt Lake City PM</w:t>
      </w:r>
      <w:r w:rsidR="00A17561" w:rsidRPr="00A17561">
        <w:rPr>
          <w:sz w:val="24"/>
          <w:szCs w:val="24"/>
          <w:vertAlign w:val="subscript"/>
        </w:rPr>
        <w:t>2.5</w:t>
      </w:r>
      <w:r w:rsidR="00A17561" w:rsidRPr="00A17561">
        <w:rPr>
          <w:sz w:val="24"/>
          <w:szCs w:val="24"/>
        </w:rPr>
        <w:t xml:space="preserve"> State Implementation Plan (SIP).  </w:t>
      </w:r>
      <w:r w:rsidR="006F2189">
        <w:rPr>
          <w:sz w:val="24"/>
          <w:szCs w:val="24"/>
        </w:rPr>
        <w:t>During SIP development, UDAQ had</w:t>
      </w:r>
      <w:r w:rsidR="006F2189" w:rsidRPr="00A17561">
        <w:rPr>
          <w:sz w:val="24"/>
          <w:szCs w:val="24"/>
        </w:rPr>
        <w:t xml:space="preserve"> little information </w:t>
      </w:r>
      <w:r w:rsidR="006F2189">
        <w:rPr>
          <w:sz w:val="24"/>
          <w:szCs w:val="24"/>
        </w:rPr>
        <w:t>on likely causes for</w:t>
      </w:r>
      <w:r w:rsidR="006F2189" w:rsidRPr="00A17561">
        <w:rPr>
          <w:sz w:val="24"/>
          <w:szCs w:val="24"/>
        </w:rPr>
        <w:t xml:space="preserve"> the NH</w:t>
      </w:r>
      <w:r w:rsidR="006F2189" w:rsidRPr="00A17561">
        <w:rPr>
          <w:sz w:val="24"/>
          <w:szCs w:val="24"/>
          <w:vertAlign w:val="subscript"/>
        </w:rPr>
        <w:t>3</w:t>
      </w:r>
      <w:r w:rsidR="006F2189" w:rsidRPr="00A17561">
        <w:rPr>
          <w:sz w:val="24"/>
          <w:szCs w:val="24"/>
        </w:rPr>
        <w:t xml:space="preserve"> shortfall</w:t>
      </w:r>
      <w:r w:rsidR="006F2189">
        <w:rPr>
          <w:sz w:val="24"/>
          <w:szCs w:val="24"/>
        </w:rPr>
        <w:t xml:space="preserve">, whether </w:t>
      </w:r>
      <w:r w:rsidR="006F2189" w:rsidRPr="00A17561">
        <w:rPr>
          <w:sz w:val="24"/>
          <w:szCs w:val="24"/>
        </w:rPr>
        <w:t>by</w:t>
      </w:r>
      <w:r w:rsidR="006F2189">
        <w:rPr>
          <w:sz w:val="24"/>
          <w:szCs w:val="24"/>
        </w:rPr>
        <w:t xml:space="preserve"> </w:t>
      </w:r>
      <w:r w:rsidR="006F2189" w:rsidRPr="00A17561">
        <w:rPr>
          <w:sz w:val="24"/>
          <w:szCs w:val="24"/>
        </w:rPr>
        <w:t>inventory inaccuracies or model deficiencies.</w:t>
      </w:r>
      <w:r w:rsidR="006F2189">
        <w:rPr>
          <w:sz w:val="24"/>
          <w:szCs w:val="24"/>
        </w:rPr>
        <w:t xml:space="preserve">  UDAQ addressed the shortfall by adding additional NH</w:t>
      </w:r>
      <w:r w:rsidR="006F2189" w:rsidRPr="006F2189">
        <w:rPr>
          <w:sz w:val="24"/>
          <w:szCs w:val="24"/>
          <w:vertAlign w:val="subscript"/>
        </w:rPr>
        <w:t>3</w:t>
      </w:r>
      <w:r w:rsidR="006F2189">
        <w:rPr>
          <w:sz w:val="24"/>
          <w:szCs w:val="24"/>
        </w:rPr>
        <w:t xml:space="preserve"> emissions </w:t>
      </w:r>
      <w:r w:rsidR="00EC442F">
        <w:rPr>
          <w:sz w:val="24"/>
          <w:szCs w:val="24"/>
        </w:rPr>
        <w:t xml:space="preserve">into the model inventory </w:t>
      </w:r>
      <w:r w:rsidR="006F2189">
        <w:rPr>
          <w:sz w:val="24"/>
          <w:szCs w:val="24"/>
        </w:rPr>
        <w:t xml:space="preserve">based on model-measurement differences by county, and then holding that additional quantity constant into the future year model projections.  </w:t>
      </w:r>
      <w:r w:rsidR="00A17561" w:rsidRPr="00A17561">
        <w:rPr>
          <w:sz w:val="24"/>
          <w:szCs w:val="24"/>
        </w:rPr>
        <w:t>The need to supply the model with additional NH</w:t>
      </w:r>
      <w:r w:rsidR="00A17561" w:rsidRPr="00A17561">
        <w:rPr>
          <w:sz w:val="24"/>
          <w:szCs w:val="24"/>
          <w:vertAlign w:val="subscript"/>
        </w:rPr>
        <w:t>3</w:t>
      </w:r>
      <w:r w:rsidR="00A17561" w:rsidRPr="00A17561">
        <w:rPr>
          <w:sz w:val="24"/>
          <w:szCs w:val="24"/>
        </w:rPr>
        <w:t xml:space="preserve"> emissions from unknown sources presents a major model uncertainty that</w:t>
      </w:r>
      <w:bookmarkStart w:id="0" w:name="_GoBack"/>
      <w:bookmarkEnd w:id="0"/>
      <w:r w:rsidR="00A17561" w:rsidRPr="00A17561">
        <w:rPr>
          <w:sz w:val="24"/>
          <w:szCs w:val="24"/>
        </w:rPr>
        <w:t xml:space="preserve"> may affect the accuracy of </w:t>
      </w:r>
      <w:r w:rsidR="00A17561">
        <w:rPr>
          <w:sz w:val="24"/>
          <w:szCs w:val="24"/>
        </w:rPr>
        <w:t xml:space="preserve">projected future </w:t>
      </w:r>
      <w:r w:rsidR="00A17561" w:rsidRPr="00A17561">
        <w:rPr>
          <w:sz w:val="24"/>
          <w:szCs w:val="24"/>
        </w:rPr>
        <w:t>PM</w:t>
      </w:r>
      <w:r w:rsidR="00A17561" w:rsidRPr="00A17561">
        <w:rPr>
          <w:sz w:val="24"/>
          <w:szCs w:val="24"/>
          <w:vertAlign w:val="subscript"/>
        </w:rPr>
        <w:t>2.5</w:t>
      </w:r>
      <w:r w:rsidR="00A17561" w:rsidRPr="00A17561">
        <w:rPr>
          <w:sz w:val="24"/>
          <w:szCs w:val="24"/>
        </w:rPr>
        <w:t xml:space="preserve"> </w:t>
      </w:r>
      <w:r w:rsidR="00A17561">
        <w:rPr>
          <w:sz w:val="24"/>
          <w:szCs w:val="24"/>
        </w:rPr>
        <w:t>levels</w:t>
      </w:r>
      <w:r w:rsidR="00A17561" w:rsidRPr="00A17561">
        <w:rPr>
          <w:sz w:val="24"/>
          <w:szCs w:val="24"/>
        </w:rPr>
        <w:t>.  Our project review</w:t>
      </w:r>
      <w:r w:rsidR="006F2189">
        <w:rPr>
          <w:sz w:val="24"/>
          <w:szCs w:val="24"/>
        </w:rPr>
        <w:t>ed</w:t>
      </w:r>
      <w:r w:rsidR="00A17561" w:rsidRPr="00A17561">
        <w:rPr>
          <w:sz w:val="24"/>
          <w:szCs w:val="24"/>
        </w:rPr>
        <w:t xml:space="preserve"> </w:t>
      </w:r>
      <w:r w:rsidR="006F2189">
        <w:rPr>
          <w:sz w:val="24"/>
          <w:szCs w:val="24"/>
        </w:rPr>
        <w:t>NH</w:t>
      </w:r>
      <w:r w:rsidR="006F2189" w:rsidRPr="006F2189">
        <w:rPr>
          <w:sz w:val="24"/>
          <w:szCs w:val="24"/>
          <w:vertAlign w:val="subscript"/>
        </w:rPr>
        <w:t>3</w:t>
      </w:r>
      <w:r w:rsidR="006F2189">
        <w:rPr>
          <w:sz w:val="24"/>
          <w:szCs w:val="24"/>
        </w:rPr>
        <w:t xml:space="preserve"> emission </w:t>
      </w:r>
      <w:r w:rsidR="00A17561" w:rsidRPr="00A17561">
        <w:rPr>
          <w:sz w:val="24"/>
          <w:szCs w:val="24"/>
        </w:rPr>
        <w:t xml:space="preserve">inventories and </w:t>
      </w:r>
      <w:r w:rsidR="006F2189">
        <w:rPr>
          <w:sz w:val="24"/>
          <w:szCs w:val="24"/>
        </w:rPr>
        <w:t xml:space="preserve">recently </w:t>
      </w:r>
      <w:r w:rsidR="00A17561" w:rsidRPr="00A17561">
        <w:rPr>
          <w:sz w:val="24"/>
          <w:szCs w:val="24"/>
        </w:rPr>
        <w:t>measured concentration patterns; investigate</w:t>
      </w:r>
      <w:r w:rsidR="006F2189">
        <w:rPr>
          <w:sz w:val="24"/>
          <w:szCs w:val="24"/>
        </w:rPr>
        <w:t>d</w:t>
      </w:r>
      <w:r w:rsidR="00A17561" w:rsidRPr="00A17561">
        <w:rPr>
          <w:sz w:val="24"/>
          <w:szCs w:val="24"/>
        </w:rPr>
        <w:t xml:space="preserve"> modeling uncertainties and deficiencies, update</w:t>
      </w:r>
      <w:r w:rsidR="006F2189">
        <w:rPr>
          <w:sz w:val="24"/>
          <w:szCs w:val="24"/>
        </w:rPr>
        <w:t>d</w:t>
      </w:r>
      <w:r w:rsidR="00A17561" w:rsidRPr="00A17561">
        <w:rPr>
          <w:sz w:val="24"/>
          <w:szCs w:val="24"/>
        </w:rPr>
        <w:t xml:space="preserve"> the </w:t>
      </w:r>
      <w:r>
        <w:rPr>
          <w:sz w:val="24"/>
          <w:szCs w:val="24"/>
        </w:rPr>
        <w:t xml:space="preserve">UDAQ </w:t>
      </w:r>
      <w:r w:rsidR="00A17561" w:rsidRPr="00A17561">
        <w:rPr>
          <w:sz w:val="24"/>
          <w:szCs w:val="24"/>
        </w:rPr>
        <w:t>modeling system and refine</w:t>
      </w:r>
      <w:r w:rsidR="006F2189">
        <w:rPr>
          <w:sz w:val="24"/>
          <w:szCs w:val="24"/>
        </w:rPr>
        <w:t>d</w:t>
      </w:r>
      <w:r w:rsidR="00A17561" w:rsidRPr="00A17561">
        <w:rPr>
          <w:sz w:val="24"/>
          <w:szCs w:val="24"/>
        </w:rPr>
        <w:t xml:space="preserve"> modeled NH</w:t>
      </w:r>
      <w:r w:rsidR="00A17561" w:rsidRPr="006F2189">
        <w:rPr>
          <w:sz w:val="24"/>
          <w:szCs w:val="24"/>
          <w:vertAlign w:val="subscript"/>
        </w:rPr>
        <w:t>3</w:t>
      </w:r>
      <w:r w:rsidR="00A17561" w:rsidRPr="00A17561">
        <w:rPr>
          <w:sz w:val="24"/>
          <w:szCs w:val="24"/>
        </w:rPr>
        <w:t xml:space="preserve"> emissions; and re-evaluate</w:t>
      </w:r>
      <w:r w:rsidR="004960D8">
        <w:rPr>
          <w:sz w:val="24"/>
          <w:szCs w:val="24"/>
        </w:rPr>
        <w:t>d</w:t>
      </w:r>
      <w:r w:rsidR="00A17561" w:rsidRPr="00A17561">
        <w:rPr>
          <w:sz w:val="24"/>
          <w:szCs w:val="24"/>
        </w:rPr>
        <w:t xml:space="preserve"> modeling results and PM</w:t>
      </w:r>
      <w:r w:rsidR="00A17561" w:rsidRPr="006F2189">
        <w:rPr>
          <w:sz w:val="24"/>
          <w:szCs w:val="24"/>
          <w:vertAlign w:val="subscript"/>
        </w:rPr>
        <w:t>2.5</w:t>
      </w:r>
      <w:r w:rsidR="00A17561" w:rsidRPr="00A17561">
        <w:rPr>
          <w:sz w:val="24"/>
          <w:szCs w:val="24"/>
        </w:rPr>
        <w:t xml:space="preserve"> sensitivity to NH</w:t>
      </w:r>
      <w:r w:rsidR="00A17561" w:rsidRPr="006F2189">
        <w:rPr>
          <w:sz w:val="24"/>
          <w:szCs w:val="24"/>
          <w:vertAlign w:val="subscript"/>
        </w:rPr>
        <w:t>3</w:t>
      </w:r>
      <w:r w:rsidR="00A17561" w:rsidRPr="00A17561">
        <w:rPr>
          <w:sz w:val="24"/>
          <w:szCs w:val="24"/>
        </w:rPr>
        <w:t xml:space="preserve"> and NOx emissions.  </w:t>
      </w:r>
      <w:r>
        <w:rPr>
          <w:sz w:val="24"/>
          <w:szCs w:val="24"/>
        </w:rPr>
        <w:t>We found that model</w:t>
      </w:r>
      <w:r w:rsidR="00EC442F">
        <w:rPr>
          <w:sz w:val="24"/>
          <w:szCs w:val="24"/>
        </w:rPr>
        <w:t>-measurement comparisons</w:t>
      </w:r>
      <w:r>
        <w:rPr>
          <w:sz w:val="24"/>
          <w:szCs w:val="24"/>
        </w:rPr>
        <w:t xml:space="preserve"> benefitted from a reduction</w:t>
      </w:r>
      <w:r w:rsidR="00E605D3">
        <w:rPr>
          <w:sz w:val="24"/>
          <w:szCs w:val="24"/>
        </w:rPr>
        <w:t xml:space="preserve"> in vertical mixing and an increase in snow albedo that </w:t>
      </w:r>
      <w:r w:rsidR="00A44C74">
        <w:rPr>
          <w:sz w:val="24"/>
          <w:szCs w:val="24"/>
        </w:rPr>
        <w:t xml:space="preserve">enhances </w:t>
      </w:r>
      <w:r w:rsidR="00E605D3">
        <w:rPr>
          <w:sz w:val="24"/>
          <w:szCs w:val="24"/>
        </w:rPr>
        <w:t xml:space="preserve">photochemical production of nitrate.  </w:t>
      </w:r>
      <w:r w:rsidR="00A44C74">
        <w:rPr>
          <w:sz w:val="24"/>
          <w:szCs w:val="24"/>
        </w:rPr>
        <w:t>However, the model was insensitive to the introduction of bi-directional NH</w:t>
      </w:r>
      <w:r w:rsidR="00A44C74" w:rsidRPr="00A44C74">
        <w:rPr>
          <w:sz w:val="24"/>
          <w:szCs w:val="24"/>
          <w:vertAlign w:val="subscript"/>
        </w:rPr>
        <w:t>3</w:t>
      </w:r>
      <w:r w:rsidR="00A44C74">
        <w:rPr>
          <w:sz w:val="24"/>
          <w:szCs w:val="24"/>
        </w:rPr>
        <w:t xml:space="preserve"> surface exchange and other chemical modifications such as increased chloride levels.  </w:t>
      </w:r>
      <w:r w:rsidR="00EC442F">
        <w:rPr>
          <w:sz w:val="24"/>
          <w:szCs w:val="24"/>
        </w:rPr>
        <w:t>We also achieved a</w:t>
      </w:r>
      <w:r w:rsidR="00E605D3">
        <w:rPr>
          <w:sz w:val="24"/>
          <w:szCs w:val="24"/>
        </w:rPr>
        <w:t xml:space="preserve"> major improvement in simulated NH</w:t>
      </w:r>
      <w:r w:rsidR="00E605D3" w:rsidRPr="00E605D3">
        <w:rPr>
          <w:sz w:val="24"/>
          <w:szCs w:val="24"/>
          <w:vertAlign w:val="subscript"/>
        </w:rPr>
        <w:t>3</w:t>
      </w:r>
      <w:r w:rsidR="00E605D3">
        <w:rPr>
          <w:sz w:val="24"/>
          <w:szCs w:val="24"/>
        </w:rPr>
        <w:t xml:space="preserve"> and ammonium nitrate concentrations by </w:t>
      </w:r>
      <w:r w:rsidR="004960D8">
        <w:rPr>
          <w:sz w:val="24"/>
          <w:szCs w:val="24"/>
        </w:rPr>
        <w:t xml:space="preserve">scaling up </w:t>
      </w:r>
      <w:r w:rsidR="00E605D3">
        <w:rPr>
          <w:sz w:val="24"/>
          <w:szCs w:val="24"/>
        </w:rPr>
        <w:t>NH</w:t>
      </w:r>
      <w:r w:rsidR="00E605D3" w:rsidRPr="00E605D3">
        <w:rPr>
          <w:sz w:val="24"/>
          <w:szCs w:val="24"/>
          <w:vertAlign w:val="subscript"/>
        </w:rPr>
        <w:t>3</w:t>
      </w:r>
      <w:r w:rsidR="00E605D3">
        <w:rPr>
          <w:sz w:val="24"/>
          <w:szCs w:val="24"/>
        </w:rPr>
        <w:t xml:space="preserve"> emissions from gasoline vehicles by about a factor of two, a modification that is supported by </w:t>
      </w:r>
      <w:r w:rsidR="00EC442F">
        <w:rPr>
          <w:sz w:val="24"/>
          <w:szCs w:val="24"/>
        </w:rPr>
        <w:t xml:space="preserve">evidence in </w:t>
      </w:r>
      <w:r w:rsidR="00E605D3">
        <w:rPr>
          <w:sz w:val="24"/>
          <w:szCs w:val="24"/>
        </w:rPr>
        <w:t>the literature.  Our modeling results indicate that with these changes, the inorganic PM</w:t>
      </w:r>
      <w:r w:rsidR="00E605D3" w:rsidRPr="00E605D3">
        <w:rPr>
          <w:sz w:val="24"/>
          <w:szCs w:val="24"/>
          <w:vertAlign w:val="subscript"/>
        </w:rPr>
        <w:t>2.5</w:t>
      </w:r>
      <w:r w:rsidR="00E605D3">
        <w:rPr>
          <w:sz w:val="24"/>
          <w:szCs w:val="24"/>
        </w:rPr>
        <w:t xml:space="preserve"> </w:t>
      </w:r>
      <w:r w:rsidR="00EC442F">
        <w:rPr>
          <w:sz w:val="24"/>
          <w:szCs w:val="24"/>
        </w:rPr>
        <w:t xml:space="preserve">chemical </w:t>
      </w:r>
      <w:r w:rsidR="00E605D3">
        <w:rPr>
          <w:sz w:val="24"/>
          <w:szCs w:val="24"/>
        </w:rPr>
        <w:t xml:space="preserve">environment in </w:t>
      </w:r>
      <w:r w:rsidR="00EC442F">
        <w:rPr>
          <w:sz w:val="24"/>
          <w:szCs w:val="24"/>
        </w:rPr>
        <w:t xml:space="preserve">the basin </w:t>
      </w:r>
      <w:r w:rsidR="00532D9C">
        <w:rPr>
          <w:sz w:val="24"/>
          <w:szCs w:val="24"/>
        </w:rPr>
        <w:t xml:space="preserve">can spatially and temporally vary </w:t>
      </w:r>
      <w:r w:rsidR="00E605D3">
        <w:rPr>
          <w:sz w:val="24"/>
          <w:szCs w:val="24"/>
        </w:rPr>
        <w:t>between ammonia-limited and nitrate-limited, which is consistent with past field studies.</w:t>
      </w:r>
      <w:r w:rsidR="00532D9C">
        <w:rPr>
          <w:sz w:val="24"/>
          <w:szCs w:val="24"/>
        </w:rPr>
        <w:t xml:space="preserve">  This </w:t>
      </w:r>
      <w:r w:rsidR="004960D8">
        <w:rPr>
          <w:sz w:val="24"/>
          <w:szCs w:val="24"/>
        </w:rPr>
        <w:t xml:space="preserve">chemical </w:t>
      </w:r>
      <w:r w:rsidR="00532D9C">
        <w:rPr>
          <w:sz w:val="24"/>
          <w:szCs w:val="24"/>
        </w:rPr>
        <w:t>balance has major implications for accurately projecting future PM</w:t>
      </w:r>
      <w:r w:rsidR="00532D9C" w:rsidRPr="00532D9C">
        <w:rPr>
          <w:sz w:val="24"/>
          <w:szCs w:val="24"/>
          <w:vertAlign w:val="subscript"/>
        </w:rPr>
        <w:t>2.5</w:t>
      </w:r>
      <w:r w:rsidR="00532D9C">
        <w:rPr>
          <w:sz w:val="24"/>
          <w:szCs w:val="24"/>
        </w:rPr>
        <w:t xml:space="preserve"> </w:t>
      </w:r>
      <w:r w:rsidR="00EC442F">
        <w:rPr>
          <w:sz w:val="24"/>
          <w:szCs w:val="24"/>
        </w:rPr>
        <w:t xml:space="preserve">according to </w:t>
      </w:r>
      <w:r w:rsidR="00532D9C">
        <w:rPr>
          <w:sz w:val="24"/>
          <w:szCs w:val="24"/>
        </w:rPr>
        <w:t xml:space="preserve">anticipated </w:t>
      </w:r>
      <w:r w:rsidR="00EC442F">
        <w:rPr>
          <w:sz w:val="24"/>
          <w:szCs w:val="24"/>
        </w:rPr>
        <w:t xml:space="preserve">sector-specific </w:t>
      </w:r>
      <w:r w:rsidR="00532D9C">
        <w:rPr>
          <w:sz w:val="24"/>
          <w:szCs w:val="24"/>
        </w:rPr>
        <w:t>emission inventory changes.</w:t>
      </w:r>
    </w:p>
    <w:sectPr w:rsidR="00A17561" w:rsidRPr="00A17561" w:rsidSect="00505504">
      <w:headerReference w:type="default" r:id="rId7"/>
      <w:pgSz w:w="12240" w:h="15840" w:code="1"/>
      <w:pgMar w:top="360" w:right="1440" w:bottom="720" w:left="1440" w:header="72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F7AF1" w:rsidRDefault="004F7AF1" w:rsidP="004F7AF1">
      <w:pPr>
        <w:spacing w:after="0" w:line="240" w:lineRule="auto"/>
      </w:pPr>
      <w:r>
        <w:separator/>
      </w:r>
    </w:p>
  </w:endnote>
  <w:endnote w:type="continuationSeparator" w:id="0">
    <w:p w:rsidR="004F7AF1" w:rsidRDefault="004F7AF1" w:rsidP="004F7A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F7AF1" w:rsidRDefault="004F7AF1" w:rsidP="004F7AF1">
      <w:pPr>
        <w:spacing w:after="0" w:line="240" w:lineRule="auto"/>
      </w:pPr>
      <w:r>
        <w:separator/>
      </w:r>
    </w:p>
  </w:footnote>
  <w:footnote w:type="continuationSeparator" w:id="0">
    <w:p w:rsidR="004F7AF1" w:rsidRDefault="004F7AF1" w:rsidP="004F7A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7AF1" w:rsidRDefault="004F7AF1">
    <w:pPr>
      <w:pStyle w:val="Header"/>
    </w:pPr>
  </w:p>
  <w:p w:rsidR="004F7AF1" w:rsidRDefault="004F7AF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0770F"/>
    <w:multiLevelType w:val="hybridMultilevel"/>
    <w:tmpl w:val="D926FF66"/>
    <w:lvl w:ilvl="0" w:tplc="7332E25C">
      <w:start w:val="1"/>
      <w:numFmt w:val="bullet"/>
      <w:pStyle w:val="ReportBullet-Sub"/>
      <w:lvlText w:val="-"/>
      <w:lvlJc w:val="left"/>
      <w:pPr>
        <w:ind w:left="72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7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32" w:hanging="360"/>
      </w:pPr>
      <w:rPr>
        <w:rFonts w:ascii="Wingdings" w:hAnsi="Wingdings" w:hint="default"/>
      </w:rPr>
    </w:lvl>
  </w:abstractNum>
  <w:abstractNum w:abstractNumId="1" w15:restartNumberingAfterBreak="0">
    <w:nsid w:val="3172138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26A7231"/>
    <w:multiLevelType w:val="hybridMultilevel"/>
    <w:tmpl w:val="5F0A9F8C"/>
    <w:lvl w:ilvl="0" w:tplc="3B267698">
      <w:start w:val="1"/>
      <w:numFmt w:val="bullet"/>
      <w:pStyle w:val="ReportBullet"/>
      <w:lvlText w:val=""/>
      <w:lvlJc w:val="left"/>
      <w:pPr>
        <w:tabs>
          <w:tab w:val="num" w:pos="504"/>
        </w:tabs>
        <w:ind w:left="504" w:hanging="360"/>
      </w:pPr>
      <w:rPr>
        <w:rFonts w:ascii="Symbol" w:hAnsi="Symbol" w:hint="default"/>
        <w:color w:val="000000"/>
        <w:sz w:val="20"/>
      </w:rPr>
    </w:lvl>
    <w:lvl w:ilvl="1" w:tplc="8E1A1530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0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AF1"/>
    <w:rsid w:val="00032160"/>
    <w:rsid w:val="00050CAA"/>
    <w:rsid w:val="000701C9"/>
    <w:rsid w:val="00096476"/>
    <w:rsid w:val="000D1D22"/>
    <w:rsid w:val="00100299"/>
    <w:rsid w:val="001102B2"/>
    <w:rsid w:val="001C20BD"/>
    <w:rsid w:val="001D1E8A"/>
    <w:rsid w:val="00287A8C"/>
    <w:rsid w:val="002A1CB7"/>
    <w:rsid w:val="002D251E"/>
    <w:rsid w:val="002E5D62"/>
    <w:rsid w:val="00397DE0"/>
    <w:rsid w:val="003A5149"/>
    <w:rsid w:val="003F6E23"/>
    <w:rsid w:val="00401F64"/>
    <w:rsid w:val="004058B1"/>
    <w:rsid w:val="00432D07"/>
    <w:rsid w:val="00445776"/>
    <w:rsid w:val="004538BB"/>
    <w:rsid w:val="00474455"/>
    <w:rsid w:val="00477A2D"/>
    <w:rsid w:val="00484374"/>
    <w:rsid w:val="004960D8"/>
    <w:rsid w:val="004F014D"/>
    <w:rsid w:val="004F7AF1"/>
    <w:rsid w:val="00505504"/>
    <w:rsid w:val="00524AD3"/>
    <w:rsid w:val="00532D9C"/>
    <w:rsid w:val="00571E0E"/>
    <w:rsid w:val="00572EB3"/>
    <w:rsid w:val="005A58A2"/>
    <w:rsid w:val="005C5BD3"/>
    <w:rsid w:val="005C760A"/>
    <w:rsid w:val="00651BC5"/>
    <w:rsid w:val="00665275"/>
    <w:rsid w:val="0069056D"/>
    <w:rsid w:val="006D64D3"/>
    <w:rsid w:val="006F2189"/>
    <w:rsid w:val="007B2BF0"/>
    <w:rsid w:val="00801201"/>
    <w:rsid w:val="008108B1"/>
    <w:rsid w:val="008165B9"/>
    <w:rsid w:val="00892089"/>
    <w:rsid w:val="008B7639"/>
    <w:rsid w:val="008E7227"/>
    <w:rsid w:val="00932CCF"/>
    <w:rsid w:val="00990C00"/>
    <w:rsid w:val="009B4799"/>
    <w:rsid w:val="009D0711"/>
    <w:rsid w:val="009D5178"/>
    <w:rsid w:val="00A04AF7"/>
    <w:rsid w:val="00A17561"/>
    <w:rsid w:val="00A2482E"/>
    <w:rsid w:val="00A36BE4"/>
    <w:rsid w:val="00A43DB8"/>
    <w:rsid w:val="00A44C74"/>
    <w:rsid w:val="00AB3023"/>
    <w:rsid w:val="00AE2CA2"/>
    <w:rsid w:val="00AF19FC"/>
    <w:rsid w:val="00B67079"/>
    <w:rsid w:val="00B90A76"/>
    <w:rsid w:val="00BC02DE"/>
    <w:rsid w:val="00BD6BED"/>
    <w:rsid w:val="00C13E56"/>
    <w:rsid w:val="00C14BB4"/>
    <w:rsid w:val="00C23995"/>
    <w:rsid w:val="00C4655F"/>
    <w:rsid w:val="00CF57D4"/>
    <w:rsid w:val="00D01806"/>
    <w:rsid w:val="00D65943"/>
    <w:rsid w:val="00DA62DE"/>
    <w:rsid w:val="00DD0350"/>
    <w:rsid w:val="00E10743"/>
    <w:rsid w:val="00E40D4A"/>
    <w:rsid w:val="00E55E30"/>
    <w:rsid w:val="00E605D3"/>
    <w:rsid w:val="00E63C4F"/>
    <w:rsid w:val="00E82F55"/>
    <w:rsid w:val="00EA6DE4"/>
    <w:rsid w:val="00EB041A"/>
    <w:rsid w:val="00EC442F"/>
    <w:rsid w:val="00ED4143"/>
    <w:rsid w:val="00EE35A0"/>
    <w:rsid w:val="00EE69A4"/>
    <w:rsid w:val="00F00546"/>
    <w:rsid w:val="00F00932"/>
    <w:rsid w:val="00F632B3"/>
    <w:rsid w:val="00F71F07"/>
    <w:rsid w:val="00FD577D"/>
    <w:rsid w:val="00FE67E4"/>
    <w:rsid w:val="00FF7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32C7C"/>
  <w15:chartTrackingRefBased/>
  <w15:docId w15:val="{2B12E54C-883D-4A37-B8AC-F73C4D465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58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58A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58A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portBodyText">
    <w:name w:val="Report Body Text"/>
    <w:basedOn w:val="Normal"/>
    <w:rsid w:val="005A58A2"/>
    <w:pPr>
      <w:spacing w:after="240" w:line="240" w:lineRule="auto"/>
    </w:pPr>
    <w:rPr>
      <w:rFonts w:eastAsia="Times New Roman" w:cs="Times New Roman"/>
      <w:snapToGrid w:val="0"/>
      <w:sz w:val="24"/>
      <w:szCs w:val="24"/>
    </w:rPr>
  </w:style>
  <w:style w:type="paragraph" w:customStyle="1" w:styleId="ReportBullet">
    <w:name w:val="Report Bullet"/>
    <w:basedOn w:val="Normal"/>
    <w:rsid w:val="005A58A2"/>
    <w:pPr>
      <w:numPr>
        <w:numId w:val="2"/>
      </w:numPr>
      <w:spacing w:after="60" w:line="240" w:lineRule="auto"/>
    </w:pPr>
    <w:rPr>
      <w:rFonts w:eastAsia="Times New Roman" w:cs="Times New Roman"/>
      <w:snapToGrid w:val="0"/>
      <w:sz w:val="24"/>
      <w:szCs w:val="24"/>
    </w:rPr>
  </w:style>
  <w:style w:type="paragraph" w:customStyle="1" w:styleId="ReportBulletLAST">
    <w:name w:val="Report Bullet LAST"/>
    <w:basedOn w:val="ReportBullet"/>
    <w:qFormat/>
    <w:rsid w:val="005A58A2"/>
    <w:pPr>
      <w:numPr>
        <w:numId w:val="0"/>
      </w:numPr>
      <w:spacing w:after="240"/>
    </w:pPr>
  </w:style>
  <w:style w:type="paragraph" w:customStyle="1" w:styleId="ReportBullet-Sub">
    <w:name w:val="Report Bullet-Sub"/>
    <w:basedOn w:val="Normal"/>
    <w:rsid w:val="005A58A2"/>
    <w:pPr>
      <w:numPr>
        <w:numId w:val="4"/>
      </w:numPr>
      <w:spacing w:after="60" w:line="240" w:lineRule="auto"/>
      <w:jc w:val="both"/>
    </w:pPr>
    <w:rPr>
      <w:rFonts w:eastAsia="Times New Roman" w:cs="Times New Roman"/>
      <w:snapToGrid w:val="0"/>
      <w:sz w:val="24"/>
      <w:szCs w:val="24"/>
    </w:rPr>
  </w:style>
  <w:style w:type="paragraph" w:customStyle="1" w:styleId="ReportBullet-SubLAST">
    <w:name w:val="Report Bullet-Sub LAST"/>
    <w:basedOn w:val="ReportBullet-Sub"/>
    <w:qFormat/>
    <w:rsid w:val="005A58A2"/>
    <w:pPr>
      <w:numPr>
        <w:numId w:val="0"/>
      </w:numPr>
      <w:spacing w:after="240"/>
    </w:pPr>
  </w:style>
  <w:style w:type="paragraph" w:customStyle="1" w:styleId="ReportTableCaption">
    <w:name w:val="Report Table Caption"/>
    <w:basedOn w:val="Normal"/>
    <w:qFormat/>
    <w:rsid w:val="005A58A2"/>
    <w:pPr>
      <w:tabs>
        <w:tab w:val="left" w:pos="900"/>
      </w:tabs>
      <w:spacing w:before="240" w:after="0" w:line="240" w:lineRule="exact"/>
    </w:pPr>
    <w:rPr>
      <w:rFonts w:eastAsia="Times New Roman" w:cs="Times New Roman"/>
      <w:b/>
      <w:snapToGrid w:val="0"/>
      <w:sz w:val="24"/>
      <w:szCs w:val="24"/>
    </w:rPr>
  </w:style>
  <w:style w:type="paragraph" w:customStyle="1" w:styleId="ReportFigureCaption">
    <w:name w:val="Report Figure Caption"/>
    <w:basedOn w:val="ReportTableCaption"/>
    <w:qFormat/>
    <w:rsid w:val="005A58A2"/>
    <w:pPr>
      <w:spacing w:before="0" w:after="480"/>
    </w:pPr>
  </w:style>
  <w:style w:type="paragraph" w:customStyle="1" w:styleId="ReportFootnoteText">
    <w:name w:val="Report Footnote Text"/>
    <w:next w:val="Normal"/>
    <w:rsid w:val="005A58A2"/>
    <w:pPr>
      <w:widowControl w:val="0"/>
      <w:tabs>
        <w:tab w:val="left" w:pos="180"/>
      </w:tabs>
      <w:spacing w:after="0" w:line="240" w:lineRule="auto"/>
      <w:ind w:left="180" w:hanging="180"/>
    </w:pPr>
    <w:rPr>
      <w:rFonts w:ascii="Calibri" w:eastAsia="Times New Roman" w:hAnsi="Calibri" w:cs="Arial"/>
      <w:snapToGrid w:val="0"/>
      <w:sz w:val="18"/>
      <w:szCs w:val="18"/>
    </w:rPr>
  </w:style>
  <w:style w:type="paragraph" w:customStyle="1" w:styleId="ReportFootnoteTextSuperscript">
    <w:name w:val="Report Footnote Text Superscript"/>
    <w:basedOn w:val="ReportFootnoteText"/>
    <w:next w:val="ReportFootnoteText"/>
    <w:rsid w:val="005A58A2"/>
    <w:rPr>
      <w:vertAlign w:val="superscript"/>
    </w:rPr>
  </w:style>
  <w:style w:type="paragraph" w:customStyle="1" w:styleId="ReportTableNotes">
    <w:name w:val="Report Table Notes"/>
    <w:basedOn w:val="Normal"/>
    <w:autoRedefine/>
    <w:rsid w:val="005A58A2"/>
    <w:pPr>
      <w:spacing w:after="0" w:line="240" w:lineRule="auto"/>
    </w:pPr>
    <w:rPr>
      <w:rFonts w:eastAsia="Times New Roman" w:cs="Arial"/>
      <w:snapToGrid w:val="0"/>
      <w:sz w:val="18"/>
      <w:szCs w:val="16"/>
    </w:rPr>
  </w:style>
  <w:style w:type="paragraph" w:customStyle="1" w:styleId="ReportFootnotes">
    <w:name w:val="Report Footnotes"/>
    <w:basedOn w:val="ReportTableNotes"/>
    <w:qFormat/>
    <w:rsid w:val="005A58A2"/>
    <w:pPr>
      <w:tabs>
        <w:tab w:val="left" w:pos="360"/>
      </w:tabs>
      <w:spacing w:after="60"/>
    </w:pPr>
  </w:style>
  <w:style w:type="paragraph" w:customStyle="1" w:styleId="ReportFootnotes-Last">
    <w:name w:val="Report Footnotes - Last"/>
    <w:basedOn w:val="ReportFootnotes"/>
    <w:qFormat/>
    <w:rsid w:val="005A58A2"/>
    <w:pPr>
      <w:spacing w:after="360"/>
    </w:pPr>
    <w:rPr>
      <w:szCs w:val="18"/>
    </w:rPr>
  </w:style>
  <w:style w:type="paragraph" w:customStyle="1" w:styleId="ReportHeading1">
    <w:name w:val="Report Heading 1"/>
    <w:basedOn w:val="Heading1"/>
    <w:rsid w:val="005A58A2"/>
    <w:pPr>
      <w:keepLines w:val="0"/>
      <w:spacing w:before="0" w:after="120" w:line="240" w:lineRule="auto"/>
      <w:jc w:val="both"/>
    </w:pPr>
    <w:rPr>
      <w:rFonts w:asciiTheme="minorHAnsi" w:eastAsia="Times New Roman" w:hAnsiTheme="minorHAnsi" w:cs="Times New Roman"/>
      <w:snapToGrid w:val="0"/>
      <w:color w:val="auto"/>
      <w:sz w:val="32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5A58A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ReportHeading2">
    <w:name w:val="Report Heading 2"/>
    <w:basedOn w:val="Heading2"/>
    <w:rsid w:val="005A58A2"/>
    <w:pPr>
      <w:keepLines w:val="0"/>
      <w:tabs>
        <w:tab w:val="num" w:pos="540"/>
      </w:tabs>
      <w:spacing w:before="0" w:after="60" w:line="280" w:lineRule="exact"/>
    </w:pPr>
    <w:rPr>
      <w:rFonts w:asciiTheme="minorHAnsi" w:eastAsia="Times New Roman" w:hAnsiTheme="minorHAnsi" w:cs="Times New Roman"/>
      <w:caps/>
      <w:snapToGrid w:val="0"/>
      <w:color w:val="auto"/>
      <w:sz w:val="24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58A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ReportHeading4">
    <w:name w:val="Report Heading 4"/>
    <w:basedOn w:val="Heading4"/>
    <w:rsid w:val="005A58A2"/>
    <w:pPr>
      <w:keepLines w:val="0"/>
      <w:tabs>
        <w:tab w:val="left" w:pos="900"/>
      </w:tabs>
      <w:spacing w:before="0" w:after="60" w:line="240" w:lineRule="auto"/>
    </w:pPr>
    <w:rPr>
      <w:rFonts w:asciiTheme="minorHAnsi" w:eastAsia="Times New Roman" w:hAnsiTheme="minorHAnsi" w:cs="Times New Roman"/>
      <w:b w:val="0"/>
      <w:bCs w:val="0"/>
      <w:i w:val="0"/>
      <w:iCs w:val="0"/>
      <w:snapToGrid w:val="0"/>
      <w:color w:val="auto"/>
      <w:sz w:val="24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58A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ReportHeading3">
    <w:name w:val="Report Heading 3"/>
    <w:basedOn w:val="ReportHeading4"/>
    <w:next w:val="Normal"/>
    <w:rsid w:val="005A58A2"/>
    <w:pPr>
      <w:tabs>
        <w:tab w:val="clear" w:pos="900"/>
        <w:tab w:val="left" w:pos="720"/>
      </w:tabs>
    </w:pPr>
    <w:rPr>
      <w:b/>
      <w:u w:val="none"/>
    </w:rPr>
  </w:style>
  <w:style w:type="paragraph" w:customStyle="1" w:styleId="ReportHeading5">
    <w:name w:val="Report Heading 5"/>
    <w:basedOn w:val="Normal"/>
    <w:qFormat/>
    <w:rsid w:val="005A58A2"/>
    <w:pPr>
      <w:keepNext/>
      <w:tabs>
        <w:tab w:val="left" w:pos="1080"/>
      </w:tabs>
      <w:spacing w:after="60" w:line="240" w:lineRule="auto"/>
      <w:outlineLvl w:val="3"/>
    </w:pPr>
    <w:rPr>
      <w:rFonts w:eastAsia="Times New Roman" w:cs="Times New Roman"/>
      <w:i/>
      <w:snapToGrid w:val="0"/>
      <w:sz w:val="24"/>
    </w:rPr>
  </w:style>
  <w:style w:type="paragraph" w:customStyle="1" w:styleId="ReportHeading6">
    <w:name w:val="Report Heading 6"/>
    <w:basedOn w:val="Normal"/>
    <w:qFormat/>
    <w:rsid w:val="005A58A2"/>
    <w:pPr>
      <w:keepNext/>
      <w:tabs>
        <w:tab w:val="left" w:pos="1260"/>
      </w:tabs>
      <w:spacing w:after="60" w:line="240" w:lineRule="auto"/>
      <w:outlineLvl w:val="3"/>
    </w:pPr>
    <w:rPr>
      <w:rFonts w:eastAsia="Times New Roman" w:cs="Times New Roman"/>
      <w:snapToGrid w:val="0"/>
    </w:rPr>
  </w:style>
  <w:style w:type="paragraph" w:customStyle="1" w:styleId="ReportReferences">
    <w:name w:val="Report References"/>
    <w:basedOn w:val="Normal"/>
    <w:qFormat/>
    <w:rsid w:val="005A58A2"/>
    <w:pPr>
      <w:spacing w:after="120" w:line="240" w:lineRule="auto"/>
      <w:ind w:left="720" w:hanging="720"/>
    </w:pPr>
    <w:rPr>
      <w:rFonts w:cs="Times New Roman"/>
      <w:snapToGrid w:val="0"/>
      <w:sz w:val="24"/>
      <w:szCs w:val="24"/>
    </w:rPr>
  </w:style>
  <w:style w:type="paragraph" w:customStyle="1" w:styleId="ReportSignatureBlock">
    <w:name w:val="Report Signature Block"/>
    <w:basedOn w:val="ReportBodyText"/>
    <w:rsid w:val="005A58A2"/>
    <w:pPr>
      <w:spacing w:after="0"/>
    </w:pPr>
    <w:rPr>
      <w:rFonts w:ascii="Arial" w:hAnsi="Arial"/>
      <w:sz w:val="22"/>
      <w:szCs w:val="20"/>
    </w:rPr>
  </w:style>
  <w:style w:type="paragraph" w:customStyle="1" w:styleId="ReportTitle">
    <w:name w:val="Report Title"/>
    <w:basedOn w:val="Normal"/>
    <w:rsid w:val="005A58A2"/>
    <w:pPr>
      <w:spacing w:after="0" w:line="240" w:lineRule="auto"/>
      <w:jc w:val="right"/>
    </w:pPr>
    <w:rPr>
      <w:rFonts w:ascii="Calibri" w:eastAsia="Times New Roman" w:hAnsi="Calibri" w:cs="Times New Roman"/>
      <w:snapToGrid w:val="0"/>
      <w:sz w:val="36"/>
      <w:szCs w:val="20"/>
    </w:rPr>
  </w:style>
  <w:style w:type="paragraph" w:customStyle="1" w:styleId="ReportSubtitle">
    <w:name w:val="Report Subtitle"/>
    <w:basedOn w:val="ReportTitle"/>
    <w:rsid w:val="005A58A2"/>
    <w:rPr>
      <w:sz w:val="28"/>
      <w:szCs w:val="24"/>
    </w:rPr>
  </w:style>
  <w:style w:type="paragraph" w:customStyle="1" w:styleId="ReportTableBodyText">
    <w:name w:val="Report Table Body Text"/>
    <w:basedOn w:val="Normal"/>
    <w:rsid w:val="005A58A2"/>
    <w:pPr>
      <w:spacing w:after="0" w:line="240" w:lineRule="exact"/>
    </w:pPr>
    <w:rPr>
      <w:rFonts w:ascii="Calibri" w:eastAsia="Times New Roman" w:hAnsi="Calibri" w:cs="Arial"/>
      <w:snapToGrid w:val="0"/>
      <w:sz w:val="20"/>
      <w:szCs w:val="18"/>
    </w:rPr>
  </w:style>
  <w:style w:type="paragraph" w:customStyle="1" w:styleId="ReportTableSub-Heading">
    <w:name w:val="Report Table Sub-Heading"/>
    <w:basedOn w:val="Normal"/>
    <w:rsid w:val="005A58A2"/>
    <w:pPr>
      <w:keepNext/>
      <w:keepLines/>
      <w:spacing w:after="0" w:line="240" w:lineRule="exact"/>
      <w:jc w:val="center"/>
    </w:pPr>
    <w:rPr>
      <w:rFonts w:eastAsia="Times New Roman" w:cs="Times New Roman"/>
      <w:b/>
      <w:snapToGrid w:val="0"/>
      <w:sz w:val="20"/>
      <w:szCs w:val="18"/>
    </w:rPr>
  </w:style>
  <w:style w:type="paragraph" w:customStyle="1" w:styleId="ReportTableHeading">
    <w:name w:val="Report Table Heading"/>
    <w:basedOn w:val="ReportTableSub-Heading"/>
    <w:qFormat/>
    <w:rsid w:val="005A58A2"/>
    <w:rPr>
      <w:szCs w:val="20"/>
    </w:rPr>
  </w:style>
  <w:style w:type="paragraph" w:customStyle="1" w:styleId="ReportTitlePageReportInfo">
    <w:name w:val="Report Title Page Report Info"/>
    <w:basedOn w:val="Normal"/>
    <w:rsid w:val="005A58A2"/>
    <w:pPr>
      <w:spacing w:after="0" w:line="240" w:lineRule="auto"/>
      <w:jc w:val="right"/>
    </w:pPr>
    <w:rPr>
      <w:rFonts w:ascii="Arial" w:eastAsia="Times New Roman" w:hAnsi="Arial" w:cs="Times New Roman"/>
      <w:b/>
      <w:bCs/>
      <w:snapToGrid w:val="0"/>
      <w:sz w:val="20"/>
      <w:szCs w:val="20"/>
    </w:rPr>
  </w:style>
  <w:style w:type="paragraph" w:customStyle="1" w:styleId="ReportTitlePageReportInfoSubHeadings">
    <w:name w:val="Report Title Page Report Info SubHeadings"/>
    <w:basedOn w:val="Normal"/>
    <w:rsid w:val="005A58A2"/>
    <w:pPr>
      <w:spacing w:before="240" w:after="0" w:line="240" w:lineRule="auto"/>
      <w:jc w:val="right"/>
    </w:pPr>
    <w:rPr>
      <w:rFonts w:ascii="Arial" w:eastAsia="Times New Roman" w:hAnsi="Arial" w:cs="Times New Roman"/>
      <w:snapToGrid w:val="0"/>
      <w:sz w:val="20"/>
      <w:szCs w:val="20"/>
    </w:rPr>
  </w:style>
  <w:style w:type="paragraph" w:customStyle="1" w:styleId="ReportTOCHeadingCONTENTS16PT">
    <w:name w:val="Report TOC Heading_CONTENTS 16PT"/>
    <w:basedOn w:val="Normal"/>
    <w:rsid w:val="005A58A2"/>
    <w:pPr>
      <w:spacing w:after="0" w:line="280" w:lineRule="exact"/>
    </w:pPr>
    <w:rPr>
      <w:rFonts w:ascii="Arial" w:eastAsia="Times New Roman" w:hAnsi="Arial" w:cs="Times New Roman"/>
      <w:b/>
      <w:bCs/>
      <w:snapToGrid w:val="0"/>
      <w:sz w:val="32"/>
      <w:szCs w:val="20"/>
    </w:rPr>
  </w:style>
  <w:style w:type="paragraph" w:customStyle="1" w:styleId="ReportTOCHeadings">
    <w:name w:val="Report TOC Headings"/>
    <w:basedOn w:val="Normal"/>
    <w:qFormat/>
    <w:rsid w:val="005A58A2"/>
    <w:pPr>
      <w:tabs>
        <w:tab w:val="right" w:pos="9180"/>
      </w:tabs>
      <w:spacing w:before="360" w:after="120" w:line="240" w:lineRule="auto"/>
      <w:ind w:right="1152"/>
    </w:pPr>
    <w:rPr>
      <w:rFonts w:ascii="Calibri" w:eastAsia="Times New Roman" w:hAnsi="Calibri" w:cs="Arial"/>
      <w:b/>
      <w:snapToGrid w:val="0"/>
      <w:sz w:val="24"/>
      <w:szCs w:val="24"/>
    </w:rPr>
  </w:style>
  <w:style w:type="paragraph" w:customStyle="1" w:styleId="ReportTOCPageHeader">
    <w:name w:val="Report TOC Page Header"/>
    <w:basedOn w:val="Normal"/>
    <w:rsid w:val="005A58A2"/>
    <w:pPr>
      <w:spacing w:after="0" w:line="280" w:lineRule="exact"/>
      <w:jc w:val="right"/>
    </w:pPr>
    <w:rPr>
      <w:rFonts w:ascii="Arial" w:eastAsia="Times New Roman" w:hAnsi="Arial" w:cs="Times New Roman"/>
      <w:b/>
      <w:snapToGrid w:val="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F7A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7AF1"/>
  </w:style>
  <w:style w:type="paragraph" w:styleId="Footer">
    <w:name w:val="footer"/>
    <w:basedOn w:val="Normal"/>
    <w:link w:val="FooterChar"/>
    <w:uiPriority w:val="99"/>
    <w:unhideWhenUsed/>
    <w:rsid w:val="004F7A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7AF1"/>
  </w:style>
  <w:style w:type="paragraph" w:styleId="ListParagraph">
    <w:name w:val="List Paragraph"/>
    <w:basedOn w:val="Normal"/>
    <w:uiPriority w:val="34"/>
    <w:qFormat/>
    <w:rsid w:val="004F7A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380</Words>
  <Characters>2168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Emery</dc:creator>
  <cp:keywords/>
  <dc:description/>
  <cp:lastModifiedBy>Chris Emery</cp:lastModifiedBy>
  <cp:revision>5</cp:revision>
  <dcterms:created xsi:type="dcterms:W3CDTF">2020-01-23T19:57:00Z</dcterms:created>
  <dcterms:modified xsi:type="dcterms:W3CDTF">2020-01-27T18:47:00Z</dcterms:modified>
</cp:coreProperties>
</file>