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C7" w:rsidRDefault="00A42D1B" w:rsidP="00A42D1B">
      <w:pPr>
        <w:pStyle w:val="Lijstalinea"/>
        <w:numPr>
          <w:ilvl w:val="0"/>
          <w:numId w:val="1"/>
        </w:numPr>
      </w:pPr>
      <w:r w:rsidRPr="00A42D1B">
        <w:t>5 doelstellingen voor ogen</w:t>
      </w:r>
      <w:r w:rsidR="00EC5478">
        <w:t xml:space="preserve"> (in totaal)</w:t>
      </w:r>
    </w:p>
    <w:p w:rsidR="00A42D1B" w:rsidRPr="00A42D1B" w:rsidRDefault="00A42D1B" w:rsidP="00A42D1B">
      <w:pPr>
        <w:pStyle w:val="Lijstalinea"/>
        <w:numPr>
          <w:ilvl w:val="0"/>
          <w:numId w:val="1"/>
        </w:numPr>
      </w:pPr>
      <w:r w:rsidRPr="000A78BD">
        <w:rPr>
          <w:b/>
        </w:rPr>
        <w:t>3 doelstellingen</w:t>
      </w:r>
      <w:r>
        <w:t xml:space="preserve"> reeds behaald: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Databankmodel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Parsen van de data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Interface met CRUD functionaliteit om data in de databank onder te brengen</w:t>
      </w:r>
    </w:p>
    <w:p w:rsidR="00A42D1B" w:rsidRDefault="00A42D1B" w:rsidP="00A42D1B"/>
    <w:p w:rsidR="00A42D1B" w:rsidRDefault="00A42D1B" w:rsidP="00A42D1B">
      <w:pPr>
        <w:jc w:val="center"/>
      </w:pPr>
      <w:r>
        <w:rPr>
          <w:noProof/>
          <w:lang w:eastAsia="nl-BE"/>
        </w:rPr>
        <w:drawing>
          <wp:inline distT="0" distB="0" distL="0" distR="0" wp14:anchorId="4AAE21A6" wp14:editId="670DEEE8">
            <wp:extent cx="4828571" cy="4095238"/>
            <wp:effectExtent l="76200" t="76200" r="124460" b="133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095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2D1B" w:rsidRDefault="00890487" w:rsidP="00A42D1B">
      <w:r>
        <w:pict>
          <v:rect id="_x0000_i1025" style="width:0;height:1.5pt" o:hralign="center" o:hrstd="t" o:hr="t" fillcolor="#a0a0a0" stroked="f"/>
        </w:pic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Databankmodel</w: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Deployment diagram tonen</w: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Klassendiagram</w:t>
      </w:r>
    </w:p>
    <w:p w:rsidR="00EC5478" w:rsidRDefault="00890487" w:rsidP="00EC5478">
      <w:r>
        <w:pict>
          <v:rect id="_x0000_i1026" style="width:0;height:1.5pt" o:hralign="center" o:hrstd="t" o:hr="t" fillcolor="#a0a0a0" stroked="f"/>
        </w:pict>
      </w:r>
    </w:p>
    <w:p w:rsidR="00EC5478" w:rsidRDefault="00EC5478" w:rsidP="00EC5478">
      <w:pPr>
        <w:pStyle w:val="Lijstalinea"/>
        <w:numPr>
          <w:ilvl w:val="0"/>
          <w:numId w:val="1"/>
        </w:numPr>
      </w:pPr>
      <w:r>
        <w:t>Demo: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Kort door de tabbladen heen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Piloot toevoegen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Drone toevoegen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proofErr w:type="spellStart"/>
      <w:r>
        <w:t>DroneFlight</w:t>
      </w:r>
      <w:proofErr w:type="spellEnd"/>
      <w:r>
        <w:t xml:space="preserve"> aanmaken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proofErr w:type="spellStart"/>
      <w:r>
        <w:t>DroneFlights</w:t>
      </w:r>
      <w:proofErr w:type="spellEnd"/>
      <w:r>
        <w:t xml:space="preserve"> sorteren, filteren, </w:t>
      </w:r>
      <w:proofErr w:type="spellStart"/>
      <w:r>
        <w:t>paging</w:t>
      </w:r>
      <w:proofErr w:type="spellEnd"/>
    </w:p>
    <w:p w:rsidR="00EC5478" w:rsidRDefault="00EC5478" w:rsidP="00EC5478">
      <w:pPr>
        <w:pStyle w:val="Lijstalinea"/>
        <w:numPr>
          <w:ilvl w:val="1"/>
          <w:numId w:val="1"/>
        </w:numPr>
      </w:pPr>
      <w:r>
        <w:t xml:space="preserve">Documenten toevoegen aan de </w:t>
      </w:r>
      <w:proofErr w:type="spellStart"/>
      <w:r>
        <w:t>DroneFlight</w:t>
      </w:r>
      <w:proofErr w:type="spellEnd"/>
    </w:p>
    <w:p w:rsidR="00EC5478" w:rsidRDefault="00EC5478" w:rsidP="00EC5478">
      <w:pPr>
        <w:pStyle w:val="Lijstalinea"/>
        <w:numPr>
          <w:ilvl w:val="1"/>
          <w:numId w:val="1"/>
        </w:numPr>
      </w:pPr>
      <w:r>
        <w:t>Details van documenten tonen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CRUD functionaliteit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Kort eens het kaartje tonen (WIP)</w:t>
      </w:r>
    </w:p>
    <w:p w:rsidR="00A42D1B" w:rsidRDefault="00890487" w:rsidP="00A42D1B">
      <w:r>
        <w:pict>
          <v:rect id="_x0000_i1027" style="width:0;height:1.5pt" o:hralign="center" o:hrstd="t" o:hr="t" fillcolor="#a0a0a0" stroked="f"/>
        </w:pict>
      </w:r>
    </w:p>
    <w:p w:rsidR="00EC5478" w:rsidRDefault="00EC5478" w:rsidP="00A42D1B">
      <w:pPr>
        <w:pStyle w:val="Lijstalinea"/>
        <w:numPr>
          <w:ilvl w:val="0"/>
          <w:numId w:val="1"/>
        </w:numPr>
      </w:pPr>
      <w:r>
        <w:lastRenderedPageBreak/>
        <w:t>Wat is niet gelukt: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 xml:space="preserve">DAT drone log file parsen naar een </w:t>
      </w:r>
      <w:proofErr w:type="spellStart"/>
      <w:r>
        <w:t>csv</w:t>
      </w:r>
      <w:proofErr w:type="spellEnd"/>
    </w:p>
    <w:p w:rsidR="00EC5478" w:rsidRDefault="00EC5478" w:rsidP="00EC5478">
      <w:pPr>
        <w:pStyle w:val="Lijstalinea"/>
        <w:numPr>
          <w:ilvl w:val="1"/>
          <w:numId w:val="1"/>
        </w:numPr>
      </w:pPr>
    </w:p>
    <w:p w:rsidR="00A42D1B" w:rsidRDefault="00A42D1B" w:rsidP="00A42D1B">
      <w:pPr>
        <w:pStyle w:val="Lijstalinea"/>
        <w:numPr>
          <w:ilvl w:val="0"/>
          <w:numId w:val="1"/>
        </w:numPr>
      </w:pPr>
      <w:r w:rsidRPr="000A78BD">
        <w:rPr>
          <w:b/>
        </w:rPr>
        <w:t>2 doelstellingen</w:t>
      </w:r>
      <w:r>
        <w:t xml:space="preserve"> toekomst:</w:t>
      </w:r>
    </w:p>
    <w:p w:rsidR="00744480" w:rsidRDefault="00744480" w:rsidP="00744480">
      <w:pPr>
        <w:pStyle w:val="Lijstalinea"/>
        <w:numPr>
          <w:ilvl w:val="1"/>
          <w:numId w:val="1"/>
        </w:numPr>
      </w:pPr>
      <w:r>
        <w:t>Visualiseren van de data met ArcGIS</w:t>
      </w:r>
    </w:p>
    <w:p w:rsidR="00EC5478" w:rsidRDefault="00EC5478" w:rsidP="00A42D1B">
      <w:pPr>
        <w:pStyle w:val="Lijstalinea"/>
        <w:numPr>
          <w:ilvl w:val="1"/>
          <w:numId w:val="1"/>
        </w:numPr>
      </w:pPr>
      <w:r>
        <w:t>Logboekdata kunnen ingeven via een interface en tonen in de detailpagina</w:t>
      </w:r>
    </w:p>
    <w:p w:rsidR="00D30927" w:rsidRDefault="00D30927" w:rsidP="00D30927"/>
    <w:p w:rsidR="00D30927" w:rsidRDefault="00D30927" w:rsidP="00D30927">
      <w:pPr>
        <w:pStyle w:val="Lijstalinea"/>
        <w:numPr>
          <w:ilvl w:val="0"/>
          <w:numId w:val="1"/>
        </w:numPr>
      </w:pPr>
      <w:r>
        <w:t>En…</w:t>
      </w:r>
    </w:p>
    <w:p w:rsidR="00EC5478" w:rsidRDefault="00EC5478" w:rsidP="00A42D1B">
      <w:pPr>
        <w:pStyle w:val="Lijstalinea"/>
        <w:numPr>
          <w:ilvl w:val="1"/>
          <w:numId w:val="1"/>
        </w:numPr>
      </w:pPr>
      <w:proofErr w:type="spellStart"/>
      <w:r>
        <w:t>Progress</w:t>
      </w:r>
      <w:proofErr w:type="spellEnd"/>
      <w:r>
        <w:t xml:space="preserve"> bar voor uploaden (indien dit mogelijk is)</w:t>
      </w:r>
    </w:p>
    <w:p w:rsidR="00EC5478" w:rsidRDefault="00EC5478" w:rsidP="00A42D1B">
      <w:pPr>
        <w:pStyle w:val="Lijstalinea"/>
        <w:numPr>
          <w:ilvl w:val="1"/>
          <w:numId w:val="1"/>
        </w:numPr>
      </w:pPr>
      <w:r>
        <w:t xml:space="preserve">Loginpagina zodat </w:t>
      </w:r>
      <w:bookmarkStart w:id="0" w:name="_GoBack"/>
      <w:bookmarkEnd w:id="0"/>
    </w:p>
    <w:p w:rsidR="00EC5478" w:rsidRDefault="00EC5478" w:rsidP="00EC5478">
      <w:pPr>
        <w:pStyle w:val="Lijstalinea"/>
        <w:numPr>
          <w:ilvl w:val="2"/>
          <w:numId w:val="1"/>
        </w:numPr>
      </w:pPr>
      <w:r>
        <w:t>niet iedereen vluchtdata kan aanpassen, maar wel bekijken kan;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de gegevens van de piloten beschermd blijft;</w:t>
      </w:r>
    </w:p>
    <w:p w:rsidR="00744480" w:rsidRDefault="00744480" w:rsidP="00744480">
      <w:pPr>
        <w:pStyle w:val="Lijstalinea"/>
        <w:numPr>
          <w:ilvl w:val="1"/>
          <w:numId w:val="1"/>
        </w:numPr>
      </w:pPr>
      <w:r>
        <w:t>Exporteren van data</w:t>
      </w:r>
    </w:p>
    <w:p w:rsidR="00EC5478" w:rsidRDefault="00890487" w:rsidP="00EC5478">
      <w:r>
        <w:pict>
          <v:rect id="_x0000_i1028" style="width:0;height:1.5pt" o:hralign="center" o:hrstd="t" o:hr="t" fillcolor="#a0a0a0" stroked="f"/>
        </w:pic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Vragen</w:t>
      </w:r>
      <w:r w:rsidR="00EC5478">
        <w:t xml:space="preserve"> aan JDN</w:t>
      </w:r>
      <w:r>
        <w:t>: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 w:rsidRPr="00EC5478">
        <w:t>Type of Activity in logboek -&gt; wat is dit</w:t>
      </w:r>
      <w:r>
        <w:t>? Hoort dit bij een vlucht of een drone?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Huisstijl die wij moeten volgen?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 xml:space="preserve">Elke dataset in JDN zijn departement wordt gekenmerkt door een aantal velden. Hoe worden deze ingegeven en </w:t>
      </w:r>
      <w:proofErr w:type="spellStart"/>
      <w:r>
        <w:t>hoe+waar</w:t>
      </w:r>
      <w:proofErr w:type="spellEnd"/>
      <w:r>
        <w:t xml:space="preserve"> houden we deze bij?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Project Code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 xml:space="preserve">Site </w:t>
      </w:r>
      <w:proofErr w:type="spellStart"/>
      <w:r>
        <w:t>reference</w:t>
      </w:r>
      <w:proofErr w:type="spellEnd"/>
      <w:r>
        <w:t xml:space="preserve"> Code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proofErr w:type="spellStart"/>
      <w:r>
        <w:t>Coordinate</w:t>
      </w:r>
      <w:proofErr w:type="spellEnd"/>
      <w:r>
        <w:t xml:space="preserve"> system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proofErr w:type="spellStart"/>
      <w:r>
        <w:t>Vertical</w:t>
      </w:r>
      <w:proofErr w:type="spellEnd"/>
      <w:r>
        <w:t xml:space="preserve"> </w:t>
      </w:r>
      <w:proofErr w:type="spellStart"/>
      <w:r>
        <w:t>reference</w:t>
      </w:r>
      <w:proofErr w:type="spellEnd"/>
    </w:p>
    <w:p w:rsidR="00EC5478" w:rsidRDefault="00EC5478" w:rsidP="00EC5478">
      <w:pPr>
        <w:pStyle w:val="Lijstalinea"/>
        <w:numPr>
          <w:ilvl w:val="2"/>
          <w:numId w:val="1"/>
        </w:numPr>
      </w:pPr>
      <w:r>
        <w:t xml:space="preserve">Data </w:t>
      </w:r>
      <w:proofErr w:type="spellStart"/>
      <w:r>
        <w:t>responsible</w:t>
      </w:r>
      <w:proofErr w:type="spellEnd"/>
    </w:p>
    <w:p w:rsidR="00EC5478" w:rsidRDefault="00EC5478" w:rsidP="00EC5478">
      <w:pPr>
        <w:pStyle w:val="Lijstalinea"/>
        <w:numPr>
          <w:ilvl w:val="2"/>
          <w:numId w:val="1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A42D1B" w:rsidRDefault="00EC5478" w:rsidP="00EC5478">
      <w:pPr>
        <w:pStyle w:val="Lijstalinea"/>
        <w:numPr>
          <w:ilvl w:val="1"/>
          <w:numId w:val="1"/>
        </w:numPr>
      </w:pPr>
      <w:r w:rsidRPr="00EC5478">
        <w:t>Een tool maken om extra opgemeten punten snel te checken met de puntenwolk.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Zijn dit de ctrl punten?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proofErr w:type="spellStart"/>
      <w:r>
        <w:t>Differential</w:t>
      </w:r>
      <w:proofErr w:type="spellEnd"/>
      <w:r>
        <w:t xml:space="preserve"> view</w:t>
      </w:r>
      <w:r w:rsidRPr="00EC5478">
        <w:t>: om snel te vergelijken met de vorige situatie; dit maakt een nieuw raster waarbij de waarde gelijk is aan het verschil tussen d</w:t>
      </w:r>
      <w:r>
        <w:t xml:space="preserve">e vorige en de laatste meting 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Bestaat hier reeds iets voor of is het de bedoeling dat wij hier iets voor trachten te voorzien?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 w:rsidRPr="00EC5478">
        <w:t>Track visualis</w:t>
      </w:r>
      <w:r>
        <w:t>eren op basis van attributen; kleur van het traject van de drone verandert naarmate: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de hoogte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de snelheid</w:t>
      </w:r>
    </w:p>
    <w:p w:rsidR="00EC5478" w:rsidRPr="00EC5478" w:rsidRDefault="00EC5478" w:rsidP="00EC5478">
      <w:pPr>
        <w:pStyle w:val="Lijstalinea"/>
        <w:numPr>
          <w:ilvl w:val="2"/>
          <w:numId w:val="1"/>
        </w:numPr>
      </w:pPr>
      <w:r>
        <w:t>de batterij</w:t>
      </w:r>
    </w:p>
    <w:p w:rsidR="00EC5478" w:rsidRPr="00EC5478" w:rsidRDefault="00EC5478" w:rsidP="00EC5478"/>
    <w:p w:rsidR="00EC5478" w:rsidRDefault="00890487" w:rsidP="00EC5478">
      <w:r>
        <w:pict>
          <v:rect id="_x0000_i1029" style="width:0;height:1.5pt" o:hralign="center" o:hrstd="t" o:hr="t" fillcolor="#a0a0a0" stroked="f"/>
        </w:pic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Opmerkingen</w:t>
      </w:r>
      <w:r w:rsidR="00EC5478">
        <w:t xml:space="preserve"> van JDN</w:t>
      </w:r>
      <w:r>
        <w:t>:</w:t>
      </w:r>
    </w:p>
    <w:p w:rsidR="00A42D1B" w:rsidRPr="00A42D1B" w:rsidRDefault="00A42D1B" w:rsidP="00A42D1B">
      <w:pPr>
        <w:pStyle w:val="Lijstalinea"/>
        <w:numPr>
          <w:ilvl w:val="1"/>
          <w:numId w:val="1"/>
        </w:numPr>
        <w:rPr>
          <w:i/>
        </w:rPr>
      </w:pPr>
      <w:r w:rsidRPr="00A42D1B">
        <w:rPr>
          <w:i/>
        </w:rPr>
        <w:t>Philip noteert</w:t>
      </w:r>
    </w:p>
    <w:p w:rsidR="00A42D1B" w:rsidRPr="00A42D1B" w:rsidRDefault="00A42D1B" w:rsidP="00A42D1B"/>
    <w:sectPr w:rsidR="00A42D1B" w:rsidRPr="00A42D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487" w:rsidRDefault="00890487" w:rsidP="00EC5478">
      <w:pPr>
        <w:spacing w:line="240" w:lineRule="auto"/>
      </w:pPr>
      <w:r>
        <w:separator/>
      </w:r>
    </w:p>
  </w:endnote>
  <w:endnote w:type="continuationSeparator" w:id="0">
    <w:p w:rsidR="00890487" w:rsidRDefault="00890487" w:rsidP="00EC5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487" w:rsidRDefault="00890487" w:rsidP="00EC5478">
      <w:pPr>
        <w:spacing w:line="240" w:lineRule="auto"/>
      </w:pPr>
      <w:r>
        <w:separator/>
      </w:r>
    </w:p>
  </w:footnote>
  <w:footnote w:type="continuationSeparator" w:id="0">
    <w:p w:rsidR="00890487" w:rsidRDefault="00890487" w:rsidP="00EC54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78" w:rsidRPr="00EC5478" w:rsidRDefault="00EC5478">
    <w:pPr>
      <w:pStyle w:val="Koptekst"/>
      <w:rPr>
        <w:lang w:val="en-GB"/>
      </w:rPr>
    </w:pPr>
    <w:r>
      <w:rPr>
        <w:lang w:val="en-GB"/>
      </w:rPr>
      <w:t xml:space="preserve">Demo </w:t>
    </w:r>
    <w:proofErr w:type="spellStart"/>
    <w:r>
      <w:rPr>
        <w:lang w:val="en-GB"/>
      </w:rPr>
      <w:t>draaiboek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D1C36"/>
    <w:multiLevelType w:val="hybridMultilevel"/>
    <w:tmpl w:val="1B9C8C02"/>
    <w:lvl w:ilvl="0" w:tplc="3FE82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1B"/>
    <w:rsid w:val="000A78BD"/>
    <w:rsid w:val="00744480"/>
    <w:rsid w:val="00890487"/>
    <w:rsid w:val="00A0677C"/>
    <w:rsid w:val="00A42D1B"/>
    <w:rsid w:val="00D30927"/>
    <w:rsid w:val="00EC5478"/>
    <w:rsid w:val="00FC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E42CF-05FB-4657-A058-08CE807C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42D1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C547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5478"/>
  </w:style>
  <w:style w:type="paragraph" w:styleId="Voettekst">
    <w:name w:val="footer"/>
    <w:basedOn w:val="Standaard"/>
    <w:link w:val="VoettekstChar"/>
    <w:uiPriority w:val="99"/>
    <w:unhideWhenUsed/>
    <w:rsid w:val="00EC547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3</cp:revision>
  <dcterms:created xsi:type="dcterms:W3CDTF">2020-03-23T10:42:00Z</dcterms:created>
  <dcterms:modified xsi:type="dcterms:W3CDTF">2020-03-24T07:51:00Z</dcterms:modified>
</cp:coreProperties>
</file>