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CE8274" w14:textId="77777777" w:rsidR="002040AE" w:rsidRDefault="002040AE" w:rsidP="002040AE">
      <w:pPr>
        <w:pStyle w:val="Title"/>
        <w:rPr>
          <w:rFonts w:hint="eastAsia"/>
        </w:rPr>
      </w:pPr>
      <w:r>
        <w:t>Knightsbridge Mansions Trustees Meeting</w:t>
      </w:r>
    </w:p>
    <w:p w14:paraId="4F6F784D" w14:textId="77777777" w:rsidR="002040AE" w:rsidRDefault="002040AE" w:rsidP="002040AE">
      <w:pPr>
        <w:jc w:val="center"/>
        <w:rPr>
          <w:rFonts w:hint="eastAsia"/>
        </w:rPr>
      </w:pPr>
    </w:p>
    <w:p w14:paraId="02670BDA" w14:textId="15A2B52B" w:rsidR="002040AE" w:rsidRDefault="002040AE" w:rsidP="002040AE">
      <w:pPr>
        <w:rPr>
          <w:rFonts w:hint="eastAsia"/>
        </w:rPr>
      </w:pPr>
      <w:r>
        <w:t>Date: 2019-0</w:t>
      </w:r>
      <w:r>
        <w:t>9-12</w:t>
      </w:r>
      <w:r w:rsidR="001214EA">
        <w:t xml:space="preserve"> 18:00</w:t>
      </w:r>
    </w:p>
    <w:p w14:paraId="463E508F" w14:textId="77777777" w:rsidR="002040AE" w:rsidRDefault="002040AE" w:rsidP="002040AE">
      <w:pPr>
        <w:rPr>
          <w:rFonts w:hint="eastAsia"/>
        </w:rPr>
      </w:pPr>
      <w:r>
        <w:t xml:space="preserve">Venue: </w:t>
      </w:r>
      <w:proofErr w:type="spellStart"/>
      <w:r>
        <w:t>Whatsapp</w:t>
      </w:r>
      <w:proofErr w:type="spellEnd"/>
      <w:r>
        <w:t xml:space="preserve"> Conference Call</w:t>
      </w:r>
    </w:p>
    <w:p w14:paraId="5FA557CA" w14:textId="08105030" w:rsidR="002040AE" w:rsidRDefault="002040AE" w:rsidP="002040AE">
      <w:pPr>
        <w:rPr>
          <w:rFonts w:hint="eastAsia"/>
        </w:rPr>
      </w:pPr>
      <w:r>
        <w:t>Attending: Melchior Rabie,</w:t>
      </w:r>
      <w:r>
        <w:t xml:space="preserve"> </w:t>
      </w:r>
      <w:r>
        <w:t xml:space="preserve">Philip </w:t>
      </w:r>
      <w:proofErr w:type="spellStart"/>
      <w:r>
        <w:t>Lourandos</w:t>
      </w:r>
      <w:proofErr w:type="spellEnd"/>
      <w:r>
        <w:t xml:space="preserve">, Richard </w:t>
      </w:r>
      <w:proofErr w:type="spellStart"/>
      <w:r>
        <w:t>Mich</w:t>
      </w:r>
      <w:bookmarkStart w:id="0" w:name="_GoBack"/>
      <w:bookmarkEnd w:id="0"/>
      <w:r>
        <w:t>elmore</w:t>
      </w:r>
      <w:proofErr w:type="spellEnd"/>
    </w:p>
    <w:p w14:paraId="6525C90E" w14:textId="77777777" w:rsidR="002040AE" w:rsidRDefault="002040AE" w:rsidP="002040AE">
      <w:pPr>
        <w:rPr>
          <w:rFonts w:hint="eastAsia"/>
        </w:rPr>
      </w:pPr>
      <w:r>
        <w:t xml:space="preserve">Absent: Peter </w:t>
      </w:r>
      <w:proofErr w:type="spellStart"/>
      <w:r>
        <w:t>Michaletos</w:t>
      </w:r>
      <w:proofErr w:type="spellEnd"/>
      <w:r>
        <w:t xml:space="preserve">, </w:t>
      </w:r>
      <w:r>
        <w:t>Jennifer Potter,</w:t>
      </w:r>
      <w:r>
        <w:t xml:space="preserve"> </w:t>
      </w:r>
      <w:r>
        <w:t>Dr Richard De Villiers</w:t>
      </w:r>
    </w:p>
    <w:p w14:paraId="759F14C5" w14:textId="77777777" w:rsidR="002040AE" w:rsidRDefault="002040AE" w:rsidP="002040AE">
      <w:pPr>
        <w:pStyle w:val="Heading1"/>
        <w:numPr>
          <w:ilvl w:val="0"/>
          <w:numId w:val="2"/>
        </w:numPr>
        <w:rPr>
          <w:rFonts w:hint="eastAsia"/>
        </w:rPr>
      </w:pPr>
      <w:r>
        <w:t>Agenda</w:t>
      </w:r>
    </w:p>
    <w:p w14:paraId="177B110B" w14:textId="77777777" w:rsidR="00331736" w:rsidRDefault="00331736" w:rsidP="00331736">
      <w:pPr>
        <w:rPr>
          <w:rFonts w:eastAsia="Times New Roman"/>
        </w:rPr>
      </w:pPr>
      <w:r>
        <w:rPr>
          <w:rFonts w:eastAsia="Times New Roman"/>
        </w:rPr>
        <w:t>1</w:t>
      </w:r>
      <w:r>
        <w:rPr>
          <w:rFonts w:eastAsia="Times New Roman"/>
        </w:rPr>
        <w:tab/>
        <w:t>Election of Chairman</w:t>
      </w:r>
    </w:p>
    <w:p w14:paraId="67498B57" w14:textId="77777777" w:rsidR="00331736" w:rsidRDefault="00331736" w:rsidP="00331736">
      <w:pPr>
        <w:rPr>
          <w:rFonts w:eastAsia="Times New Roman"/>
        </w:rPr>
      </w:pPr>
      <w:r>
        <w:rPr>
          <w:rFonts w:eastAsia="Times New Roman"/>
        </w:rPr>
        <w:t>2</w:t>
      </w:r>
      <w:r>
        <w:rPr>
          <w:rFonts w:eastAsia="Times New Roman"/>
        </w:rPr>
        <w:tab/>
        <w:t>Assignment of Portfolios - Trustees are the same, the same is suggested except for Leslie.</w:t>
      </w:r>
    </w:p>
    <w:p w14:paraId="0B73793A" w14:textId="77777777" w:rsidR="00331736" w:rsidRDefault="00331736" w:rsidP="00331736">
      <w:pPr>
        <w:rPr>
          <w:rFonts w:eastAsia="Times New Roman"/>
        </w:rPr>
      </w:pPr>
      <w:r>
        <w:rPr>
          <w:rFonts w:eastAsia="Times New Roman"/>
        </w:rPr>
        <w:t>3</w:t>
      </w:r>
      <w:r>
        <w:rPr>
          <w:rFonts w:eastAsia="Times New Roman"/>
        </w:rPr>
        <w:tab/>
        <w:t>Interest resolution - Trustees are to approve the charging of interest on overdue accounts.</w:t>
      </w:r>
    </w:p>
    <w:p w14:paraId="67FE59C5" w14:textId="77777777" w:rsidR="00331736" w:rsidRDefault="00331736" w:rsidP="00331736">
      <w:pPr>
        <w:ind w:left="720" w:hanging="720"/>
        <w:rPr>
          <w:rFonts w:eastAsia="Times New Roman"/>
        </w:rPr>
      </w:pPr>
      <w:r>
        <w:rPr>
          <w:rFonts w:eastAsia="Times New Roman"/>
        </w:rPr>
        <w:t>4</w:t>
      </w:r>
      <w:r>
        <w:rPr>
          <w:rFonts w:eastAsia="Times New Roman"/>
        </w:rPr>
        <w:tab/>
        <w:t>Levy Resolution - Trustees are to approve collecting levies IN ADVANCE as per the approved budget</w:t>
      </w:r>
    </w:p>
    <w:p w14:paraId="23C6C125" w14:textId="77777777" w:rsidR="00331736" w:rsidRPr="005971E6" w:rsidRDefault="00331736" w:rsidP="00331736">
      <w:pPr>
        <w:pStyle w:val="ListParagraph"/>
        <w:numPr>
          <w:ilvl w:val="0"/>
          <w:numId w:val="4"/>
        </w:numPr>
        <w:ind w:hanging="720"/>
        <w:rPr>
          <w:rFonts w:eastAsia="Times New Roman"/>
        </w:rPr>
      </w:pPr>
      <w:proofErr w:type="spellStart"/>
      <w:r w:rsidRPr="005971E6">
        <w:rPr>
          <w:rFonts w:eastAsia="Times New Roman"/>
        </w:rPr>
        <w:t>Late</w:t>
      </w:r>
      <w:proofErr w:type="spellEnd"/>
      <w:r w:rsidRPr="005971E6">
        <w:rPr>
          <w:rFonts w:eastAsia="Times New Roman"/>
        </w:rPr>
        <w:t xml:space="preserve"> Levy Collection - Trustees </w:t>
      </w:r>
      <w:proofErr w:type="spellStart"/>
      <w:r w:rsidRPr="005971E6">
        <w:rPr>
          <w:rFonts w:eastAsia="Times New Roman"/>
        </w:rPr>
        <w:t>are</w:t>
      </w:r>
      <w:proofErr w:type="spellEnd"/>
      <w:r w:rsidRPr="005971E6">
        <w:rPr>
          <w:rFonts w:eastAsia="Times New Roman"/>
        </w:rPr>
        <w:t xml:space="preserve"> </w:t>
      </w:r>
      <w:proofErr w:type="spellStart"/>
      <w:r w:rsidRPr="005971E6">
        <w:rPr>
          <w:rFonts w:eastAsia="Times New Roman"/>
        </w:rPr>
        <w:t>to</w:t>
      </w:r>
      <w:proofErr w:type="spellEnd"/>
      <w:r w:rsidRPr="005971E6">
        <w:rPr>
          <w:rFonts w:eastAsia="Times New Roman"/>
        </w:rPr>
        <w:t xml:space="preserve"> </w:t>
      </w:r>
      <w:proofErr w:type="spellStart"/>
      <w:r w:rsidRPr="005971E6">
        <w:rPr>
          <w:rFonts w:eastAsia="Times New Roman"/>
        </w:rPr>
        <w:t>approve</w:t>
      </w:r>
      <w:proofErr w:type="spellEnd"/>
      <w:r w:rsidRPr="005971E6">
        <w:rPr>
          <w:rFonts w:eastAsia="Times New Roman"/>
        </w:rPr>
        <w:t xml:space="preserve"> </w:t>
      </w:r>
      <w:proofErr w:type="spellStart"/>
      <w:r w:rsidRPr="005971E6">
        <w:rPr>
          <w:rFonts w:eastAsia="Times New Roman"/>
        </w:rPr>
        <w:t>resolution</w:t>
      </w:r>
      <w:proofErr w:type="spellEnd"/>
      <w:r w:rsidRPr="005971E6">
        <w:rPr>
          <w:rFonts w:eastAsia="Times New Roman"/>
        </w:rPr>
        <w:t xml:space="preserve"> </w:t>
      </w:r>
      <w:proofErr w:type="spellStart"/>
      <w:r w:rsidRPr="005971E6">
        <w:rPr>
          <w:rFonts w:eastAsia="Times New Roman"/>
        </w:rPr>
        <w:t>handing</w:t>
      </w:r>
      <w:proofErr w:type="spellEnd"/>
      <w:r w:rsidRPr="005971E6">
        <w:rPr>
          <w:rFonts w:eastAsia="Times New Roman"/>
        </w:rPr>
        <w:t xml:space="preserve"> </w:t>
      </w:r>
      <w:proofErr w:type="spellStart"/>
      <w:r w:rsidRPr="005971E6">
        <w:rPr>
          <w:rFonts w:eastAsia="Times New Roman"/>
        </w:rPr>
        <w:t>over</w:t>
      </w:r>
      <w:proofErr w:type="spellEnd"/>
      <w:r w:rsidRPr="005971E6">
        <w:rPr>
          <w:rFonts w:eastAsia="Times New Roman"/>
        </w:rPr>
        <w:t xml:space="preserve"> </w:t>
      </w:r>
      <w:proofErr w:type="spellStart"/>
      <w:r w:rsidRPr="005971E6">
        <w:rPr>
          <w:rFonts w:eastAsia="Times New Roman"/>
        </w:rPr>
        <w:t>late</w:t>
      </w:r>
      <w:proofErr w:type="spellEnd"/>
      <w:r w:rsidRPr="005971E6">
        <w:rPr>
          <w:rFonts w:eastAsia="Times New Roman"/>
        </w:rPr>
        <w:t xml:space="preserve"> </w:t>
      </w:r>
      <w:proofErr w:type="spellStart"/>
      <w:r w:rsidRPr="005971E6">
        <w:rPr>
          <w:rFonts w:eastAsia="Times New Roman"/>
        </w:rPr>
        <w:t>payers</w:t>
      </w:r>
      <w:proofErr w:type="spellEnd"/>
      <w:r w:rsidRPr="005971E6">
        <w:rPr>
          <w:rFonts w:eastAsia="Times New Roman"/>
        </w:rPr>
        <w:t xml:space="preserve"> </w:t>
      </w:r>
      <w:proofErr w:type="spellStart"/>
      <w:r w:rsidRPr="005971E6">
        <w:rPr>
          <w:rFonts w:eastAsia="Times New Roman"/>
        </w:rPr>
        <w:t>to</w:t>
      </w:r>
      <w:proofErr w:type="spellEnd"/>
      <w:r w:rsidRPr="005971E6">
        <w:rPr>
          <w:rFonts w:eastAsia="Times New Roman"/>
        </w:rPr>
        <w:t xml:space="preserve"> </w:t>
      </w:r>
      <w:proofErr w:type="spellStart"/>
      <w:r w:rsidRPr="005971E6">
        <w:rPr>
          <w:rFonts w:eastAsia="Times New Roman"/>
        </w:rPr>
        <w:t>lawyers</w:t>
      </w:r>
      <w:proofErr w:type="spellEnd"/>
      <w:r w:rsidRPr="005971E6">
        <w:rPr>
          <w:rFonts w:eastAsia="Times New Roman"/>
        </w:rPr>
        <w:t xml:space="preserve"> </w:t>
      </w:r>
      <w:proofErr w:type="spellStart"/>
      <w:r w:rsidRPr="005971E6">
        <w:rPr>
          <w:rFonts w:eastAsia="Times New Roman"/>
        </w:rPr>
        <w:t>for</w:t>
      </w:r>
      <w:proofErr w:type="spellEnd"/>
      <w:r w:rsidRPr="005971E6">
        <w:rPr>
          <w:rFonts w:eastAsia="Times New Roman"/>
        </w:rPr>
        <w:t xml:space="preserve"> </w:t>
      </w:r>
      <w:proofErr w:type="spellStart"/>
      <w:r w:rsidRPr="005971E6">
        <w:rPr>
          <w:rFonts w:eastAsia="Times New Roman"/>
        </w:rPr>
        <w:t>collection</w:t>
      </w:r>
      <w:proofErr w:type="spellEnd"/>
      <w:r w:rsidRPr="005971E6">
        <w:rPr>
          <w:rFonts w:eastAsia="Times New Roman"/>
        </w:rPr>
        <w:t>.</w:t>
      </w:r>
    </w:p>
    <w:p w14:paraId="1AEC7578" w14:textId="77777777" w:rsidR="00331736" w:rsidRDefault="00331736" w:rsidP="00331736">
      <w:pPr>
        <w:rPr>
          <w:rFonts w:eastAsia="Times New Roman"/>
        </w:rPr>
      </w:pPr>
      <w:r>
        <w:rPr>
          <w:rFonts w:eastAsia="Times New Roman"/>
        </w:rPr>
        <w:t>6</w:t>
      </w:r>
      <w:r>
        <w:rPr>
          <w:rFonts w:eastAsia="Times New Roman"/>
        </w:rPr>
        <w:tab/>
        <w:t xml:space="preserve">Circulation and discussion of AGM Minutes whilst they are fresh in </w:t>
      </w:r>
      <w:proofErr w:type="spellStart"/>
      <w:r>
        <w:rPr>
          <w:rFonts w:eastAsia="Times New Roman"/>
        </w:rPr>
        <w:t>everyones</w:t>
      </w:r>
      <w:proofErr w:type="spellEnd"/>
      <w:r>
        <w:rPr>
          <w:rFonts w:eastAsia="Times New Roman"/>
        </w:rPr>
        <w:t xml:space="preserve"> mind.</w:t>
      </w:r>
    </w:p>
    <w:p w14:paraId="7C634BF0" w14:textId="77777777" w:rsidR="00331736" w:rsidRDefault="00331736" w:rsidP="00331736">
      <w:pPr>
        <w:ind w:left="720" w:hanging="720"/>
        <w:rPr>
          <w:rFonts w:eastAsia="Times New Roman"/>
        </w:rPr>
      </w:pPr>
      <w:r>
        <w:rPr>
          <w:rFonts w:eastAsia="Times New Roman"/>
        </w:rPr>
        <w:t>7</w:t>
      </w:r>
      <w:r>
        <w:rPr>
          <w:rFonts w:eastAsia="Times New Roman"/>
        </w:rPr>
        <w:tab/>
        <w:t>Trustees Resolution authorising Philip/Mel to open a new account at STB for the 10-year MR&amp;R money collected.</w:t>
      </w:r>
    </w:p>
    <w:p w14:paraId="0865441B" w14:textId="77777777" w:rsidR="00331736" w:rsidRDefault="00331736" w:rsidP="00331736">
      <w:pPr>
        <w:rPr>
          <w:rFonts w:eastAsia="Times New Roman"/>
        </w:rPr>
      </w:pPr>
      <w:r>
        <w:rPr>
          <w:rFonts w:eastAsia="Times New Roman"/>
        </w:rPr>
        <w:t>8</w:t>
      </w:r>
      <w:r>
        <w:rPr>
          <w:rFonts w:eastAsia="Times New Roman"/>
        </w:rPr>
        <w:tab/>
        <w:t>Any other business</w:t>
      </w:r>
    </w:p>
    <w:p w14:paraId="2EE320B9" w14:textId="77777777" w:rsidR="002040AE" w:rsidRDefault="002040AE" w:rsidP="002040AE">
      <w:pPr>
        <w:ind w:left="720"/>
        <w:rPr>
          <w:rFonts w:ascii="georgia;serif" w:hAnsi="georgia;serif" w:hint="eastAsia"/>
        </w:rPr>
      </w:pPr>
    </w:p>
    <w:p w14:paraId="5D6CC6B6" w14:textId="0C810AC6" w:rsidR="002040AE" w:rsidRDefault="002040AE" w:rsidP="002040AE">
      <w:pPr>
        <w:pStyle w:val="Heading1"/>
        <w:numPr>
          <w:ilvl w:val="0"/>
          <w:numId w:val="2"/>
        </w:numPr>
      </w:pPr>
      <w:r>
        <w:t xml:space="preserve">Item </w:t>
      </w:r>
      <w:r w:rsidR="00331736">
        <w:t>1</w:t>
      </w:r>
    </w:p>
    <w:p w14:paraId="7BB53629" w14:textId="0F2103C9" w:rsidR="00331736" w:rsidRDefault="00331736" w:rsidP="002040AE">
      <w:pPr>
        <w:pStyle w:val="BodyText"/>
      </w:pPr>
      <w:r w:rsidRPr="00331736">
        <w:rPr>
          <w:rFonts w:hint="eastAsia"/>
        </w:rPr>
        <w:t>Mel to stand as chair. Philip and Richard voted for Mel</w:t>
      </w:r>
    </w:p>
    <w:p w14:paraId="7B43F7DD" w14:textId="77777777" w:rsidR="00331736" w:rsidRDefault="00331736" w:rsidP="002040AE">
      <w:pPr>
        <w:pStyle w:val="BodyText"/>
        <w:rPr>
          <w:rFonts w:hint="eastAsia"/>
        </w:rPr>
      </w:pPr>
    </w:p>
    <w:p w14:paraId="5291F815" w14:textId="34616E6A" w:rsidR="00331736" w:rsidRDefault="002040AE" w:rsidP="00331736">
      <w:pPr>
        <w:pStyle w:val="Heading1"/>
        <w:numPr>
          <w:ilvl w:val="0"/>
          <w:numId w:val="2"/>
        </w:numPr>
      </w:pPr>
      <w:r>
        <w:t>Item 2</w:t>
      </w:r>
    </w:p>
    <w:p w14:paraId="72CC5916" w14:textId="48A975AF" w:rsidR="00331736" w:rsidRPr="00331736" w:rsidRDefault="00331736" w:rsidP="00331736">
      <w:pPr>
        <w:pStyle w:val="BodyText"/>
        <w:rPr>
          <w:rFonts w:hint="eastAsia"/>
        </w:rPr>
      </w:pPr>
      <w:r w:rsidRPr="00331736">
        <w:rPr>
          <w:rFonts w:hint="eastAsia"/>
        </w:rPr>
        <w:t>Portfolio's to stand. With Leslies passing we have a professional gardening service.</w:t>
      </w:r>
      <w:r>
        <w:t xml:space="preserve"> </w:t>
      </w:r>
      <w:r w:rsidRPr="00331736">
        <w:rPr>
          <w:rFonts w:hint="eastAsia"/>
        </w:rPr>
        <w:t>Fay is managing this. Phil and Richard vote in favo</w:t>
      </w:r>
      <w:r>
        <w:t>ur of keeping the assigned duties as is.</w:t>
      </w:r>
    </w:p>
    <w:p w14:paraId="382D12E8" w14:textId="77777777" w:rsidR="002040AE" w:rsidRDefault="002040AE" w:rsidP="00855058">
      <w:pPr>
        <w:pStyle w:val="Heading1"/>
        <w:numPr>
          <w:ilvl w:val="0"/>
          <w:numId w:val="0"/>
        </w:numPr>
        <w:rPr>
          <w:rFonts w:hint="eastAsia"/>
        </w:rPr>
      </w:pPr>
    </w:p>
    <w:p w14:paraId="343B20C7" w14:textId="3F2D10C5" w:rsidR="002040AE" w:rsidRDefault="002040AE" w:rsidP="002040AE">
      <w:pPr>
        <w:pStyle w:val="Heading1"/>
        <w:numPr>
          <w:ilvl w:val="0"/>
          <w:numId w:val="0"/>
        </w:numPr>
      </w:pPr>
      <w:r>
        <w:t>Item 3</w:t>
      </w:r>
    </w:p>
    <w:p w14:paraId="3EE91E9F" w14:textId="71218341" w:rsidR="00D90796" w:rsidRPr="00D90796" w:rsidRDefault="00D90796" w:rsidP="00D90796">
      <w:pPr>
        <w:pStyle w:val="BodyText"/>
        <w:rPr>
          <w:rFonts w:hint="eastAsia"/>
        </w:rPr>
      </w:pPr>
      <w:r w:rsidRPr="00D90796">
        <w:rPr>
          <w:rFonts w:hint="eastAsia"/>
        </w:rPr>
        <w:t>Unanimous decision</w:t>
      </w:r>
      <w:r>
        <w:t xml:space="preserve"> to charge interest on overdue accounts.</w:t>
      </w:r>
    </w:p>
    <w:p w14:paraId="168340E0" w14:textId="77777777" w:rsidR="002040AE" w:rsidRDefault="002040AE" w:rsidP="002040AE">
      <w:pPr>
        <w:pStyle w:val="BodyText"/>
        <w:rPr>
          <w:rFonts w:hint="eastAsia"/>
        </w:rPr>
      </w:pPr>
    </w:p>
    <w:p w14:paraId="445C9423" w14:textId="2DB53E0A" w:rsidR="002040AE" w:rsidRDefault="002040AE" w:rsidP="002040AE">
      <w:pPr>
        <w:pStyle w:val="Heading1"/>
        <w:numPr>
          <w:ilvl w:val="0"/>
          <w:numId w:val="2"/>
        </w:numPr>
      </w:pPr>
      <w:r>
        <w:t xml:space="preserve">Item </w:t>
      </w:r>
      <w:r w:rsidR="00331736">
        <w:t>4</w:t>
      </w:r>
    </w:p>
    <w:p w14:paraId="1D19CEFD" w14:textId="1E84B936" w:rsidR="00D90796" w:rsidRPr="00D90796" w:rsidRDefault="00D90796" w:rsidP="00D90796">
      <w:pPr>
        <w:pStyle w:val="BodyText"/>
      </w:pPr>
      <w:r w:rsidRPr="00D90796">
        <w:rPr>
          <w:rFonts w:hint="eastAsia"/>
        </w:rPr>
        <w:t>Unanimous decision</w:t>
      </w:r>
      <w:r>
        <w:t xml:space="preserve"> to collect levies in advance.</w:t>
      </w:r>
    </w:p>
    <w:p w14:paraId="46F299B6" w14:textId="63FFB9E6" w:rsidR="00331736" w:rsidRDefault="00331736" w:rsidP="00331736">
      <w:pPr>
        <w:pStyle w:val="BodyText"/>
      </w:pPr>
    </w:p>
    <w:p w14:paraId="648BA423" w14:textId="3C81B01C" w:rsidR="00331736" w:rsidRDefault="00331736" w:rsidP="00331736">
      <w:pPr>
        <w:pStyle w:val="Heading1"/>
        <w:numPr>
          <w:ilvl w:val="0"/>
          <w:numId w:val="2"/>
        </w:numPr>
      </w:pPr>
      <w:r>
        <w:lastRenderedPageBreak/>
        <w:t xml:space="preserve">Item </w:t>
      </w:r>
      <w:r>
        <w:t>5</w:t>
      </w:r>
    </w:p>
    <w:p w14:paraId="564E0723" w14:textId="3F452827" w:rsidR="007B0DBA" w:rsidRDefault="007B0DBA" w:rsidP="007B0DBA">
      <w:pPr>
        <w:pStyle w:val="BodyText"/>
      </w:pPr>
      <w:r w:rsidRPr="007B0DBA">
        <w:rPr>
          <w:rFonts w:hint="eastAsia"/>
        </w:rPr>
        <w:t>Unanimous decision</w:t>
      </w:r>
      <w:r>
        <w:t xml:space="preserve"> to hand over late payers to lawyers for collection.</w:t>
      </w:r>
    </w:p>
    <w:p w14:paraId="5B22264D" w14:textId="48243269" w:rsidR="00946292" w:rsidRDefault="00946292" w:rsidP="007B0DBA">
      <w:pPr>
        <w:pStyle w:val="BodyText"/>
      </w:pPr>
    </w:p>
    <w:p w14:paraId="2FAEC933" w14:textId="6E1A7FBC" w:rsidR="00946292" w:rsidRDefault="00946292" w:rsidP="007B0DBA">
      <w:pPr>
        <w:pStyle w:val="BodyText"/>
      </w:pPr>
      <w:r>
        <w:t>The chairman informed the trustees that Mr Barrick has made an offer to the trustees concerning 503’s contribution to the roof project and the litigation from earlier in the year. He will pay his contribution of the monies due for the roof and R20,000.00 toward incurred legal costs by the BC.</w:t>
      </w:r>
    </w:p>
    <w:p w14:paraId="09A34B4F" w14:textId="588CBA7D" w:rsidR="00946292" w:rsidRDefault="00946292" w:rsidP="007B0DBA">
      <w:pPr>
        <w:pStyle w:val="BodyText"/>
      </w:pPr>
    </w:p>
    <w:p w14:paraId="29DB2E5E" w14:textId="12536F13" w:rsidR="00946292" w:rsidRDefault="0059166D" w:rsidP="0059166D">
      <w:pPr>
        <w:pStyle w:val="BodyText"/>
      </w:pPr>
      <w:r>
        <w:rPr>
          <w:rFonts w:hint="eastAsia"/>
        </w:rPr>
        <w:t>Philip and Richard feel that the tax</w:t>
      </w:r>
      <w:r>
        <w:t>ing</w:t>
      </w:r>
      <w:r>
        <w:rPr>
          <w:rFonts w:hint="eastAsia"/>
        </w:rPr>
        <w:t xml:space="preserve"> master </w:t>
      </w:r>
      <w:r>
        <w:t>is better</w:t>
      </w:r>
      <w:r>
        <w:rPr>
          <w:rFonts w:hint="eastAsia"/>
        </w:rPr>
        <w:t xml:space="preserve"> able to </w:t>
      </w:r>
      <w:r>
        <w:t>evaluate</w:t>
      </w:r>
      <w:r>
        <w:rPr>
          <w:rFonts w:hint="eastAsia"/>
        </w:rPr>
        <w:t xml:space="preserve"> what monies are owed to the BC.</w:t>
      </w:r>
      <w:r>
        <w:t xml:space="preserve"> </w:t>
      </w:r>
      <w:r>
        <w:rPr>
          <w:rFonts w:hint="eastAsia"/>
        </w:rPr>
        <w:t>The chairman feels that R20K is a low offer based on the costs incurred(</w:t>
      </w:r>
      <w:r>
        <w:t>approx</w:t>
      </w:r>
      <w:r>
        <w:rPr>
          <w:rFonts w:hint="eastAsia"/>
        </w:rPr>
        <w:t>.</w:t>
      </w:r>
      <w:r>
        <w:rPr>
          <w:rFonts w:hint="eastAsia"/>
        </w:rPr>
        <w:t xml:space="preserve"> R80K+)</w:t>
      </w:r>
    </w:p>
    <w:p w14:paraId="25D8DCE8" w14:textId="0B9F822E" w:rsidR="0059166D" w:rsidRDefault="0059166D" w:rsidP="0059166D">
      <w:pPr>
        <w:pStyle w:val="BodyText"/>
      </w:pPr>
    </w:p>
    <w:p w14:paraId="0151E6A5" w14:textId="1D284368" w:rsidR="0059166D" w:rsidRDefault="0059166D" w:rsidP="0059166D">
      <w:pPr>
        <w:pStyle w:val="BodyText"/>
      </w:pPr>
      <w:r w:rsidRPr="0059166D">
        <w:rPr>
          <w:rFonts w:hint="eastAsia"/>
        </w:rPr>
        <w:t>Richard has brought up the amount spent on lawyers</w:t>
      </w:r>
      <w:r>
        <w:t xml:space="preserve"> and that it exceeds the R20,000 the trustees need to disclose to owners. The chairman brought that this was an emergency as the trustees are not lawyers and that it owners were informed at the AGM. It was further pointed out that the budget for legal expenses was R37,000.00 for the year and while the trustees have exceed the budgeted legal expenditure we have to wait to see what the taxing masters ruling is concerning compensation to the BC</w:t>
      </w:r>
    </w:p>
    <w:p w14:paraId="2CAEB04B" w14:textId="44ADF9F9" w:rsidR="000A03D8" w:rsidRDefault="000A03D8" w:rsidP="0059166D">
      <w:pPr>
        <w:pStyle w:val="BodyText"/>
      </w:pPr>
    </w:p>
    <w:p w14:paraId="615B9F4B" w14:textId="10166DA3" w:rsidR="000A03D8" w:rsidRPr="007B0DBA" w:rsidRDefault="000A03D8" w:rsidP="0059166D">
      <w:pPr>
        <w:pStyle w:val="BodyText"/>
      </w:pPr>
      <w:r>
        <w:t>The chairman tried to contact Carol Falk on 3 occasions to speak with her concerning her non-payment of the roof project before handing over to the lawyers for collection and she did not pick up any calls</w:t>
      </w:r>
      <w:r w:rsidR="00D80FAA">
        <w:t xml:space="preserve"> or return them.</w:t>
      </w:r>
    </w:p>
    <w:p w14:paraId="5E0CC9E7" w14:textId="2BAA8BD2" w:rsidR="00331736" w:rsidRDefault="00331736" w:rsidP="00331736">
      <w:pPr>
        <w:pStyle w:val="BodyText"/>
      </w:pPr>
    </w:p>
    <w:p w14:paraId="4AD24F27" w14:textId="24F7BF9B" w:rsidR="001214EA" w:rsidRDefault="00331736" w:rsidP="001214EA">
      <w:pPr>
        <w:pStyle w:val="Heading1"/>
        <w:numPr>
          <w:ilvl w:val="0"/>
          <w:numId w:val="2"/>
        </w:numPr>
      </w:pPr>
      <w:r>
        <w:t xml:space="preserve">Item </w:t>
      </w:r>
      <w:r>
        <w:t>6</w:t>
      </w:r>
    </w:p>
    <w:p w14:paraId="29E80439" w14:textId="0F2407CC" w:rsidR="001214EA" w:rsidRPr="001214EA" w:rsidRDefault="001214EA" w:rsidP="001214EA">
      <w:pPr>
        <w:pStyle w:val="BodyText"/>
      </w:pPr>
      <w:r>
        <w:t>Philip will add an entry to the website for the AGM, as well as the minutes from the previous year and the questions posed by members of the BC</w:t>
      </w:r>
    </w:p>
    <w:p w14:paraId="6C5EFAB7" w14:textId="12C52E94" w:rsidR="00331736" w:rsidRDefault="00331736" w:rsidP="00331736">
      <w:pPr>
        <w:pStyle w:val="BodyText"/>
      </w:pPr>
    </w:p>
    <w:p w14:paraId="31988D0D" w14:textId="2ED25D4B" w:rsidR="00331736" w:rsidRPr="00331736" w:rsidRDefault="00331736" w:rsidP="00331736">
      <w:pPr>
        <w:pStyle w:val="Heading1"/>
        <w:numPr>
          <w:ilvl w:val="0"/>
          <w:numId w:val="2"/>
        </w:numPr>
        <w:rPr>
          <w:rFonts w:hint="eastAsia"/>
        </w:rPr>
      </w:pPr>
      <w:r>
        <w:t xml:space="preserve">Item </w:t>
      </w:r>
      <w:r>
        <w:t>7</w:t>
      </w:r>
    </w:p>
    <w:p w14:paraId="703C5BBC" w14:textId="1AB2601B" w:rsidR="002040AE" w:rsidRDefault="009A034E" w:rsidP="002040AE">
      <w:pPr>
        <w:pStyle w:val="BodyText"/>
      </w:pPr>
      <w:r>
        <w:t>U</w:t>
      </w:r>
      <w:r w:rsidRPr="009A034E">
        <w:rPr>
          <w:rFonts w:hint="eastAsia"/>
        </w:rPr>
        <w:t>nanimous decision</w:t>
      </w:r>
      <w:r>
        <w:t xml:space="preserve"> to open another interest baring account to ring fence the maintenanc</w:t>
      </w:r>
      <w:r>
        <w:rPr>
          <w:rFonts w:hint="eastAsia"/>
        </w:rPr>
        <w:t>e</w:t>
      </w:r>
      <w:r>
        <w:t xml:space="preserve"> reserve funds</w:t>
      </w:r>
    </w:p>
    <w:p w14:paraId="481DB444" w14:textId="77777777" w:rsidR="009A034E" w:rsidRDefault="009A034E" w:rsidP="002040AE">
      <w:pPr>
        <w:pStyle w:val="BodyText"/>
        <w:rPr>
          <w:rFonts w:hint="eastAsia"/>
        </w:rPr>
      </w:pPr>
    </w:p>
    <w:p w14:paraId="5698410B" w14:textId="1CECE205" w:rsidR="00046245" w:rsidRDefault="009A034E" w:rsidP="009A034E">
      <w:pPr>
        <w:pStyle w:val="Heading1"/>
        <w:numPr>
          <w:ilvl w:val="0"/>
          <w:numId w:val="2"/>
        </w:numPr>
      </w:pPr>
      <w:r>
        <w:t xml:space="preserve">Item </w:t>
      </w:r>
      <w:r>
        <w:t>8</w:t>
      </w:r>
    </w:p>
    <w:p w14:paraId="46A7AC16" w14:textId="2981B2C4" w:rsidR="00C06634" w:rsidRDefault="00C06634" w:rsidP="00C06634">
      <w:pPr>
        <w:pStyle w:val="BodyText"/>
      </w:pPr>
    </w:p>
    <w:p w14:paraId="6FB3DCD2" w14:textId="1EED708B" w:rsidR="00C06634" w:rsidRDefault="00C06634" w:rsidP="00C06634">
      <w:pPr>
        <w:pStyle w:val="BodyText"/>
        <w:numPr>
          <w:ilvl w:val="0"/>
          <w:numId w:val="5"/>
        </w:numPr>
      </w:pPr>
      <w:r>
        <w:t xml:space="preserve">There has been no update from PPA concerning their investigation into their guards assigned to KBM </w:t>
      </w:r>
      <w:r w:rsidR="001C1119">
        <w:t xml:space="preserve">regarding the theft of a bicycle. </w:t>
      </w:r>
    </w:p>
    <w:p w14:paraId="16033F9E" w14:textId="042D7FC9" w:rsidR="00D80FED" w:rsidRDefault="00D80FED" w:rsidP="00C06634">
      <w:pPr>
        <w:pStyle w:val="BodyText"/>
        <w:numPr>
          <w:ilvl w:val="0"/>
          <w:numId w:val="5"/>
        </w:numPr>
      </w:pPr>
      <w:r>
        <w:rPr>
          <w:rFonts w:hint="eastAsia"/>
        </w:rPr>
        <w:t>T</w:t>
      </w:r>
      <w:r>
        <w:t>he chairman and Richard have suggested a handy man to address small issues at the building. The fellow renting the small unit from the BC is a possible candidate.</w:t>
      </w:r>
    </w:p>
    <w:p w14:paraId="608BE323" w14:textId="2E39604B" w:rsidR="00D80FED" w:rsidRDefault="00D80FED" w:rsidP="00C06634">
      <w:pPr>
        <w:pStyle w:val="BodyText"/>
        <w:numPr>
          <w:ilvl w:val="0"/>
          <w:numId w:val="5"/>
        </w:numPr>
      </w:pPr>
      <w:r>
        <w:lastRenderedPageBreak/>
        <w:t>405’s tenant reported water ingress into the unit. Mel inspected his unit and cannot see any signs of damp or burst pipes. A plumber was called in as well to inspect the unit. Hard to determine what caused this.</w:t>
      </w:r>
    </w:p>
    <w:p w14:paraId="6A2FFAAE" w14:textId="5A97A2CB" w:rsidR="00D80FED" w:rsidRDefault="00D80FED" w:rsidP="00C06634">
      <w:pPr>
        <w:pStyle w:val="BodyText"/>
        <w:numPr>
          <w:ilvl w:val="0"/>
          <w:numId w:val="5"/>
        </w:numPr>
      </w:pPr>
      <w:r>
        <w:t>Intercom – We need to find another vendor as companies that Mel was referred to have not engaged us.</w:t>
      </w:r>
    </w:p>
    <w:p w14:paraId="064D2462" w14:textId="3BF084A7" w:rsidR="000D79ED" w:rsidRDefault="000D79ED" w:rsidP="00C06634">
      <w:pPr>
        <w:pStyle w:val="BodyText"/>
        <w:numPr>
          <w:ilvl w:val="0"/>
          <w:numId w:val="5"/>
        </w:numPr>
      </w:pPr>
      <w:r>
        <w:t>Foyer – This will be delayed till the roof project is over. As stated by Philip workers should not be using the foyer or the lift to move building material, rubble, etc. That needs to go via the M</w:t>
      </w:r>
      <w:r>
        <w:rPr>
          <w:rFonts w:hint="eastAsia"/>
        </w:rPr>
        <w:t>a</w:t>
      </w:r>
      <w:r>
        <w:t>rias Road emergency exit.</w:t>
      </w:r>
    </w:p>
    <w:p w14:paraId="151DCB38" w14:textId="0927C33F" w:rsidR="00E605B2" w:rsidRDefault="00E605B2" w:rsidP="00C06634">
      <w:pPr>
        <w:pStyle w:val="BodyText"/>
        <w:numPr>
          <w:ilvl w:val="0"/>
          <w:numId w:val="5"/>
        </w:numPr>
      </w:pPr>
      <w:r>
        <w:t>P</w:t>
      </w:r>
      <w:r>
        <w:rPr>
          <w:rFonts w:hint="eastAsia"/>
        </w:rPr>
        <w:t>h</w:t>
      </w:r>
      <w:r>
        <w:t>ilip will draw up a revised proposal to the security system replacement. The chair and Richard agreed that an NVR with enough capacity to expand cameras over the next few years depending on the budget.</w:t>
      </w:r>
    </w:p>
    <w:p w14:paraId="5579FEE2" w14:textId="44340A61" w:rsidR="008C1154" w:rsidRDefault="008C1154" w:rsidP="008C1154">
      <w:pPr>
        <w:pStyle w:val="BodyText"/>
      </w:pPr>
    </w:p>
    <w:p w14:paraId="1B7F02C2" w14:textId="6DDD2D4A" w:rsidR="008C1154" w:rsidRPr="00C06634" w:rsidRDefault="008C1154" w:rsidP="008C1154">
      <w:pPr>
        <w:pStyle w:val="BodyText"/>
      </w:pPr>
      <w:r>
        <w:t>Meeting concluded at 18:50</w:t>
      </w:r>
    </w:p>
    <w:sectPr w:rsidR="008C1154" w:rsidRPr="00C06634">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variable"/>
  </w:font>
  <w:font w:name="Symbol">
    <w:panose1 w:val="05050102010706020507"/>
    <w:charset w:val="02"/>
    <w:family w:val="decorative"/>
    <w:pitch w:val="variable"/>
    <w:sig w:usb0="00000000" w:usb1="10000000" w:usb2="00000000" w:usb3="00000000" w:csb0="80000000" w:csb1="00000000"/>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panose1 w:val="020B0604020202020204"/>
    <w:charset w:val="01"/>
    <w:family w:val="roman"/>
    <w:pitch w:val="variable"/>
  </w:font>
  <w:font w:name="Liberation Sans">
    <w:altName w:val="Arial"/>
    <w:panose1 w:val="020B0604020202020204"/>
    <w:charset w:val="01"/>
    <w:family w:val="roman"/>
    <w:pitch w:val="variable"/>
  </w:font>
  <w:font w:name="PingFang SC">
    <w:panose1 w:val="020B0400000000000000"/>
    <w:charset w:val="86"/>
    <w:family w:val="swiss"/>
    <w:pitch w:val="variable"/>
    <w:sig w:usb0="A00002FF" w:usb1="7ACFFDFB" w:usb2="00000017" w:usb3="00000000" w:csb0="00040001" w:csb1="00000000"/>
  </w:font>
  <w:font w:name="georgia;serif">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C016E"/>
    <w:multiLevelType w:val="multilevel"/>
    <w:tmpl w:val="1D106A1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9576E20"/>
    <w:multiLevelType w:val="hybridMultilevel"/>
    <w:tmpl w:val="1A548682"/>
    <w:lvl w:ilvl="0" w:tplc="CCE2B870">
      <w:start w:val="5"/>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3ED93ED7"/>
    <w:multiLevelType w:val="multilevel"/>
    <w:tmpl w:val="EF0C512A"/>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4FB35D8C"/>
    <w:multiLevelType w:val="multilevel"/>
    <w:tmpl w:val="CEC01120"/>
    <w:lvl w:ilvl="0">
      <w:start w:val="1"/>
      <w:numFmt w:val="decimal"/>
      <w:lvlText w:val="%1."/>
      <w:lvlJc w:val="left"/>
      <w:pPr>
        <w:ind w:left="720" w:hanging="360"/>
      </w:pPr>
      <w:rPr>
        <w:rFont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6989083F"/>
    <w:multiLevelType w:val="hybridMultilevel"/>
    <w:tmpl w:val="F8580F9E"/>
    <w:lvl w:ilvl="0" w:tplc="9D0C5E8E">
      <w:start w:val="8"/>
      <w:numFmt w:val="bullet"/>
      <w:lvlText w:val=""/>
      <w:lvlJc w:val="left"/>
      <w:pPr>
        <w:ind w:left="720" w:hanging="360"/>
      </w:pPr>
      <w:rPr>
        <w:rFonts w:ascii="Symbol" w:eastAsia="Songti SC" w:hAnsi="Symbol" w:cs="Arial Unicode M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0AE"/>
    <w:rsid w:val="00046245"/>
    <w:rsid w:val="00090283"/>
    <w:rsid w:val="000A03D8"/>
    <w:rsid w:val="000C4E7A"/>
    <w:rsid w:val="000D79ED"/>
    <w:rsid w:val="001214EA"/>
    <w:rsid w:val="001C1119"/>
    <w:rsid w:val="002040AE"/>
    <w:rsid w:val="00331736"/>
    <w:rsid w:val="00465134"/>
    <w:rsid w:val="0059166D"/>
    <w:rsid w:val="007B0DBA"/>
    <w:rsid w:val="00855058"/>
    <w:rsid w:val="008C1154"/>
    <w:rsid w:val="00946292"/>
    <w:rsid w:val="009A034E"/>
    <w:rsid w:val="00C06634"/>
    <w:rsid w:val="00D80FAA"/>
    <w:rsid w:val="00D80FED"/>
    <w:rsid w:val="00D90796"/>
    <w:rsid w:val="00E605B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2E769D3E"/>
  <w15:chartTrackingRefBased/>
  <w15:docId w15:val="{E1497DC1-C446-7949-90EF-3AE329B62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040AE"/>
    <w:rPr>
      <w:rFonts w:ascii="Liberation Serif" w:eastAsia="Songti SC" w:hAnsi="Liberation Serif" w:cs="Arial Unicode MS"/>
      <w:kern w:val="2"/>
      <w:lang w:eastAsia="zh-CN" w:bidi="hi-IN"/>
    </w:rPr>
  </w:style>
  <w:style w:type="paragraph" w:styleId="Heading1">
    <w:name w:val="heading 1"/>
    <w:basedOn w:val="Normal"/>
    <w:next w:val="BodyText"/>
    <w:link w:val="Heading1Char"/>
    <w:uiPriority w:val="9"/>
    <w:qFormat/>
    <w:rsid w:val="002040AE"/>
    <w:pPr>
      <w:keepNext/>
      <w:numPr>
        <w:numId w:val="1"/>
      </w:numPr>
      <w:spacing w:before="240" w:after="120"/>
      <w:outlineLvl w:val="0"/>
    </w:pPr>
    <w:rPr>
      <w:rFonts w:ascii="Liberation Sans" w:eastAsia="PingFang SC" w:hAnsi="Liberation San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0AE"/>
    <w:rPr>
      <w:rFonts w:ascii="Liberation Sans" w:eastAsia="PingFang SC" w:hAnsi="Liberation Sans" w:cs="Arial Unicode MS"/>
      <w:b/>
      <w:bCs/>
      <w:kern w:val="2"/>
      <w:sz w:val="36"/>
      <w:szCs w:val="36"/>
      <w:lang w:eastAsia="zh-CN" w:bidi="hi-IN"/>
    </w:rPr>
  </w:style>
  <w:style w:type="paragraph" w:styleId="BodyText">
    <w:name w:val="Body Text"/>
    <w:basedOn w:val="Normal"/>
    <w:link w:val="BodyTextChar"/>
    <w:rsid w:val="002040AE"/>
    <w:pPr>
      <w:spacing w:after="140" w:line="276" w:lineRule="auto"/>
    </w:pPr>
  </w:style>
  <w:style w:type="character" w:customStyle="1" w:styleId="BodyTextChar">
    <w:name w:val="Body Text Char"/>
    <w:basedOn w:val="DefaultParagraphFont"/>
    <w:link w:val="BodyText"/>
    <w:rsid w:val="002040AE"/>
    <w:rPr>
      <w:rFonts w:ascii="Liberation Serif" w:eastAsia="Songti SC" w:hAnsi="Liberation Serif" w:cs="Arial Unicode MS"/>
      <w:kern w:val="2"/>
      <w:lang w:eastAsia="zh-CN" w:bidi="hi-IN"/>
    </w:rPr>
  </w:style>
  <w:style w:type="paragraph" w:styleId="Title">
    <w:name w:val="Title"/>
    <w:basedOn w:val="Normal"/>
    <w:next w:val="BodyText"/>
    <w:link w:val="TitleChar"/>
    <w:uiPriority w:val="10"/>
    <w:qFormat/>
    <w:rsid w:val="002040AE"/>
    <w:pPr>
      <w:keepNext/>
      <w:spacing w:before="240" w:after="120"/>
      <w:jc w:val="center"/>
    </w:pPr>
    <w:rPr>
      <w:rFonts w:ascii="Liberation Sans" w:eastAsia="PingFang SC" w:hAnsi="Liberation Sans"/>
      <w:b/>
      <w:bCs/>
      <w:sz w:val="56"/>
      <w:szCs w:val="56"/>
    </w:rPr>
  </w:style>
  <w:style w:type="character" w:customStyle="1" w:styleId="TitleChar">
    <w:name w:val="Title Char"/>
    <w:basedOn w:val="DefaultParagraphFont"/>
    <w:link w:val="Title"/>
    <w:uiPriority w:val="10"/>
    <w:rsid w:val="002040AE"/>
    <w:rPr>
      <w:rFonts w:ascii="Liberation Sans" w:eastAsia="PingFang SC" w:hAnsi="Liberation Sans" w:cs="Arial Unicode MS"/>
      <w:b/>
      <w:bCs/>
      <w:kern w:val="2"/>
      <w:sz w:val="56"/>
      <w:szCs w:val="56"/>
      <w:lang w:eastAsia="zh-CN" w:bidi="hi-IN"/>
    </w:rPr>
  </w:style>
  <w:style w:type="paragraph" w:styleId="ListParagraph">
    <w:name w:val="List Paragraph"/>
    <w:basedOn w:val="Normal"/>
    <w:uiPriority w:val="34"/>
    <w:qFormat/>
    <w:rsid w:val="00331736"/>
    <w:pPr>
      <w:spacing w:after="200" w:line="276" w:lineRule="auto"/>
      <w:ind w:left="720"/>
      <w:contextualSpacing/>
    </w:pPr>
    <w:rPr>
      <w:rFonts w:asciiTheme="minorHAnsi" w:eastAsiaTheme="minorHAnsi" w:hAnsiTheme="minorHAnsi" w:cstheme="minorBidi"/>
      <w:kern w:val="0"/>
      <w:sz w:val="22"/>
      <w:szCs w:val="22"/>
      <w:lang w:val="de-CH"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Lourandos</dc:creator>
  <cp:keywords/>
  <dc:description/>
  <cp:lastModifiedBy>Philip Lourandos</cp:lastModifiedBy>
  <cp:revision>17</cp:revision>
  <dcterms:created xsi:type="dcterms:W3CDTF">2019-09-13T08:56:00Z</dcterms:created>
  <dcterms:modified xsi:type="dcterms:W3CDTF">2019-09-13T09:23:00Z</dcterms:modified>
</cp:coreProperties>
</file>