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2017-0</w:t>
      </w:r>
      <w:r>
        <w:rPr/>
        <w:t>9</w:t>
      </w:r>
      <w:r>
        <w:rPr/>
        <w:t>-1</w:t>
      </w:r>
      <w:r>
        <w:rPr/>
        <w:t>9</w:t>
      </w:r>
      <w:r>
        <w:rPr/>
        <w:t xml:space="preserve"> 18:00 Trustees Meeting</w:t>
      </w:r>
    </w:p>
    <w:p>
      <w:pPr>
        <w:pStyle w:val="Normal"/>
        <w:rPr/>
      </w:pPr>
      <w:r>
        <w:rPr/>
        <w:t>Venue: Raddisson Hotel in London Road</w:t>
      </w:r>
    </w:p>
    <w:p>
      <w:pPr>
        <w:pStyle w:val="Normal"/>
        <w:rPr/>
      </w:pPr>
      <w:r>
        <w:rPr/>
        <w:t xml:space="preserve">Attendees: </w:t>
      </w:r>
      <w:r>
        <w:rPr/>
        <w:t>Kim Steenkamp,</w:t>
      </w:r>
      <w:r>
        <w:rPr/>
        <w:t>Pierre Sarembock, Leslie McKenzie, Eric Niedermayr, Philip Lourandos</w:t>
      </w:r>
    </w:p>
    <w:p>
      <w:pPr>
        <w:pStyle w:val="Normal"/>
        <w:rPr/>
      </w:pPr>
      <w:r>
        <w:rPr/>
      </w:r>
    </w:p>
    <w:p>
      <w:pPr>
        <w:pStyle w:val="Normal"/>
        <w:rPr/>
      </w:pPr>
      <w:r>
        <w:rPr/>
        <w:t>Agenda:</w:t>
      </w:r>
    </w:p>
    <w:p>
      <w:pPr>
        <w:pStyle w:val="Normal"/>
        <w:numPr>
          <w:ilvl w:val="0"/>
          <w:numId w:val="2"/>
        </w:numPr>
        <w:rPr/>
      </w:pPr>
      <w:r>
        <w:rPr/>
        <w:t>Selection of new chair</w:t>
      </w:r>
    </w:p>
    <w:p>
      <w:pPr>
        <w:pStyle w:val="Normal"/>
        <w:numPr>
          <w:ilvl w:val="0"/>
          <w:numId w:val="2"/>
        </w:numPr>
        <w:rPr/>
      </w:pPr>
      <w:r>
        <w:rPr/>
        <w:t>Nomination of new trustees</w:t>
      </w:r>
    </w:p>
    <w:p>
      <w:pPr>
        <w:pStyle w:val="Normal"/>
        <w:numPr>
          <w:ilvl w:val="0"/>
          <w:numId w:val="2"/>
        </w:numPr>
        <w:rPr/>
      </w:pPr>
      <w:r>
        <w:rPr/>
        <w:t>CSOS adjudication with 503</w:t>
      </w:r>
    </w:p>
    <w:p>
      <w:pPr>
        <w:pStyle w:val="Normal"/>
        <w:numPr>
          <w:ilvl w:val="0"/>
          <w:numId w:val="2"/>
        </w:numPr>
        <w:rPr/>
      </w:pPr>
      <w:r>
        <w:rPr/>
        <w:t>Fire inspector feedback</w:t>
      </w:r>
    </w:p>
    <w:p>
      <w:pPr>
        <w:pStyle w:val="Normal"/>
        <w:numPr>
          <w:ilvl w:val="0"/>
          <w:numId w:val="2"/>
        </w:numPr>
        <w:rPr/>
      </w:pPr>
      <w:r>
        <w:rPr/>
        <w:t>Insurance</w:t>
      </w:r>
    </w:p>
    <w:p>
      <w:pPr>
        <w:pStyle w:val="Normal"/>
        <w:rPr/>
      </w:pPr>
      <w:r>
        <w:rPr/>
      </w:r>
    </w:p>
    <w:p>
      <w:pPr>
        <w:pStyle w:val="Heading1"/>
        <w:numPr>
          <w:ilvl w:val="0"/>
          <w:numId w:val="1"/>
        </w:numPr>
        <w:rPr/>
      </w:pPr>
      <w:r>
        <w:rPr/>
        <w:t>Selection of new chair</w:t>
      </w:r>
    </w:p>
    <w:p>
      <w:pPr>
        <w:pStyle w:val="Normal"/>
        <w:rPr/>
      </w:pPr>
      <w:r>
        <w:rPr/>
        <w:t>The trustees took a vote in the selection of a new chair. Philip has been voted in.</w:t>
      </w:r>
    </w:p>
    <w:p>
      <w:pPr>
        <w:pStyle w:val="Normal"/>
        <w:rPr/>
      </w:pPr>
      <w:r>
        <w:rPr/>
      </w:r>
    </w:p>
    <w:p>
      <w:pPr>
        <w:pStyle w:val="Heading1"/>
        <w:numPr>
          <w:ilvl w:val="0"/>
          <w:numId w:val="1"/>
        </w:numPr>
        <w:rPr/>
      </w:pPr>
      <w:r>
        <w:rPr/>
        <w:t>Nomination of new trustees</w:t>
      </w:r>
    </w:p>
    <w:p>
      <w:pPr>
        <w:pStyle w:val="Normal"/>
        <w:rPr/>
      </w:pPr>
      <w:r>
        <w:rPr/>
        <w:t>Pierre Sarembock has been voted on as a trustee. Pierre has offered to handle security and the concierge</w:t>
      </w:r>
    </w:p>
    <w:p>
      <w:pPr>
        <w:pStyle w:val="Heading1"/>
        <w:numPr>
          <w:ilvl w:val="0"/>
          <w:numId w:val="1"/>
        </w:numPr>
        <w:rPr/>
      </w:pPr>
      <w:r>
        <w:rPr/>
        <w:br/>
      </w:r>
      <w:r>
        <w:rPr/>
        <w:t>Fire inspector feedback</w:t>
      </w:r>
    </w:p>
    <w:p>
      <w:pPr>
        <w:pStyle w:val="Normal"/>
        <w:rPr/>
      </w:pPr>
      <w:r>
        <w:rPr/>
        <w:t xml:space="preserve">Philip was called back to Knightsbridge by Fiona as Richard Michelmore had contacted the inspector. Fiona felt there should be someone from the trustees to respond to any allegations about the roof. </w:t>
      </w:r>
    </w:p>
    <w:p>
      <w:pPr>
        <w:pStyle w:val="Normal"/>
        <w:rPr/>
      </w:pPr>
      <w:r>
        <w:rPr/>
        <w:t>The fire inspector stated that he has no jurisdiction to stop the use of bichumen. Mr Michelmore queried the inspector about the secondary exit from apartments into the lightwells. The inspector said there only needs to be only 1 exit from an apartment and the building inspector would need to make a determination.</w:t>
      </w:r>
    </w:p>
    <w:p>
      <w:pPr>
        <w:pStyle w:val="Normal"/>
        <w:rPr/>
      </w:pPr>
      <w:r>
        <w:rPr/>
        <w:t>We proceeded to look at the light wells and there were issues that came up which Philip has logged on the kanban board.</w:t>
      </w:r>
    </w:p>
    <w:p>
      <w:pPr>
        <w:pStyle w:val="Normal"/>
        <w:rPr/>
      </w:pPr>
      <w:r>
        <w:rPr/>
      </w:r>
    </w:p>
    <w:p>
      <w:pPr>
        <w:pStyle w:val="Heading1"/>
        <w:numPr>
          <w:ilvl w:val="0"/>
          <w:numId w:val="1"/>
        </w:numPr>
        <w:rPr/>
      </w:pPr>
      <w:r>
        <w:rPr/>
        <w:t>CSOS adjudication with 503</w:t>
      </w:r>
    </w:p>
    <w:p>
      <w:pPr>
        <w:pStyle w:val="Normal"/>
        <w:rPr/>
      </w:pPr>
      <w:r>
        <w:rPr/>
        <w:t>CSOS adjudication will be taking place on 2017-09-26 to 2017-09-28. Philip has taken time off to attend. Kim suggested the BC pay Ed West to attend as he has been exclusively involved in this process as well as Fiona as she also has the history of the building and the issues that have been brought up</w:t>
      </w:r>
    </w:p>
    <w:p>
      <w:pPr>
        <w:pStyle w:val="Normal"/>
        <w:rPr/>
      </w:pPr>
      <w:r>
        <w:rPr/>
      </w:r>
    </w:p>
    <w:p>
      <w:pPr>
        <w:pStyle w:val="Heading1"/>
        <w:numPr>
          <w:ilvl w:val="0"/>
          <w:numId w:val="1"/>
        </w:numPr>
        <w:rPr/>
      </w:pPr>
      <w:r>
        <w:rPr/>
        <w:t>Insurance</w:t>
      </w:r>
    </w:p>
    <w:p>
      <w:pPr>
        <w:pStyle w:val="Normal"/>
        <w:rPr/>
      </w:pPr>
      <w:r>
        <w:rPr/>
        <w:t>Since receiving CIA’s revise insurance Fiona has been looking for an alternative insurance company. Pierre has offered to contact his broker and try and get a quote for the building.</w:t>
      </w:r>
      <w:r>
        <w:rP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1321</TotalTime>
  <Application>LibreOffice/5.3.4.2$Windows_x86 LibreOffice_project/f82d347ccc0be322489bf7da61d7e4ad13fe2ff3</Application>
  <Pages>1</Pages>
  <Words>287</Words>
  <Characters>1427</Characters>
  <CharactersWithSpaces>1692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2017-10-14T10:26:21Z</dcterms:created>
  <dc:creator/>
  <dc:description/>
  <dc:language>en-GB</dc:language>
  <cp:lastModifiedBy/>
  <dcterms:modified xsi:type="dcterms:W3CDTF">2017-10-15T08:27:56Z</dcterms:modified>
  <cp:revision>6</cp:revision>
  <dc:subject/>
  <dc:title/>
</cp:coreProperties>
</file>