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7839" w14:textId="77777777" w:rsidR="00E121DA" w:rsidRPr="00FC2563" w:rsidRDefault="005D1D9E" w:rsidP="00E121DA">
      <w:pPr>
        <w:spacing w:after="0" w:line="240" w:lineRule="auto"/>
        <w:rPr>
          <w:rFonts w:ascii="Verdana" w:eastAsia="Times New Roman" w:hAnsi="Verdana" w:cs="Times New Roman"/>
          <w:sz w:val="18"/>
          <w:szCs w:val="18"/>
          <w:lang w:eastAsia="en-IE"/>
        </w:rPr>
      </w:pPr>
      <w:r>
        <w:t xml:space="preserve">  </w:t>
      </w:r>
      <w:r>
        <w:tab/>
      </w:r>
      <w:r>
        <w:tab/>
      </w:r>
      <w:r>
        <w:tab/>
      </w:r>
      <w:r w:rsidR="00E121DA" w:rsidRPr="00FC2563">
        <w:rPr>
          <w:rFonts w:ascii="Verdana" w:eastAsia="Times New Roman" w:hAnsi="Verdana" w:cs="Times New Roman"/>
          <w:noProof/>
          <w:sz w:val="18"/>
          <w:szCs w:val="18"/>
          <w:lang w:eastAsia="en-IE"/>
        </w:rPr>
        <w:drawing>
          <wp:anchor distT="0" distB="0" distL="114300" distR="114300" simplePos="0" relativeHeight="251659264" behindDoc="0" locked="0" layoutInCell="1" allowOverlap="1" wp14:anchorId="1D53D68B" wp14:editId="345A588E">
            <wp:simplePos x="0" y="0"/>
            <wp:positionH relativeFrom="column">
              <wp:posOffset>4572000</wp:posOffset>
            </wp:positionH>
            <wp:positionV relativeFrom="paragraph">
              <wp:posOffset>-571500</wp:posOffset>
            </wp:positionV>
            <wp:extent cx="1287145" cy="972820"/>
            <wp:effectExtent l="0" t="0" r="8255" b="0"/>
            <wp:wrapNone/>
            <wp:docPr id="2" name="Picture 2" descr="NC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0120EFD0" w14:textId="77777777" w:rsidR="00E121DA" w:rsidRPr="00FC2563" w:rsidRDefault="00E121DA" w:rsidP="00E121DA">
      <w:pPr>
        <w:spacing w:after="0" w:line="240" w:lineRule="auto"/>
        <w:jc w:val="center"/>
        <w:rPr>
          <w:rFonts w:ascii="Verdana" w:eastAsia="Times New Roman" w:hAnsi="Verdana" w:cs="Times New Roman"/>
          <w:b/>
          <w:lang w:eastAsia="en-IE"/>
        </w:rPr>
      </w:pPr>
      <w:smartTag w:uri="urn:schemas-microsoft-com:office:smarttags" w:element="PlaceName">
        <w:r w:rsidRPr="00FC2563">
          <w:rPr>
            <w:rFonts w:ascii="Verdana" w:eastAsia="Times New Roman" w:hAnsi="Verdana" w:cs="Times New Roman"/>
            <w:b/>
            <w:lang w:eastAsia="en-IE"/>
          </w:rPr>
          <w:t>National</w:t>
        </w:r>
      </w:smartTag>
      <w:r w:rsidRPr="00FC2563">
        <w:rPr>
          <w:rFonts w:ascii="Verdana" w:eastAsia="Times New Roman" w:hAnsi="Verdana" w:cs="Times New Roman"/>
          <w:b/>
          <w:lang w:eastAsia="en-IE"/>
        </w:rPr>
        <w:t xml:space="preserve"> </w:t>
      </w:r>
      <w:smartTag w:uri="urn:schemas-microsoft-com:office:smarttags" w:element="PlaceType">
        <w:r w:rsidRPr="00FC2563">
          <w:rPr>
            <w:rFonts w:ascii="Verdana" w:eastAsia="Times New Roman" w:hAnsi="Verdana" w:cs="Times New Roman"/>
            <w:b/>
            <w:lang w:eastAsia="en-IE"/>
          </w:rPr>
          <w:t>College</w:t>
        </w:r>
      </w:smartTag>
      <w:r w:rsidRPr="00FC2563">
        <w:rPr>
          <w:rFonts w:ascii="Verdana" w:eastAsia="Times New Roman" w:hAnsi="Verdana" w:cs="Times New Roman"/>
          <w:b/>
          <w:lang w:eastAsia="en-IE"/>
        </w:rPr>
        <w:t xml:space="preserve"> of </w:t>
      </w:r>
      <w:smartTag w:uri="urn:schemas-microsoft-com:office:smarttags" w:element="place">
        <w:smartTag w:uri="urn:schemas-microsoft-com:office:smarttags" w:element="country-region">
          <w:r w:rsidRPr="00FC2563">
            <w:rPr>
              <w:rFonts w:ascii="Verdana" w:eastAsia="Times New Roman" w:hAnsi="Verdana" w:cs="Times New Roman"/>
              <w:b/>
              <w:lang w:eastAsia="en-IE"/>
            </w:rPr>
            <w:t>Ireland</w:t>
          </w:r>
        </w:smartTag>
      </w:smartTag>
    </w:p>
    <w:p w14:paraId="679CB9FB" w14:textId="77777777" w:rsidR="00E121DA" w:rsidRPr="00FC2563" w:rsidRDefault="00E121DA" w:rsidP="00E121DA">
      <w:pPr>
        <w:spacing w:after="0" w:line="240" w:lineRule="auto"/>
        <w:rPr>
          <w:rFonts w:ascii="Verdana" w:eastAsia="Times New Roman" w:hAnsi="Verdana" w:cs="Times New Roman"/>
          <w:b/>
          <w:lang w:eastAsia="en-IE"/>
        </w:rPr>
      </w:pPr>
    </w:p>
    <w:p w14:paraId="0297AD9A" w14:textId="77777777" w:rsidR="00E121DA" w:rsidRPr="00FC2563" w:rsidRDefault="00E121DA" w:rsidP="00E121DA">
      <w:pPr>
        <w:spacing w:after="0" w:line="240" w:lineRule="auto"/>
        <w:jc w:val="center"/>
        <w:rPr>
          <w:rFonts w:ascii="Verdana" w:eastAsia="Times New Roman" w:hAnsi="Verdana" w:cs="Times New Roman"/>
          <w:b/>
          <w:lang w:eastAsia="en-IE"/>
        </w:rPr>
      </w:pPr>
      <w:r w:rsidRPr="00FC2563">
        <w:rPr>
          <w:rFonts w:ascii="Verdana" w:eastAsia="Times New Roman" w:hAnsi="Verdana" w:cs="Times New Roman"/>
          <w:b/>
          <w:lang w:eastAsia="en-IE"/>
        </w:rPr>
        <w:t>Project Submission Sheet – 2017/2018</w:t>
      </w:r>
    </w:p>
    <w:p w14:paraId="0FEB9C9A" w14:textId="77777777" w:rsidR="00E121DA" w:rsidRPr="00FC2563" w:rsidRDefault="00E121DA" w:rsidP="00E121DA">
      <w:pPr>
        <w:spacing w:after="0" w:line="240" w:lineRule="auto"/>
        <w:jc w:val="center"/>
        <w:rPr>
          <w:rFonts w:ascii="Verdana" w:eastAsia="Times New Roman" w:hAnsi="Verdana" w:cs="Times New Roman"/>
          <w:b/>
          <w:lang w:eastAsia="en-IE"/>
        </w:rPr>
      </w:pPr>
    </w:p>
    <w:p w14:paraId="5CE38781" w14:textId="77777777" w:rsidR="00E121DA" w:rsidRPr="00FC2563" w:rsidRDefault="00E121DA" w:rsidP="00E121DA">
      <w:pPr>
        <w:spacing w:after="0" w:line="240" w:lineRule="auto"/>
        <w:jc w:val="center"/>
        <w:rPr>
          <w:rFonts w:ascii="Verdana" w:eastAsia="Times New Roman" w:hAnsi="Verdana" w:cs="Times New Roman"/>
          <w:b/>
          <w:lang w:eastAsia="en-IE"/>
        </w:rPr>
      </w:pPr>
      <w:r w:rsidRPr="00FC2563">
        <w:rPr>
          <w:rFonts w:ascii="Verdana" w:eastAsia="Times New Roman" w:hAnsi="Verdana" w:cs="Times New Roman"/>
          <w:b/>
          <w:lang w:eastAsia="en-IE"/>
        </w:rPr>
        <w:t>School of Computing</w:t>
      </w:r>
    </w:p>
    <w:p w14:paraId="1FD23C41" w14:textId="77777777" w:rsidR="00E121DA" w:rsidRPr="00FC2563" w:rsidRDefault="00E121DA" w:rsidP="00E121DA">
      <w:pPr>
        <w:spacing w:after="0" w:line="240" w:lineRule="auto"/>
        <w:rPr>
          <w:rFonts w:ascii="Verdana" w:eastAsia="Times New Roman" w:hAnsi="Verdana" w:cs="Times New Roman"/>
          <w:sz w:val="18"/>
          <w:szCs w:val="18"/>
          <w:lang w:eastAsia="en-IE"/>
        </w:rPr>
      </w:pPr>
    </w:p>
    <w:p w14:paraId="5F5E3BAA" w14:textId="77777777" w:rsidR="00E121DA" w:rsidRPr="00FC2563" w:rsidRDefault="00E121DA" w:rsidP="00E121DA">
      <w:pPr>
        <w:spacing w:after="0" w:line="240" w:lineRule="auto"/>
        <w:rPr>
          <w:rFonts w:ascii="Verdana" w:eastAsia="Times New Roman" w:hAnsi="Verdana" w:cs="Times New Roman"/>
          <w:sz w:val="18"/>
          <w:szCs w:val="18"/>
          <w:lang w:eastAsia="en-IE"/>
        </w:rPr>
      </w:pPr>
    </w:p>
    <w:tbl>
      <w:tblPr>
        <w:tblW w:w="0" w:type="auto"/>
        <w:tblLook w:val="01E0" w:firstRow="1" w:lastRow="1" w:firstColumn="1" w:lastColumn="1" w:noHBand="0" w:noVBand="0"/>
      </w:tblPr>
      <w:tblGrid>
        <w:gridCol w:w="1901"/>
        <w:gridCol w:w="3787"/>
        <w:gridCol w:w="1080"/>
        <w:gridCol w:w="1754"/>
      </w:tblGrid>
      <w:tr w:rsidR="00E121DA" w:rsidRPr="00FC2563" w14:paraId="59827014" w14:textId="77777777" w:rsidTr="00E26ECC">
        <w:tc>
          <w:tcPr>
            <w:tcW w:w="1901" w:type="dxa"/>
            <w:shd w:val="clear" w:color="auto" w:fill="auto"/>
          </w:tcPr>
          <w:p w14:paraId="3D23CF7C" w14:textId="77777777" w:rsidR="00E121DA" w:rsidRPr="00FC2563" w:rsidRDefault="00E121DA" w:rsidP="00E26ECC">
            <w:pPr>
              <w:spacing w:after="0" w:line="240" w:lineRule="auto"/>
              <w:rPr>
                <w:rFonts w:ascii="Verdana" w:eastAsia="Times New Roman" w:hAnsi="Verdana" w:cs="Times New Roman"/>
                <w:b/>
                <w:sz w:val="18"/>
                <w:szCs w:val="18"/>
                <w:lang w:eastAsia="en-IE"/>
              </w:rPr>
            </w:pPr>
          </w:p>
          <w:p w14:paraId="21DBA303" w14:textId="77777777" w:rsidR="00E121DA" w:rsidRPr="00FC2563" w:rsidRDefault="00E121DA" w:rsidP="00E26ECC">
            <w:pPr>
              <w:spacing w:after="0" w:line="240" w:lineRule="auto"/>
              <w:rPr>
                <w:rFonts w:ascii="Verdana" w:eastAsia="Times New Roman" w:hAnsi="Verdana" w:cs="Times New Roman"/>
                <w:b/>
                <w:sz w:val="18"/>
                <w:szCs w:val="18"/>
                <w:lang w:eastAsia="en-IE"/>
              </w:rPr>
            </w:pPr>
            <w:r w:rsidRPr="00FC2563">
              <w:rPr>
                <w:rFonts w:ascii="Verdana" w:eastAsia="Times New Roman" w:hAnsi="Verdana" w:cs="Times New Roman"/>
                <w:b/>
                <w:sz w:val="18"/>
                <w:szCs w:val="18"/>
                <w:lang w:eastAsia="en-IE"/>
              </w:rPr>
              <w:t>Student Name:</w:t>
            </w:r>
          </w:p>
        </w:tc>
        <w:tc>
          <w:tcPr>
            <w:tcW w:w="6621" w:type="dxa"/>
            <w:gridSpan w:val="3"/>
            <w:shd w:val="clear" w:color="auto" w:fill="auto"/>
          </w:tcPr>
          <w:p w14:paraId="02097133" w14:textId="77777777" w:rsidR="00E121DA" w:rsidRPr="00FC2563" w:rsidRDefault="00E121DA" w:rsidP="00E26ECC">
            <w:pPr>
              <w:spacing w:after="0" w:line="240" w:lineRule="auto"/>
              <w:rPr>
                <w:rFonts w:ascii="Verdana" w:eastAsia="Times New Roman" w:hAnsi="Verdana" w:cs="Times New Roman"/>
                <w:sz w:val="18"/>
                <w:szCs w:val="18"/>
                <w:lang w:eastAsia="en-IE"/>
              </w:rPr>
            </w:pPr>
          </w:p>
          <w:p w14:paraId="3F487377" w14:textId="77777777" w:rsidR="00E121DA" w:rsidRPr="00FC2563" w:rsidRDefault="00E121DA" w:rsidP="00E26ECC">
            <w:pPr>
              <w:spacing w:after="0" w:line="240" w:lineRule="auto"/>
              <w:rPr>
                <w:rFonts w:ascii="Verdana" w:eastAsia="Times New Roman" w:hAnsi="Verdana" w:cs="Times New Roman"/>
                <w:sz w:val="18"/>
                <w:szCs w:val="18"/>
                <w:lang w:eastAsia="en-IE"/>
              </w:rPr>
            </w:pPr>
            <w:r>
              <w:rPr>
                <w:rFonts w:ascii="Verdana" w:eastAsia="Times New Roman" w:hAnsi="Verdana" w:cs="Times New Roman"/>
                <w:sz w:val="18"/>
                <w:szCs w:val="18"/>
                <w:lang w:eastAsia="en-IE"/>
              </w:rPr>
              <w:t>Daniel Costel Neagu</w:t>
            </w:r>
          </w:p>
        </w:tc>
      </w:tr>
      <w:tr w:rsidR="00E121DA" w:rsidRPr="00FC2563" w14:paraId="2F04B94F" w14:textId="77777777" w:rsidTr="00E26ECC">
        <w:tc>
          <w:tcPr>
            <w:tcW w:w="1901" w:type="dxa"/>
            <w:shd w:val="clear" w:color="auto" w:fill="auto"/>
          </w:tcPr>
          <w:p w14:paraId="7C12838E" w14:textId="77777777" w:rsidR="00E121DA" w:rsidRPr="00FC2563" w:rsidRDefault="00E121DA" w:rsidP="00E26ECC">
            <w:pPr>
              <w:spacing w:after="0" w:line="240" w:lineRule="auto"/>
              <w:rPr>
                <w:rFonts w:ascii="Verdana" w:eastAsia="Times New Roman" w:hAnsi="Verdana" w:cs="Times New Roman"/>
                <w:b/>
                <w:sz w:val="18"/>
                <w:szCs w:val="18"/>
                <w:lang w:eastAsia="en-IE"/>
              </w:rPr>
            </w:pPr>
          </w:p>
          <w:p w14:paraId="6D4DEC0C" w14:textId="77777777" w:rsidR="00E121DA" w:rsidRPr="00FC2563" w:rsidRDefault="00E121DA" w:rsidP="00E26ECC">
            <w:pPr>
              <w:spacing w:after="0" w:line="240" w:lineRule="auto"/>
              <w:rPr>
                <w:rFonts w:ascii="Verdana" w:eastAsia="Times New Roman" w:hAnsi="Verdana" w:cs="Times New Roman"/>
                <w:b/>
                <w:sz w:val="18"/>
                <w:szCs w:val="18"/>
                <w:lang w:eastAsia="en-IE"/>
              </w:rPr>
            </w:pPr>
            <w:r w:rsidRPr="00FC2563">
              <w:rPr>
                <w:rFonts w:ascii="Verdana" w:eastAsia="Times New Roman" w:hAnsi="Verdana" w:cs="Times New Roman"/>
                <w:b/>
                <w:sz w:val="18"/>
                <w:szCs w:val="18"/>
                <w:lang w:eastAsia="en-IE"/>
              </w:rPr>
              <w:t>Student ID:</w:t>
            </w:r>
          </w:p>
        </w:tc>
        <w:tc>
          <w:tcPr>
            <w:tcW w:w="6621" w:type="dxa"/>
            <w:gridSpan w:val="3"/>
            <w:shd w:val="clear" w:color="auto" w:fill="auto"/>
          </w:tcPr>
          <w:p w14:paraId="6165862A" w14:textId="77777777" w:rsidR="00E121DA" w:rsidRPr="00FC2563" w:rsidRDefault="00E121DA" w:rsidP="00E26ECC">
            <w:pPr>
              <w:spacing w:after="0" w:line="240" w:lineRule="auto"/>
              <w:rPr>
                <w:rFonts w:ascii="Verdana" w:eastAsia="Times New Roman" w:hAnsi="Verdana" w:cs="Times New Roman"/>
                <w:sz w:val="18"/>
                <w:szCs w:val="18"/>
                <w:lang w:eastAsia="en-IE"/>
              </w:rPr>
            </w:pPr>
          </w:p>
          <w:p w14:paraId="0ED8D233" w14:textId="77777777" w:rsidR="00E121DA" w:rsidRPr="00FC2563" w:rsidRDefault="00E121DA" w:rsidP="00E26ECC">
            <w:pPr>
              <w:spacing w:after="0" w:line="240" w:lineRule="auto"/>
              <w:rPr>
                <w:rFonts w:ascii="Verdana" w:eastAsia="Times New Roman" w:hAnsi="Verdana" w:cs="Times New Roman"/>
                <w:sz w:val="18"/>
                <w:szCs w:val="18"/>
                <w:lang w:eastAsia="en-IE"/>
              </w:rPr>
            </w:pPr>
            <w:r>
              <w:rPr>
                <w:rFonts w:ascii="Verdana" w:eastAsia="Times New Roman" w:hAnsi="Verdana" w:cs="Times New Roman"/>
                <w:sz w:val="18"/>
                <w:szCs w:val="18"/>
                <w:lang w:eastAsia="en-IE"/>
              </w:rPr>
              <w:t>X17128463</w:t>
            </w:r>
          </w:p>
        </w:tc>
      </w:tr>
      <w:tr w:rsidR="00E121DA" w:rsidRPr="00FC2563" w14:paraId="30A41DC2" w14:textId="77777777" w:rsidTr="00E26ECC">
        <w:tc>
          <w:tcPr>
            <w:tcW w:w="1901" w:type="dxa"/>
            <w:shd w:val="clear" w:color="auto" w:fill="auto"/>
          </w:tcPr>
          <w:p w14:paraId="6345C9D0" w14:textId="77777777" w:rsidR="00E121DA" w:rsidRPr="00FC2563" w:rsidRDefault="00E121DA" w:rsidP="00E26ECC">
            <w:pPr>
              <w:spacing w:after="0" w:line="240" w:lineRule="auto"/>
              <w:rPr>
                <w:rFonts w:ascii="Verdana" w:eastAsia="Times New Roman" w:hAnsi="Verdana" w:cs="Times New Roman"/>
                <w:b/>
                <w:sz w:val="18"/>
                <w:szCs w:val="18"/>
                <w:lang w:eastAsia="en-IE"/>
              </w:rPr>
            </w:pPr>
          </w:p>
          <w:p w14:paraId="075C20A9" w14:textId="77777777" w:rsidR="00E121DA" w:rsidRPr="00FC2563" w:rsidRDefault="00E121DA" w:rsidP="00E26ECC">
            <w:pPr>
              <w:spacing w:after="0" w:line="240" w:lineRule="auto"/>
              <w:rPr>
                <w:rFonts w:ascii="Verdana" w:eastAsia="Times New Roman" w:hAnsi="Verdana" w:cs="Times New Roman"/>
                <w:b/>
                <w:sz w:val="18"/>
                <w:szCs w:val="18"/>
                <w:lang w:eastAsia="en-IE"/>
              </w:rPr>
            </w:pPr>
            <w:r w:rsidRPr="00FC2563">
              <w:rPr>
                <w:rFonts w:ascii="Verdana" w:eastAsia="Times New Roman" w:hAnsi="Verdana" w:cs="Times New Roman"/>
                <w:b/>
                <w:sz w:val="18"/>
                <w:szCs w:val="18"/>
                <w:lang w:eastAsia="en-IE"/>
              </w:rPr>
              <w:t>Programme:</w:t>
            </w:r>
          </w:p>
        </w:tc>
        <w:tc>
          <w:tcPr>
            <w:tcW w:w="3787" w:type="dxa"/>
            <w:shd w:val="clear" w:color="auto" w:fill="auto"/>
          </w:tcPr>
          <w:p w14:paraId="745D9CAD" w14:textId="77777777" w:rsidR="00E121DA" w:rsidRDefault="00E121DA" w:rsidP="00E26ECC">
            <w:pPr>
              <w:spacing w:after="0" w:line="240" w:lineRule="auto"/>
              <w:rPr>
                <w:rFonts w:ascii="Verdana" w:eastAsia="Times New Roman" w:hAnsi="Verdana" w:cs="Times New Roman"/>
                <w:sz w:val="18"/>
                <w:szCs w:val="18"/>
                <w:lang w:eastAsia="en-IE"/>
              </w:rPr>
            </w:pPr>
          </w:p>
          <w:p w14:paraId="46509C46" w14:textId="77777777" w:rsidR="00E121DA" w:rsidRPr="00FC2563" w:rsidRDefault="00E121DA" w:rsidP="00E26ECC">
            <w:pPr>
              <w:spacing w:after="0" w:line="240" w:lineRule="auto"/>
              <w:rPr>
                <w:rFonts w:ascii="Verdana" w:eastAsia="Times New Roman" w:hAnsi="Verdana" w:cs="Times New Roman"/>
                <w:sz w:val="18"/>
                <w:szCs w:val="18"/>
                <w:lang w:eastAsia="en-IE"/>
              </w:rPr>
            </w:pPr>
            <w:r>
              <w:rPr>
                <w:rFonts w:ascii="Verdana" w:eastAsia="Times New Roman" w:hAnsi="Verdana" w:cs="Times New Roman"/>
                <w:sz w:val="18"/>
                <w:szCs w:val="18"/>
                <w:lang w:eastAsia="en-IE"/>
              </w:rPr>
              <w:t>BSHCE15</w:t>
            </w:r>
          </w:p>
        </w:tc>
        <w:tc>
          <w:tcPr>
            <w:tcW w:w="1080" w:type="dxa"/>
            <w:shd w:val="clear" w:color="auto" w:fill="auto"/>
          </w:tcPr>
          <w:p w14:paraId="1D87F3FC" w14:textId="77777777" w:rsidR="00E121DA" w:rsidRPr="00FC2563" w:rsidRDefault="00E121DA" w:rsidP="00E26ECC">
            <w:pPr>
              <w:spacing w:after="0" w:line="240" w:lineRule="auto"/>
              <w:rPr>
                <w:rFonts w:ascii="Verdana" w:eastAsia="Times New Roman" w:hAnsi="Verdana" w:cs="Times New Roman"/>
                <w:sz w:val="18"/>
                <w:szCs w:val="18"/>
                <w:lang w:eastAsia="en-IE"/>
              </w:rPr>
            </w:pPr>
          </w:p>
          <w:p w14:paraId="03A7DA20" w14:textId="77777777" w:rsidR="00E121DA" w:rsidRPr="00FC2563" w:rsidRDefault="00E121DA" w:rsidP="00E26ECC">
            <w:pPr>
              <w:spacing w:after="0" w:line="240" w:lineRule="auto"/>
              <w:rPr>
                <w:rFonts w:ascii="Verdana" w:eastAsia="Times New Roman" w:hAnsi="Verdana" w:cs="Times New Roman"/>
                <w:b/>
                <w:sz w:val="18"/>
                <w:szCs w:val="18"/>
                <w:lang w:eastAsia="en-IE"/>
              </w:rPr>
            </w:pPr>
            <w:r w:rsidRPr="00FC2563">
              <w:rPr>
                <w:rFonts w:ascii="Verdana" w:eastAsia="Times New Roman" w:hAnsi="Verdana" w:cs="Times New Roman"/>
                <w:b/>
                <w:sz w:val="18"/>
                <w:szCs w:val="18"/>
                <w:lang w:eastAsia="en-IE"/>
              </w:rPr>
              <w:t>Year:</w:t>
            </w:r>
          </w:p>
        </w:tc>
        <w:tc>
          <w:tcPr>
            <w:tcW w:w="1754" w:type="dxa"/>
            <w:shd w:val="clear" w:color="auto" w:fill="auto"/>
          </w:tcPr>
          <w:p w14:paraId="5967AD5A" w14:textId="77777777" w:rsidR="00E121DA" w:rsidRPr="00FC2563" w:rsidRDefault="00E121DA" w:rsidP="00E26ECC">
            <w:pPr>
              <w:spacing w:after="0" w:line="240" w:lineRule="auto"/>
              <w:rPr>
                <w:rFonts w:ascii="Verdana" w:eastAsia="Times New Roman" w:hAnsi="Verdana" w:cs="Times New Roman"/>
                <w:sz w:val="18"/>
                <w:szCs w:val="18"/>
                <w:lang w:eastAsia="en-IE"/>
              </w:rPr>
            </w:pPr>
          </w:p>
          <w:p w14:paraId="79724A95" w14:textId="77777777" w:rsidR="00E121DA" w:rsidRPr="00FC2563" w:rsidRDefault="00E121DA" w:rsidP="00E26ECC">
            <w:pPr>
              <w:spacing w:after="0" w:line="240" w:lineRule="auto"/>
              <w:rPr>
                <w:rFonts w:ascii="Verdana" w:eastAsia="Times New Roman" w:hAnsi="Verdana" w:cs="Times New Roman"/>
                <w:sz w:val="18"/>
                <w:szCs w:val="18"/>
                <w:lang w:eastAsia="en-IE"/>
              </w:rPr>
            </w:pPr>
            <w:r>
              <w:rPr>
                <w:rFonts w:ascii="Verdana" w:eastAsia="Times New Roman" w:hAnsi="Verdana" w:cs="Times New Roman"/>
                <w:sz w:val="18"/>
                <w:szCs w:val="18"/>
                <w:lang w:eastAsia="en-IE"/>
              </w:rPr>
              <w:t>1</w:t>
            </w:r>
          </w:p>
        </w:tc>
      </w:tr>
      <w:tr w:rsidR="00E121DA" w:rsidRPr="00FC2563" w14:paraId="43A9CBC1" w14:textId="77777777" w:rsidTr="00E26ECC">
        <w:tc>
          <w:tcPr>
            <w:tcW w:w="1901" w:type="dxa"/>
            <w:shd w:val="clear" w:color="auto" w:fill="auto"/>
          </w:tcPr>
          <w:p w14:paraId="2316570C" w14:textId="77777777" w:rsidR="00E121DA" w:rsidRPr="00FC2563" w:rsidRDefault="00E121DA" w:rsidP="00E26ECC">
            <w:pPr>
              <w:spacing w:after="0" w:line="240" w:lineRule="auto"/>
              <w:rPr>
                <w:rFonts w:ascii="Verdana" w:eastAsia="Times New Roman" w:hAnsi="Verdana" w:cs="Times New Roman"/>
                <w:b/>
                <w:sz w:val="18"/>
                <w:szCs w:val="18"/>
                <w:lang w:eastAsia="en-IE"/>
              </w:rPr>
            </w:pPr>
          </w:p>
          <w:p w14:paraId="2B162A59" w14:textId="77777777" w:rsidR="00E121DA" w:rsidRPr="00FC2563" w:rsidRDefault="00E121DA" w:rsidP="00E26ECC">
            <w:pPr>
              <w:spacing w:after="0" w:line="240" w:lineRule="auto"/>
              <w:rPr>
                <w:rFonts w:ascii="Verdana" w:eastAsia="Times New Roman" w:hAnsi="Verdana" w:cs="Times New Roman"/>
                <w:b/>
                <w:sz w:val="18"/>
                <w:szCs w:val="18"/>
                <w:lang w:eastAsia="en-IE"/>
              </w:rPr>
            </w:pPr>
            <w:r w:rsidRPr="00FC2563">
              <w:rPr>
                <w:rFonts w:ascii="Verdana" w:eastAsia="Times New Roman" w:hAnsi="Verdana" w:cs="Times New Roman"/>
                <w:b/>
                <w:sz w:val="18"/>
                <w:szCs w:val="18"/>
                <w:lang w:eastAsia="en-IE"/>
              </w:rPr>
              <w:t>Module:</w:t>
            </w:r>
          </w:p>
        </w:tc>
        <w:tc>
          <w:tcPr>
            <w:tcW w:w="6621" w:type="dxa"/>
            <w:gridSpan w:val="3"/>
            <w:shd w:val="clear" w:color="auto" w:fill="auto"/>
          </w:tcPr>
          <w:p w14:paraId="0C635AA6" w14:textId="77777777" w:rsidR="00E121DA" w:rsidRPr="00FC2563" w:rsidRDefault="00E121DA" w:rsidP="00E26ECC">
            <w:pPr>
              <w:spacing w:after="0" w:line="240" w:lineRule="auto"/>
              <w:rPr>
                <w:rFonts w:ascii="Verdana" w:eastAsia="Times New Roman" w:hAnsi="Verdana" w:cs="Times New Roman"/>
                <w:sz w:val="18"/>
                <w:szCs w:val="18"/>
                <w:lang w:eastAsia="en-IE"/>
              </w:rPr>
            </w:pPr>
          </w:p>
          <w:p w14:paraId="5A993C43" w14:textId="77777777" w:rsidR="00E121DA" w:rsidRPr="00FC2563" w:rsidRDefault="00E121DA" w:rsidP="00E26ECC">
            <w:pPr>
              <w:spacing w:after="0" w:line="240" w:lineRule="auto"/>
              <w:rPr>
                <w:rFonts w:ascii="Verdana" w:eastAsia="Times New Roman" w:hAnsi="Verdana" w:cs="Times New Roman"/>
                <w:sz w:val="18"/>
                <w:szCs w:val="18"/>
                <w:lang w:eastAsia="en-IE"/>
              </w:rPr>
            </w:pPr>
            <w:r w:rsidRPr="00FC2563">
              <w:rPr>
                <w:rFonts w:ascii="Verdana" w:eastAsia="Times New Roman" w:hAnsi="Verdana" w:cs="Times New Roman"/>
                <w:sz w:val="18"/>
                <w:szCs w:val="18"/>
                <w:lang w:eastAsia="en-IE"/>
              </w:rPr>
              <w:t>Software Applications for Business</w:t>
            </w:r>
          </w:p>
        </w:tc>
      </w:tr>
      <w:tr w:rsidR="00E121DA" w:rsidRPr="00FC2563" w14:paraId="1F1A052A" w14:textId="77777777" w:rsidTr="00E26ECC">
        <w:tc>
          <w:tcPr>
            <w:tcW w:w="1901" w:type="dxa"/>
            <w:shd w:val="clear" w:color="auto" w:fill="auto"/>
          </w:tcPr>
          <w:p w14:paraId="63FA76CA" w14:textId="77777777" w:rsidR="00E121DA" w:rsidRPr="00FC2563" w:rsidRDefault="00E121DA" w:rsidP="00E26ECC">
            <w:pPr>
              <w:spacing w:after="0" w:line="240" w:lineRule="auto"/>
              <w:rPr>
                <w:rFonts w:ascii="Verdana" w:eastAsia="Times New Roman" w:hAnsi="Verdana" w:cs="Times New Roman"/>
                <w:b/>
                <w:sz w:val="18"/>
                <w:szCs w:val="18"/>
                <w:lang w:eastAsia="en-IE"/>
              </w:rPr>
            </w:pPr>
          </w:p>
          <w:p w14:paraId="1AAC0EC2" w14:textId="77777777" w:rsidR="00E121DA" w:rsidRPr="00FC2563" w:rsidRDefault="00E121DA" w:rsidP="00E26ECC">
            <w:pPr>
              <w:spacing w:after="0" w:line="240" w:lineRule="auto"/>
              <w:rPr>
                <w:rFonts w:ascii="Verdana" w:eastAsia="Times New Roman" w:hAnsi="Verdana" w:cs="Times New Roman"/>
                <w:b/>
                <w:sz w:val="18"/>
                <w:szCs w:val="18"/>
                <w:lang w:eastAsia="en-IE"/>
              </w:rPr>
            </w:pPr>
            <w:r w:rsidRPr="00FC2563">
              <w:rPr>
                <w:rFonts w:ascii="Verdana" w:eastAsia="Times New Roman" w:hAnsi="Verdana" w:cs="Times New Roman"/>
                <w:b/>
                <w:sz w:val="18"/>
                <w:szCs w:val="18"/>
                <w:lang w:eastAsia="en-IE"/>
              </w:rPr>
              <w:t>Lecturer:</w:t>
            </w:r>
          </w:p>
        </w:tc>
        <w:tc>
          <w:tcPr>
            <w:tcW w:w="6621" w:type="dxa"/>
            <w:gridSpan w:val="3"/>
            <w:shd w:val="clear" w:color="auto" w:fill="auto"/>
          </w:tcPr>
          <w:p w14:paraId="55BEE71E" w14:textId="77777777" w:rsidR="00E121DA" w:rsidRPr="00FC2563" w:rsidRDefault="00E121DA" w:rsidP="00E26ECC">
            <w:pPr>
              <w:spacing w:after="0" w:line="240" w:lineRule="auto"/>
              <w:rPr>
                <w:rFonts w:ascii="Verdana" w:eastAsia="Times New Roman" w:hAnsi="Verdana" w:cs="Times New Roman"/>
                <w:sz w:val="18"/>
                <w:szCs w:val="18"/>
                <w:lang w:eastAsia="en-IE"/>
              </w:rPr>
            </w:pPr>
          </w:p>
          <w:p w14:paraId="2FADF64F" w14:textId="77777777" w:rsidR="00E121DA" w:rsidRDefault="00E121DA" w:rsidP="00E26ECC">
            <w:pPr>
              <w:spacing w:after="0" w:line="240" w:lineRule="auto"/>
              <w:rPr>
                <w:rFonts w:ascii="Verdana" w:eastAsia="Times New Roman" w:hAnsi="Verdana" w:cs="Times New Roman"/>
                <w:sz w:val="18"/>
                <w:szCs w:val="18"/>
                <w:lang w:eastAsia="en-IE"/>
              </w:rPr>
            </w:pPr>
            <w:r w:rsidRPr="00FC2563">
              <w:rPr>
                <w:rFonts w:ascii="Verdana" w:eastAsia="Times New Roman" w:hAnsi="Verdana" w:cs="Times New Roman"/>
                <w:sz w:val="18"/>
                <w:szCs w:val="18"/>
                <w:lang w:eastAsia="en-IE"/>
              </w:rPr>
              <w:t>Josephine Andrews</w:t>
            </w:r>
          </w:p>
          <w:p w14:paraId="17B53E0C" w14:textId="4F55F53D" w:rsidR="00E121DA" w:rsidRPr="00FC2563" w:rsidRDefault="00E121DA" w:rsidP="00E26ECC">
            <w:pPr>
              <w:spacing w:after="0" w:line="240" w:lineRule="auto"/>
              <w:rPr>
                <w:rFonts w:ascii="Verdana" w:eastAsia="Times New Roman" w:hAnsi="Verdana" w:cs="Times New Roman"/>
                <w:sz w:val="18"/>
                <w:szCs w:val="18"/>
                <w:lang w:eastAsia="en-IE"/>
              </w:rPr>
            </w:pPr>
          </w:p>
        </w:tc>
      </w:tr>
      <w:tr w:rsidR="00E121DA" w:rsidRPr="00FC2563" w14:paraId="77049A16" w14:textId="77777777" w:rsidTr="00E26ECC">
        <w:tc>
          <w:tcPr>
            <w:tcW w:w="1901" w:type="dxa"/>
            <w:shd w:val="clear" w:color="auto" w:fill="auto"/>
          </w:tcPr>
          <w:p w14:paraId="4444D594" w14:textId="77777777" w:rsidR="00E121DA" w:rsidRPr="00FC2563" w:rsidRDefault="00E121DA" w:rsidP="00E26ECC">
            <w:pPr>
              <w:spacing w:after="0" w:line="240" w:lineRule="auto"/>
              <w:rPr>
                <w:rFonts w:ascii="Verdana" w:eastAsia="Times New Roman" w:hAnsi="Verdana" w:cs="Times New Roman"/>
                <w:b/>
                <w:sz w:val="18"/>
                <w:szCs w:val="18"/>
                <w:lang w:eastAsia="en-IE"/>
              </w:rPr>
            </w:pPr>
            <w:r w:rsidRPr="00FC2563">
              <w:rPr>
                <w:rFonts w:ascii="Verdana" w:eastAsia="Times New Roman" w:hAnsi="Verdana" w:cs="Times New Roman"/>
                <w:b/>
                <w:sz w:val="18"/>
                <w:szCs w:val="18"/>
                <w:lang w:eastAsia="en-IE"/>
              </w:rPr>
              <w:t>Submission Due Date:</w:t>
            </w:r>
          </w:p>
        </w:tc>
        <w:tc>
          <w:tcPr>
            <w:tcW w:w="6621" w:type="dxa"/>
            <w:gridSpan w:val="3"/>
            <w:shd w:val="clear" w:color="auto" w:fill="auto"/>
          </w:tcPr>
          <w:p w14:paraId="1FC266E2" w14:textId="77777777" w:rsidR="00E121DA" w:rsidRPr="00FC2563" w:rsidRDefault="00E121DA" w:rsidP="00E26ECC">
            <w:pPr>
              <w:spacing w:after="0" w:line="240" w:lineRule="auto"/>
              <w:rPr>
                <w:rFonts w:ascii="Verdana" w:eastAsia="Times New Roman" w:hAnsi="Verdana" w:cs="Times New Roman"/>
                <w:sz w:val="18"/>
                <w:szCs w:val="18"/>
                <w:lang w:eastAsia="en-IE"/>
              </w:rPr>
            </w:pPr>
          </w:p>
          <w:p w14:paraId="7FF1B6F4" w14:textId="23F833BD" w:rsidR="00E121DA" w:rsidRPr="00FC2563" w:rsidRDefault="00E121DA" w:rsidP="00E26ECC">
            <w:pPr>
              <w:spacing w:after="0" w:line="240" w:lineRule="auto"/>
              <w:rPr>
                <w:rFonts w:ascii="Verdana" w:eastAsia="Times New Roman" w:hAnsi="Verdana" w:cs="Times New Roman"/>
                <w:sz w:val="18"/>
                <w:szCs w:val="18"/>
                <w:lang w:eastAsia="en-IE"/>
              </w:rPr>
            </w:pPr>
            <w:r>
              <w:rPr>
                <w:rFonts w:ascii="Verdana" w:eastAsia="Times New Roman" w:hAnsi="Verdana" w:cs="Times New Roman"/>
                <w:sz w:val="18"/>
                <w:szCs w:val="18"/>
                <w:lang w:eastAsia="en-IE"/>
              </w:rPr>
              <w:t>21/04/2018</w:t>
            </w:r>
          </w:p>
        </w:tc>
      </w:tr>
      <w:tr w:rsidR="00E121DA" w:rsidRPr="00FC2563" w14:paraId="65D00CD4" w14:textId="77777777" w:rsidTr="00E26ECC">
        <w:tc>
          <w:tcPr>
            <w:tcW w:w="1901" w:type="dxa"/>
            <w:shd w:val="clear" w:color="auto" w:fill="auto"/>
          </w:tcPr>
          <w:p w14:paraId="06982A1E" w14:textId="77777777" w:rsidR="00E121DA" w:rsidRPr="00FC2563" w:rsidRDefault="00E121DA" w:rsidP="00E26ECC">
            <w:pPr>
              <w:spacing w:after="0" w:line="240" w:lineRule="auto"/>
              <w:rPr>
                <w:rFonts w:ascii="Verdana" w:eastAsia="Times New Roman" w:hAnsi="Verdana" w:cs="Times New Roman"/>
                <w:b/>
                <w:sz w:val="18"/>
                <w:szCs w:val="18"/>
                <w:lang w:eastAsia="en-IE"/>
              </w:rPr>
            </w:pPr>
          </w:p>
          <w:p w14:paraId="16947893" w14:textId="77777777" w:rsidR="00E121DA" w:rsidRPr="00FC2563" w:rsidRDefault="00E121DA" w:rsidP="00E26ECC">
            <w:pPr>
              <w:spacing w:after="0" w:line="240" w:lineRule="auto"/>
              <w:rPr>
                <w:rFonts w:ascii="Verdana" w:eastAsia="Times New Roman" w:hAnsi="Verdana" w:cs="Times New Roman"/>
                <w:b/>
                <w:sz w:val="18"/>
                <w:szCs w:val="18"/>
                <w:lang w:eastAsia="en-IE"/>
              </w:rPr>
            </w:pPr>
            <w:r w:rsidRPr="00FC2563">
              <w:rPr>
                <w:rFonts w:ascii="Verdana" w:eastAsia="Times New Roman" w:hAnsi="Verdana" w:cs="Times New Roman"/>
                <w:b/>
                <w:sz w:val="18"/>
                <w:szCs w:val="18"/>
                <w:lang w:eastAsia="en-IE"/>
              </w:rPr>
              <w:t>Project Title:</w:t>
            </w:r>
          </w:p>
        </w:tc>
        <w:tc>
          <w:tcPr>
            <w:tcW w:w="6621" w:type="dxa"/>
            <w:gridSpan w:val="3"/>
            <w:shd w:val="clear" w:color="auto" w:fill="auto"/>
          </w:tcPr>
          <w:p w14:paraId="58E2514E" w14:textId="77777777" w:rsidR="00E121DA" w:rsidRPr="00FC2563" w:rsidRDefault="00E121DA" w:rsidP="00E26ECC">
            <w:pPr>
              <w:spacing w:after="0" w:line="240" w:lineRule="auto"/>
              <w:rPr>
                <w:rFonts w:ascii="Verdana" w:eastAsia="Times New Roman" w:hAnsi="Verdana" w:cs="Times New Roman"/>
                <w:sz w:val="18"/>
                <w:szCs w:val="18"/>
                <w:lang w:eastAsia="en-IE"/>
              </w:rPr>
            </w:pPr>
          </w:p>
          <w:p w14:paraId="7D55F61F" w14:textId="571EB015" w:rsidR="00E121DA" w:rsidRPr="00E121DA" w:rsidRDefault="00E121DA" w:rsidP="00E121DA">
            <w:pPr>
              <w:rPr>
                <w:rFonts w:cstheme="minorHAnsi"/>
                <w:b/>
                <w:bCs/>
                <w:i/>
                <w:iCs/>
                <w:spacing w:val="5"/>
              </w:rPr>
            </w:pPr>
            <w:r w:rsidRPr="00FC2563">
              <w:rPr>
                <w:rFonts w:ascii="Verdana" w:eastAsia="Times New Roman" w:hAnsi="Verdana" w:cs="Times New Roman"/>
                <w:sz w:val="18"/>
                <w:szCs w:val="18"/>
                <w:lang w:eastAsia="en-IE"/>
              </w:rPr>
              <w:t xml:space="preserve">Individual Report – </w:t>
            </w:r>
            <w:r w:rsidRPr="00C067B5">
              <w:rPr>
                <w:rStyle w:val="BookTitle"/>
                <w:rFonts w:cstheme="minorHAnsi"/>
              </w:rPr>
              <w:t xml:space="preserve">Derek’s CRM Report for MCTV-Limited </w:t>
            </w:r>
            <w:r>
              <w:rPr>
                <w:rStyle w:val="BookTitle"/>
                <w:rFonts w:cstheme="minorHAnsi"/>
              </w:rPr>
              <w:t>+ User Guide</w:t>
            </w:r>
          </w:p>
        </w:tc>
      </w:tr>
      <w:tr w:rsidR="00E121DA" w:rsidRPr="00FC2563" w14:paraId="7F7AECB6" w14:textId="77777777" w:rsidTr="00E26ECC">
        <w:tc>
          <w:tcPr>
            <w:tcW w:w="1901" w:type="dxa"/>
            <w:shd w:val="clear" w:color="auto" w:fill="auto"/>
            <w:vAlign w:val="bottom"/>
          </w:tcPr>
          <w:p w14:paraId="79890DBC" w14:textId="77777777" w:rsidR="00E121DA" w:rsidRPr="00FC2563" w:rsidRDefault="00E121DA" w:rsidP="00E26ECC">
            <w:pPr>
              <w:spacing w:after="0" w:line="240" w:lineRule="auto"/>
              <w:rPr>
                <w:rFonts w:ascii="Verdana" w:eastAsia="Times New Roman" w:hAnsi="Verdana" w:cs="Times New Roman"/>
                <w:b/>
                <w:sz w:val="18"/>
                <w:szCs w:val="18"/>
                <w:lang w:eastAsia="en-IE"/>
              </w:rPr>
            </w:pPr>
            <w:r w:rsidRPr="00FC2563">
              <w:rPr>
                <w:rFonts w:ascii="Verdana" w:eastAsia="Times New Roman" w:hAnsi="Verdana" w:cs="Times New Roman"/>
                <w:b/>
                <w:sz w:val="18"/>
                <w:szCs w:val="18"/>
                <w:lang w:eastAsia="en-IE"/>
              </w:rPr>
              <w:t>Word Count:</w:t>
            </w:r>
          </w:p>
        </w:tc>
        <w:tc>
          <w:tcPr>
            <w:tcW w:w="6621" w:type="dxa"/>
            <w:gridSpan w:val="3"/>
            <w:shd w:val="clear" w:color="auto" w:fill="auto"/>
          </w:tcPr>
          <w:p w14:paraId="614A6E6B" w14:textId="6AA7340F" w:rsidR="00E121DA" w:rsidRPr="00FC2563" w:rsidRDefault="00E121DA" w:rsidP="00E26ECC">
            <w:pPr>
              <w:spacing w:after="0" w:line="240" w:lineRule="auto"/>
              <w:rPr>
                <w:rFonts w:ascii="Verdana" w:eastAsia="Times New Roman" w:hAnsi="Verdana" w:cs="Times New Roman"/>
                <w:sz w:val="18"/>
                <w:szCs w:val="18"/>
                <w:lang w:eastAsia="en-IE"/>
              </w:rPr>
            </w:pPr>
            <w:r>
              <w:rPr>
                <w:rFonts w:ascii="Verdana" w:eastAsia="Times New Roman" w:hAnsi="Verdana" w:cs="Times New Roman"/>
                <w:sz w:val="18"/>
                <w:szCs w:val="18"/>
                <w:lang w:eastAsia="en-IE"/>
              </w:rPr>
              <w:t>2150</w:t>
            </w:r>
          </w:p>
        </w:tc>
      </w:tr>
    </w:tbl>
    <w:p w14:paraId="29D80D43" w14:textId="77777777" w:rsidR="00E121DA" w:rsidRPr="00FC2563" w:rsidRDefault="00E121DA" w:rsidP="00E121DA">
      <w:pPr>
        <w:spacing w:after="0" w:line="240" w:lineRule="auto"/>
        <w:rPr>
          <w:rFonts w:ascii="Verdana" w:eastAsia="Times New Roman" w:hAnsi="Verdana" w:cs="Times New Roman"/>
          <w:sz w:val="18"/>
          <w:szCs w:val="18"/>
          <w:lang w:eastAsia="en-IE"/>
        </w:rPr>
      </w:pPr>
    </w:p>
    <w:p w14:paraId="608182A7" w14:textId="77777777" w:rsidR="00E121DA" w:rsidRPr="00FC2563" w:rsidRDefault="00E121DA" w:rsidP="00E121DA">
      <w:pPr>
        <w:spacing w:after="0" w:line="240" w:lineRule="auto"/>
        <w:rPr>
          <w:rFonts w:ascii="Verdana" w:eastAsia="Times New Roman" w:hAnsi="Verdana" w:cs="Times New Roman"/>
          <w:sz w:val="18"/>
          <w:szCs w:val="18"/>
          <w:lang w:eastAsia="en-IE"/>
        </w:rPr>
      </w:pPr>
    </w:p>
    <w:p w14:paraId="637E2D2A" w14:textId="77777777" w:rsidR="00E121DA" w:rsidRPr="00FC2563" w:rsidRDefault="00E121DA" w:rsidP="00E121DA">
      <w:pPr>
        <w:spacing w:after="0" w:line="240" w:lineRule="auto"/>
        <w:jc w:val="both"/>
        <w:rPr>
          <w:rFonts w:ascii="Verdana" w:eastAsia="Times New Roman" w:hAnsi="Verdana" w:cs="Times New Roman"/>
          <w:b/>
          <w:sz w:val="18"/>
          <w:szCs w:val="18"/>
          <w:lang w:val="en-GB"/>
        </w:rPr>
      </w:pPr>
      <w:r w:rsidRPr="00FC2563">
        <w:rPr>
          <w:rFonts w:ascii="Verdana" w:eastAsia="Times New Roman" w:hAnsi="Verdana" w:cs="Times New Roman"/>
          <w:b/>
          <w:sz w:val="18"/>
          <w:szCs w:val="18"/>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7A977EB1" w14:textId="77777777" w:rsidR="00E121DA" w:rsidRPr="00FC2563" w:rsidRDefault="00E121DA" w:rsidP="00E121DA">
      <w:pPr>
        <w:spacing w:after="0" w:line="240" w:lineRule="auto"/>
        <w:jc w:val="both"/>
        <w:rPr>
          <w:rFonts w:ascii="Verdana" w:eastAsia="Times New Roman" w:hAnsi="Verdana" w:cs="Times New Roman"/>
          <w:b/>
          <w:sz w:val="18"/>
          <w:szCs w:val="18"/>
          <w:lang w:val="en-GB"/>
        </w:rPr>
      </w:pPr>
      <w:r w:rsidRPr="00FC2563">
        <w:rPr>
          <w:rFonts w:ascii="Verdana" w:eastAsia="Times New Roman" w:hAnsi="Verdana" w:cs="Times New Roman"/>
          <w:b/>
          <w:sz w:val="18"/>
          <w:szCs w:val="18"/>
          <w:u w:val="single"/>
          <w:lang w:val="en-GB"/>
        </w:rPr>
        <w:t>ALL</w:t>
      </w:r>
      <w:r w:rsidRPr="00FC2563">
        <w:rPr>
          <w:rFonts w:ascii="Verdana" w:eastAsia="Times New Roman" w:hAnsi="Verdana" w:cs="Times New Roman"/>
          <w:b/>
          <w:sz w:val="18"/>
          <w:szCs w:val="18"/>
          <w:lang w:val="en-GB"/>
        </w:rPr>
        <w:t xml:space="preserve"> internet material must be referenced in the bibliography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14:paraId="20E455B9" w14:textId="77777777" w:rsidR="00E121DA" w:rsidRPr="00FC2563" w:rsidRDefault="00E121DA" w:rsidP="00E121DA">
      <w:pPr>
        <w:spacing w:after="0" w:line="240" w:lineRule="auto"/>
        <w:rPr>
          <w:rFonts w:ascii="Verdana" w:eastAsia="Times New Roman" w:hAnsi="Verdana" w:cs="Times New Roman"/>
          <w:sz w:val="18"/>
          <w:szCs w:val="18"/>
          <w:lang w:eastAsia="en-IE"/>
        </w:rPr>
      </w:pPr>
    </w:p>
    <w:p w14:paraId="72B952C6" w14:textId="77777777" w:rsidR="00E121DA" w:rsidRPr="00FC2563" w:rsidRDefault="00E121DA" w:rsidP="00E121DA">
      <w:pPr>
        <w:spacing w:after="0" w:line="240" w:lineRule="auto"/>
        <w:rPr>
          <w:rFonts w:ascii="Verdana" w:eastAsia="Times New Roman" w:hAnsi="Verdana" w:cs="Times New Roman"/>
          <w:sz w:val="18"/>
          <w:szCs w:val="18"/>
          <w:lang w:eastAsia="en-IE"/>
        </w:rPr>
      </w:pPr>
    </w:p>
    <w:tbl>
      <w:tblPr>
        <w:tblW w:w="0" w:type="auto"/>
        <w:tblLook w:val="01E0" w:firstRow="1" w:lastRow="1" w:firstColumn="1" w:lastColumn="1" w:noHBand="0" w:noVBand="0"/>
      </w:tblPr>
      <w:tblGrid>
        <w:gridCol w:w="2130"/>
        <w:gridCol w:w="6392"/>
      </w:tblGrid>
      <w:tr w:rsidR="00E121DA" w:rsidRPr="00FC2563" w14:paraId="25A9CA23" w14:textId="77777777" w:rsidTr="00E26ECC">
        <w:tc>
          <w:tcPr>
            <w:tcW w:w="2130" w:type="dxa"/>
            <w:shd w:val="clear" w:color="auto" w:fill="auto"/>
          </w:tcPr>
          <w:p w14:paraId="4AA97B74" w14:textId="77777777" w:rsidR="00E121DA" w:rsidRPr="00FC2563" w:rsidRDefault="00E121DA" w:rsidP="00E26ECC">
            <w:pPr>
              <w:spacing w:after="0" w:line="240" w:lineRule="auto"/>
              <w:rPr>
                <w:rFonts w:ascii="Verdana" w:eastAsia="Times New Roman" w:hAnsi="Verdana" w:cs="Times New Roman"/>
                <w:b/>
                <w:sz w:val="18"/>
                <w:szCs w:val="18"/>
                <w:lang w:eastAsia="en-IE"/>
              </w:rPr>
            </w:pPr>
          </w:p>
          <w:p w14:paraId="62F1DEFD" w14:textId="77777777" w:rsidR="00E121DA" w:rsidRPr="00FC2563" w:rsidRDefault="00E121DA" w:rsidP="00E26ECC">
            <w:pPr>
              <w:spacing w:after="0" w:line="240" w:lineRule="auto"/>
              <w:rPr>
                <w:rFonts w:ascii="Verdana" w:eastAsia="Times New Roman" w:hAnsi="Verdana" w:cs="Times New Roman"/>
                <w:b/>
                <w:sz w:val="18"/>
                <w:szCs w:val="18"/>
                <w:lang w:eastAsia="en-IE"/>
              </w:rPr>
            </w:pPr>
            <w:r w:rsidRPr="00FC2563">
              <w:rPr>
                <w:rFonts w:ascii="Verdana" w:eastAsia="Times New Roman" w:hAnsi="Verdana" w:cs="Times New Roman"/>
                <w:b/>
                <w:sz w:val="18"/>
                <w:szCs w:val="18"/>
                <w:lang w:eastAsia="en-IE"/>
              </w:rPr>
              <w:t>Signature:</w:t>
            </w:r>
          </w:p>
        </w:tc>
        <w:tc>
          <w:tcPr>
            <w:tcW w:w="6392" w:type="dxa"/>
            <w:shd w:val="clear" w:color="auto" w:fill="auto"/>
          </w:tcPr>
          <w:p w14:paraId="7404858B" w14:textId="77777777" w:rsidR="00E121DA" w:rsidRDefault="00E121DA" w:rsidP="00E26ECC">
            <w:pPr>
              <w:spacing w:after="0" w:line="240" w:lineRule="auto"/>
              <w:rPr>
                <w:rFonts w:ascii="Verdana" w:eastAsia="Times New Roman" w:hAnsi="Verdana" w:cs="Times New Roman"/>
                <w:sz w:val="18"/>
                <w:szCs w:val="18"/>
                <w:lang w:eastAsia="en-IE"/>
              </w:rPr>
            </w:pPr>
          </w:p>
          <w:p w14:paraId="6C842C71" w14:textId="77777777" w:rsidR="00E121DA" w:rsidRPr="00FC2563" w:rsidRDefault="00E121DA" w:rsidP="00E26ECC">
            <w:pPr>
              <w:spacing w:after="0" w:line="240" w:lineRule="auto"/>
              <w:rPr>
                <w:rFonts w:ascii="Verdana" w:eastAsia="Times New Roman" w:hAnsi="Verdana" w:cs="Times New Roman"/>
                <w:sz w:val="18"/>
                <w:szCs w:val="18"/>
                <w:lang w:eastAsia="en-IE"/>
              </w:rPr>
            </w:pPr>
            <w:r>
              <w:rPr>
                <w:rFonts w:ascii="Verdana" w:eastAsia="Times New Roman" w:hAnsi="Verdana" w:cs="Times New Roman"/>
                <w:sz w:val="18"/>
                <w:szCs w:val="18"/>
                <w:lang w:eastAsia="en-IE"/>
              </w:rPr>
              <w:t>Daniel C. Neagu</w:t>
            </w:r>
          </w:p>
        </w:tc>
      </w:tr>
      <w:tr w:rsidR="00E121DA" w:rsidRPr="00FC2563" w14:paraId="71ADCEE7" w14:textId="77777777" w:rsidTr="00E26ECC">
        <w:tc>
          <w:tcPr>
            <w:tcW w:w="2130" w:type="dxa"/>
            <w:shd w:val="clear" w:color="auto" w:fill="auto"/>
          </w:tcPr>
          <w:p w14:paraId="7DBC6785" w14:textId="77777777" w:rsidR="00E121DA" w:rsidRPr="00FC2563" w:rsidRDefault="00E121DA" w:rsidP="00E26ECC">
            <w:pPr>
              <w:spacing w:after="0" w:line="240" w:lineRule="auto"/>
              <w:rPr>
                <w:rFonts w:ascii="Verdana" w:eastAsia="Times New Roman" w:hAnsi="Verdana" w:cs="Times New Roman"/>
                <w:b/>
                <w:sz w:val="18"/>
                <w:szCs w:val="18"/>
                <w:lang w:eastAsia="en-IE"/>
              </w:rPr>
            </w:pPr>
          </w:p>
          <w:p w14:paraId="3FDC4C1B" w14:textId="77777777" w:rsidR="00E121DA" w:rsidRPr="00FC2563" w:rsidRDefault="00E121DA" w:rsidP="00E26ECC">
            <w:pPr>
              <w:spacing w:after="0" w:line="240" w:lineRule="auto"/>
              <w:rPr>
                <w:rFonts w:ascii="Verdana" w:eastAsia="Times New Roman" w:hAnsi="Verdana" w:cs="Times New Roman"/>
                <w:b/>
                <w:sz w:val="18"/>
                <w:szCs w:val="18"/>
                <w:lang w:eastAsia="en-IE"/>
              </w:rPr>
            </w:pPr>
            <w:r w:rsidRPr="00FC2563">
              <w:rPr>
                <w:rFonts w:ascii="Verdana" w:eastAsia="Times New Roman" w:hAnsi="Verdana" w:cs="Times New Roman"/>
                <w:b/>
                <w:sz w:val="18"/>
                <w:szCs w:val="18"/>
                <w:lang w:eastAsia="en-IE"/>
              </w:rPr>
              <w:t>Date:</w:t>
            </w:r>
          </w:p>
        </w:tc>
        <w:tc>
          <w:tcPr>
            <w:tcW w:w="6392" w:type="dxa"/>
            <w:shd w:val="clear" w:color="auto" w:fill="auto"/>
          </w:tcPr>
          <w:p w14:paraId="01608C24" w14:textId="77777777" w:rsidR="00E121DA" w:rsidRPr="00FC2563" w:rsidRDefault="00E121DA" w:rsidP="00E26ECC">
            <w:pPr>
              <w:spacing w:after="0" w:line="240" w:lineRule="auto"/>
              <w:rPr>
                <w:rFonts w:ascii="Verdana" w:eastAsia="Times New Roman" w:hAnsi="Verdana" w:cs="Times New Roman"/>
                <w:sz w:val="18"/>
                <w:szCs w:val="18"/>
                <w:lang w:eastAsia="en-IE"/>
              </w:rPr>
            </w:pPr>
          </w:p>
          <w:p w14:paraId="6FECFCDE" w14:textId="29D8BBD4" w:rsidR="00E121DA" w:rsidRPr="00FC2563" w:rsidRDefault="00E121DA" w:rsidP="00E26ECC">
            <w:pPr>
              <w:spacing w:after="0" w:line="240" w:lineRule="auto"/>
              <w:rPr>
                <w:rFonts w:ascii="Verdana" w:eastAsia="Times New Roman" w:hAnsi="Verdana" w:cs="Times New Roman"/>
                <w:sz w:val="18"/>
                <w:szCs w:val="18"/>
                <w:lang w:eastAsia="en-IE"/>
              </w:rPr>
            </w:pPr>
            <w:r>
              <w:rPr>
                <w:rFonts w:ascii="Verdana" w:eastAsia="Times New Roman" w:hAnsi="Verdana" w:cs="Times New Roman"/>
                <w:sz w:val="18"/>
                <w:szCs w:val="18"/>
                <w:lang w:eastAsia="en-IE"/>
              </w:rPr>
              <w:t>19/04/2018</w:t>
            </w:r>
          </w:p>
        </w:tc>
      </w:tr>
    </w:tbl>
    <w:p w14:paraId="33E75BD8" w14:textId="77777777" w:rsidR="00E121DA" w:rsidRPr="00FC2563" w:rsidRDefault="00E121DA" w:rsidP="00E121DA">
      <w:pPr>
        <w:spacing w:after="0" w:line="240" w:lineRule="auto"/>
        <w:rPr>
          <w:rFonts w:ascii="Verdana" w:eastAsia="Times New Roman" w:hAnsi="Verdana" w:cs="Times New Roman"/>
          <w:sz w:val="18"/>
          <w:szCs w:val="18"/>
          <w:lang w:eastAsia="en-IE"/>
        </w:rPr>
      </w:pPr>
    </w:p>
    <w:p w14:paraId="4DBB44E9" w14:textId="77777777" w:rsidR="00E121DA" w:rsidRPr="00FC2563" w:rsidRDefault="00E121DA" w:rsidP="00E121DA">
      <w:pPr>
        <w:spacing w:after="0" w:line="240" w:lineRule="auto"/>
        <w:rPr>
          <w:rFonts w:ascii="Verdana" w:eastAsia="Times New Roman" w:hAnsi="Verdana" w:cs="Times New Roman"/>
          <w:sz w:val="18"/>
          <w:szCs w:val="18"/>
          <w:lang w:eastAsia="en-IE"/>
        </w:rPr>
      </w:pPr>
    </w:p>
    <w:p w14:paraId="244F7783" w14:textId="77777777" w:rsidR="00E121DA" w:rsidRPr="00FC2563" w:rsidRDefault="00E121DA" w:rsidP="00E121DA">
      <w:pPr>
        <w:spacing w:after="0" w:line="240" w:lineRule="auto"/>
        <w:rPr>
          <w:rFonts w:ascii="Verdana" w:eastAsia="Times New Roman" w:hAnsi="Verdana" w:cs="Times New Roman"/>
          <w:b/>
          <w:sz w:val="18"/>
          <w:szCs w:val="18"/>
          <w:lang w:eastAsia="en-IE"/>
        </w:rPr>
      </w:pPr>
      <w:r w:rsidRPr="00FC2563">
        <w:rPr>
          <w:rFonts w:ascii="Verdana" w:eastAsia="Times New Roman" w:hAnsi="Verdana" w:cs="Times New Roman"/>
          <w:b/>
          <w:sz w:val="18"/>
          <w:szCs w:val="18"/>
          <w:lang w:eastAsia="en-IE"/>
        </w:rPr>
        <w:t>PLEASE READ THE FOLLOWING INSTRUCTIONS:</w:t>
      </w:r>
    </w:p>
    <w:p w14:paraId="17A8A067" w14:textId="77777777" w:rsidR="00E121DA" w:rsidRPr="00FC2563" w:rsidRDefault="00E121DA" w:rsidP="00E121DA">
      <w:pPr>
        <w:spacing w:after="0" w:line="240" w:lineRule="auto"/>
        <w:rPr>
          <w:rFonts w:ascii="Verdana" w:eastAsia="Times New Roman" w:hAnsi="Verdana" w:cs="Times New Roman"/>
          <w:sz w:val="18"/>
          <w:szCs w:val="18"/>
          <w:lang w:eastAsia="en-IE"/>
        </w:rPr>
      </w:pPr>
    </w:p>
    <w:p w14:paraId="3B1E51A8" w14:textId="77777777" w:rsidR="00E121DA" w:rsidRPr="00FC2563" w:rsidRDefault="00E121DA" w:rsidP="00E121DA">
      <w:pPr>
        <w:spacing w:after="0" w:line="240" w:lineRule="auto"/>
        <w:ind w:left="720" w:hanging="720"/>
        <w:jc w:val="both"/>
        <w:rPr>
          <w:rFonts w:ascii="Verdana" w:eastAsia="Times New Roman" w:hAnsi="Verdana" w:cs="Times New Roman"/>
          <w:sz w:val="18"/>
          <w:szCs w:val="18"/>
          <w:lang w:eastAsia="en-IE"/>
        </w:rPr>
      </w:pPr>
      <w:r w:rsidRPr="00FC2563">
        <w:rPr>
          <w:rFonts w:ascii="Verdana" w:eastAsia="Times New Roman" w:hAnsi="Verdana" w:cs="Times New Roman"/>
          <w:sz w:val="18"/>
          <w:szCs w:val="18"/>
          <w:lang w:eastAsia="en-IE"/>
        </w:rPr>
        <w:t>1.</w:t>
      </w:r>
      <w:r w:rsidRPr="00FC2563">
        <w:rPr>
          <w:rFonts w:ascii="Verdana" w:eastAsia="Times New Roman" w:hAnsi="Verdana" w:cs="Times New Roman"/>
          <w:sz w:val="18"/>
          <w:szCs w:val="18"/>
          <w:lang w:eastAsia="en-IE"/>
        </w:rPr>
        <w:tab/>
        <w:t>Please attach a completed copy of this sheet to each project (including multiple copies).</w:t>
      </w:r>
    </w:p>
    <w:p w14:paraId="152F6364" w14:textId="77777777" w:rsidR="00E121DA" w:rsidRPr="00FC2563" w:rsidRDefault="00E121DA" w:rsidP="00E121DA">
      <w:pPr>
        <w:spacing w:after="0" w:line="240" w:lineRule="auto"/>
        <w:ind w:left="720" w:hanging="720"/>
        <w:jc w:val="both"/>
        <w:rPr>
          <w:rFonts w:ascii="Verdana" w:eastAsia="Times New Roman" w:hAnsi="Verdana" w:cs="Times New Roman"/>
          <w:sz w:val="18"/>
          <w:szCs w:val="18"/>
          <w:lang w:eastAsia="en-IE"/>
        </w:rPr>
      </w:pPr>
      <w:r w:rsidRPr="00FC2563">
        <w:rPr>
          <w:rFonts w:ascii="Verdana" w:eastAsia="Times New Roman" w:hAnsi="Verdana" w:cs="Times New Roman"/>
          <w:sz w:val="18"/>
          <w:szCs w:val="18"/>
          <w:lang w:eastAsia="en-IE"/>
        </w:rPr>
        <w:t>2.</w:t>
      </w:r>
      <w:r w:rsidRPr="00FC2563">
        <w:rPr>
          <w:rFonts w:ascii="Verdana" w:eastAsia="Times New Roman" w:hAnsi="Verdana" w:cs="Times New Roman"/>
          <w:sz w:val="18"/>
          <w:szCs w:val="18"/>
          <w:lang w:eastAsia="en-IE"/>
        </w:rPr>
        <w:tab/>
      </w:r>
      <w:r w:rsidRPr="00FC2563">
        <w:rPr>
          <w:rFonts w:ascii="Verdana" w:eastAsia="Times New Roman" w:hAnsi="Verdana" w:cs="Times New Roman"/>
          <w:b/>
          <w:sz w:val="18"/>
          <w:szCs w:val="18"/>
          <w:lang w:eastAsia="en-IE"/>
        </w:rPr>
        <w:t>You must ensure that you retain a HARD COPY of ALL projects</w:t>
      </w:r>
      <w:r w:rsidRPr="00FC2563">
        <w:rPr>
          <w:rFonts w:ascii="Verdana" w:eastAsia="Times New Roman" w:hAnsi="Verdana" w:cs="Times New Roman"/>
          <w:sz w:val="18"/>
          <w:szCs w:val="18"/>
          <w:lang w:eastAsia="en-IE"/>
        </w:rPr>
        <w:t xml:space="preserve">, both for your own reference and in case a project is lost or mislaid.  It is not sufficient to keep a copy on </w:t>
      </w:r>
      <w:r w:rsidRPr="00484BD2">
        <w:rPr>
          <w:rFonts w:ascii="Verdana" w:eastAsia="Times New Roman" w:hAnsi="Verdana" w:cs="Times New Roman"/>
          <w:noProof/>
          <w:sz w:val="18"/>
          <w:szCs w:val="18"/>
          <w:lang w:eastAsia="en-IE"/>
        </w:rPr>
        <w:t>computer</w:t>
      </w:r>
      <w:r w:rsidRPr="00FC2563">
        <w:rPr>
          <w:rFonts w:ascii="Verdana" w:eastAsia="Times New Roman" w:hAnsi="Verdana" w:cs="Times New Roman"/>
          <w:sz w:val="18"/>
          <w:szCs w:val="18"/>
          <w:lang w:eastAsia="en-IE"/>
        </w:rPr>
        <w:t xml:space="preserve">.  </w:t>
      </w:r>
    </w:p>
    <w:p w14:paraId="5604A022" w14:textId="77777777" w:rsidR="00E121DA" w:rsidRPr="00FC2563" w:rsidRDefault="00E121DA" w:rsidP="00E121DA">
      <w:pPr>
        <w:spacing w:after="0" w:line="240" w:lineRule="auto"/>
        <w:ind w:left="720" w:hanging="720"/>
        <w:jc w:val="both"/>
        <w:rPr>
          <w:rFonts w:ascii="Verdana" w:eastAsia="Times New Roman" w:hAnsi="Verdana" w:cs="Times New Roman"/>
          <w:sz w:val="18"/>
          <w:szCs w:val="18"/>
          <w:lang w:eastAsia="en-IE"/>
        </w:rPr>
      </w:pPr>
    </w:p>
    <w:p w14:paraId="0A802A05" w14:textId="77777777" w:rsidR="00E121DA" w:rsidRPr="00FC2563" w:rsidRDefault="00E121DA" w:rsidP="00E121DA">
      <w:pPr>
        <w:spacing w:after="0" w:line="240" w:lineRule="auto"/>
        <w:rPr>
          <w:rFonts w:ascii="Verdana" w:eastAsia="Times New Roman" w:hAnsi="Verdana" w:cs="Times New Roman"/>
          <w:sz w:val="18"/>
          <w:szCs w:val="18"/>
          <w:lang w:eastAsia="en-IE"/>
        </w:rPr>
      </w:pPr>
    </w:p>
    <w:p w14:paraId="24D78B94" w14:textId="77777777" w:rsidR="00E121DA" w:rsidRPr="00FC2563" w:rsidRDefault="00E121DA" w:rsidP="00E121DA">
      <w:pPr>
        <w:spacing w:after="0" w:line="240" w:lineRule="auto"/>
        <w:rPr>
          <w:rFonts w:ascii="Verdana" w:eastAsia="Times New Roman" w:hAnsi="Verdana" w:cs="Times New Roman"/>
          <w:sz w:val="18"/>
          <w:szCs w:val="18"/>
          <w:lang w:eastAsia="en-IE"/>
        </w:rPr>
      </w:pPr>
    </w:p>
    <w:p w14:paraId="7C127F1C" w14:textId="77777777" w:rsidR="00E121DA" w:rsidRPr="00FC2563" w:rsidRDefault="00E121DA" w:rsidP="00E121DA">
      <w:pPr>
        <w:spacing w:after="0" w:line="240" w:lineRule="auto"/>
        <w:rPr>
          <w:rFonts w:ascii="Verdana" w:eastAsia="Times New Roman" w:hAnsi="Verdana" w:cs="Times New Roman"/>
          <w:sz w:val="18"/>
          <w:szCs w:val="18"/>
          <w:lang w:eastAsia="en-IE"/>
        </w:rPr>
      </w:pPr>
    </w:p>
    <w:p w14:paraId="6CA346E9" w14:textId="77777777" w:rsidR="00E121DA" w:rsidRPr="00FC2563" w:rsidRDefault="00E121DA" w:rsidP="00E121DA">
      <w:pPr>
        <w:spacing w:after="0" w:line="240" w:lineRule="auto"/>
        <w:rPr>
          <w:rFonts w:ascii="Verdana" w:eastAsia="Times New Roman" w:hAnsi="Verdana" w:cs="Times New Roman"/>
          <w:sz w:val="18"/>
          <w:szCs w:val="18"/>
          <w:lang w:eastAsia="en-IE"/>
        </w:rPr>
      </w:pPr>
    </w:p>
    <w:p w14:paraId="4EE44EA8" w14:textId="77777777" w:rsidR="00E121DA" w:rsidRPr="00FC2563" w:rsidRDefault="00E121DA" w:rsidP="00E121DA">
      <w:pPr>
        <w:spacing w:after="0" w:line="240" w:lineRule="auto"/>
        <w:rPr>
          <w:rFonts w:ascii="Verdana" w:eastAsia="Times New Roman" w:hAnsi="Verdana" w:cs="Times New Roman"/>
          <w:sz w:val="18"/>
          <w:szCs w:val="18"/>
          <w:lang w:eastAsia="en-IE"/>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E121DA" w:rsidRPr="00FC2563" w14:paraId="4E3822FE" w14:textId="77777777" w:rsidTr="00E26ECC">
        <w:tc>
          <w:tcPr>
            <w:tcW w:w="8522" w:type="dxa"/>
            <w:gridSpan w:val="2"/>
            <w:shd w:val="clear" w:color="auto" w:fill="auto"/>
          </w:tcPr>
          <w:p w14:paraId="27AA602B" w14:textId="77777777" w:rsidR="00E121DA" w:rsidRPr="00FC2563" w:rsidRDefault="00E121DA" w:rsidP="00E26ECC">
            <w:pPr>
              <w:spacing w:after="0" w:line="240" w:lineRule="auto"/>
              <w:rPr>
                <w:rFonts w:ascii="Verdana" w:eastAsia="Times New Roman" w:hAnsi="Verdana" w:cs="Times New Roman"/>
                <w:b/>
                <w:sz w:val="18"/>
                <w:szCs w:val="18"/>
                <w:lang w:eastAsia="en-IE"/>
              </w:rPr>
            </w:pPr>
            <w:r w:rsidRPr="00FC2563">
              <w:rPr>
                <w:rFonts w:ascii="Verdana" w:eastAsia="Times New Roman" w:hAnsi="Verdana" w:cs="Times New Roman"/>
                <w:b/>
                <w:sz w:val="18"/>
                <w:szCs w:val="18"/>
                <w:lang w:eastAsia="en-IE"/>
              </w:rPr>
              <w:t>Office Use Only</w:t>
            </w:r>
          </w:p>
        </w:tc>
      </w:tr>
      <w:tr w:rsidR="00E121DA" w:rsidRPr="00FC2563" w14:paraId="24CCDDFF" w14:textId="77777777" w:rsidTr="00E26ECC">
        <w:tc>
          <w:tcPr>
            <w:tcW w:w="3348" w:type="dxa"/>
            <w:shd w:val="clear" w:color="auto" w:fill="auto"/>
          </w:tcPr>
          <w:p w14:paraId="5AA34E27" w14:textId="77777777" w:rsidR="00E121DA" w:rsidRPr="00FC2563" w:rsidRDefault="00E121DA" w:rsidP="00E26ECC">
            <w:pPr>
              <w:spacing w:after="0" w:line="240" w:lineRule="auto"/>
              <w:rPr>
                <w:rFonts w:ascii="Verdana" w:eastAsia="Times New Roman" w:hAnsi="Verdana" w:cs="Times New Roman"/>
                <w:sz w:val="18"/>
                <w:szCs w:val="18"/>
                <w:lang w:eastAsia="en-IE"/>
              </w:rPr>
            </w:pPr>
            <w:r w:rsidRPr="00FC2563">
              <w:rPr>
                <w:rFonts w:ascii="Verdana" w:eastAsia="Times New Roman" w:hAnsi="Verdana" w:cs="Times New Roman"/>
                <w:sz w:val="18"/>
                <w:szCs w:val="18"/>
                <w:lang w:eastAsia="en-IE"/>
              </w:rPr>
              <w:t>Signature:</w:t>
            </w:r>
          </w:p>
        </w:tc>
        <w:tc>
          <w:tcPr>
            <w:tcW w:w="5174" w:type="dxa"/>
            <w:shd w:val="clear" w:color="auto" w:fill="auto"/>
          </w:tcPr>
          <w:p w14:paraId="45FA0CE1" w14:textId="77777777" w:rsidR="00E121DA" w:rsidRPr="00FC2563" w:rsidRDefault="00E121DA" w:rsidP="00E26ECC">
            <w:pPr>
              <w:spacing w:after="0" w:line="240" w:lineRule="auto"/>
              <w:rPr>
                <w:rFonts w:ascii="Verdana" w:eastAsia="Times New Roman" w:hAnsi="Verdana" w:cs="Times New Roman"/>
                <w:sz w:val="18"/>
                <w:szCs w:val="18"/>
                <w:lang w:eastAsia="en-IE"/>
              </w:rPr>
            </w:pPr>
          </w:p>
        </w:tc>
      </w:tr>
      <w:tr w:rsidR="00E121DA" w:rsidRPr="00FC2563" w14:paraId="3AC45551" w14:textId="77777777" w:rsidTr="00E26ECC">
        <w:tc>
          <w:tcPr>
            <w:tcW w:w="3348" w:type="dxa"/>
            <w:shd w:val="clear" w:color="auto" w:fill="auto"/>
          </w:tcPr>
          <w:p w14:paraId="626D3356" w14:textId="77777777" w:rsidR="00E121DA" w:rsidRPr="00FC2563" w:rsidRDefault="00E121DA" w:rsidP="00E26ECC">
            <w:pPr>
              <w:spacing w:after="0" w:line="240" w:lineRule="auto"/>
              <w:rPr>
                <w:rFonts w:ascii="Verdana" w:eastAsia="Times New Roman" w:hAnsi="Verdana" w:cs="Times New Roman"/>
                <w:sz w:val="18"/>
                <w:szCs w:val="18"/>
                <w:lang w:eastAsia="en-IE"/>
              </w:rPr>
            </w:pPr>
            <w:r w:rsidRPr="00FC2563">
              <w:rPr>
                <w:rFonts w:ascii="Verdana" w:eastAsia="Times New Roman" w:hAnsi="Verdana" w:cs="Times New Roman"/>
                <w:sz w:val="18"/>
                <w:szCs w:val="18"/>
                <w:lang w:eastAsia="en-IE"/>
              </w:rPr>
              <w:t>Date:</w:t>
            </w:r>
          </w:p>
        </w:tc>
        <w:tc>
          <w:tcPr>
            <w:tcW w:w="5174" w:type="dxa"/>
            <w:shd w:val="clear" w:color="auto" w:fill="auto"/>
          </w:tcPr>
          <w:p w14:paraId="125750D2" w14:textId="77777777" w:rsidR="00E121DA" w:rsidRPr="00FC2563" w:rsidRDefault="00E121DA" w:rsidP="00E26ECC">
            <w:pPr>
              <w:spacing w:after="0" w:line="240" w:lineRule="auto"/>
              <w:rPr>
                <w:rFonts w:ascii="Verdana" w:eastAsia="Times New Roman" w:hAnsi="Verdana" w:cs="Times New Roman"/>
                <w:sz w:val="18"/>
                <w:szCs w:val="18"/>
                <w:lang w:eastAsia="en-IE"/>
              </w:rPr>
            </w:pPr>
          </w:p>
        </w:tc>
      </w:tr>
      <w:tr w:rsidR="00E121DA" w:rsidRPr="00FC2563" w14:paraId="21E65B93" w14:textId="77777777" w:rsidTr="00E26ECC">
        <w:tc>
          <w:tcPr>
            <w:tcW w:w="3348" w:type="dxa"/>
            <w:shd w:val="clear" w:color="auto" w:fill="auto"/>
          </w:tcPr>
          <w:p w14:paraId="1909D3C7" w14:textId="77777777" w:rsidR="00E121DA" w:rsidRPr="00FC2563" w:rsidRDefault="00E121DA" w:rsidP="00E26ECC">
            <w:pPr>
              <w:spacing w:after="0" w:line="240" w:lineRule="auto"/>
              <w:rPr>
                <w:rFonts w:ascii="Verdana" w:eastAsia="Times New Roman" w:hAnsi="Verdana" w:cs="Times New Roman"/>
                <w:sz w:val="18"/>
                <w:szCs w:val="18"/>
                <w:lang w:eastAsia="en-IE"/>
              </w:rPr>
            </w:pPr>
            <w:r w:rsidRPr="00FC2563">
              <w:rPr>
                <w:rFonts w:ascii="Verdana" w:eastAsia="Times New Roman" w:hAnsi="Verdana" w:cs="Times New Roman"/>
                <w:sz w:val="18"/>
                <w:szCs w:val="18"/>
                <w:lang w:eastAsia="en-IE"/>
              </w:rPr>
              <w:t>Penalty Applied (if a</w:t>
            </w:r>
            <w:bookmarkStart w:id="0" w:name="_GoBack"/>
            <w:bookmarkEnd w:id="0"/>
            <w:r w:rsidRPr="00FC2563">
              <w:rPr>
                <w:rFonts w:ascii="Verdana" w:eastAsia="Times New Roman" w:hAnsi="Verdana" w:cs="Times New Roman"/>
                <w:sz w:val="18"/>
                <w:szCs w:val="18"/>
                <w:lang w:eastAsia="en-IE"/>
              </w:rPr>
              <w:t>pplicable):</w:t>
            </w:r>
          </w:p>
        </w:tc>
        <w:tc>
          <w:tcPr>
            <w:tcW w:w="5174" w:type="dxa"/>
            <w:shd w:val="clear" w:color="auto" w:fill="auto"/>
          </w:tcPr>
          <w:p w14:paraId="290E3A7B" w14:textId="77777777" w:rsidR="00E121DA" w:rsidRPr="00FC2563" w:rsidRDefault="00E121DA" w:rsidP="00E26ECC">
            <w:pPr>
              <w:spacing w:after="0" w:line="240" w:lineRule="auto"/>
              <w:rPr>
                <w:rFonts w:ascii="Verdana" w:eastAsia="Times New Roman" w:hAnsi="Verdana" w:cs="Times New Roman"/>
                <w:sz w:val="18"/>
                <w:szCs w:val="18"/>
                <w:lang w:eastAsia="en-IE"/>
              </w:rPr>
            </w:pPr>
          </w:p>
        </w:tc>
      </w:tr>
    </w:tbl>
    <w:p w14:paraId="7F554A5F" w14:textId="77777777" w:rsidR="001B1617" w:rsidRDefault="00C067B5" w:rsidP="00C067B5">
      <w:pPr>
        <w:rPr>
          <w:rStyle w:val="BookTitle"/>
          <w:rFonts w:cstheme="minorHAnsi"/>
        </w:rPr>
      </w:pPr>
      <w:r w:rsidRPr="00C067B5">
        <w:rPr>
          <w:rStyle w:val="BookTitle"/>
          <w:rFonts w:cstheme="minorHAnsi"/>
        </w:rPr>
        <w:lastRenderedPageBreak/>
        <w:t xml:space="preserve">                                  </w:t>
      </w:r>
    </w:p>
    <w:p w14:paraId="656702E5" w14:textId="7E27059D" w:rsidR="005D1D9E" w:rsidRPr="00E121DA" w:rsidRDefault="001B1617" w:rsidP="00C067B5">
      <w:pPr>
        <w:rPr>
          <w:rStyle w:val="BookTitle"/>
          <w:rFonts w:cstheme="minorHAnsi"/>
          <w:sz w:val="36"/>
          <w:szCs w:val="36"/>
        </w:rPr>
      </w:pPr>
      <w:r>
        <w:rPr>
          <w:rStyle w:val="BookTitle"/>
          <w:rFonts w:cstheme="minorHAnsi"/>
        </w:rPr>
        <w:tab/>
      </w:r>
      <w:r>
        <w:rPr>
          <w:rStyle w:val="BookTitle"/>
          <w:rFonts w:cstheme="minorHAnsi"/>
        </w:rPr>
        <w:tab/>
      </w:r>
      <w:r w:rsidR="00C067B5" w:rsidRPr="00C067B5">
        <w:rPr>
          <w:rStyle w:val="BookTitle"/>
          <w:rFonts w:cstheme="minorHAnsi"/>
        </w:rPr>
        <w:t xml:space="preserve"> </w:t>
      </w:r>
      <w:r w:rsidR="00015B2E" w:rsidRPr="00E121DA">
        <w:rPr>
          <w:rStyle w:val="BookTitle"/>
          <w:rFonts w:cstheme="minorHAnsi"/>
          <w:sz w:val="36"/>
          <w:szCs w:val="36"/>
        </w:rPr>
        <w:t xml:space="preserve">Derek’s </w:t>
      </w:r>
      <w:r w:rsidR="000E4C43" w:rsidRPr="00E121DA">
        <w:rPr>
          <w:rStyle w:val="BookTitle"/>
          <w:rFonts w:cstheme="minorHAnsi"/>
          <w:sz w:val="36"/>
          <w:szCs w:val="36"/>
        </w:rPr>
        <w:t>CRM Report</w:t>
      </w:r>
      <w:r w:rsidR="00726664" w:rsidRPr="00E121DA">
        <w:rPr>
          <w:rStyle w:val="BookTitle"/>
          <w:rFonts w:cstheme="minorHAnsi"/>
          <w:sz w:val="36"/>
          <w:szCs w:val="36"/>
        </w:rPr>
        <w:t xml:space="preserve"> for MCT</w:t>
      </w:r>
      <w:r w:rsidR="00015B2E" w:rsidRPr="00E121DA">
        <w:rPr>
          <w:rStyle w:val="BookTitle"/>
          <w:rFonts w:cstheme="minorHAnsi"/>
          <w:sz w:val="36"/>
          <w:szCs w:val="36"/>
        </w:rPr>
        <w:t xml:space="preserve">V-Limited </w:t>
      </w:r>
    </w:p>
    <w:p w14:paraId="6899DD7A" w14:textId="71D27D11" w:rsidR="00E121DA" w:rsidRDefault="00E121DA" w:rsidP="00C067B5">
      <w:pPr>
        <w:rPr>
          <w:rStyle w:val="BookTitle"/>
          <w:rFonts w:cstheme="minorHAnsi"/>
        </w:rPr>
      </w:pPr>
    </w:p>
    <w:p w14:paraId="3314D6A9" w14:textId="3A0F57CA" w:rsidR="00E121DA" w:rsidRDefault="00E121DA" w:rsidP="00C067B5">
      <w:pPr>
        <w:rPr>
          <w:rStyle w:val="BookTitle"/>
          <w:rFonts w:cstheme="minorHAnsi"/>
        </w:rPr>
      </w:pPr>
    </w:p>
    <w:p w14:paraId="79A7AEAE" w14:textId="77777777" w:rsidR="001B1617" w:rsidRPr="00C067B5" w:rsidRDefault="001B1617" w:rsidP="00C067B5">
      <w:pPr>
        <w:rPr>
          <w:rStyle w:val="BookTitle"/>
          <w:rFonts w:cstheme="minorHAnsi"/>
        </w:rPr>
      </w:pPr>
    </w:p>
    <w:sdt>
      <w:sdtPr>
        <w:rPr>
          <w:rFonts w:asciiTheme="minorHAnsi" w:eastAsiaTheme="minorHAnsi" w:hAnsiTheme="minorHAnsi" w:cstheme="minorBidi"/>
          <w:b/>
          <w:bCs/>
          <w:i/>
          <w:iCs/>
          <w:color w:val="auto"/>
          <w:spacing w:val="5"/>
          <w:sz w:val="22"/>
          <w:szCs w:val="22"/>
          <w:lang w:val="en-IE"/>
        </w:rPr>
        <w:id w:val="843059451"/>
        <w:docPartObj>
          <w:docPartGallery w:val="Table of Contents"/>
          <w:docPartUnique/>
        </w:docPartObj>
      </w:sdtPr>
      <w:sdtEndPr>
        <w:rPr>
          <w:i w:val="0"/>
          <w:iCs w:val="0"/>
          <w:noProof/>
          <w:spacing w:val="0"/>
        </w:rPr>
      </w:sdtEndPr>
      <w:sdtContent>
        <w:p w14:paraId="74DEB0D0" w14:textId="7FDB0B0B" w:rsidR="00F2494E" w:rsidRDefault="00F2494E">
          <w:pPr>
            <w:pStyle w:val="TOCHeading"/>
          </w:pPr>
          <w:r>
            <w:t>Contents</w:t>
          </w:r>
        </w:p>
        <w:p w14:paraId="1143923F" w14:textId="77777777" w:rsidR="00E121DA" w:rsidRPr="00E121DA" w:rsidRDefault="00E121DA" w:rsidP="00E121DA">
          <w:pPr>
            <w:rPr>
              <w:lang w:val="en-US"/>
            </w:rPr>
          </w:pPr>
        </w:p>
        <w:p w14:paraId="09292008" w14:textId="6CC53027" w:rsidR="00137A42" w:rsidRDefault="00F2494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1942921" w:history="1">
            <w:r w:rsidR="00137A42" w:rsidRPr="00B74A44">
              <w:rPr>
                <w:rStyle w:val="Hyperlink"/>
                <w:noProof/>
              </w:rPr>
              <w:t>a} Advantages and challenges.</w:t>
            </w:r>
            <w:r w:rsidR="00137A42">
              <w:rPr>
                <w:noProof/>
                <w:webHidden/>
              </w:rPr>
              <w:tab/>
            </w:r>
            <w:r w:rsidR="00137A42">
              <w:rPr>
                <w:noProof/>
                <w:webHidden/>
              </w:rPr>
              <w:fldChar w:fldCharType="begin"/>
            </w:r>
            <w:r w:rsidR="00137A42">
              <w:rPr>
                <w:noProof/>
                <w:webHidden/>
              </w:rPr>
              <w:instrText xml:space="preserve"> PAGEREF _Toc511942921 \h </w:instrText>
            </w:r>
            <w:r w:rsidR="00137A42">
              <w:rPr>
                <w:noProof/>
                <w:webHidden/>
              </w:rPr>
            </w:r>
            <w:r w:rsidR="00137A42">
              <w:rPr>
                <w:noProof/>
                <w:webHidden/>
              </w:rPr>
              <w:fldChar w:fldCharType="separate"/>
            </w:r>
            <w:r w:rsidR="00137A42">
              <w:rPr>
                <w:noProof/>
                <w:webHidden/>
              </w:rPr>
              <w:t>3</w:t>
            </w:r>
            <w:r w:rsidR="00137A42">
              <w:rPr>
                <w:noProof/>
                <w:webHidden/>
              </w:rPr>
              <w:fldChar w:fldCharType="end"/>
            </w:r>
          </w:hyperlink>
        </w:p>
        <w:p w14:paraId="09BE8E1A" w14:textId="58AE138D" w:rsidR="00137A42" w:rsidRDefault="00484BD2">
          <w:pPr>
            <w:pStyle w:val="TOC1"/>
            <w:tabs>
              <w:tab w:val="right" w:leader="dot" w:pos="9016"/>
            </w:tabs>
            <w:rPr>
              <w:rFonts w:eastAsiaTheme="minorEastAsia"/>
              <w:noProof/>
              <w:lang w:eastAsia="en-IE"/>
            </w:rPr>
          </w:pPr>
          <w:hyperlink w:anchor="_Toc511942922" w:history="1">
            <w:r w:rsidR="00137A42" w:rsidRPr="00B74A44">
              <w:rPr>
                <w:rStyle w:val="Hyperlink"/>
                <w:noProof/>
              </w:rPr>
              <w:t>b) The cost and benefits of this solution.</w:t>
            </w:r>
            <w:r w:rsidR="00137A42">
              <w:rPr>
                <w:noProof/>
                <w:webHidden/>
              </w:rPr>
              <w:tab/>
            </w:r>
            <w:r w:rsidR="00137A42">
              <w:rPr>
                <w:noProof/>
                <w:webHidden/>
              </w:rPr>
              <w:fldChar w:fldCharType="begin"/>
            </w:r>
            <w:r w:rsidR="00137A42">
              <w:rPr>
                <w:noProof/>
                <w:webHidden/>
              </w:rPr>
              <w:instrText xml:space="preserve"> PAGEREF _Toc511942922 \h </w:instrText>
            </w:r>
            <w:r w:rsidR="00137A42">
              <w:rPr>
                <w:noProof/>
                <w:webHidden/>
              </w:rPr>
            </w:r>
            <w:r w:rsidR="00137A42">
              <w:rPr>
                <w:noProof/>
                <w:webHidden/>
              </w:rPr>
              <w:fldChar w:fldCharType="separate"/>
            </w:r>
            <w:r w:rsidR="00137A42">
              <w:rPr>
                <w:noProof/>
                <w:webHidden/>
              </w:rPr>
              <w:t>3</w:t>
            </w:r>
            <w:r w:rsidR="00137A42">
              <w:rPr>
                <w:noProof/>
                <w:webHidden/>
              </w:rPr>
              <w:fldChar w:fldCharType="end"/>
            </w:r>
          </w:hyperlink>
        </w:p>
        <w:p w14:paraId="6E5E41F3" w14:textId="7C99BF6D" w:rsidR="00137A42" w:rsidRDefault="00484BD2">
          <w:pPr>
            <w:pStyle w:val="TOC2"/>
            <w:tabs>
              <w:tab w:val="right" w:leader="dot" w:pos="9016"/>
            </w:tabs>
            <w:rPr>
              <w:rFonts w:eastAsiaTheme="minorEastAsia"/>
              <w:noProof/>
              <w:lang w:eastAsia="en-IE"/>
            </w:rPr>
          </w:pPr>
          <w:hyperlink w:anchor="_Toc511942923" w:history="1">
            <w:r w:rsidR="00137A42" w:rsidRPr="00B74A44">
              <w:rPr>
                <w:rStyle w:val="Hyperlink"/>
                <w:noProof/>
              </w:rPr>
              <w:t>Microsoft Dynamics 365 Pricing Plans:</w:t>
            </w:r>
            <w:r w:rsidR="00137A42">
              <w:rPr>
                <w:noProof/>
                <w:webHidden/>
              </w:rPr>
              <w:tab/>
            </w:r>
            <w:r w:rsidR="00137A42">
              <w:rPr>
                <w:noProof/>
                <w:webHidden/>
              </w:rPr>
              <w:fldChar w:fldCharType="begin"/>
            </w:r>
            <w:r w:rsidR="00137A42">
              <w:rPr>
                <w:noProof/>
                <w:webHidden/>
              </w:rPr>
              <w:instrText xml:space="preserve"> PAGEREF _Toc511942923 \h </w:instrText>
            </w:r>
            <w:r w:rsidR="00137A42">
              <w:rPr>
                <w:noProof/>
                <w:webHidden/>
              </w:rPr>
            </w:r>
            <w:r w:rsidR="00137A42">
              <w:rPr>
                <w:noProof/>
                <w:webHidden/>
              </w:rPr>
              <w:fldChar w:fldCharType="separate"/>
            </w:r>
            <w:r w:rsidR="00137A42">
              <w:rPr>
                <w:noProof/>
                <w:webHidden/>
              </w:rPr>
              <w:t>3</w:t>
            </w:r>
            <w:r w:rsidR="00137A42">
              <w:rPr>
                <w:noProof/>
                <w:webHidden/>
              </w:rPr>
              <w:fldChar w:fldCharType="end"/>
            </w:r>
          </w:hyperlink>
        </w:p>
        <w:p w14:paraId="3115048F" w14:textId="3E747995" w:rsidR="00137A42" w:rsidRDefault="00484BD2">
          <w:pPr>
            <w:pStyle w:val="TOC3"/>
            <w:tabs>
              <w:tab w:val="right" w:leader="dot" w:pos="9016"/>
            </w:tabs>
            <w:rPr>
              <w:rFonts w:eastAsiaTheme="minorEastAsia"/>
              <w:noProof/>
              <w:lang w:eastAsia="en-IE"/>
            </w:rPr>
          </w:pPr>
          <w:hyperlink w:anchor="_Toc511942924" w:history="1">
            <w:r w:rsidR="00137A42" w:rsidRPr="00B74A44">
              <w:rPr>
                <w:rStyle w:val="Hyperlink"/>
                <w:noProof/>
              </w:rPr>
              <w:t>Enterprise Edition</w:t>
            </w:r>
            <w:r w:rsidR="00137A42">
              <w:rPr>
                <w:noProof/>
                <w:webHidden/>
              </w:rPr>
              <w:tab/>
            </w:r>
            <w:r w:rsidR="00137A42">
              <w:rPr>
                <w:noProof/>
                <w:webHidden/>
              </w:rPr>
              <w:fldChar w:fldCharType="begin"/>
            </w:r>
            <w:r w:rsidR="00137A42">
              <w:rPr>
                <w:noProof/>
                <w:webHidden/>
              </w:rPr>
              <w:instrText xml:space="preserve"> PAGEREF _Toc511942924 \h </w:instrText>
            </w:r>
            <w:r w:rsidR="00137A42">
              <w:rPr>
                <w:noProof/>
                <w:webHidden/>
              </w:rPr>
            </w:r>
            <w:r w:rsidR="00137A42">
              <w:rPr>
                <w:noProof/>
                <w:webHidden/>
              </w:rPr>
              <w:fldChar w:fldCharType="separate"/>
            </w:r>
            <w:r w:rsidR="00137A42">
              <w:rPr>
                <w:noProof/>
                <w:webHidden/>
              </w:rPr>
              <w:t>3</w:t>
            </w:r>
            <w:r w:rsidR="00137A42">
              <w:rPr>
                <w:noProof/>
                <w:webHidden/>
              </w:rPr>
              <w:fldChar w:fldCharType="end"/>
            </w:r>
          </w:hyperlink>
        </w:p>
        <w:p w14:paraId="0E5CB067" w14:textId="0C6029E0" w:rsidR="00137A42" w:rsidRDefault="00484BD2">
          <w:pPr>
            <w:pStyle w:val="TOC3"/>
            <w:tabs>
              <w:tab w:val="right" w:leader="dot" w:pos="9016"/>
            </w:tabs>
            <w:rPr>
              <w:rFonts w:eastAsiaTheme="minorEastAsia"/>
              <w:noProof/>
              <w:lang w:eastAsia="en-IE"/>
            </w:rPr>
          </w:pPr>
          <w:hyperlink w:anchor="_Toc511942925" w:history="1">
            <w:r w:rsidR="00137A42" w:rsidRPr="00B74A44">
              <w:rPr>
                <w:rStyle w:val="Hyperlink"/>
                <w:noProof/>
              </w:rPr>
              <w:t>Business Edition</w:t>
            </w:r>
            <w:r w:rsidR="00137A42">
              <w:rPr>
                <w:noProof/>
                <w:webHidden/>
              </w:rPr>
              <w:tab/>
            </w:r>
            <w:r w:rsidR="00137A42">
              <w:rPr>
                <w:noProof/>
                <w:webHidden/>
              </w:rPr>
              <w:fldChar w:fldCharType="begin"/>
            </w:r>
            <w:r w:rsidR="00137A42">
              <w:rPr>
                <w:noProof/>
                <w:webHidden/>
              </w:rPr>
              <w:instrText xml:space="preserve"> PAGEREF _Toc511942925 \h </w:instrText>
            </w:r>
            <w:r w:rsidR="00137A42">
              <w:rPr>
                <w:noProof/>
                <w:webHidden/>
              </w:rPr>
            </w:r>
            <w:r w:rsidR="00137A42">
              <w:rPr>
                <w:noProof/>
                <w:webHidden/>
              </w:rPr>
              <w:fldChar w:fldCharType="separate"/>
            </w:r>
            <w:r w:rsidR="00137A42">
              <w:rPr>
                <w:noProof/>
                <w:webHidden/>
              </w:rPr>
              <w:t>4</w:t>
            </w:r>
            <w:r w:rsidR="00137A42">
              <w:rPr>
                <w:noProof/>
                <w:webHidden/>
              </w:rPr>
              <w:fldChar w:fldCharType="end"/>
            </w:r>
          </w:hyperlink>
        </w:p>
        <w:p w14:paraId="14E819B7" w14:textId="5FB29DD8" w:rsidR="00137A42" w:rsidRDefault="00484BD2">
          <w:pPr>
            <w:pStyle w:val="TOC1"/>
            <w:tabs>
              <w:tab w:val="right" w:leader="dot" w:pos="9016"/>
            </w:tabs>
            <w:rPr>
              <w:rFonts w:eastAsiaTheme="minorEastAsia"/>
              <w:noProof/>
              <w:lang w:eastAsia="en-IE"/>
            </w:rPr>
          </w:pPr>
          <w:hyperlink w:anchor="_Toc511942926" w:history="1">
            <w:r w:rsidR="00137A42" w:rsidRPr="00B74A44">
              <w:rPr>
                <w:rStyle w:val="Hyperlink"/>
                <w:noProof/>
              </w:rPr>
              <w:t>c) 3 other CRM alternative packages.</w:t>
            </w:r>
            <w:r w:rsidR="00137A42">
              <w:rPr>
                <w:noProof/>
                <w:webHidden/>
              </w:rPr>
              <w:tab/>
            </w:r>
            <w:r w:rsidR="00137A42">
              <w:rPr>
                <w:noProof/>
                <w:webHidden/>
              </w:rPr>
              <w:fldChar w:fldCharType="begin"/>
            </w:r>
            <w:r w:rsidR="00137A42">
              <w:rPr>
                <w:noProof/>
                <w:webHidden/>
              </w:rPr>
              <w:instrText xml:space="preserve"> PAGEREF _Toc511942926 \h </w:instrText>
            </w:r>
            <w:r w:rsidR="00137A42">
              <w:rPr>
                <w:noProof/>
                <w:webHidden/>
              </w:rPr>
            </w:r>
            <w:r w:rsidR="00137A42">
              <w:rPr>
                <w:noProof/>
                <w:webHidden/>
              </w:rPr>
              <w:fldChar w:fldCharType="separate"/>
            </w:r>
            <w:r w:rsidR="00137A42">
              <w:rPr>
                <w:noProof/>
                <w:webHidden/>
              </w:rPr>
              <w:t>4</w:t>
            </w:r>
            <w:r w:rsidR="00137A42">
              <w:rPr>
                <w:noProof/>
                <w:webHidden/>
              </w:rPr>
              <w:fldChar w:fldCharType="end"/>
            </w:r>
          </w:hyperlink>
        </w:p>
        <w:p w14:paraId="272F4119" w14:textId="2545A7BF" w:rsidR="00137A42" w:rsidRDefault="00484BD2">
          <w:pPr>
            <w:pStyle w:val="TOC1"/>
            <w:tabs>
              <w:tab w:val="right" w:leader="dot" w:pos="9016"/>
            </w:tabs>
            <w:rPr>
              <w:rFonts w:eastAsiaTheme="minorEastAsia"/>
              <w:noProof/>
              <w:lang w:eastAsia="en-IE"/>
            </w:rPr>
          </w:pPr>
          <w:hyperlink w:anchor="_Toc511942927" w:history="1">
            <w:r w:rsidR="00137A42" w:rsidRPr="00B74A44">
              <w:rPr>
                <w:rStyle w:val="Hyperlink"/>
                <w:noProof/>
              </w:rPr>
              <w:t>d) Training, introductory guide for Dynamics software.</w:t>
            </w:r>
            <w:r w:rsidR="00137A42">
              <w:rPr>
                <w:noProof/>
                <w:webHidden/>
              </w:rPr>
              <w:tab/>
            </w:r>
            <w:r w:rsidR="00137A42">
              <w:rPr>
                <w:noProof/>
                <w:webHidden/>
              </w:rPr>
              <w:fldChar w:fldCharType="begin"/>
            </w:r>
            <w:r w:rsidR="00137A42">
              <w:rPr>
                <w:noProof/>
                <w:webHidden/>
              </w:rPr>
              <w:instrText xml:space="preserve"> PAGEREF _Toc511942927 \h </w:instrText>
            </w:r>
            <w:r w:rsidR="00137A42">
              <w:rPr>
                <w:noProof/>
                <w:webHidden/>
              </w:rPr>
            </w:r>
            <w:r w:rsidR="00137A42">
              <w:rPr>
                <w:noProof/>
                <w:webHidden/>
              </w:rPr>
              <w:fldChar w:fldCharType="separate"/>
            </w:r>
            <w:r w:rsidR="00137A42">
              <w:rPr>
                <w:noProof/>
                <w:webHidden/>
              </w:rPr>
              <w:t>5</w:t>
            </w:r>
            <w:r w:rsidR="00137A42">
              <w:rPr>
                <w:noProof/>
                <w:webHidden/>
              </w:rPr>
              <w:fldChar w:fldCharType="end"/>
            </w:r>
          </w:hyperlink>
        </w:p>
        <w:p w14:paraId="5AE117B9" w14:textId="22246C1C" w:rsidR="00137A42" w:rsidRDefault="00484BD2">
          <w:pPr>
            <w:pStyle w:val="TOC2"/>
            <w:tabs>
              <w:tab w:val="right" w:leader="dot" w:pos="9016"/>
            </w:tabs>
            <w:rPr>
              <w:rFonts w:eastAsiaTheme="minorEastAsia"/>
              <w:noProof/>
              <w:lang w:eastAsia="en-IE"/>
            </w:rPr>
          </w:pPr>
          <w:hyperlink w:anchor="_Toc511942928" w:history="1">
            <w:r w:rsidR="00137A42" w:rsidRPr="00B74A44">
              <w:rPr>
                <w:rStyle w:val="Hyperlink"/>
                <w:noProof/>
              </w:rPr>
              <w:t>1. Sign in to Dynamics 365:</w:t>
            </w:r>
            <w:r w:rsidR="00137A42">
              <w:rPr>
                <w:noProof/>
                <w:webHidden/>
              </w:rPr>
              <w:tab/>
            </w:r>
            <w:r w:rsidR="00137A42">
              <w:rPr>
                <w:noProof/>
                <w:webHidden/>
              </w:rPr>
              <w:fldChar w:fldCharType="begin"/>
            </w:r>
            <w:r w:rsidR="00137A42">
              <w:rPr>
                <w:noProof/>
                <w:webHidden/>
              </w:rPr>
              <w:instrText xml:space="preserve"> PAGEREF _Toc511942928 \h </w:instrText>
            </w:r>
            <w:r w:rsidR="00137A42">
              <w:rPr>
                <w:noProof/>
                <w:webHidden/>
              </w:rPr>
            </w:r>
            <w:r w:rsidR="00137A42">
              <w:rPr>
                <w:noProof/>
                <w:webHidden/>
              </w:rPr>
              <w:fldChar w:fldCharType="separate"/>
            </w:r>
            <w:r w:rsidR="00137A42">
              <w:rPr>
                <w:noProof/>
                <w:webHidden/>
              </w:rPr>
              <w:t>6</w:t>
            </w:r>
            <w:r w:rsidR="00137A42">
              <w:rPr>
                <w:noProof/>
                <w:webHidden/>
              </w:rPr>
              <w:fldChar w:fldCharType="end"/>
            </w:r>
          </w:hyperlink>
        </w:p>
        <w:p w14:paraId="08580487" w14:textId="7D75B31B" w:rsidR="00137A42" w:rsidRDefault="00484BD2">
          <w:pPr>
            <w:pStyle w:val="TOC2"/>
            <w:tabs>
              <w:tab w:val="right" w:leader="dot" w:pos="9016"/>
            </w:tabs>
            <w:rPr>
              <w:rFonts w:eastAsiaTheme="minorEastAsia"/>
              <w:noProof/>
              <w:lang w:eastAsia="en-IE"/>
            </w:rPr>
          </w:pPr>
          <w:hyperlink w:anchor="_Toc511942929" w:history="1">
            <w:r w:rsidR="00137A42" w:rsidRPr="00B74A44">
              <w:rPr>
                <w:rStyle w:val="Hyperlink"/>
                <w:noProof/>
              </w:rPr>
              <w:t>2. Quick create – Enter new records:</w:t>
            </w:r>
            <w:r w:rsidR="00137A42">
              <w:rPr>
                <w:noProof/>
                <w:webHidden/>
              </w:rPr>
              <w:tab/>
            </w:r>
            <w:r w:rsidR="00137A42">
              <w:rPr>
                <w:noProof/>
                <w:webHidden/>
              </w:rPr>
              <w:fldChar w:fldCharType="begin"/>
            </w:r>
            <w:r w:rsidR="00137A42">
              <w:rPr>
                <w:noProof/>
                <w:webHidden/>
              </w:rPr>
              <w:instrText xml:space="preserve"> PAGEREF _Toc511942929 \h </w:instrText>
            </w:r>
            <w:r w:rsidR="00137A42">
              <w:rPr>
                <w:noProof/>
                <w:webHidden/>
              </w:rPr>
            </w:r>
            <w:r w:rsidR="00137A42">
              <w:rPr>
                <w:noProof/>
                <w:webHidden/>
              </w:rPr>
              <w:fldChar w:fldCharType="separate"/>
            </w:r>
            <w:r w:rsidR="00137A42">
              <w:rPr>
                <w:noProof/>
                <w:webHidden/>
              </w:rPr>
              <w:t>7</w:t>
            </w:r>
            <w:r w:rsidR="00137A42">
              <w:rPr>
                <w:noProof/>
                <w:webHidden/>
              </w:rPr>
              <w:fldChar w:fldCharType="end"/>
            </w:r>
          </w:hyperlink>
        </w:p>
        <w:p w14:paraId="33B26D3C" w14:textId="06A11A7C" w:rsidR="00137A42" w:rsidRDefault="00484BD2">
          <w:pPr>
            <w:pStyle w:val="TOC2"/>
            <w:tabs>
              <w:tab w:val="right" w:leader="dot" w:pos="9016"/>
            </w:tabs>
            <w:rPr>
              <w:rFonts w:eastAsiaTheme="minorEastAsia"/>
              <w:noProof/>
              <w:lang w:eastAsia="en-IE"/>
            </w:rPr>
          </w:pPr>
          <w:hyperlink w:anchor="_Toc511942930" w:history="1">
            <w:r w:rsidR="00137A42" w:rsidRPr="00B74A44">
              <w:rPr>
                <w:rStyle w:val="Hyperlink"/>
                <w:noProof/>
              </w:rPr>
              <w:t>3.  Set up a product catalogue:</w:t>
            </w:r>
            <w:r w:rsidR="00137A42">
              <w:rPr>
                <w:noProof/>
                <w:webHidden/>
              </w:rPr>
              <w:tab/>
            </w:r>
            <w:r w:rsidR="00137A42">
              <w:rPr>
                <w:noProof/>
                <w:webHidden/>
              </w:rPr>
              <w:fldChar w:fldCharType="begin"/>
            </w:r>
            <w:r w:rsidR="00137A42">
              <w:rPr>
                <w:noProof/>
                <w:webHidden/>
              </w:rPr>
              <w:instrText xml:space="preserve"> PAGEREF _Toc511942930 \h </w:instrText>
            </w:r>
            <w:r w:rsidR="00137A42">
              <w:rPr>
                <w:noProof/>
                <w:webHidden/>
              </w:rPr>
            </w:r>
            <w:r w:rsidR="00137A42">
              <w:rPr>
                <w:noProof/>
                <w:webHidden/>
              </w:rPr>
              <w:fldChar w:fldCharType="separate"/>
            </w:r>
            <w:r w:rsidR="00137A42">
              <w:rPr>
                <w:noProof/>
                <w:webHidden/>
              </w:rPr>
              <w:t>7</w:t>
            </w:r>
            <w:r w:rsidR="00137A42">
              <w:rPr>
                <w:noProof/>
                <w:webHidden/>
              </w:rPr>
              <w:fldChar w:fldCharType="end"/>
            </w:r>
          </w:hyperlink>
        </w:p>
        <w:p w14:paraId="5F15677E" w14:textId="5419B15A" w:rsidR="00137A42" w:rsidRDefault="00484BD2">
          <w:pPr>
            <w:pStyle w:val="TOC2"/>
            <w:tabs>
              <w:tab w:val="right" w:leader="dot" w:pos="9016"/>
            </w:tabs>
            <w:rPr>
              <w:rFonts w:eastAsiaTheme="minorEastAsia"/>
              <w:noProof/>
              <w:lang w:eastAsia="en-IE"/>
            </w:rPr>
          </w:pPr>
          <w:hyperlink w:anchor="_Toc511942931" w:history="1">
            <w:r w:rsidR="00137A42" w:rsidRPr="00B74A44">
              <w:rPr>
                <w:rStyle w:val="Hyperlink"/>
                <w:noProof/>
              </w:rPr>
              <w:t>3. Create or edit a lead:</w:t>
            </w:r>
            <w:r w:rsidR="00137A42">
              <w:rPr>
                <w:noProof/>
                <w:webHidden/>
              </w:rPr>
              <w:tab/>
            </w:r>
            <w:r w:rsidR="00137A42">
              <w:rPr>
                <w:noProof/>
                <w:webHidden/>
              </w:rPr>
              <w:fldChar w:fldCharType="begin"/>
            </w:r>
            <w:r w:rsidR="00137A42">
              <w:rPr>
                <w:noProof/>
                <w:webHidden/>
              </w:rPr>
              <w:instrText xml:space="preserve"> PAGEREF _Toc511942931 \h </w:instrText>
            </w:r>
            <w:r w:rsidR="00137A42">
              <w:rPr>
                <w:noProof/>
                <w:webHidden/>
              </w:rPr>
            </w:r>
            <w:r w:rsidR="00137A42">
              <w:rPr>
                <w:noProof/>
                <w:webHidden/>
              </w:rPr>
              <w:fldChar w:fldCharType="separate"/>
            </w:r>
            <w:r w:rsidR="00137A42">
              <w:rPr>
                <w:noProof/>
                <w:webHidden/>
              </w:rPr>
              <w:t>8</w:t>
            </w:r>
            <w:r w:rsidR="00137A42">
              <w:rPr>
                <w:noProof/>
                <w:webHidden/>
              </w:rPr>
              <w:fldChar w:fldCharType="end"/>
            </w:r>
          </w:hyperlink>
        </w:p>
        <w:p w14:paraId="53303EAA" w14:textId="7F4FCD9C" w:rsidR="00137A42" w:rsidRDefault="00484BD2">
          <w:pPr>
            <w:pStyle w:val="TOC2"/>
            <w:tabs>
              <w:tab w:val="right" w:leader="dot" w:pos="9016"/>
            </w:tabs>
            <w:rPr>
              <w:rFonts w:eastAsiaTheme="minorEastAsia"/>
              <w:noProof/>
              <w:lang w:eastAsia="en-IE"/>
            </w:rPr>
          </w:pPr>
          <w:hyperlink w:anchor="_Toc511942932" w:history="1">
            <w:r w:rsidR="00137A42" w:rsidRPr="00B74A44">
              <w:rPr>
                <w:rStyle w:val="Hyperlink"/>
                <w:noProof/>
              </w:rPr>
              <w:t>5. Create or edit a quote:</w:t>
            </w:r>
            <w:r w:rsidR="00137A42">
              <w:rPr>
                <w:noProof/>
                <w:webHidden/>
              </w:rPr>
              <w:tab/>
            </w:r>
            <w:r w:rsidR="00137A42">
              <w:rPr>
                <w:noProof/>
                <w:webHidden/>
              </w:rPr>
              <w:fldChar w:fldCharType="begin"/>
            </w:r>
            <w:r w:rsidR="00137A42">
              <w:rPr>
                <w:noProof/>
                <w:webHidden/>
              </w:rPr>
              <w:instrText xml:space="preserve"> PAGEREF _Toc511942932 \h </w:instrText>
            </w:r>
            <w:r w:rsidR="00137A42">
              <w:rPr>
                <w:noProof/>
                <w:webHidden/>
              </w:rPr>
            </w:r>
            <w:r w:rsidR="00137A42">
              <w:rPr>
                <w:noProof/>
                <w:webHidden/>
              </w:rPr>
              <w:fldChar w:fldCharType="separate"/>
            </w:r>
            <w:r w:rsidR="00137A42">
              <w:rPr>
                <w:noProof/>
                <w:webHidden/>
              </w:rPr>
              <w:t>9</w:t>
            </w:r>
            <w:r w:rsidR="00137A42">
              <w:rPr>
                <w:noProof/>
                <w:webHidden/>
              </w:rPr>
              <w:fldChar w:fldCharType="end"/>
            </w:r>
          </w:hyperlink>
        </w:p>
        <w:p w14:paraId="7CE0DD31" w14:textId="7F13BBEE" w:rsidR="00137A42" w:rsidRDefault="00484BD2">
          <w:pPr>
            <w:pStyle w:val="TOC2"/>
            <w:tabs>
              <w:tab w:val="right" w:leader="dot" w:pos="9016"/>
            </w:tabs>
            <w:rPr>
              <w:rFonts w:eastAsiaTheme="minorEastAsia"/>
              <w:noProof/>
              <w:lang w:eastAsia="en-IE"/>
            </w:rPr>
          </w:pPr>
          <w:hyperlink w:anchor="_Toc511942933" w:history="1">
            <w:r w:rsidR="00137A42" w:rsidRPr="00B74A44">
              <w:rPr>
                <w:rStyle w:val="Hyperlink"/>
                <w:noProof/>
              </w:rPr>
              <w:t>6. Create or edit an order:</w:t>
            </w:r>
            <w:r w:rsidR="00137A42">
              <w:rPr>
                <w:noProof/>
                <w:webHidden/>
              </w:rPr>
              <w:tab/>
            </w:r>
            <w:r w:rsidR="00137A42">
              <w:rPr>
                <w:noProof/>
                <w:webHidden/>
              </w:rPr>
              <w:fldChar w:fldCharType="begin"/>
            </w:r>
            <w:r w:rsidR="00137A42">
              <w:rPr>
                <w:noProof/>
                <w:webHidden/>
              </w:rPr>
              <w:instrText xml:space="preserve"> PAGEREF _Toc511942933 \h </w:instrText>
            </w:r>
            <w:r w:rsidR="00137A42">
              <w:rPr>
                <w:noProof/>
                <w:webHidden/>
              </w:rPr>
            </w:r>
            <w:r w:rsidR="00137A42">
              <w:rPr>
                <w:noProof/>
                <w:webHidden/>
              </w:rPr>
              <w:fldChar w:fldCharType="separate"/>
            </w:r>
            <w:r w:rsidR="00137A42">
              <w:rPr>
                <w:noProof/>
                <w:webHidden/>
              </w:rPr>
              <w:t>10</w:t>
            </w:r>
            <w:r w:rsidR="00137A42">
              <w:rPr>
                <w:noProof/>
                <w:webHidden/>
              </w:rPr>
              <w:fldChar w:fldCharType="end"/>
            </w:r>
          </w:hyperlink>
        </w:p>
        <w:p w14:paraId="59928E0C" w14:textId="03454B95" w:rsidR="00137A42" w:rsidRDefault="00484BD2">
          <w:pPr>
            <w:pStyle w:val="TOC1"/>
            <w:tabs>
              <w:tab w:val="right" w:leader="dot" w:pos="9016"/>
            </w:tabs>
            <w:rPr>
              <w:rFonts w:eastAsiaTheme="minorEastAsia"/>
              <w:noProof/>
              <w:lang w:eastAsia="en-IE"/>
            </w:rPr>
          </w:pPr>
          <w:hyperlink w:anchor="_Toc511942934" w:history="1">
            <w:r w:rsidR="00137A42" w:rsidRPr="00B74A44">
              <w:rPr>
                <w:rStyle w:val="Hyperlink"/>
                <w:noProof/>
              </w:rPr>
              <w:t>e) Why should we choose this project ahead?</w:t>
            </w:r>
            <w:r w:rsidR="00137A42">
              <w:rPr>
                <w:noProof/>
                <w:webHidden/>
              </w:rPr>
              <w:tab/>
            </w:r>
            <w:r w:rsidR="00137A42">
              <w:rPr>
                <w:noProof/>
                <w:webHidden/>
              </w:rPr>
              <w:fldChar w:fldCharType="begin"/>
            </w:r>
            <w:r w:rsidR="00137A42">
              <w:rPr>
                <w:noProof/>
                <w:webHidden/>
              </w:rPr>
              <w:instrText xml:space="preserve"> PAGEREF _Toc511942934 \h </w:instrText>
            </w:r>
            <w:r w:rsidR="00137A42">
              <w:rPr>
                <w:noProof/>
                <w:webHidden/>
              </w:rPr>
            </w:r>
            <w:r w:rsidR="00137A42">
              <w:rPr>
                <w:noProof/>
                <w:webHidden/>
              </w:rPr>
              <w:fldChar w:fldCharType="separate"/>
            </w:r>
            <w:r w:rsidR="00137A42">
              <w:rPr>
                <w:noProof/>
                <w:webHidden/>
              </w:rPr>
              <w:t>11</w:t>
            </w:r>
            <w:r w:rsidR="00137A42">
              <w:rPr>
                <w:noProof/>
                <w:webHidden/>
              </w:rPr>
              <w:fldChar w:fldCharType="end"/>
            </w:r>
          </w:hyperlink>
        </w:p>
        <w:p w14:paraId="666035E7" w14:textId="68688485" w:rsidR="00137A42" w:rsidRDefault="00484BD2">
          <w:pPr>
            <w:pStyle w:val="TOC1"/>
            <w:tabs>
              <w:tab w:val="right" w:leader="dot" w:pos="9016"/>
            </w:tabs>
            <w:rPr>
              <w:rFonts w:eastAsiaTheme="minorEastAsia"/>
              <w:noProof/>
              <w:lang w:eastAsia="en-IE"/>
            </w:rPr>
          </w:pPr>
          <w:hyperlink w:anchor="_Toc511942935" w:history="1">
            <w:r w:rsidR="00137A42" w:rsidRPr="00B74A44">
              <w:rPr>
                <w:rStyle w:val="Hyperlink"/>
                <w:noProof/>
              </w:rPr>
              <w:t>References:</w:t>
            </w:r>
            <w:r w:rsidR="00137A42">
              <w:rPr>
                <w:noProof/>
                <w:webHidden/>
              </w:rPr>
              <w:tab/>
            </w:r>
            <w:r w:rsidR="00137A42">
              <w:rPr>
                <w:noProof/>
                <w:webHidden/>
              </w:rPr>
              <w:fldChar w:fldCharType="begin"/>
            </w:r>
            <w:r w:rsidR="00137A42">
              <w:rPr>
                <w:noProof/>
                <w:webHidden/>
              </w:rPr>
              <w:instrText xml:space="preserve"> PAGEREF _Toc511942935 \h </w:instrText>
            </w:r>
            <w:r w:rsidR="00137A42">
              <w:rPr>
                <w:noProof/>
                <w:webHidden/>
              </w:rPr>
            </w:r>
            <w:r w:rsidR="00137A42">
              <w:rPr>
                <w:noProof/>
                <w:webHidden/>
              </w:rPr>
              <w:fldChar w:fldCharType="separate"/>
            </w:r>
            <w:r w:rsidR="00137A42">
              <w:rPr>
                <w:noProof/>
                <w:webHidden/>
              </w:rPr>
              <w:t>12</w:t>
            </w:r>
            <w:r w:rsidR="00137A42">
              <w:rPr>
                <w:noProof/>
                <w:webHidden/>
              </w:rPr>
              <w:fldChar w:fldCharType="end"/>
            </w:r>
          </w:hyperlink>
        </w:p>
        <w:p w14:paraId="1E322189" w14:textId="289221D8" w:rsidR="00F2494E" w:rsidRDefault="00F2494E" w:rsidP="001B1617">
          <w:r>
            <w:rPr>
              <w:b/>
              <w:bCs/>
              <w:noProof/>
            </w:rPr>
            <w:fldChar w:fldCharType="end"/>
          </w:r>
        </w:p>
      </w:sdtContent>
    </w:sdt>
    <w:p w14:paraId="3A81EB9B" w14:textId="4185C37E" w:rsidR="00E121DA" w:rsidRDefault="00E121DA" w:rsidP="001B1617"/>
    <w:p w14:paraId="6A3DD7D3" w14:textId="77777777" w:rsidR="00137A42" w:rsidRDefault="001B1617" w:rsidP="00137A42">
      <w:r>
        <w:tab/>
      </w:r>
    </w:p>
    <w:p w14:paraId="14C3DC5F" w14:textId="77777777" w:rsidR="00137A42" w:rsidRDefault="00137A42" w:rsidP="00137A42"/>
    <w:p w14:paraId="011BEE65" w14:textId="77777777" w:rsidR="00137A42" w:rsidRDefault="00137A42" w:rsidP="00137A42"/>
    <w:p w14:paraId="231F7BBF" w14:textId="591DA48F" w:rsidR="00137A42" w:rsidRDefault="00137A42" w:rsidP="00C067B5">
      <w:pPr>
        <w:pStyle w:val="Heading1"/>
      </w:pPr>
    </w:p>
    <w:p w14:paraId="613ED98A" w14:textId="77777777" w:rsidR="00137A42" w:rsidRPr="00137A42" w:rsidRDefault="00137A42" w:rsidP="00137A42"/>
    <w:p w14:paraId="2BB12947" w14:textId="432C69EF" w:rsidR="00AC598C" w:rsidRDefault="00137A42" w:rsidP="00C067B5">
      <w:pPr>
        <w:pStyle w:val="Heading1"/>
      </w:pPr>
      <w:r>
        <w:lastRenderedPageBreak/>
        <w:tab/>
      </w:r>
      <w:bookmarkStart w:id="1" w:name="_Toc511942921"/>
      <w:r w:rsidR="00BF58CD">
        <w:t xml:space="preserve">a} </w:t>
      </w:r>
      <w:r w:rsidR="00AC598C" w:rsidRPr="00C067B5">
        <w:t>Advantages and challenges.</w:t>
      </w:r>
      <w:bookmarkEnd w:id="1"/>
    </w:p>
    <w:p w14:paraId="735A933C" w14:textId="77777777" w:rsidR="00C067B5" w:rsidRPr="00C067B5" w:rsidRDefault="00C067B5" w:rsidP="00C067B5"/>
    <w:p w14:paraId="5A9F361C" w14:textId="77777777" w:rsidR="00726664" w:rsidRPr="00C067B5" w:rsidRDefault="00726664" w:rsidP="00C067B5">
      <w:pPr>
        <w:rPr>
          <w:rFonts w:cstheme="minorHAnsi"/>
        </w:rPr>
      </w:pPr>
      <w:r w:rsidRPr="00C067B5">
        <w:rPr>
          <w:rFonts w:cstheme="minorHAnsi"/>
        </w:rPr>
        <w:t>Customer relationship management (CRM) is an approach to manage a company's interaction with current and potential customers. It uses data analysis about customers' history with a company to improve business relationships with customers, specifically focusing on customer retention and ultimately driving sales growth.</w:t>
      </w:r>
    </w:p>
    <w:p w14:paraId="74E34195" w14:textId="7237C657" w:rsidR="00726664" w:rsidRPr="00C067B5" w:rsidRDefault="00726664" w:rsidP="00C067B5">
      <w:pPr>
        <w:rPr>
          <w:rFonts w:cstheme="minorHAnsi"/>
        </w:rPr>
      </w:pPr>
      <w:r w:rsidRPr="00C067B5">
        <w:rPr>
          <w:rFonts w:cstheme="minorHAnsi"/>
        </w:rPr>
        <w:t>One important aspect of the CRM approach is the systems of CRM that compile data from a range of different communication channels, including a company's website, telephone, email, live chat, marketing materials, and more recently, social media. Through the CRM approach and the systems used to facilitate it, businesses learn more about their target audiences and how to best cater to their needs.</w:t>
      </w:r>
    </w:p>
    <w:p w14:paraId="07B0B397" w14:textId="177F7323" w:rsidR="00AC598C" w:rsidRPr="00C067B5" w:rsidRDefault="00AC39FB" w:rsidP="00C067B5">
      <w:pPr>
        <w:rPr>
          <w:rFonts w:cstheme="minorHAnsi"/>
        </w:rPr>
      </w:pPr>
      <w:r w:rsidRPr="00C067B5">
        <w:rPr>
          <w:rFonts w:cstheme="minorHAnsi"/>
        </w:rPr>
        <w:t xml:space="preserve">With CRM, </w:t>
      </w:r>
      <w:r w:rsidR="00E76B6C" w:rsidRPr="00C067B5">
        <w:rPr>
          <w:rFonts w:cstheme="minorHAnsi"/>
        </w:rPr>
        <w:t>the</w:t>
      </w:r>
      <w:r w:rsidRPr="00C067B5">
        <w:rPr>
          <w:rFonts w:cstheme="minorHAnsi"/>
        </w:rPr>
        <w:t xml:space="preserve"> company owns the single best tool for customer success—accurate information.</w:t>
      </w:r>
    </w:p>
    <w:p w14:paraId="0F70D0F2" w14:textId="77777777" w:rsidR="005D1D9E" w:rsidRPr="00C067B5" w:rsidRDefault="005D1D9E" w:rsidP="00C067B5">
      <w:pPr>
        <w:rPr>
          <w:rFonts w:cstheme="minorHAnsi"/>
        </w:rPr>
      </w:pPr>
    </w:p>
    <w:p w14:paraId="03130EB3" w14:textId="4433107E" w:rsidR="005D1D9E" w:rsidRPr="00C067B5" w:rsidRDefault="005D1D9E" w:rsidP="00C067B5">
      <w:pPr>
        <w:pStyle w:val="Heading1"/>
      </w:pPr>
      <w:r w:rsidRPr="00C067B5">
        <w:tab/>
      </w:r>
      <w:bookmarkStart w:id="2" w:name="_Toc511942922"/>
      <w:r w:rsidRPr="00C067B5">
        <w:t>b) The cost and benefits of this solution</w:t>
      </w:r>
      <w:r w:rsidR="00F121AE" w:rsidRPr="00C067B5">
        <w:t>.</w:t>
      </w:r>
      <w:bookmarkEnd w:id="2"/>
    </w:p>
    <w:p w14:paraId="09FD248E" w14:textId="77777777" w:rsidR="00C067B5" w:rsidRDefault="00C067B5" w:rsidP="00C067B5">
      <w:pPr>
        <w:rPr>
          <w:rFonts w:cstheme="minorHAnsi"/>
        </w:rPr>
      </w:pPr>
    </w:p>
    <w:p w14:paraId="0D2797C9" w14:textId="7195FD72" w:rsidR="005D1D9E" w:rsidRDefault="005D1D9E" w:rsidP="00C067B5">
      <w:pPr>
        <w:rPr>
          <w:rFonts w:cstheme="minorHAnsi"/>
        </w:rPr>
      </w:pPr>
      <w:r w:rsidRPr="00C067B5">
        <w:rPr>
          <w:rFonts w:cstheme="minorHAnsi"/>
        </w:rPr>
        <w:t xml:space="preserve">The CRM market is about to reach a whopping $36 billion in 2017, which is a brave but also reasonable forecast considering the benefits often associated with this system. Experts believe that investing in a quality CRM product is more important than ever, as tools </w:t>
      </w:r>
      <w:bookmarkStart w:id="3" w:name="_Hlk509940580"/>
      <w:r w:rsidRPr="00C067B5">
        <w:rPr>
          <w:rFonts w:cstheme="minorHAnsi"/>
        </w:rPr>
        <w:t>that boost sales productivity by as much as 27% are becoming strikingly inexpensive</w:t>
      </w:r>
      <w:bookmarkEnd w:id="3"/>
      <w:r w:rsidRPr="00C067B5">
        <w:rPr>
          <w:rFonts w:cstheme="minorHAnsi"/>
        </w:rPr>
        <w:t>.</w:t>
      </w:r>
    </w:p>
    <w:p w14:paraId="2228E824" w14:textId="77777777" w:rsidR="00BF58CD" w:rsidRPr="00C067B5" w:rsidRDefault="00BF58CD" w:rsidP="00C067B5">
      <w:pPr>
        <w:rPr>
          <w:rFonts w:cstheme="minorHAnsi"/>
        </w:rPr>
      </w:pPr>
    </w:p>
    <w:p w14:paraId="42F6BAAF" w14:textId="3F5FE59A" w:rsidR="005D1D9E" w:rsidRDefault="00BF58CD" w:rsidP="00C067B5">
      <w:pPr>
        <w:pStyle w:val="Heading2"/>
      </w:pPr>
      <w:r>
        <w:tab/>
      </w:r>
      <w:r>
        <w:tab/>
      </w:r>
      <w:bookmarkStart w:id="4" w:name="_Toc511942923"/>
      <w:r w:rsidR="005D1D9E" w:rsidRPr="00C067B5">
        <w:t>Microsoft Dynamics 365 Pricing Plans:</w:t>
      </w:r>
      <w:bookmarkEnd w:id="4"/>
    </w:p>
    <w:p w14:paraId="67E869E0" w14:textId="77777777" w:rsidR="00C067B5" w:rsidRPr="00C067B5" w:rsidRDefault="00C067B5" w:rsidP="00C067B5"/>
    <w:p w14:paraId="0E64B30B" w14:textId="5CF811BF" w:rsidR="005D1D9E" w:rsidRDefault="00C067B5" w:rsidP="00C067B5">
      <w:pPr>
        <w:pStyle w:val="Heading3"/>
      </w:pPr>
      <w:r>
        <w:tab/>
      </w:r>
      <w:r>
        <w:tab/>
      </w:r>
      <w:r w:rsidR="00BF58CD">
        <w:tab/>
      </w:r>
      <w:bookmarkStart w:id="5" w:name="_Toc511942924"/>
      <w:r w:rsidR="005D1D9E" w:rsidRPr="00C067B5">
        <w:t>Enterprise Edition</w:t>
      </w:r>
      <w:bookmarkEnd w:id="5"/>
    </w:p>
    <w:p w14:paraId="61B0B5B1" w14:textId="77777777" w:rsidR="00C067B5" w:rsidRPr="00C067B5" w:rsidRDefault="00C067B5" w:rsidP="00C067B5"/>
    <w:p w14:paraId="483571A1" w14:textId="77777777" w:rsidR="005D1D9E" w:rsidRPr="00C067B5" w:rsidRDefault="005D1D9E" w:rsidP="00C067B5">
      <w:pPr>
        <w:pStyle w:val="ListParagraph"/>
        <w:numPr>
          <w:ilvl w:val="0"/>
          <w:numId w:val="6"/>
        </w:numPr>
        <w:rPr>
          <w:rFonts w:cstheme="minorHAnsi"/>
        </w:rPr>
      </w:pPr>
      <w:r w:rsidRPr="00C067B5">
        <w:rPr>
          <w:rFonts w:cstheme="minorHAnsi"/>
        </w:rPr>
        <w:t>Dynamics 365 Plan: From $210 per user/month.</w:t>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p>
    <w:p w14:paraId="45551603" w14:textId="77777777" w:rsidR="005D1D9E" w:rsidRPr="00C067B5" w:rsidRDefault="005D1D9E" w:rsidP="00C067B5">
      <w:pPr>
        <w:pStyle w:val="ListParagraph"/>
        <w:numPr>
          <w:ilvl w:val="0"/>
          <w:numId w:val="6"/>
        </w:numPr>
        <w:rPr>
          <w:rFonts w:cstheme="minorHAnsi"/>
        </w:rPr>
      </w:pPr>
      <w:r w:rsidRPr="00C067B5">
        <w:rPr>
          <w:rFonts w:cstheme="minorHAnsi"/>
        </w:rPr>
        <w:t>Get full use of all applications in one comprehensive, cost-efficient option.</w:t>
      </w:r>
      <w:r w:rsidRPr="00C067B5">
        <w:rPr>
          <w:rFonts w:cstheme="minorHAnsi"/>
        </w:rPr>
        <w:tab/>
      </w:r>
      <w:r w:rsidRPr="00C067B5">
        <w:rPr>
          <w:rFonts w:cstheme="minorHAnsi"/>
        </w:rPr>
        <w:tab/>
        <w:t xml:space="preserve">           </w:t>
      </w:r>
    </w:p>
    <w:p w14:paraId="6C3A59D6" w14:textId="77777777" w:rsidR="005D1D9E" w:rsidRPr="00C067B5" w:rsidRDefault="005D1D9E" w:rsidP="00C067B5">
      <w:pPr>
        <w:pStyle w:val="ListParagraph"/>
        <w:numPr>
          <w:ilvl w:val="0"/>
          <w:numId w:val="6"/>
        </w:numPr>
        <w:rPr>
          <w:rFonts w:cstheme="minorHAnsi"/>
        </w:rPr>
      </w:pPr>
      <w:r w:rsidRPr="00C067B5">
        <w:rPr>
          <w:rFonts w:cstheme="minorHAnsi"/>
        </w:rPr>
        <w:t>Unified Operations Plan: From $190 per user/month.</w:t>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p>
    <w:p w14:paraId="15956466" w14:textId="77777777" w:rsidR="005D1D9E" w:rsidRPr="00C067B5" w:rsidRDefault="005D1D9E" w:rsidP="00C067B5">
      <w:pPr>
        <w:pStyle w:val="ListParagraph"/>
        <w:numPr>
          <w:ilvl w:val="0"/>
          <w:numId w:val="6"/>
        </w:numPr>
        <w:rPr>
          <w:rFonts w:cstheme="minorHAnsi"/>
        </w:rPr>
      </w:pPr>
      <w:r w:rsidRPr="00C067B5">
        <w:rPr>
          <w:rFonts w:cstheme="minorHAnsi"/>
        </w:rPr>
        <w:t>Get full use of applications that help connect and manage your business operations.</w:t>
      </w:r>
      <w:r w:rsidRPr="00C067B5">
        <w:rPr>
          <w:rFonts w:cstheme="minorHAnsi"/>
        </w:rPr>
        <w:tab/>
        <w:t xml:space="preserve">        </w:t>
      </w:r>
    </w:p>
    <w:p w14:paraId="1F39680F" w14:textId="77777777" w:rsidR="005D1D9E" w:rsidRPr="00C067B5" w:rsidRDefault="005D1D9E" w:rsidP="00C067B5">
      <w:pPr>
        <w:pStyle w:val="ListParagraph"/>
        <w:numPr>
          <w:ilvl w:val="0"/>
          <w:numId w:val="6"/>
        </w:numPr>
        <w:rPr>
          <w:rFonts w:cstheme="minorHAnsi"/>
        </w:rPr>
      </w:pPr>
      <w:r w:rsidRPr="00C067B5">
        <w:rPr>
          <w:rFonts w:cstheme="minorHAnsi"/>
        </w:rPr>
        <w:t>Customer Engagement Plan: $115 per user/month.</w:t>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p>
    <w:p w14:paraId="7859DA77" w14:textId="77777777" w:rsidR="005D1D9E" w:rsidRPr="00C067B5" w:rsidRDefault="005D1D9E" w:rsidP="00C067B5">
      <w:pPr>
        <w:pStyle w:val="ListParagraph"/>
        <w:numPr>
          <w:ilvl w:val="0"/>
          <w:numId w:val="6"/>
        </w:numPr>
        <w:rPr>
          <w:rFonts w:cstheme="minorHAnsi"/>
        </w:rPr>
      </w:pPr>
      <w:r w:rsidRPr="00C067B5">
        <w:rPr>
          <w:rFonts w:cstheme="minorHAnsi"/>
        </w:rPr>
        <w:t>Get full use of applications that help build and support customer relationships.</w:t>
      </w:r>
      <w:r w:rsidRPr="00C067B5">
        <w:rPr>
          <w:rFonts w:cstheme="minorHAnsi"/>
        </w:rPr>
        <w:tab/>
      </w:r>
      <w:r w:rsidRPr="00C067B5">
        <w:rPr>
          <w:rFonts w:cstheme="minorHAnsi"/>
        </w:rPr>
        <w:tab/>
        <w:t xml:space="preserve"> </w:t>
      </w:r>
    </w:p>
    <w:p w14:paraId="2A1F1153" w14:textId="77777777" w:rsidR="005D1D9E" w:rsidRPr="00C067B5" w:rsidRDefault="005D1D9E" w:rsidP="00C067B5">
      <w:pPr>
        <w:pStyle w:val="ListParagraph"/>
        <w:numPr>
          <w:ilvl w:val="0"/>
          <w:numId w:val="6"/>
        </w:numPr>
        <w:rPr>
          <w:rFonts w:cstheme="minorHAnsi"/>
        </w:rPr>
      </w:pPr>
      <w:r w:rsidRPr="00C067B5">
        <w:rPr>
          <w:rFonts w:cstheme="minorHAnsi"/>
        </w:rPr>
        <w:t>Applications and offers: From $40 to $170 per user/month.</w:t>
      </w:r>
      <w:r w:rsidRPr="00C067B5">
        <w:rPr>
          <w:rFonts w:cstheme="minorHAnsi"/>
        </w:rPr>
        <w:tab/>
      </w:r>
      <w:r w:rsidRPr="00C067B5">
        <w:rPr>
          <w:rFonts w:cstheme="minorHAnsi"/>
        </w:rPr>
        <w:tab/>
      </w:r>
      <w:r w:rsidRPr="00C067B5">
        <w:rPr>
          <w:rFonts w:cstheme="minorHAnsi"/>
        </w:rPr>
        <w:tab/>
      </w:r>
      <w:r w:rsidRPr="00C067B5">
        <w:rPr>
          <w:rFonts w:cstheme="minorHAnsi"/>
        </w:rPr>
        <w:tab/>
        <w:t xml:space="preserve">               </w:t>
      </w:r>
    </w:p>
    <w:p w14:paraId="04E86E01" w14:textId="647DAB59" w:rsidR="005D1D9E" w:rsidRPr="00C067B5" w:rsidRDefault="005D1D9E" w:rsidP="00C067B5">
      <w:pPr>
        <w:pStyle w:val="ListParagraph"/>
        <w:numPr>
          <w:ilvl w:val="0"/>
          <w:numId w:val="6"/>
        </w:numPr>
        <w:rPr>
          <w:rFonts w:cstheme="minorHAnsi"/>
        </w:rPr>
      </w:pPr>
      <w:r w:rsidRPr="00C067B5">
        <w:rPr>
          <w:rFonts w:cstheme="minorHAnsi"/>
        </w:rPr>
        <w:t>Start with what you need</w:t>
      </w:r>
      <w:r w:rsidR="00932E00" w:rsidRPr="00C067B5">
        <w:rPr>
          <w:rFonts w:cstheme="minorHAnsi"/>
        </w:rPr>
        <w:t xml:space="preserve">, </w:t>
      </w:r>
      <w:r w:rsidR="00932E00" w:rsidRPr="00C067B5">
        <w:rPr>
          <w:rFonts w:cstheme="minorHAnsi"/>
          <w:noProof/>
        </w:rPr>
        <w:t>then</w:t>
      </w:r>
      <w:r w:rsidRPr="00C067B5">
        <w:rPr>
          <w:rFonts w:cstheme="minorHAnsi"/>
        </w:rPr>
        <w:t xml:space="preserve"> upgrade to plans as your business grows.</w:t>
      </w:r>
    </w:p>
    <w:p w14:paraId="245C80AE" w14:textId="77777777" w:rsidR="00137A42" w:rsidRDefault="00137A42" w:rsidP="00137A42"/>
    <w:p w14:paraId="14A9F077" w14:textId="2D154749" w:rsidR="00137A42" w:rsidRDefault="00BF58CD" w:rsidP="00137A42">
      <w:r>
        <w:tab/>
      </w:r>
      <w:r>
        <w:tab/>
      </w:r>
    </w:p>
    <w:p w14:paraId="3F45EFD2" w14:textId="77777777" w:rsidR="00137A42" w:rsidRDefault="00137A42" w:rsidP="00BF58CD">
      <w:pPr>
        <w:pStyle w:val="Heading3"/>
      </w:pPr>
    </w:p>
    <w:p w14:paraId="5CB3DD6C" w14:textId="3D398E6F" w:rsidR="005D1D9E" w:rsidRPr="00C067B5" w:rsidRDefault="00137A42" w:rsidP="00BF58CD">
      <w:pPr>
        <w:pStyle w:val="Heading3"/>
      </w:pPr>
      <w:r>
        <w:tab/>
      </w:r>
      <w:r>
        <w:tab/>
      </w:r>
      <w:r>
        <w:tab/>
      </w:r>
      <w:bookmarkStart w:id="6" w:name="_Toc511942925"/>
      <w:r w:rsidR="005D1D9E" w:rsidRPr="00C067B5">
        <w:t>Business Edition</w:t>
      </w:r>
      <w:bookmarkEnd w:id="6"/>
    </w:p>
    <w:p w14:paraId="747A24B6" w14:textId="2A3B2123" w:rsidR="00BF58CD" w:rsidRDefault="00BF58CD" w:rsidP="00BF58CD">
      <w:pPr>
        <w:pStyle w:val="ListParagraph"/>
        <w:rPr>
          <w:rFonts w:cstheme="minorHAnsi"/>
        </w:rPr>
      </w:pPr>
    </w:p>
    <w:p w14:paraId="3972FF60" w14:textId="77777777" w:rsidR="00BF58CD" w:rsidRDefault="00BF58CD" w:rsidP="00BF58CD">
      <w:pPr>
        <w:pStyle w:val="ListParagraph"/>
        <w:rPr>
          <w:rFonts w:cstheme="minorHAnsi"/>
        </w:rPr>
      </w:pPr>
    </w:p>
    <w:p w14:paraId="7B42663A" w14:textId="33CDAD32" w:rsidR="005D1D9E" w:rsidRPr="00C067B5" w:rsidRDefault="005D1D9E" w:rsidP="00C067B5">
      <w:pPr>
        <w:pStyle w:val="ListParagraph"/>
        <w:numPr>
          <w:ilvl w:val="0"/>
          <w:numId w:val="7"/>
        </w:numPr>
        <w:rPr>
          <w:rFonts w:cstheme="minorHAnsi"/>
        </w:rPr>
      </w:pPr>
      <w:r w:rsidRPr="00C067B5">
        <w:rPr>
          <w:rFonts w:cstheme="minorHAnsi"/>
        </w:rPr>
        <w:t>Full User: From $40 per user/month.</w:t>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p>
    <w:p w14:paraId="3D58B1C9" w14:textId="77777777" w:rsidR="005D1D9E" w:rsidRPr="00C067B5" w:rsidRDefault="005D1D9E" w:rsidP="00C067B5">
      <w:pPr>
        <w:pStyle w:val="ListParagraph"/>
        <w:numPr>
          <w:ilvl w:val="0"/>
          <w:numId w:val="7"/>
        </w:numPr>
        <w:rPr>
          <w:rFonts w:cstheme="minorHAnsi"/>
        </w:rPr>
      </w:pPr>
      <w:r w:rsidRPr="00C067B5">
        <w:rPr>
          <w:rFonts w:cstheme="minorHAnsi"/>
        </w:rPr>
        <w:t>Get full access to application functionality.</w:t>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t xml:space="preserve">             </w:t>
      </w:r>
    </w:p>
    <w:p w14:paraId="0EA94975" w14:textId="77777777" w:rsidR="005D1D9E" w:rsidRPr="00C067B5" w:rsidRDefault="005D1D9E" w:rsidP="00C067B5">
      <w:pPr>
        <w:pStyle w:val="ListParagraph"/>
        <w:numPr>
          <w:ilvl w:val="0"/>
          <w:numId w:val="7"/>
        </w:numPr>
        <w:rPr>
          <w:rFonts w:cstheme="minorHAnsi"/>
        </w:rPr>
      </w:pPr>
      <w:r w:rsidRPr="00C067B5">
        <w:rPr>
          <w:rFonts w:cstheme="minorHAnsi"/>
        </w:rPr>
        <w:t>Team Members: From $5 per user/month.</w:t>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t xml:space="preserve">             </w:t>
      </w:r>
    </w:p>
    <w:p w14:paraId="0F73D464" w14:textId="77777777" w:rsidR="005D1D9E" w:rsidRPr="00C067B5" w:rsidRDefault="005D1D9E" w:rsidP="00C067B5">
      <w:pPr>
        <w:pStyle w:val="ListParagraph"/>
        <w:numPr>
          <w:ilvl w:val="0"/>
          <w:numId w:val="7"/>
        </w:numPr>
        <w:rPr>
          <w:rFonts w:cstheme="minorHAnsi"/>
        </w:rPr>
      </w:pPr>
      <w:r w:rsidRPr="00C067B5">
        <w:rPr>
          <w:rFonts w:cstheme="minorHAnsi"/>
        </w:rPr>
        <w:t>Execute basic processes and light tasks.</w:t>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t xml:space="preserve">                 </w:t>
      </w:r>
    </w:p>
    <w:p w14:paraId="69A7AD5C" w14:textId="77777777" w:rsidR="005D1D9E" w:rsidRPr="00C067B5" w:rsidRDefault="005D1D9E" w:rsidP="00C067B5">
      <w:pPr>
        <w:pStyle w:val="ListParagraph"/>
        <w:numPr>
          <w:ilvl w:val="0"/>
          <w:numId w:val="7"/>
        </w:numPr>
        <w:rPr>
          <w:rFonts w:cstheme="minorHAnsi"/>
        </w:rPr>
      </w:pPr>
      <w:r w:rsidRPr="00C067B5">
        <w:rPr>
          <w:rFonts w:cstheme="minorHAnsi"/>
        </w:rPr>
        <w:t>External accountant license: Free with full user.</w:t>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t xml:space="preserve">           </w:t>
      </w:r>
    </w:p>
    <w:p w14:paraId="60B282A1" w14:textId="77777777" w:rsidR="005D1D9E" w:rsidRPr="00C067B5" w:rsidRDefault="005D1D9E" w:rsidP="00C067B5">
      <w:pPr>
        <w:pStyle w:val="ListParagraph"/>
        <w:numPr>
          <w:ilvl w:val="0"/>
          <w:numId w:val="7"/>
        </w:numPr>
        <w:rPr>
          <w:rFonts w:cstheme="minorHAnsi"/>
        </w:rPr>
      </w:pPr>
      <w:r w:rsidRPr="00C067B5">
        <w:rPr>
          <w:rFonts w:cstheme="minorHAnsi"/>
        </w:rPr>
        <w:t>Access the service at no additional cost.</w:t>
      </w:r>
    </w:p>
    <w:p w14:paraId="3B4A3D05" w14:textId="3FCA95E6" w:rsidR="005D1D9E" w:rsidRPr="00C067B5" w:rsidRDefault="005D1D9E" w:rsidP="00C067B5">
      <w:pPr>
        <w:rPr>
          <w:rFonts w:cstheme="minorHAnsi"/>
        </w:rPr>
      </w:pPr>
      <w:r w:rsidRPr="00C067B5">
        <w:rPr>
          <w:rFonts w:cstheme="minorHAnsi"/>
        </w:rPr>
        <w:t xml:space="preserve">With CRM systems customers are served better on </w:t>
      </w:r>
      <w:r w:rsidR="00932E00" w:rsidRPr="00C067B5">
        <w:rPr>
          <w:rFonts w:cstheme="minorHAnsi"/>
        </w:rPr>
        <w:t xml:space="preserve">a </w:t>
      </w:r>
      <w:r w:rsidRPr="00C067B5">
        <w:rPr>
          <w:rFonts w:cstheme="minorHAnsi"/>
          <w:noProof/>
        </w:rPr>
        <w:t>day</w:t>
      </w:r>
      <w:r w:rsidRPr="00C067B5">
        <w:rPr>
          <w:rFonts w:cstheme="minorHAnsi"/>
        </w:rPr>
        <w:t xml:space="preserve"> to day process and with more reliable information their demand </w:t>
      </w:r>
      <w:r w:rsidR="00932E00" w:rsidRPr="00C067B5">
        <w:rPr>
          <w:rFonts w:cstheme="minorHAnsi"/>
          <w:noProof/>
        </w:rPr>
        <w:t>for</w:t>
      </w:r>
      <w:r w:rsidRPr="00C067B5">
        <w:rPr>
          <w:rFonts w:cstheme="minorHAnsi"/>
        </w:rPr>
        <w:t xml:space="preserve"> </w:t>
      </w:r>
      <w:r w:rsidRPr="00C067B5">
        <w:rPr>
          <w:rFonts w:cstheme="minorHAnsi"/>
          <w:noProof/>
        </w:rPr>
        <w:t>self</w:t>
      </w:r>
      <w:r w:rsidR="00932E00" w:rsidRPr="00C067B5">
        <w:rPr>
          <w:rFonts w:cstheme="minorHAnsi"/>
          <w:noProof/>
        </w:rPr>
        <w:t>-</w:t>
      </w:r>
      <w:r w:rsidRPr="00C067B5">
        <w:rPr>
          <w:rFonts w:cstheme="minorHAnsi"/>
          <w:noProof/>
        </w:rPr>
        <w:t>service</w:t>
      </w:r>
      <w:r w:rsidRPr="00C067B5">
        <w:rPr>
          <w:rFonts w:cstheme="minorHAnsi"/>
        </w:rPr>
        <w:t xml:space="preserve"> from companies will decrease. If there is less </w:t>
      </w:r>
      <w:r w:rsidRPr="00C067B5">
        <w:rPr>
          <w:rFonts w:cstheme="minorHAnsi"/>
          <w:noProof/>
        </w:rPr>
        <w:t>need</w:t>
      </w:r>
      <w:r w:rsidR="00932E00" w:rsidRPr="00C067B5">
        <w:rPr>
          <w:rFonts w:cstheme="minorHAnsi"/>
          <w:noProof/>
        </w:rPr>
        <w:t>ed</w:t>
      </w:r>
      <w:r w:rsidRPr="00C067B5">
        <w:rPr>
          <w:rFonts w:cstheme="minorHAnsi"/>
        </w:rPr>
        <w:t xml:space="preserve"> to interact with the company for different problems, customer satisfaction level increases. These central benefits of CRM will be connected hypothetically to the three kinds of equity that </w:t>
      </w:r>
      <w:r w:rsidRPr="001B1617">
        <w:rPr>
          <w:rFonts w:cstheme="minorHAnsi"/>
          <w:noProof/>
        </w:rPr>
        <w:t>are</w:t>
      </w:r>
      <w:r w:rsidR="001B1617" w:rsidRPr="001B1617">
        <w:rPr>
          <w:rFonts w:cstheme="minorHAnsi"/>
          <w:noProof/>
        </w:rPr>
        <w:t>:</w:t>
      </w:r>
      <w:r w:rsidR="001B1617">
        <w:rPr>
          <w:rFonts w:cstheme="minorHAnsi"/>
        </w:rPr>
        <w:t xml:space="preserve"> </w:t>
      </w:r>
      <w:r w:rsidRPr="00C067B5">
        <w:rPr>
          <w:rFonts w:cstheme="minorHAnsi"/>
        </w:rPr>
        <w:t>relationship, value and brand, and in the end to customer equity. Eight benefits were recognized to provide value drivers:</w:t>
      </w:r>
    </w:p>
    <w:p w14:paraId="2A13BD30" w14:textId="77777777" w:rsidR="005D1D9E" w:rsidRPr="00C067B5" w:rsidRDefault="005D1D9E" w:rsidP="00C067B5">
      <w:pPr>
        <w:pStyle w:val="ListParagraph"/>
        <w:numPr>
          <w:ilvl w:val="0"/>
          <w:numId w:val="2"/>
        </w:numPr>
        <w:rPr>
          <w:rFonts w:cstheme="minorHAnsi"/>
        </w:rPr>
      </w:pPr>
      <w:r w:rsidRPr="00C067B5">
        <w:rPr>
          <w:rFonts w:cstheme="minorHAnsi"/>
        </w:rPr>
        <w:t>Enhanced ability to target profitable customers,</w:t>
      </w:r>
    </w:p>
    <w:p w14:paraId="524DA225" w14:textId="77777777" w:rsidR="005D1D9E" w:rsidRPr="00C067B5" w:rsidRDefault="005D1D9E" w:rsidP="00C067B5">
      <w:pPr>
        <w:pStyle w:val="ListParagraph"/>
        <w:numPr>
          <w:ilvl w:val="0"/>
          <w:numId w:val="2"/>
        </w:numPr>
        <w:rPr>
          <w:rFonts w:cstheme="minorHAnsi"/>
        </w:rPr>
      </w:pPr>
      <w:r w:rsidRPr="00C067B5">
        <w:rPr>
          <w:rFonts w:cstheme="minorHAnsi"/>
        </w:rPr>
        <w:t>Integrated assistance across channels,</w:t>
      </w:r>
    </w:p>
    <w:p w14:paraId="075238C4" w14:textId="77777777" w:rsidR="005D1D9E" w:rsidRPr="00C067B5" w:rsidRDefault="005D1D9E" w:rsidP="00C067B5">
      <w:pPr>
        <w:pStyle w:val="ListParagraph"/>
        <w:numPr>
          <w:ilvl w:val="0"/>
          <w:numId w:val="2"/>
        </w:numPr>
        <w:rPr>
          <w:rFonts w:cstheme="minorHAnsi"/>
        </w:rPr>
      </w:pPr>
      <w:r w:rsidRPr="00C067B5">
        <w:rPr>
          <w:rFonts w:cstheme="minorHAnsi"/>
        </w:rPr>
        <w:t>Enhanced sales force efficiency and effectiveness,</w:t>
      </w:r>
    </w:p>
    <w:p w14:paraId="78586A14" w14:textId="77777777" w:rsidR="005D1D9E" w:rsidRPr="00C067B5" w:rsidRDefault="005D1D9E" w:rsidP="00C067B5">
      <w:pPr>
        <w:pStyle w:val="ListParagraph"/>
        <w:numPr>
          <w:ilvl w:val="0"/>
          <w:numId w:val="2"/>
        </w:numPr>
        <w:rPr>
          <w:rFonts w:cstheme="minorHAnsi"/>
        </w:rPr>
      </w:pPr>
      <w:r w:rsidRPr="00C067B5">
        <w:rPr>
          <w:rFonts w:cstheme="minorHAnsi"/>
        </w:rPr>
        <w:t>Improved pricing,</w:t>
      </w:r>
    </w:p>
    <w:p w14:paraId="72EA67EA" w14:textId="77777777" w:rsidR="005D1D9E" w:rsidRPr="00C067B5" w:rsidRDefault="005D1D9E" w:rsidP="00C067B5">
      <w:pPr>
        <w:pStyle w:val="ListParagraph"/>
        <w:numPr>
          <w:ilvl w:val="0"/>
          <w:numId w:val="2"/>
        </w:numPr>
        <w:rPr>
          <w:rFonts w:cstheme="minorHAnsi"/>
        </w:rPr>
      </w:pPr>
      <w:r w:rsidRPr="00C067B5">
        <w:rPr>
          <w:rFonts w:cstheme="minorHAnsi"/>
        </w:rPr>
        <w:t>Customized products and services,</w:t>
      </w:r>
    </w:p>
    <w:p w14:paraId="25A17684" w14:textId="77777777" w:rsidR="005D1D9E" w:rsidRPr="00C067B5" w:rsidRDefault="005D1D9E" w:rsidP="00C067B5">
      <w:pPr>
        <w:pStyle w:val="ListParagraph"/>
        <w:numPr>
          <w:ilvl w:val="0"/>
          <w:numId w:val="2"/>
        </w:numPr>
        <w:rPr>
          <w:rFonts w:cstheme="minorHAnsi"/>
        </w:rPr>
      </w:pPr>
      <w:r w:rsidRPr="00C067B5">
        <w:rPr>
          <w:rFonts w:cstheme="minorHAnsi"/>
        </w:rPr>
        <w:t>Improved customer service efficiency and effectiveness,</w:t>
      </w:r>
    </w:p>
    <w:p w14:paraId="3E4C7F31" w14:textId="77777777" w:rsidR="005D1D9E" w:rsidRPr="00C067B5" w:rsidRDefault="005D1D9E" w:rsidP="00C067B5">
      <w:pPr>
        <w:pStyle w:val="ListParagraph"/>
        <w:numPr>
          <w:ilvl w:val="0"/>
          <w:numId w:val="2"/>
        </w:numPr>
        <w:rPr>
          <w:rFonts w:cstheme="minorHAnsi"/>
        </w:rPr>
      </w:pPr>
      <w:r w:rsidRPr="00C067B5">
        <w:rPr>
          <w:rFonts w:cstheme="minorHAnsi"/>
        </w:rPr>
        <w:t>Individualized marketing messages also called campaigns,</w:t>
      </w:r>
    </w:p>
    <w:p w14:paraId="4B9644D8" w14:textId="760C7F65" w:rsidR="00E76B6C" w:rsidRPr="00C067B5" w:rsidRDefault="005D1D9E" w:rsidP="00C067B5">
      <w:pPr>
        <w:rPr>
          <w:rFonts w:cstheme="minorHAnsi"/>
        </w:rPr>
      </w:pPr>
      <w:r w:rsidRPr="00C067B5">
        <w:rPr>
          <w:rFonts w:cstheme="minorHAnsi"/>
        </w:rPr>
        <w:t>Connect customers and all channels on a single platform.</w:t>
      </w:r>
    </w:p>
    <w:p w14:paraId="58804CC9" w14:textId="77777777" w:rsidR="00F121AE" w:rsidRPr="00C067B5" w:rsidRDefault="00F121AE" w:rsidP="00C067B5">
      <w:pPr>
        <w:rPr>
          <w:rFonts w:cstheme="minorHAnsi"/>
        </w:rPr>
      </w:pPr>
    </w:p>
    <w:p w14:paraId="46516C7C" w14:textId="587D6641" w:rsidR="00F121AE" w:rsidRDefault="00C534C8" w:rsidP="00BF58CD">
      <w:pPr>
        <w:pStyle w:val="Heading1"/>
      </w:pPr>
      <w:r w:rsidRPr="00C067B5">
        <w:tab/>
      </w:r>
      <w:bookmarkStart w:id="7" w:name="_Toc511942926"/>
      <w:r w:rsidRPr="00C067B5">
        <w:t xml:space="preserve">c) </w:t>
      </w:r>
      <w:r w:rsidR="00F121AE" w:rsidRPr="00C067B5">
        <w:t>3 other CRM alternative packages.</w:t>
      </w:r>
      <w:bookmarkEnd w:id="7"/>
    </w:p>
    <w:p w14:paraId="5DC8BBDB" w14:textId="77777777" w:rsidR="00BF58CD" w:rsidRPr="00BF58CD" w:rsidRDefault="00BF58CD" w:rsidP="00BF58CD"/>
    <w:p w14:paraId="22D8E838" w14:textId="183AF2C4" w:rsidR="00AC598C" w:rsidRPr="00C067B5" w:rsidRDefault="00F121AE" w:rsidP="00C067B5">
      <w:pPr>
        <w:rPr>
          <w:rFonts w:cstheme="minorHAnsi"/>
        </w:rPr>
      </w:pPr>
      <w:r w:rsidRPr="00C067B5">
        <w:rPr>
          <w:rFonts w:cstheme="minorHAnsi"/>
        </w:rPr>
        <w:t xml:space="preserve"> I have investigated four CRM </w:t>
      </w:r>
      <w:r w:rsidR="00C534C8" w:rsidRPr="00C067B5">
        <w:rPr>
          <w:rFonts w:cstheme="minorHAnsi"/>
        </w:rPr>
        <w:t>packages that are direct competitors</w:t>
      </w:r>
      <w:r w:rsidR="00B4553A" w:rsidRPr="00C067B5">
        <w:rPr>
          <w:rFonts w:cstheme="minorHAnsi"/>
        </w:rPr>
        <w:t xml:space="preserve"> now</w:t>
      </w:r>
      <w:r w:rsidR="00C534C8" w:rsidRPr="00C067B5">
        <w:rPr>
          <w:rFonts w:cstheme="minorHAnsi"/>
        </w:rPr>
        <w:t xml:space="preserve"> on the market, w</w:t>
      </w:r>
      <w:r w:rsidR="00B4553A" w:rsidRPr="00C067B5">
        <w:rPr>
          <w:rFonts w:cstheme="minorHAnsi"/>
        </w:rPr>
        <w:t>hic</w:t>
      </w:r>
      <w:r w:rsidR="00C534C8" w:rsidRPr="00C067B5">
        <w:rPr>
          <w:rFonts w:cstheme="minorHAnsi"/>
        </w:rPr>
        <w:t xml:space="preserve">h </w:t>
      </w:r>
      <w:r w:rsidR="00B4553A" w:rsidRPr="00C067B5">
        <w:rPr>
          <w:rFonts w:cstheme="minorHAnsi"/>
        </w:rPr>
        <w:t xml:space="preserve">Microsoft Dynamics would be a worthwhile investment for the €100,000 as they already had Microsoft Office and this CRM package would facilitate strengthening customer relationships. </w:t>
      </w:r>
      <w:r w:rsidR="00E76B6C" w:rsidRPr="00C067B5">
        <w:rPr>
          <w:rFonts w:cstheme="minorHAnsi"/>
        </w:rPr>
        <w:t xml:space="preserve">Three </w:t>
      </w:r>
      <w:r w:rsidR="005D1D9E" w:rsidRPr="00C067B5">
        <w:rPr>
          <w:rFonts w:cstheme="minorHAnsi"/>
        </w:rPr>
        <w:t xml:space="preserve">other </w:t>
      </w:r>
      <w:r w:rsidR="00E76B6C" w:rsidRPr="00C067B5">
        <w:rPr>
          <w:rFonts w:cstheme="minorHAnsi"/>
        </w:rPr>
        <w:t>a</w:t>
      </w:r>
      <w:r w:rsidR="00AC598C" w:rsidRPr="00C067B5">
        <w:rPr>
          <w:rFonts w:cstheme="minorHAnsi"/>
        </w:rPr>
        <w:t>lternative packages investigated that are direct competitors</w:t>
      </w:r>
      <w:r w:rsidR="00E76B6C" w:rsidRPr="00C067B5">
        <w:rPr>
          <w:rFonts w:cstheme="minorHAnsi"/>
        </w:rPr>
        <w:t xml:space="preserve"> to</w:t>
      </w:r>
      <w:r w:rsidR="00AC598C" w:rsidRPr="00C067B5">
        <w:rPr>
          <w:rFonts w:cstheme="minorHAnsi"/>
        </w:rPr>
        <w:t xml:space="preserve"> Microsoft Dynamics </w:t>
      </w:r>
      <w:r w:rsidR="001C6C9C" w:rsidRPr="00C067B5">
        <w:rPr>
          <w:rFonts w:cstheme="minorHAnsi"/>
        </w:rPr>
        <w:t>w</w:t>
      </w:r>
      <w:r w:rsidR="00A01C88" w:rsidRPr="00C067B5">
        <w:rPr>
          <w:rFonts w:cstheme="minorHAnsi"/>
        </w:rPr>
        <w:t>ere</w:t>
      </w:r>
      <w:r w:rsidR="001C6C9C" w:rsidRPr="00C067B5">
        <w:rPr>
          <w:rFonts w:cstheme="minorHAnsi"/>
        </w:rPr>
        <w:t xml:space="preserve"> Infusionsoft, </w:t>
      </w:r>
      <w:r w:rsidR="00AC598C" w:rsidRPr="00C067B5">
        <w:rPr>
          <w:rFonts w:cstheme="minorHAnsi"/>
        </w:rPr>
        <w:t>Salesforce and Oracle.</w:t>
      </w:r>
    </w:p>
    <w:p w14:paraId="07ABB809" w14:textId="462D8221" w:rsidR="00AC598C" w:rsidRPr="00C067B5" w:rsidRDefault="00AC598C" w:rsidP="00C067B5">
      <w:pPr>
        <w:rPr>
          <w:rFonts w:cstheme="minorHAnsi"/>
        </w:rPr>
      </w:pPr>
      <w:r w:rsidRPr="00C067B5">
        <w:rPr>
          <w:rFonts w:cstheme="minorHAnsi"/>
        </w:rPr>
        <w:t>First company provider of CRM packages investigated</w:t>
      </w:r>
      <w:r w:rsidR="001C6C9C" w:rsidRPr="00C067B5">
        <w:rPr>
          <w:rFonts w:cstheme="minorHAnsi"/>
        </w:rPr>
        <w:t xml:space="preserve"> as </w:t>
      </w:r>
      <w:r w:rsidR="00932E00" w:rsidRPr="00C067B5">
        <w:rPr>
          <w:rFonts w:cstheme="minorHAnsi"/>
        </w:rPr>
        <w:t xml:space="preserve">a </w:t>
      </w:r>
      <w:r w:rsidR="001C6C9C" w:rsidRPr="00C067B5">
        <w:rPr>
          <w:rFonts w:cstheme="minorHAnsi"/>
          <w:noProof/>
        </w:rPr>
        <w:t>direct</w:t>
      </w:r>
      <w:r w:rsidR="00E76B6C" w:rsidRPr="00C067B5">
        <w:rPr>
          <w:rFonts w:cstheme="minorHAnsi"/>
        </w:rPr>
        <w:t xml:space="preserve"> competitor to Microsoft Dynamics</w:t>
      </w:r>
      <w:r w:rsidRPr="00C067B5">
        <w:rPr>
          <w:rFonts w:cstheme="minorHAnsi"/>
        </w:rPr>
        <w:t xml:space="preserve"> for this project was</w:t>
      </w:r>
      <w:r w:rsidR="001C6C9C" w:rsidRPr="00C067B5">
        <w:rPr>
          <w:rFonts w:cstheme="minorHAnsi"/>
        </w:rPr>
        <w:t xml:space="preserve"> Infusionsoft</w:t>
      </w:r>
      <w:r w:rsidR="00E76B6C" w:rsidRPr="00C067B5">
        <w:rPr>
          <w:rFonts w:cstheme="minorHAnsi"/>
        </w:rPr>
        <w:t>.</w:t>
      </w:r>
      <w:r w:rsidR="001C6C9C" w:rsidRPr="00C067B5">
        <w:rPr>
          <w:rFonts w:cstheme="minorHAnsi"/>
        </w:rPr>
        <w:t xml:space="preserve"> </w:t>
      </w:r>
      <w:r w:rsidR="00E76B6C" w:rsidRPr="00C067B5">
        <w:rPr>
          <w:rFonts w:cstheme="minorHAnsi"/>
        </w:rPr>
        <w:t>I</w:t>
      </w:r>
      <w:r w:rsidR="001C6C9C" w:rsidRPr="00C067B5">
        <w:rPr>
          <w:rFonts w:cstheme="minorHAnsi"/>
        </w:rPr>
        <w:t>s a cloud-based sales and marketing solution that offers CRM, Marketing Automation and E-Commerce functionalities in one suite that helps small businesses across various industries deliver sales volumes and customer service experiences. Users can segment their contacts, track customer interactions, send emails, run campaigns setting triggers for personalized communications based on email opens, clicks and more. Users can also manage their e-</w:t>
      </w:r>
      <w:r w:rsidR="001C6C9C" w:rsidRPr="00C067B5">
        <w:rPr>
          <w:rFonts w:cstheme="minorHAnsi"/>
        </w:rPr>
        <w:lastRenderedPageBreak/>
        <w:t>commerce, from inventory management to payments and purchase fulfilment, set up online shopping carts, track activity in their digital storefront, send quotes, invoices and receipts.</w:t>
      </w:r>
    </w:p>
    <w:p w14:paraId="7C4211FB" w14:textId="75FCD658" w:rsidR="00AC598C" w:rsidRPr="00C067B5" w:rsidRDefault="00AC598C" w:rsidP="00C067B5">
      <w:pPr>
        <w:rPr>
          <w:rFonts w:cstheme="minorHAnsi"/>
        </w:rPr>
      </w:pPr>
      <w:r w:rsidRPr="00C067B5">
        <w:rPr>
          <w:rFonts w:cstheme="minorHAnsi"/>
        </w:rPr>
        <w:t xml:space="preserve">A second CRM provider investigated was Salesforce, which provides companies with an interface for case management and task management, and a system for automatically routing and escalating important events. The Salesforce customer portal provides customers </w:t>
      </w:r>
      <w:r w:rsidR="00932E00" w:rsidRPr="00C067B5">
        <w:rPr>
          <w:rFonts w:cstheme="minorHAnsi"/>
        </w:rPr>
        <w:t xml:space="preserve">with </w:t>
      </w:r>
      <w:r w:rsidRPr="00C067B5">
        <w:rPr>
          <w:rFonts w:cstheme="minorHAnsi"/>
          <w:noProof/>
        </w:rPr>
        <w:t>the</w:t>
      </w:r>
      <w:r w:rsidRPr="00C067B5">
        <w:rPr>
          <w:rFonts w:cstheme="minorHAnsi"/>
        </w:rPr>
        <w:t xml:space="preserve"> ability to track their own cases, includes a social networking plug-in that enables the user to join the conversation about their company on social networking websites, provides analytical tools and other services including email alert, Google search, and access to customers' entitlement and contracts.</w:t>
      </w:r>
    </w:p>
    <w:p w14:paraId="2D062717" w14:textId="5D7AB98D" w:rsidR="00F451C6" w:rsidRPr="00C067B5" w:rsidRDefault="00AC598C" w:rsidP="00C067B5">
      <w:pPr>
        <w:rPr>
          <w:rFonts w:cstheme="minorHAnsi"/>
        </w:rPr>
      </w:pPr>
      <w:r w:rsidRPr="00C067B5">
        <w:rPr>
          <w:rFonts w:cstheme="minorHAnsi"/>
        </w:rPr>
        <w:t xml:space="preserve">The third company of CRM packages provider was Oracle. Oracle's integrated Customer Relationship Management (CRM) solution is a set of applications that give you information-driven sales, service, and marketing. Oracle CRM is built on an open, standards-based architecture that streamlines business processes, improves data quality, and allows all your key divisions to draw from the same source of data. </w:t>
      </w:r>
    </w:p>
    <w:p w14:paraId="34433592" w14:textId="55F43975" w:rsidR="002B2219" w:rsidRPr="00C067B5" w:rsidRDefault="00AC598C" w:rsidP="00C067B5">
      <w:pPr>
        <w:rPr>
          <w:rFonts w:cstheme="minorHAnsi"/>
        </w:rPr>
      </w:pPr>
      <w:r w:rsidRPr="00C067B5">
        <w:rPr>
          <w:rFonts w:cstheme="minorHAnsi"/>
        </w:rPr>
        <w:t>Microsoft Dynamics is the winner of all these CRM providers because works seamlessly with Microsoft Outlook and Microsoft Office productivity tools already owned by the MCTV company, so staff do not have to learn new applications and can be instantly productive. Microsoft Dynamics is going places and those places are being mapped out to meet user needs. Dynamics 365 (like Office 365) signals the direction Microsoft is taking their CRM.</w:t>
      </w:r>
    </w:p>
    <w:p w14:paraId="0F621145" w14:textId="124676AB" w:rsidR="00AC598C" w:rsidRPr="00C067B5" w:rsidRDefault="00AC598C" w:rsidP="00C067B5">
      <w:pPr>
        <w:rPr>
          <w:rFonts w:cstheme="minorHAnsi"/>
        </w:rPr>
      </w:pPr>
      <w:r w:rsidRPr="00C067B5">
        <w:rPr>
          <w:rFonts w:cstheme="minorHAnsi"/>
        </w:rPr>
        <w:t xml:space="preserve"> Basically, they are positioning themselves to make CRM accessible, user-friendly, and subscription-based but affordable. Dynamics 365 has been newly released and it packages together the many apps that comprise the Dynamics CRM suite, together with new applications such as the intelligent analytics of Customer Insights, which uses Microsoft’s artificial intelligence to drill down into your customer behaviours to see trends and predict outcomes.</w:t>
      </w:r>
    </w:p>
    <w:p w14:paraId="046A1E32" w14:textId="30E5424C" w:rsidR="00AA367D" w:rsidRDefault="00AC598C" w:rsidP="00C067B5">
      <w:pPr>
        <w:rPr>
          <w:rFonts w:cstheme="minorHAnsi"/>
        </w:rPr>
      </w:pPr>
      <w:r w:rsidRPr="00C067B5">
        <w:rPr>
          <w:rFonts w:cstheme="minorHAnsi"/>
        </w:rPr>
        <w:t>While</w:t>
      </w:r>
      <w:r w:rsidR="001C6C9C" w:rsidRPr="00C067B5">
        <w:rPr>
          <w:rFonts w:cstheme="minorHAnsi"/>
        </w:rPr>
        <w:t xml:space="preserve"> Infusionsoft,</w:t>
      </w:r>
      <w:r w:rsidRPr="00C067B5">
        <w:rPr>
          <w:rFonts w:cstheme="minorHAnsi"/>
        </w:rPr>
        <w:t xml:space="preserve"> Salesforce and Oracle </w:t>
      </w:r>
      <w:r w:rsidR="00DE48D7" w:rsidRPr="00C067B5">
        <w:rPr>
          <w:rFonts w:cstheme="minorHAnsi"/>
        </w:rPr>
        <w:t>offer</w:t>
      </w:r>
      <w:r w:rsidRPr="00C067B5">
        <w:rPr>
          <w:rFonts w:cstheme="minorHAnsi"/>
        </w:rPr>
        <w:t xml:space="preserve"> much of the same functionality as Dynamics, and while </w:t>
      </w:r>
      <w:r w:rsidR="001C6C9C" w:rsidRPr="00C067B5">
        <w:rPr>
          <w:rFonts w:cstheme="minorHAnsi"/>
        </w:rPr>
        <w:t>are</w:t>
      </w:r>
      <w:r w:rsidRPr="00C067B5">
        <w:rPr>
          <w:rFonts w:cstheme="minorHAnsi"/>
        </w:rPr>
        <w:t xml:space="preserve"> represent</w:t>
      </w:r>
      <w:r w:rsidR="001C6C9C" w:rsidRPr="00C067B5">
        <w:rPr>
          <w:rFonts w:cstheme="minorHAnsi"/>
        </w:rPr>
        <w:t>ing</w:t>
      </w:r>
      <w:r w:rsidRPr="00C067B5">
        <w:rPr>
          <w:rFonts w:cstheme="minorHAnsi"/>
        </w:rPr>
        <w:t xml:space="preserve"> a solid option for CRM, there are many reasons to ultimately go with Dynamics. Mainly, Dynamics will save you money, will hold out for the long term, and will give you access to all the benefits that come from going with Microsoft on this one.</w:t>
      </w:r>
    </w:p>
    <w:p w14:paraId="662D2577" w14:textId="77777777" w:rsidR="001B1617" w:rsidRPr="00C067B5" w:rsidRDefault="001B1617" w:rsidP="00C067B5">
      <w:pPr>
        <w:rPr>
          <w:rFonts w:cstheme="minorHAnsi"/>
        </w:rPr>
      </w:pPr>
    </w:p>
    <w:p w14:paraId="54C0EC47" w14:textId="77777777" w:rsidR="00B4553A" w:rsidRPr="00C067B5" w:rsidRDefault="00B4553A" w:rsidP="00C067B5">
      <w:pPr>
        <w:rPr>
          <w:rFonts w:cstheme="minorHAnsi"/>
        </w:rPr>
      </w:pPr>
    </w:p>
    <w:p w14:paraId="6963ECFF" w14:textId="1518C37F" w:rsidR="00726664" w:rsidRDefault="00B4553A" w:rsidP="00BF58CD">
      <w:pPr>
        <w:pStyle w:val="Heading1"/>
      </w:pPr>
      <w:r w:rsidRPr="00C067B5">
        <w:tab/>
      </w:r>
      <w:bookmarkStart w:id="8" w:name="_Toc511942927"/>
      <w:r w:rsidRPr="00C067B5">
        <w:t xml:space="preserve">d) </w:t>
      </w:r>
      <w:r w:rsidR="00726664" w:rsidRPr="00C067B5">
        <w:t>Training, introductory guide</w:t>
      </w:r>
      <w:r w:rsidR="00A2220C" w:rsidRPr="00C067B5">
        <w:t xml:space="preserve"> for Dynamics</w:t>
      </w:r>
      <w:r w:rsidR="00726664" w:rsidRPr="00C067B5">
        <w:t xml:space="preserve"> </w:t>
      </w:r>
      <w:r w:rsidR="00932E00" w:rsidRPr="00C067B5">
        <w:t>software</w:t>
      </w:r>
      <w:r w:rsidR="00726664" w:rsidRPr="00C067B5">
        <w:t>.</w:t>
      </w:r>
      <w:bookmarkEnd w:id="8"/>
    </w:p>
    <w:p w14:paraId="721099BA" w14:textId="77777777" w:rsidR="00BF58CD" w:rsidRPr="00BF58CD" w:rsidRDefault="00BF58CD" w:rsidP="00BF58CD"/>
    <w:p w14:paraId="472339CD" w14:textId="6D71CABB" w:rsidR="00AC0012" w:rsidRDefault="0041603E" w:rsidP="00C067B5">
      <w:pPr>
        <w:rPr>
          <w:rFonts w:cstheme="minorHAnsi"/>
        </w:rPr>
      </w:pPr>
      <w:r w:rsidRPr="00C067B5">
        <w:rPr>
          <w:rFonts w:cstheme="minorHAnsi"/>
        </w:rPr>
        <w:t xml:space="preserve">Dynamics 365 for Sales enables </w:t>
      </w:r>
      <w:r w:rsidRPr="00C067B5">
        <w:rPr>
          <w:rFonts w:cstheme="minorHAnsi"/>
          <w:noProof/>
        </w:rPr>
        <w:t>salespeople</w:t>
      </w:r>
      <w:r w:rsidRPr="00C067B5">
        <w:rPr>
          <w:rFonts w:cstheme="minorHAnsi"/>
        </w:rPr>
        <w:t xml:space="preserve"> to build strong relationships with their customers, take actions based on insights, and close sales faster. Use Dynamics 365 for Sales to keep track of your accounts and contacts, nurture your sales from lead to order, create sales collateral, create marketing lists and campaigns and even follow service cases associated with specific accounts or opportunities. </w:t>
      </w:r>
      <w:r w:rsidR="00AC0012" w:rsidRPr="00C067B5">
        <w:rPr>
          <w:rFonts w:cstheme="minorHAnsi"/>
        </w:rPr>
        <w:t xml:space="preserve"> Available anywhere, on any device.</w:t>
      </w:r>
    </w:p>
    <w:p w14:paraId="417B6883" w14:textId="77777777" w:rsidR="00BF58CD" w:rsidRPr="00C067B5" w:rsidRDefault="00BF58CD" w:rsidP="00C067B5">
      <w:pPr>
        <w:rPr>
          <w:rFonts w:cstheme="minorHAnsi"/>
        </w:rPr>
      </w:pPr>
    </w:p>
    <w:p w14:paraId="2B0D69B4" w14:textId="0AC65F93" w:rsidR="003B03EE" w:rsidRDefault="00BF58CD" w:rsidP="00BF58CD">
      <w:pPr>
        <w:pStyle w:val="Heading2"/>
      </w:pPr>
      <w:r>
        <w:lastRenderedPageBreak/>
        <w:tab/>
      </w:r>
      <w:r>
        <w:tab/>
      </w:r>
      <w:bookmarkStart w:id="9" w:name="_Toc511942928"/>
      <w:r w:rsidR="00AC0012" w:rsidRPr="00C067B5">
        <w:t xml:space="preserve">1. Sign in to </w:t>
      </w:r>
      <w:r w:rsidR="003B03EE" w:rsidRPr="00C067B5">
        <w:t>Dynamics</w:t>
      </w:r>
      <w:r w:rsidR="00AC0012" w:rsidRPr="00C067B5">
        <w:t xml:space="preserve"> 365</w:t>
      </w:r>
      <w:r w:rsidR="003B03EE" w:rsidRPr="00C067B5">
        <w:t>:</w:t>
      </w:r>
      <w:bookmarkEnd w:id="9"/>
    </w:p>
    <w:p w14:paraId="774D2F1D" w14:textId="77777777" w:rsidR="00BF58CD" w:rsidRPr="00BF58CD" w:rsidRDefault="00BF58CD" w:rsidP="00BF58CD"/>
    <w:p w14:paraId="13384BD0" w14:textId="77777777" w:rsidR="003B03EE" w:rsidRPr="00C067B5" w:rsidRDefault="003B03EE" w:rsidP="00C067B5">
      <w:pPr>
        <w:pStyle w:val="ListParagraph"/>
        <w:numPr>
          <w:ilvl w:val="0"/>
          <w:numId w:val="12"/>
        </w:numPr>
        <w:rPr>
          <w:rFonts w:cstheme="minorHAnsi"/>
        </w:rPr>
      </w:pPr>
      <w:r w:rsidRPr="00C067B5">
        <w:rPr>
          <w:rFonts w:cstheme="minorHAnsi"/>
        </w:rPr>
        <w:t>S</w:t>
      </w:r>
      <w:r w:rsidR="00AC0012" w:rsidRPr="00C067B5">
        <w:rPr>
          <w:rFonts w:cstheme="minorHAnsi"/>
        </w:rPr>
        <w:t xml:space="preserve">elect the Office 365 app launcher, </w:t>
      </w:r>
    </w:p>
    <w:p w14:paraId="1762860D" w14:textId="397D32B9" w:rsidR="003B03EE" w:rsidRPr="00C067B5" w:rsidRDefault="003B03EE" w:rsidP="00C067B5">
      <w:pPr>
        <w:pStyle w:val="ListParagraph"/>
        <w:numPr>
          <w:ilvl w:val="0"/>
          <w:numId w:val="12"/>
        </w:numPr>
        <w:rPr>
          <w:rFonts w:cstheme="minorHAnsi"/>
        </w:rPr>
      </w:pPr>
      <w:r w:rsidRPr="00C067B5">
        <w:rPr>
          <w:rFonts w:cstheme="minorHAnsi"/>
        </w:rPr>
        <w:t>T</w:t>
      </w:r>
      <w:r w:rsidR="00AC0012" w:rsidRPr="00C067B5">
        <w:rPr>
          <w:rFonts w:cstheme="minorHAnsi"/>
        </w:rPr>
        <w:t xml:space="preserve">hen select the icon for </w:t>
      </w:r>
      <w:bookmarkStart w:id="10" w:name="_Hlk509929602"/>
      <w:r w:rsidR="00AC0012" w:rsidRPr="00C067B5">
        <w:rPr>
          <w:rFonts w:cstheme="minorHAnsi"/>
        </w:rPr>
        <w:t>Dynamics 365</w:t>
      </w:r>
      <w:bookmarkEnd w:id="10"/>
      <w:r w:rsidR="00AC0012" w:rsidRPr="00C067B5">
        <w:rPr>
          <w:rFonts w:cstheme="minorHAnsi"/>
        </w:rPr>
        <w:t xml:space="preserve">. </w:t>
      </w:r>
    </w:p>
    <w:p w14:paraId="41263553" w14:textId="505CCD23" w:rsidR="00A73B0D" w:rsidRPr="00C067B5" w:rsidRDefault="0041603E" w:rsidP="00C067B5">
      <w:pPr>
        <w:rPr>
          <w:rFonts w:cstheme="minorHAnsi"/>
        </w:rPr>
      </w:pPr>
      <w:r w:rsidRPr="00C067B5">
        <w:rPr>
          <w:rFonts w:cstheme="minorHAnsi"/>
        </w:rPr>
        <w:t>The following image shows the menu for</w:t>
      </w:r>
      <w:r w:rsidR="003B03EE" w:rsidRPr="00C067B5">
        <w:rPr>
          <w:rFonts w:cstheme="minorHAnsi"/>
        </w:rPr>
        <w:t xml:space="preserve"> Dynamics 365</w:t>
      </w:r>
      <w:r w:rsidRPr="00C067B5">
        <w:rPr>
          <w:rFonts w:cstheme="minorHAnsi"/>
        </w:rPr>
        <w:t xml:space="preserve"> the Sales app.</w:t>
      </w:r>
    </w:p>
    <w:p w14:paraId="177E206D" w14:textId="77777777" w:rsidR="00E84FE9" w:rsidRPr="00C067B5" w:rsidRDefault="000656C0" w:rsidP="00C067B5">
      <w:pPr>
        <w:rPr>
          <w:rFonts w:cstheme="minorHAnsi"/>
        </w:rPr>
      </w:pPr>
      <w:r w:rsidRPr="00C067B5">
        <w:rPr>
          <w:rFonts w:cstheme="minorHAnsi"/>
          <w:noProof/>
        </w:rPr>
        <w:drawing>
          <wp:inline distT="0" distB="0" distL="0" distR="0" wp14:anchorId="38C89987" wp14:editId="11A0FA74">
            <wp:extent cx="2453640" cy="401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3640" cy="4015740"/>
                    </a:xfrm>
                    <a:prstGeom prst="rect">
                      <a:avLst/>
                    </a:prstGeom>
                    <a:noFill/>
                    <a:ln>
                      <a:noFill/>
                    </a:ln>
                  </pic:spPr>
                </pic:pic>
              </a:graphicData>
            </a:graphic>
          </wp:inline>
        </w:drawing>
      </w:r>
    </w:p>
    <w:p w14:paraId="77D41BF9" w14:textId="319E0DA4" w:rsidR="00E84FE9" w:rsidRPr="00C067B5" w:rsidRDefault="00E84FE9" w:rsidP="00C067B5">
      <w:pPr>
        <w:rPr>
          <w:rFonts w:cstheme="minorHAnsi"/>
        </w:rPr>
      </w:pPr>
      <w:r w:rsidRPr="00C067B5">
        <w:rPr>
          <w:rFonts w:cstheme="minorHAnsi"/>
        </w:rPr>
        <w:t>Understand the data in the app.</w:t>
      </w:r>
    </w:p>
    <w:p w14:paraId="5607670B" w14:textId="365144AC" w:rsidR="00E84FE9" w:rsidRPr="00C067B5" w:rsidRDefault="00E84FE9" w:rsidP="00C067B5">
      <w:pPr>
        <w:rPr>
          <w:rFonts w:cstheme="minorHAnsi"/>
        </w:rPr>
      </w:pPr>
      <w:r w:rsidRPr="00C067B5">
        <w:rPr>
          <w:rFonts w:cstheme="minorHAnsi"/>
        </w:rPr>
        <w:t>Every day, you’ll work with different customer records and record types as you move customers through your business processes, collecting the data you need to fill in the fields for their records and ultimately to win their business.</w:t>
      </w:r>
    </w:p>
    <w:p w14:paraId="38B2B646" w14:textId="4EB0351C" w:rsidR="00E84FE9" w:rsidRPr="00C067B5" w:rsidRDefault="00E84FE9" w:rsidP="00C067B5">
      <w:pPr>
        <w:pStyle w:val="ListParagraph"/>
        <w:numPr>
          <w:ilvl w:val="0"/>
          <w:numId w:val="5"/>
        </w:numPr>
        <w:rPr>
          <w:rFonts w:cstheme="minorHAnsi"/>
        </w:rPr>
      </w:pPr>
      <w:r w:rsidRPr="00C067B5">
        <w:rPr>
          <w:rFonts w:cstheme="minorHAnsi"/>
        </w:rPr>
        <w:t>What’s a record? In Dynamics 365, a record is a complete unit of information such as all the information about a single contact. You can think of it as a row in a table. For example, each time you add a new account to the app, you’re creating a new record in the Sales app.</w:t>
      </w:r>
    </w:p>
    <w:p w14:paraId="7213490D" w14:textId="641A10F6" w:rsidR="00E84FE9" w:rsidRDefault="00E84FE9" w:rsidP="00C067B5">
      <w:pPr>
        <w:pStyle w:val="ListParagraph"/>
        <w:numPr>
          <w:ilvl w:val="0"/>
          <w:numId w:val="5"/>
        </w:numPr>
        <w:rPr>
          <w:rFonts w:cstheme="minorHAnsi"/>
        </w:rPr>
      </w:pPr>
      <w:r w:rsidRPr="00C067B5">
        <w:rPr>
          <w:rFonts w:cstheme="minorHAnsi"/>
        </w:rPr>
        <w:t>What’s a record type? Each record you add to the system belongs to a certain record type, such as an account, contact, lead, or opportunity.</w:t>
      </w:r>
    </w:p>
    <w:p w14:paraId="5709A8FF" w14:textId="371E9315" w:rsidR="00137A42" w:rsidRDefault="00137A42" w:rsidP="00137A42">
      <w:pPr>
        <w:pStyle w:val="ListParagraph"/>
        <w:rPr>
          <w:rFonts w:cstheme="minorHAnsi"/>
        </w:rPr>
      </w:pPr>
    </w:p>
    <w:p w14:paraId="2AFD6F63" w14:textId="57A6EBE0" w:rsidR="00137A42" w:rsidRDefault="00137A42" w:rsidP="00137A42">
      <w:pPr>
        <w:pStyle w:val="ListParagraph"/>
        <w:rPr>
          <w:rFonts w:cstheme="minorHAnsi"/>
        </w:rPr>
      </w:pPr>
    </w:p>
    <w:p w14:paraId="39B3D215" w14:textId="77777777" w:rsidR="00137A42" w:rsidRDefault="00137A42" w:rsidP="00137A42">
      <w:pPr>
        <w:pStyle w:val="ListParagraph"/>
        <w:rPr>
          <w:rFonts w:cstheme="minorHAnsi"/>
        </w:rPr>
      </w:pPr>
    </w:p>
    <w:p w14:paraId="74451C89" w14:textId="77777777" w:rsidR="00BF58CD" w:rsidRPr="00C067B5" w:rsidRDefault="00BF58CD" w:rsidP="00BF58CD">
      <w:pPr>
        <w:pStyle w:val="ListParagraph"/>
        <w:rPr>
          <w:rFonts w:cstheme="minorHAnsi"/>
        </w:rPr>
      </w:pPr>
    </w:p>
    <w:p w14:paraId="6982D439" w14:textId="75D5E83B" w:rsidR="00E84FE9" w:rsidRDefault="00BF58CD" w:rsidP="00BF58CD">
      <w:pPr>
        <w:pStyle w:val="Heading2"/>
      </w:pPr>
      <w:r>
        <w:lastRenderedPageBreak/>
        <w:tab/>
      </w:r>
      <w:r>
        <w:tab/>
      </w:r>
      <w:bookmarkStart w:id="11" w:name="_Toc511942929"/>
      <w:r w:rsidR="00E84FE9" w:rsidRPr="00C067B5">
        <w:t>2. Quick create – Enter new records</w:t>
      </w:r>
      <w:r w:rsidR="003B03EE" w:rsidRPr="00C067B5">
        <w:t>:</w:t>
      </w:r>
      <w:bookmarkEnd w:id="11"/>
    </w:p>
    <w:p w14:paraId="3BFE9D1E" w14:textId="77777777" w:rsidR="00BF58CD" w:rsidRPr="00BF58CD" w:rsidRDefault="00BF58CD" w:rsidP="00BF58CD"/>
    <w:p w14:paraId="185BE8A0" w14:textId="7C4876A5" w:rsidR="00674F9D" w:rsidRPr="00C067B5" w:rsidRDefault="00431DDF" w:rsidP="00C067B5">
      <w:pPr>
        <w:rPr>
          <w:rFonts w:cstheme="minorHAnsi"/>
        </w:rPr>
      </w:pPr>
      <w:r w:rsidRPr="00C067B5">
        <w:rPr>
          <w:rFonts w:cstheme="minorHAnsi"/>
        </w:rPr>
        <w:t>The Quick Create command makes it fast and easy to enter almost any type of information into the system. The command is on the navigation bar (also referred to as the nav bar)</w:t>
      </w:r>
      <w:r w:rsidR="00674F9D" w:rsidRPr="00C067B5">
        <w:rPr>
          <w:rFonts w:cstheme="minorHAnsi"/>
        </w:rPr>
        <w:t>.</w:t>
      </w:r>
    </w:p>
    <w:p w14:paraId="54AC2AA1" w14:textId="00F5C142" w:rsidR="00674F9D" w:rsidRPr="00C067B5" w:rsidRDefault="00674F9D" w:rsidP="00C067B5">
      <w:pPr>
        <w:rPr>
          <w:rFonts w:cstheme="minorHAnsi"/>
        </w:rPr>
      </w:pPr>
      <w:r w:rsidRPr="00C067B5">
        <w:rPr>
          <w:rFonts w:cstheme="minorHAnsi"/>
        </w:rPr>
        <w:t>You can quickly create:</w:t>
      </w:r>
    </w:p>
    <w:p w14:paraId="6BEC3AFA" w14:textId="77777777" w:rsidR="00674F9D" w:rsidRPr="00C067B5" w:rsidRDefault="00674F9D" w:rsidP="00C067B5">
      <w:pPr>
        <w:pStyle w:val="ListParagraph"/>
        <w:numPr>
          <w:ilvl w:val="0"/>
          <w:numId w:val="11"/>
        </w:numPr>
        <w:rPr>
          <w:rFonts w:cstheme="minorHAnsi"/>
        </w:rPr>
      </w:pPr>
      <w:r w:rsidRPr="00C067B5">
        <w:rPr>
          <w:rFonts w:cstheme="minorHAnsi"/>
        </w:rPr>
        <w:t>Contacts</w:t>
      </w:r>
    </w:p>
    <w:p w14:paraId="609F7683" w14:textId="77777777" w:rsidR="00674F9D" w:rsidRPr="00C067B5" w:rsidRDefault="00674F9D" w:rsidP="00C067B5">
      <w:pPr>
        <w:pStyle w:val="ListParagraph"/>
        <w:numPr>
          <w:ilvl w:val="0"/>
          <w:numId w:val="11"/>
        </w:numPr>
        <w:rPr>
          <w:rFonts w:cstheme="minorHAnsi"/>
        </w:rPr>
      </w:pPr>
      <w:r w:rsidRPr="00C067B5">
        <w:rPr>
          <w:rFonts w:cstheme="minorHAnsi"/>
        </w:rPr>
        <w:t>Accounts</w:t>
      </w:r>
    </w:p>
    <w:p w14:paraId="60927CCB" w14:textId="77777777" w:rsidR="00674F9D" w:rsidRPr="00C067B5" w:rsidRDefault="00674F9D" w:rsidP="00C067B5">
      <w:pPr>
        <w:pStyle w:val="ListParagraph"/>
        <w:numPr>
          <w:ilvl w:val="0"/>
          <w:numId w:val="11"/>
        </w:numPr>
        <w:rPr>
          <w:rFonts w:cstheme="minorHAnsi"/>
        </w:rPr>
      </w:pPr>
      <w:r w:rsidRPr="00C067B5">
        <w:rPr>
          <w:rFonts w:cstheme="minorHAnsi"/>
        </w:rPr>
        <w:t>Leads</w:t>
      </w:r>
    </w:p>
    <w:p w14:paraId="6ECA6597" w14:textId="77777777" w:rsidR="00674F9D" w:rsidRPr="00C067B5" w:rsidRDefault="00674F9D" w:rsidP="00C067B5">
      <w:pPr>
        <w:pStyle w:val="ListParagraph"/>
        <w:numPr>
          <w:ilvl w:val="0"/>
          <w:numId w:val="11"/>
        </w:numPr>
        <w:rPr>
          <w:rFonts w:cstheme="minorHAnsi"/>
        </w:rPr>
      </w:pPr>
      <w:r w:rsidRPr="00C067B5">
        <w:rPr>
          <w:rFonts w:cstheme="minorHAnsi"/>
        </w:rPr>
        <w:t>Opportunities</w:t>
      </w:r>
    </w:p>
    <w:p w14:paraId="65A836A2" w14:textId="77777777" w:rsidR="00674F9D" w:rsidRPr="00C067B5" w:rsidRDefault="00674F9D" w:rsidP="00C067B5">
      <w:pPr>
        <w:pStyle w:val="ListParagraph"/>
        <w:numPr>
          <w:ilvl w:val="0"/>
          <w:numId w:val="11"/>
        </w:numPr>
        <w:rPr>
          <w:rFonts w:cstheme="minorHAnsi"/>
        </w:rPr>
      </w:pPr>
      <w:r w:rsidRPr="00C067B5">
        <w:rPr>
          <w:rFonts w:cstheme="minorHAnsi"/>
        </w:rPr>
        <w:t>Campaign responses</w:t>
      </w:r>
    </w:p>
    <w:p w14:paraId="0144CA89" w14:textId="77777777" w:rsidR="00674F9D" w:rsidRPr="00C067B5" w:rsidRDefault="00674F9D" w:rsidP="00C067B5">
      <w:pPr>
        <w:pStyle w:val="ListParagraph"/>
        <w:numPr>
          <w:ilvl w:val="0"/>
          <w:numId w:val="11"/>
        </w:numPr>
        <w:rPr>
          <w:rFonts w:cstheme="minorHAnsi"/>
        </w:rPr>
      </w:pPr>
      <w:r w:rsidRPr="00C067B5">
        <w:rPr>
          <w:rFonts w:cstheme="minorHAnsi"/>
        </w:rPr>
        <w:t>Competitors</w:t>
      </w:r>
    </w:p>
    <w:p w14:paraId="68C1DCA5" w14:textId="7EFAF6CE" w:rsidR="00674F9D" w:rsidRPr="00C067B5" w:rsidRDefault="00674F9D" w:rsidP="00C067B5">
      <w:pPr>
        <w:pStyle w:val="ListParagraph"/>
        <w:numPr>
          <w:ilvl w:val="0"/>
          <w:numId w:val="11"/>
        </w:numPr>
        <w:rPr>
          <w:rFonts w:cstheme="minorHAnsi"/>
        </w:rPr>
      </w:pPr>
      <w:r w:rsidRPr="00C067B5">
        <w:rPr>
          <w:rFonts w:cstheme="minorHAnsi"/>
        </w:rPr>
        <w:t>Activities: tasks, phone calls, email, or appointments.</w:t>
      </w:r>
    </w:p>
    <w:p w14:paraId="4D735FC5" w14:textId="77ACA4A9" w:rsidR="00431DDF" w:rsidRPr="00C067B5" w:rsidRDefault="003B03EE" w:rsidP="00C067B5">
      <w:pPr>
        <w:rPr>
          <w:rFonts w:cstheme="minorHAnsi"/>
        </w:rPr>
      </w:pPr>
      <w:r w:rsidRPr="00C067B5">
        <w:rPr>
          <w:rFonts w:cstheme="minorHAnsi"/>
        </w:rPr>
        <w:t>So,</w:t>
      </w:r>
      <w:r w:rsidR="00431DDF" w:rsidRPr="00C067B5">
        <w:rPr>
          <w:rFonts w:cstheme="minorHAnsi"/>
        </w:rPr>
        <w:t xml:space="preserve"> it’s always available whenever you need to enter new info into the system in 2 steps</w:t>
      </w:r>
      <w:r w:rsidR="00674F9D" w:rsidRPr="00C067B5">
        <w:rPr>
          <w:rFonts w:cstheme="minorHAnsi"/>
        </w:rPr>
        <w:t>:</w:t>
      </w:r>
    </w:p>
    <w:p w14:paraId="6736E779" w14:textId="29F6EDC0" w:rsidR="00431DDF" w:rsidRPr="00C067B5" w:rsidRDefault="00431DDF" w:rsidP="00C067B5">
      <w:pPr>
        <w:pStyle w:val="ListParagraph"/>
        <w:numPr>
          <w:ilvl w:val="0"/>
          <w:numId w:val="8"/>
        </w:numPr>
        <w:rPr>
          <w:rFonts w:cstheme="minorHAnsi"/>
        </w:rPr>
      </w:pPr>
      <w:r w:rsidRPr="00C067B5">
        <w:rPr>
          <w:rFonts w:cstheme="minorHAnsi"/>
        </w:rPr>
        <w:t>On the nav bar, select the New button, and then select the item you want.</w:t>
      </w:r>
      <w:r w:rsidRPr="00C067B5">
        <w:rPr>
          <w:rFonts w:cstheme="minorHAnsi"/>
        </w:rPr>
        <w:tab/>
      </w:r>
      <w:r w:rsidRPr="00C067B5">
        <w:rPr>
          <w:rFonts w:cstheme="minorHAnsi"/>
        </w:rPr>
        <w:tab/>
      </w:r>
    </w:p>
    <w:p w14:paraId="69B229E8" w14:textId="0FB48D92" w:rsidR="007B3247" w:rsidRPr="00C067B5" w:rsidRDefault="00431DDF" w:rsidP="00C067B5">
      <w:pPr>
        <w:pStyle w:val="ListParagraph"/>
        <w:numPr>
          <w:ilvl w:val="0"/>
          <w:numId w:val="8"/>
        </w:numPr>
        <w:rPr>
          <w:rFonts w:cstheme="minorHAnsi"/>
        </w:rPr>
      </w:pPr>
      <w:r w:rsidRPr="00C067B5">
        <w:rPr>
          <w:rFonts w:cstheme="minorHAnsi"/>
        </w:rPr>
        <w:t>Fill in the fields, and then select Save.</w:t>
      </w:r>
      <w:r w:rsidR="007B3247" w:rsidRPr="00C067B5">
        <w:rPr>
          <w:rFonts w:cstheme="minorHAnsi"/>
        </w:rPr>
        <w:t xml:space="preserve"> </w:t>
      </w:r>
    </w:p>
    <w:p w14:paraId="47649782" w14:textId="1CC6F481" w:rsidR="00BF58CD" w:rsidRDefault="007B3247" w:rsidP="00BF58CD">
      <w:pPr>
        <w:rPr>
          <w:rFonts w:cstheme="minorHAnsi"/>
        </w:rPr>
      </w:pPr>
      <w:r w:rsidRPr="00C067B5">
        <w:rPr>
          <w:rFonts w:cstheme="minorHAnsi"/>
        </w:rPr>
        <w:t>With Quick Create, you need to complete only a few fields. Later, when you have more time or more information, you can fill in more details.</w:t>
      </w:r>
    </w:p>
    <w:p w14:paraId="179EBA0E" w14:textId="77777777" w:rsidR="00BF58CD" w:rsidRDefault="00BF58CD" w:rsidP="00BF58CD">
      <w:pPr>
        <w:rPr>
          <w:rFonts w:cstheme="minorHAnsi"/>
        </w:rPr>
      </w:pPr>
    </w:p>
    <w:p w14:paraId="0A3FF85D" w14:textId="257F3953" w:rsidR="006B19F2" w:rsidRPr="00BF58CD" w:rsidRDefault="00BF58CD" w:rsidP="00BF58CD">
      <w:pPr>
        <w:pStyle w:val="Heading2"/>
        <w:ind w:left="567"/>
        <w:rPr>
          <w:rFonts w:cstheme="minorHAnsi"/>
        </w:rPr>
      </w:pPr>
      <w:r>
        <w:t xml:space="preserve">   </w:t>
      </w:r>
      <w:r>
        <w:tab/>
      </w:r>
      <w:bookmarkStart w:id="12" w:name="_Toc511942930"/>
      <w:r>
        <w:t xml:space="preserve">3.  </w:t>
      </w:r>
      <w:r w:rsidR="00291529" w:rsidRPr="00C067B5">
        <w:t>Set up a product catalogue</w:t>
      </w:r>
      <w:r w:rsidR="003B03EE" w:rsidRPr="00C067B5">
        <w:t>:</w:t>
      </w:r>
      <w:bookmarkEnd w:id="12"/>
    </w:p>
    <w:p w14:paraId="5D41A129" w14:textId="77777777" w:rsidR="00BF58CD" w:rsidRPr="00BF58CD" w:rsidRDefault="00BF58CD" w:rsidP="00BF58CD">
      <w:pPr>
        <w:pStyle w:val="ListParagraph"/>
        <w:ind w:left="927"/>
      </w:pPr>
    </w:p>
    <w:p w14:paraId="40C447D6" w14:textId="5A34F54C" w:rsidR="00137A42" w:rsidRPr="00137A42" w:rsidRDefault="00291529" w:rsidP="00137A42">
      <w:pPr>
        <w:rPr>
          <w:rFonts w:cstheme="minorHAnsi"/>
        </w:rPr>
      </w:pPr>
      <w:r w:rsidRPr="00C067B5">
        <w:rPr>
          <w:rFonts w:cstheme="minorHAnsi"/>
        </w:rPr>
        <w:t>The product catalogue is a collection of products and their pricing information. To set up pricing, you need to define the units in which your products are sold, the amount to charge for each unit, and the discounts you want to offer based on volume purchased.</w:t>
      </w:r>
      <w:r w:rsidR="00FD7CD3" w:rsidRPr="00C067B5">
        <w:rPr>
          <w:rFonts w:cstheme="minorHAnsi"/>
        </w:rPr>
        <w:t xml:space="preserve"> </w:t>
      </w:r>
      <w:r w:rsidRPr="00C067B5">
        <w:rPr>
          <w:rFonts w:cstheme="minorHAnsi"/>
        </w:rPr>
        <w:t>Other than setting up the pricing for products, product catalogue also supports product taxonomy that lets you create a rich classification of products. This helps ensure that your customers receive the most appropriate and complete solution</w:t>
      </w:r>
      <w:r w:rsidR="00C048F3" w:rsidRPr="00C067B5">
        <w:rPr>
          <w:rFonts w:cstheme="minorHAnsi"/>
        </w:rPr>
        <w:t>:</w:t>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5D1D9E" w:rsidRPr="00C067B5">
        <w:rPr>
          <w:rFonts w:cstheme="minorHAnsi"/>
        </w:rPr>
        <w:t xml:space="preserve">1. </w:t>
      </w:r>
      <w:r w:rsidR="00FD7CD3" w:rsidRPr="00C067B5">
        <w:rPr>
          <w:rFonts w:cstheme="minorHAnsi"/>
        </w:rPr>
        <w:t>Go to Settings &gt; Product Catalog</w:t>
      </w:r>
      <w:r w:rsidR="0097710C">
        <w:rPr>
          <w:rFonts w:cstheme="minorHAnsi"/>
        </w:rPr>
        <w:t>ue</w:t>
      </w:r>
      <w:r w:rsidR="00FD7CD3" w:rsidRPr="00C067B5">
        <w:rPr>
          <w:rFonts w:cstheme="minorHAnsi"/>
        </w:rPr>
        <w:t>.</w:t>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5D1D9E" w:rsidRPr="00C067B5">
        <w:rPr>
          <w:rFonts w:cstheme="minorHAnsi"/>
        </w:rPr>
        <w:t xml:space="preserve">2. </w:t>
      </w:r>
      <w:r w:rsidR="00FD7CD3" w:rsidRPr="00C067B5">
        <w:rPr>
          <w:rFonts w:cstheme="minorHAnsi"/>
        </w:rPr>
        <w:t>In the Product Catalo</w:t>
      </w:r>
      <w:r w:rsidR="00137A42">
        <w:rPr>
          <w:rFonts w:cstheme="minorHAnsi"/>
        </w:rPr>
        <w:t>gue</w:t>
      </w:r>
      <w:r w:rsidR="00FD7CD3" w:rsidRPr="00C067B5">
        <w:rPr>
          <w:rFonts w:cstheme="minorHAnsi"/>
        </w:rPr>
        <w:t xml:space="preserve"> area, click Products.</w:t>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5D1D9E" w:rsidRPr="00C067B5">
        <w:rPr>
          <w:rFonts w:cstheme="minorHAnsi"/>
        </w:rPr>
        <w:t xml:space="preserve">3. </w:t>
      </w:r>
      <w:r w:rsidR="00FD7CD3" w:rsidRPr="00C067B5">
        <w:rPr>
          <w:rFonts w:cstheme="minorHAnsi"/>
        </w:rPr>
        <w:t>To create a product, click Product.</w:t>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C048F3" w:rsidRPr="00C067B5">
        <w:rPr>
          <w:rFonts w:cstheme="minorHAnsi"/>
        </w:rPr>
        <w:tab/>
      </w:r>
      <w:r w:rsidR="00137A42">
        <w:rPr>
          <w:rFonts w:cstheme="minorHAnsi"/>
        </w:rPr>
        <w:tab/>
      </w:r>
      <w:r w:rsidR="00137A42">
        <w:rPr>
          <w:rFonts w:cstheme="minorHAnsi"/>
        </w:rPr>
        <w:tab/>
        <w:t xml:space="preserve">4. </w:t>
      </w:r>
      <w:r w:rsidR="00FD7CD3" w:rsidRPr="00137A42">
        <w:rPr>
          <w:rFonts w:cstheme="minorHAnsi"/>
        </w:rPr>
        <w:t>Fill in your information. Use the handy tooltips as a guide.</w:t>
      </w:r>
    </w:p>
    <w:p w14:paraId="51144BB7" w14:textId="6BA1FF19" w:rsidR="00FD7CD3" w:rsidRPr="00137A42" w:rsidRDefault="00FD7CD3" w:rsidP="00137A42">
      <w:pPr>
        <w:pStyle w:val="ListParagraph"/>
        <w:ind w:left="927"/>
        <w:rPr>
          <w:rFonts w:cstheme="minorHAnsi"/>
        </w:rPr>
      </w:pPr>
      <w:r w:rsidRPr="00C067B5">
        <w:rPr>
          <w:noProof/>
        </w:rPr>
        <w:lastRenderedPageBreak/>
        <w:drawing>
          <wp:inline distT="0" distB="0" distL="0" distR="0" wp14:anchorId="28C635E5" wp14:editId="76085474">
            <wp:extent cx="5006340" cy="197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6340" cy="1973580"/>
                    </a:xfrm>
                    <a:prstGeom prst="rect">
                      <a:avLst/>
                    </a:prstGeom>
                    <a:noFill/>
                    <a:ln>
                      <a:noFill/>
                    </a:ln>
                  </pic:spPr>
                </pic:pic>
              </a:graphicData>
            </a:graphic>
          </wp:inline>
        </w:drawing>
      </w:r>
    </w:p>
    <w:p w14:paraId="3AD6AB37" w14:textId="5CBDFDA4" w:rsidR="00FD7CD3" w:rsidRPr="00C067B5" w:rsidRDefault="00C048F3" w:rsidP="00C067B5">
      <w:pPr>
        <w:ind w:left="360"/>
        <w:rPr>
          <w:rFonts w:cstheme="minorHAnsi"/>
        </w:rPr>
      </w:pPr>
      <w:r w:rsidRPr="00C067B5">
        <w:rPr>
          <w:rFonts w:cstheme="minorHAnsi"/>
        </w:rPr>
        <w:tab/>
      </w:r>
      <w:r w:rsidR="005D1D9E" w:rsidRPr="00C067B5">
        <w:rPr>
          <w:rFonts w:cstheme="minorHAnsi"/>
        </w:rPr>
        <w:t xml:space="preserve">6. </w:t>
      </w:r>
      <w:r w:rsidR="00FD7CD3" w:rsidRPr="00C067B5">
        <w:rPr>
          <w:rFonts w:cstheme="minorHAnsi"/>
        </w:rPr>
        <w:t>Click Save.</w:t>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r w:rsidRPr="00C067B5">
        <w:rPr>
          <w:rFonts w:cstheme="minorHAnsi"/>
        </w:rPr>
        <w:tab/>
      </w:r>
      <w:r w:rsidR="005D1D9E" w:rsidRPr="00C067B5">
        <w:rPr>
          <w:rFonts w:cstheme="minorHAnsi"/>
        </w:rPr>
        <w:t xml:space="preserve">7. </w:t>
      </w:r>
      <w:r w:rsidR="00FD7CD3" w:rsidRPr="00C067B5">
        <w:rPr>
          <w:rFonts w:cstheme="minorHAnsi"/>
        </w:rPr>
        <w:t xml:space="preserve">In the list of </w:t>
      </w:r>
      <w:r w:rsidR="00FD7CD3" w:rsidRPr="00C067B5">
        <w:rPr>
          <w:rFonts w:cstheme="minorHAnsi"/>
          <w:noProof/>
        </w:rPr>
        <w:t>products</w:t>
      </w:r>
      <w:r w:rsidR="00FD7CD3" w:rsidRPr="00C067B5">
        <w:rPr>
          <w:rFonts w:cstheme="minorHAnsi"/>
        </w:rPr>
        <w:t xml:space="preserve"> and bundles, open the Product that you just created.</w:t>
      </w:r>
      <w:r w:rsidR="005D1D9E" w:rsidRPr="00C067B5">
        <w:rPr>
          <w:rFonts w:cstheme="minorHAnsi"/>
        </w:rPr>
        <w:tab/>
      </w:r>
      <w:r w:rsidR="005D1D9E" w:rsidRPr="00C067B5">
        <w:rPr>
          <w:rFonts w:cstheme="minorHAnsi"/>
        </w:rPr>
        <w:tab/>
      </w:r>
      <w:r w:rsidR="005D1D9E" w:rsidRPr="00C067B5">
        <w:rPr>
          <w:rFonts w:cstheme="minorHAnsi"/>
        </w:rPr>
        <w:tab/>
        <w:t xml:space="preserve">8. </w:t>
      </w:r>
      <w:r w:rsidR="00FD7CD3" w:rsidRPr="00C067B5">
        <w:rPr>
          <w:rFonts w:cstheme="minorHAnsi"/>
        </w:rPr>
        <w:t>In the Product Properties section, click the Add Properties Button Add properties button, and add the required properties.</w:t>
      </w:r>
    </w:p>
    <w:p w14:paraId="1E2B1DA6" w14:textId="6D03277C" w:rsidR="003B03EE" w:rsidRDefault="00FD7CD3" w:rsidP="00C067B5">
      <w:pPr>
        <w:pStyle w:val="ListParagraph"/>
        <w:rPr>
          <w:rFonts w:cstheme="minorHAnsi"/>
        </w:rPr>
      </w:pPr>
      <w:r w:rsidRPr="00C067B5">
        <w:rPr>
          <w:rFonts w:cstheme="minorHAnsi"/>
        </w:rPr>
        <w:t xml:space="preserve"> More information: Use properties to describe a product.</w:t>
      </w:r>
    </w:p>
    <w:p w14:paraId="2D0EB769" w14:textId="77777777" w:rsidR="001B1617" w:rsidRDefault="001B1617" w:rsidP="00C067B5">
      <w:pPr>
        <w:pStyle w:val="ListParagraph"/>
        <w:rPr>
          <w:rFonts w:cstheme="minorHAnsi"/>
        </w:rPr>
      </w:pPr>
    </w:p>
    <w:p w14:paraId="22E4CA2D" w14:textId="77777777" w:rsidR="00BF58CD" w:rsidRPr="00C067B5" w:rsidRDefault="00BF58CD" w:rsidP="00C067B5">
      <w:pPr>
        <w:pStyle w:val="ListParagraph"/>
        <w:rPr>
          <w:rFonts w:cstheme="minorHAnsi"/>
        </w:rPr>
      </w:pPr>
    </w:p>
    <w:p w14:paraId="7160EB75" w14:textId="0B2A8756" w:rsidR="003B03EE" w:rsidRPr="00BF58CD" w:rsidRDefault="00BF58CD" w:rsidP="00BF58CD">
      <w:pPr>
        <w:pStyle w:val="Heading2"/>
      </w:pPr>
      <w:r>
        <w:tab/>
      </w:r>
      <w:r w:rsidRPr="00BF58CD">
        <w:tab/>
      </w:r>
      <w:bookmarkStart w:id="13" w:name="_Toc511942931"/>
      <w:r w:rsidRPr="00BF58CD">
        <w:t xml:space="preserve">3. </w:t>
      </w:r>
      <w:r w:rsidR="003B03EE" w:rsidRPr="00BF58CD">
        <w:t>Create or edit a lead:</w:t>
      </w:r>
      <w:bookmarkEnd w:id="13"/>
    </w:p>
    <w:p w14:paraId="5B8FF740" w14:textId="77777777" w:rsidR="00BF58CD" w:rsidRPr="00BF58CD" w:rsidRDefault="00BF58CD" w:rsidP="00BF58CD">
      <w:pPr>
        <w:pStyle w:val="ListParagraph"/>
        <w:ind w:left="927"/>
        <w:rPr>
          <w:rFonts w:cstheme="minorHAnsi"/>
        </w:rPr>
      </w:pPr>
    </w:p>
    <w:p w14:paraId="1148A735" w14:textId="21C24809" w:rsidR="00291529" w:rsidRPr="00C067B5" w:rsidRDefault="003B03EE" w:rsidP="00C067B5">
      <w:pPr>
        <w:rPr>
          <w:rFonts w:cstheme="minorHAnsi"/>
        </w:rPr>
      </w:pPr>
      <w:r w:rsidRPr="00C067B5">
        <w:rPr>
          <w:rFonts w:cstheme="minorHAnsi"/>
        </w:rPr>
        <w:t>In the Sales app, you use leads to keep track of business prospects that you haven't yet qualified through your sales process. A lead can be an existing client or someone you've never done business before. You might get leads from different sources, such as advertising, networking, or email campaigns.</w:t>
      </w:r>
    </w:p>
    <w:p w14:paraId="3552442E" w14:textId="77777777" w:rsidR="005D1D9E" w:rsidRPr="00C067B5" w:rsidRDefault="005D1D9E" w:rsidP="00C067B5">
      <w:pPr>
        <w:rPr>
          <w:rFonts w:cstheme="minorHAnsi"/>
        </w:rPr>
      </w:pPr>
    </w:p>
    <w:p w14:paraId="6C34CF17" w14:textId="40612173" w:rsidR="0041603E" w:rsidRPr="00C067B5" w:rsidRDefault="00123469" w:rsidP="00C067B5">
      <w:pPr>
        <w:rPr>
          <w:rFonts w:cstheme="minorHAnsi"/>
        </w:rPr>
      </w:pPr>
      <w:r w:rsidRPr="00C067B5">
        <w:rPr>
          <w:rFonts w:cstheme="minorHAnsi"/>
          <w:noProof/>
        </w:rPr>
        <w:lastRenderedPageBreak/>
        <w:drawing>
          <wp:inline distT="0" distB="0" distL="0" distR="0" wp14:anchorId="66661081" wp14:editId="74E2AE02">
            <wp:extent cx="5722620" cy="472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4724400"/>
                    </a:xfrm>
                    <a:prstGeom prst="rect">
                      <a:avLst/>
                    </a:prstGeom>
                    <a:noFill/>
                    <a:ln>
                      <a:noFill/>
                    </a:ln>
                  </pic:spPr>
                </pic:pic>
              </a:graphicData>
            </a:graphic>
          </wp:inline>
        </w:drawing>
      </w:r>
    </w:p>
    <w:p w14:paraId="694D21F9" w14:textId="4F1D4E8F" w:rsidR="002B2107" w:rsidRPr="00C067B5" w:rsidRDefault="002B2107" w:rsidP="00C067B5">
      <w:pPr>
        <w:rPr>
          <w:rFonts w:cstheme="minorHAnsi"/>
        </w:rPr>
      </w:pPr>
    </w:p>
    <w:p w14:paraId="325B9C84" w14:textId="75E20DAE" w:rsidR="002B2107" w:rsidRDefault="001B1617" w:rsidP="00BF58CD">
      <w:pPr>
        <w:pStyle w:val="Heading2"/>
      </w:pPr>
      <w:r>
        <w:rPr>
          <w:rFonts w:asciiTheme="minorHAnsi" w:eastAsiaTheme="minorHAnsi" w:hAnsiTheme="minorHAnsi" w:cstheme="minorHAnsi"/>
          <w:color w:val="auto"/>
          <w:sz w:val="22"/>
          <w:szCs w:val="22"/>
        </w:rPr>
        <w:tab/>
      </w:r>
      <w:r>
        <w:rPr>
          <w:rFonts w:asciiTheme="minorHAnsi" w:eastAsiaTheme="minorHAnsi" w:hAnsiTheme="minorHAnsi" w:cstheme="minorHAnsi"/>
          <w:color w:val="auto"/>
          <w:sz w:val="22"/>
          <w:szCs w:val="22"/>
        </w:rPr>
        <w:tab/>
      </w:r>
      <w:bookmarkStart w:id="14" w:name="_Toc511942932"/>
      <w:r w:rsidR="002B2107" w:rsidRPr="00C067B5">
        <w:t>5. Create or edit a quote:</w:t>
      </w:r>
      <w:bookmarkEnd w:id="14"/>
    </w:p>
    <w:p w14:paraId="49E08054" w14:textId="77777777" w:rsidR="00BF58CD" w:rsidRPr="00BF58CD" w:rsidRDefault="00BF58CD" w:rsidP="00BF58CD"/>
    <w:p w14:paraId="43AE4A92" w14:textId="208A20CC" w:rsidR="002B2107" w:rsidRPr="00C067B5" w:rsidRDefault="002B2107" w:rsidP="00C067B5">
      <w:pPr>
        <w:rPr>
          <w:rFonts w:cstheme="minorHAnsi"/>
        </w:rPr>
      </w:pPr>
      <w:r w:rsidRPr="00C067B5">
        <w:rPr>
          <w:rFonts w:cstheme="minorHAnsi"/>
        </w:rPr>
        <w:t xml:space="preserve">One way that can help you increase your sales is to add all products that your customer might need to your quote. Your Dynamics 365 system might offer product bundles or product families to make it easier for you to choose products for </w:t>
      </w:r>
      <w:r w:rsidRPr="00C067B5">
        <w:rPr>
          <w:rFonts w:cstheme="minorHAnsi"/>
          <w:noProof/>
        </w:rPr>
        <w:t>upsell</w:t>
      </w:r>
      <w:r w:rsidR="00932E00" w:rsidRPr="00C067B5">
        <w:rPr>
          <w:rFonts w:cstheme="minorHAnsi"/>
          <w:noProof/>
        </w:rPr>
        <w:t>ing</w:t>
      </w:r>
      <w:r w:rsidRPr="00C067B5">
        <w:rPr>
          <w:rFonts w:cstheme="minorHAnsi"/>
        </w:rPr>
        <w:t xml:space="preserve"> and cross-sell.</w:t>
      </w:r>
    </w:p>
    <w:p w14:paraId="7CED6CB0" w14:textId="773D1A4A" w:rsidR="002B2107" w:rsidRPr="00C067B5" w:rsidRDefault="002B2107" w:rsidP="00C067B5">
      <w:pPr>
        <w:rPr>
          <w:rFonts w:cstheme="minorHAnsi"/>
        </w:rPr>
      </w:pPr>
      <w:r w:rsidRPr="00C067B5">
        <w:rPr>
          <w:rFonts w:cstheme="minorHAnsi"/>
        </w:rPr>
        <w:t>When the customer accepts the quote, you create an order. Otherwise, you close the quote as revised, cancelled, or lost.</w:t>
      </w:r>
    </w:p>
    <w:p w14:paraId="7E2672E7" w14:textId="24130905" w:rsidR="005D1D9E" w:rsidRPr="00C067B5" w:rsidRDefault="005D1D9E" w:rsidP="00C067B5">
      <w:pPr>
        <w:rPr>
          <w:rFonts w:cstheme="minorHAnsi"/>
        </w:rPr>
      </w:pPr>
    </w:p>
    <w:p w14:paraId="094DDD76" w14:textId="77777777" w:rsidR="005D1D9E" w:rsidRPr="00C067B5" w:rsidRDefault="005D1D9E" w:rsidP="00C067B5">
      <w:pPr>
        <w:rPr>
          <w:rFonts w:cstheme="minorHAnsi"/>
        </w:rPr>
      </w:pPr>
    </w:p>
    <w:p w14:paraId="0D808A71" w14:textId="7FE14225" w:rsidR="002B2107" w:rsidRPr="00C067B5" w:rsidRDefault="002B2107" w:rsidP="00C067B5">
      <w:pPr>
        <w:rPr>
          <w:rFonts w:cstheme="minorHAnsi"/>
        </w:rPr>
      </w:pPr>
      <w:r w:rsidRPr="00C067B5">
        <w:rPr>
          <w:rFonts w:cstheme="minorHAnsi"/>
          <w:noProof/>
        </w:rPr>
        <w:lastRenderedPageBreak/>
        <w:drawing>
          <wp:inline distT="0" distB="0" distL="0" distR="0" wp14:anchorId="59A91C57" wp14:editId="3EAC525B">
            <wp:extent cx="5356860" cy="4251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860" cy="4251960"/>
                    </a:xfrm>
                    <a:prstGeom prst="rect">
                      <a:avLst/>
                    </a:prstGeom>
                    <a:noFill/>
                    <a:ln>
                      <a:noFill/>
                    </a:ln>
                  </pic:spPr>
                </pic:pic>
              </a:graphicData>
            </a:graphic>
          </wp:inline>
        </w:drawing>
      </w:r>
    </w:p>
    <w:p w14:paraId="7FB371B6" w14:textId="2A3CBF59" w:rsidR="002B2107" w:rsidRPr="00C067B5" w:rsidRDefault="002B2107" w:rsidP="00C067B5">
      <w:pPr>
        <w:rPr>
          <w:rFonts w:cstheme="minorHAnsi"/>
        </w:rPr>
      </w:pPr>
    </w:p>
    <w:p w14:paraId="244BC888" w14:textId="77777777" w:rsidR="005D1D9E" w:rsidRPr="00C067B5" w:rsidRDefault="005D1D9E" w:rsidP="00C067B5">
      <w:pPr>
        <w:rPr>
          <w:rFonts w:cstheme="minorHAnsi"/>
        </w:rPr>
      </w:pPr>
    </w:p>
    <w:p w14:paraId="0C6F37F4" w14:textId="77777777" w:rsidR="005D1D9E" w:rsidRPr="00C067B5" w:rsidRDefault="005D1D9E" w:rsidP="00C067B5">
      <w:pPr>
        <w:rPr>
          <w:rFonts w:cstheme="minorHAnsi"/>
        </w:rPr>
      </w:pPr>
    </w:p>
    <w:p w14:paraId="0623C8EF" w14:textId="77777777" w:rsidR="00BF58CD" w:rsidRDefault="00BF58CD" w:rsidP="00BF58CD">
      <w:pPr>
        <w:pStyle w:val="Heading2"/>
      </w:pPr>
    </w:p>
    <w:p w14:paraId="244CB4EE" w14:textId="77777777" w:rsidR="00BF58CD" w:rsidRDefault="00BF58CD" w:rsidP="00BF58CD">
      <w:pPr>
        <w:pStyle w:val="Heading2"/>
      </w:pPr>
    </w:p>
    <w:p w14:paraId="77857D4A" w14:textId="25E02DE0" w:rsidR="002B2107" w:rsidRDefault="00BF58CD" w:rsidP="00BF58CD">
      <w:pPr>
        <w:pStyle w:val="Heading2"/>
      </w:pPr>
      <w:r>
        <w:tab/>
      </w:r>
      <w:r>
        <w:tab/>
      </w:r>
      <w:bookmarkStart w:id="15" w:name="_Toc511942933"/>
      <w:r w:rsidR="00015B2E" w:rsidRPr="00C067B5">
        <w:t>6. Create or edit an order:</w:t>
      </w:r>
      <w:bookmarkEnd w:id="15"/>
    </w:p>
    <w:p w14:paraId="20AD8BE8" w14:textId="77777777" w:rsidR="00BF58CD" w:rsidRPr="00BF58CD" w:rsidRDefault="00BF58CD" w:rsidP="00BF58CD"/>
    <w:p w14:paraId="754287F0" w14:textId="241846F8" w:rsidR="00015B2E" w:rsidRPr="00C067B5" w:rsidRDefault="00015B2E" w:rsidP="00C067B5">
      <w:pPr>
        <w:rPr>
          <w:rFonts w:cstheme="minorHAnsi"/>
        </w:rPr>
      </w:pPr>
      <w:r w:rsidRPr="00C067B5">
        <w:rPr>
          <w:rFonts w:cstheme="minorHAnsi"/>
        </w:rPr>
        <w:t>Congratulations! Your hard work nurturing your customer has paid off and they're ready to place an order for your products or services. In Dynamics 365, an order can originate from a customer's acceptance of a quote, or you can place an order without an accepted quote, depending on the situation.</w:t>
      </w:r>
    </w:p>
    <w:p w14:paraId="52676C2A" w14:textId="473C7584" w:rsidR="00015B2E" w:rsidRPr="00C067B5" w:rsidRDefault="00015B2E" w:rsidP="00C067B5">
      <w:pPr>
        <w:rPr>
          <w:rFonts w:cstheme="minorHAnsi"/>
        </w:rPr>
      </w:pPr>
      <w:r w:rsidRPr="00C067B5">
        <w:rPr>
          <w:rFonts w:cstheme="minorHAnsi"/>
          <w:noProof/>
        </w:rPr>
        <w:lastRenderedPageBreak/>
        <w:drawing>
          <wp:inline distT="0" distB="0" distL="0" distR="0" wp14:anchorId="0DC7409B" wp14:editId="581F6397">
            <wp:extent cx="5730240" cy="3398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398520"/>
                    </a:xfrm>
                    <a:prstGeom prst="rect">
                      <a:avLst/>
                    </a:prstGeom>
                    <a:noFill/>
                    <a:ln>
                      <a:noFill/>
                    </a:ln>
                  </pic:spPr>
                </pic:pic>
              </a:graphicData>
            </a:graphic>
          </wp:inline>
        </w:drawing>
      </w:r>
    </w:p>
    <w:p w14:paraId="426B66A1" w14:textId="77777777" w:rsidR="0041603E" w:rsidRPr="00C067B5" w:rsidRDefault="0041603E" w:rsidP="00C067B5">
      <w:pPr>
        <w:rPr>
          <w:rFonts w:cstheme="minorHAnsi"/>
        </w:rPr>
      </w:pPr>
    </w:p>
    <w:p w14:paraId="1B843F57" w14:textId="317D1F50" w:rsidR="00726664" w:rsidRDefault="00C067B5" w:rsidP="00C067B5">
      <w:pPr>
        <w:pStyle w:val="Heading1"/>
        <w:rPr>
          <w:noProof/>
        </w:rPr>
      </w:pPr>
      <w:r>
        <w:t xml:space="preserve"> </w:t>
      </w:r>
      <w:r>
        <w:tab/>
      </w:r>
      <w:bookmarkStart w:id="16" w:name="_Toc511942934"/>
      <w:r>
        <w:t>e</w:t>
      </w:r>
      <w:r w:rsidR="00B4553A" w:rsidRPr="00C067B5">
        <w:t>)</w:t>
      </w:r>
      <w:r w:rsidR="00726664" w:rsidRPr="00C067B5">
        <w:t xml:space="preserve"> Why should </w:t>
      </w:r>
      <w:r w:rsidR="00BF58CD">
        <w:t xml:space="preserve">we </w:t>
      </w:r>
      <w:r w:rsidR="00726664" w:rsidRPr="00C067B5">
        <w:t xml:space="preserve">choose this project </w:t>
      </w:r>
      <w:r w:rsidR="00726664" w:rsidRPr="00C067B5">
        <w:rPr>
          <w:noProof/>
        </w:rPr>
        <w:t>ahead</w:t>
      </w:r>
      <w:r w:rsidR="00932E00" w:rsidRPr="00C067B5">
        <w:rPr>
          <w:noProof/>
        </w:rPr>
        <w:t>?</w:t>
      </w:r>
      <w:bookmarkEnd w:id="16"/>
    </w:p>
    <w:p w14:paraId="1C1DA388" w14:textId="77777777" w:rsidR="00C067B5" w:rsidRPr="00C067B5" w:rsidRDefault="00C067B5" w:rsidP="00C067B5"/>
    <w:p w14:paraId="68454257" w14:textId="0E80A38B" w:rsidR="00B073DE" w:rsidRPr="00C067B5" w:rsidRDefault="00B073DE" w:rsidP="00C067B5">
      <w:pPr>
        <w:rPr>
          <w:rFonts w:cstheme="minorHAnsi"/>
        </w:rPr>
      </w:pPr>
      <w:r w:rsidRPr="00C067B5">
        <w:rPr>
          <w:rFonts w:cstheme="minorHAnsi"/>
        </w:rPr>
        <w:t>The point is</w:t>
      </w:r>
      <w:r w:rsidR="00C83D4F" w:rsidRPr="00C067B5">
        <w:rPr>
          <w:rFonts w:cstheme="minorHAnsi"/>
        </w:rPr>
        <w:t xml:space="preserve"> that</w:t>
      </w:r>
      <w:r w:rsidRPr="00C067B5">
        <w:rPr>
          <w:rFonts w:cstheme="minorHAnsi"/>
        </w:rPr>
        <w:t xml:space="preserve"> whatever you think of for your interaction with the clients can be automated with CRM system. The CRM systems are good for interacting with new </w:t>
      </w:r>
      <w:r w:rsidR="00C83D4F" w:rsidRPr="00C067B5">
        <w:rPr>
          <w:rFonts w:cstheme="minorHAnsi"/>
        </w:rPr>
        <w:t>customer</w:t>
      </w:r>
      <w:r w:rsidRPr="00C067B5">
        <w:rPr>
          <w:rFonts w:cstheme="minorHAnsi"/>
        </w:rPr>
        <w:t xml:space="preserve">s and re-engaging with your existing </w:t>
      </w:r>
      <w:r w:rsidR="00C83D4F" w:rsidRPr="00C067B5">
        <w:rPr>
          <w:rFonts w:cstheme="minorHAnsi"/>
        </w:rPr>
        <w:t>customers</w:t>
      </w:r>
      <w:r w:rsidRPr="00C067B5">
        <w:rPr>
          <w:rFonts w:cstheme="minorHAnsi"/>
        </w:rPr>
        <w:t xml:space="preserve"> from the past.</w:t>
      </w:r>
      <w:r w:rsidR="00FC5CB2" w:rsidRPr="00C067B5">
        <w:rPr>
          <w:rFonts w:cstheme="minorHAnsi"/>
        </w:rPr>
        <w:t xml:space="preserve"> </w:t>
      </w:r>
      <w:r w:rsidRPr="00C067B5">
        <w:rPr>
          <w:rFonts w:cstheme="minorHAnsi"/>
        </w:rPr>
        <w:t xml:space="preserve">Aside from the automation, CRM systems are also good because </w:t>
      </w:r>
      <w:r w:rsidR="00C83D4F" w:rsidRPr="00C067B5">
        <w:rPr>
          <w:rFonts w:cstheme="minorHAnsi"/>
        </w:rPr>
        <w:t>is</w:t>
      </w:r>
      <w:r w:rsidRPr="00C067B5">
        <w:rPr>
          <w:rFonts w:cstheme="minorHAnsi"/>
        </w:rPr>
        <w:t xml:space="preserve"> a centralized environment.</w:t>
      </w:r>
      <w:r w:rsidR="00C83D4F" w:rsidRPr="00C067B5">
        <w:rPr>
          <w:rFonts w:cstheme="minorHAnsi"/>
        </w:rPr>
        <w:t xml:space="preserve"> Microsoft Dynamics would be a worthwhile investment for the €100,000 as we already have Microsoft Office and this CRM package would facilitate strengthening customer relationships, that boost sales productivity by as much as 27% a year and is becoming strikingly inexpensive.</w:t>
      </w:r>
    </w:p>
    <w:p w14:paraId="6CF5D05D" w14:textId="28270154" w:rsidR="00B4553A" w:rsidRDefault="00B4553A" w:rsidP="00C067B5">
      <w:pPr>
        <w:rPr>
          <w:rFonts w:cstheme="minorHAnsi"/>
        </w:rPr>
      </w:pPr>
    </w:p>
    <w:p w14:paraId="7B6AAF01" w14:textId="77777777" w:rsidR="00BF58CD" w:rsidRPr="00C067B5" w:rsidRDefault="00BF58CD" w:rsidP="00C067B5">
      <w:pPr>
        <w:rPr>
          <w:rFonts w:cstheme="minorHAnsi"/>
        </w:rPr>
      </w:pPr>
    </w:p>
    <w:p w14:paraId="6AD3E937" w14:textId="77777777" w:rsidR="001B1617" w:rsidRDefault="001B1617" w:rsidP="00137A42"/>
    <w:p w14:paraId="4035F88D" w14:textId="77777777" w:rsidR="001B1617" w:rsidRDefault="001B1617" w:rsidP="00137A42"/>
    <w:p w14:paraId="4A46D3D3" w14:textId="77777777" w:rsidR="001B1617" w:rsidRDefault="001B1617" w:rsidP="00137A42"/>
    <w:p w14:paraId="1AD64954" w14:textId="77777777" w:rsidR="001B1617" w:rsidRDefault="001B1617" w:rsidP="00137A42"/>
    <w:p w14:paraId="1F472E15" w14:textId="08BF8C69" w:rsidR="00137A42" w:rsidRDefault="00137A42" w:rsidP="00C067B5">
      <w:pPr>
        <w:pStyle w:val="Heading1"/>
      </w:pPr>
    </w:p>
    <w:p w14:paraId="377A5523" w14:textId="77777777" w:rsidR="00137A42" w:rsidRPr="00137A42" w:rsidRDefault="00137A42" w:rsidP="00137A42"/>
    <w:p w14:paraId="28767C25" w14:textId="3E1DFB87" w:rsidR="00B4553A" w:rsidRDefault="00A2220C" w:rsidP="00C067B5">
      <w:pPr>
        <w:pStyle w:val="Heading1"/>
      </w:pPr>
      <w:bookmarkStart w:id="17" w:name="_Toc511942935"/>
      <w:r w:rsidRPr="00C067B5">
        <w:lastRenderedPageBreak/>
        <w:t>References</w:t>
      </w:r>
      <w:r w:rsidR="00B4553A" w:rsidRPr="00C067B5">
        <w:t>:</w:t>
      </w:r>
      <w:bookmarkEnd w:id="17"/>
    </w:p>
    <w:p w14:paraId="796A1A40" w14:textId="77777777" w:rsidR="00C067B5" w:rsidRPr="00C067B5" w:rsidRDefault="00C067B5" w:rsidP="00C067B5"/>
    <w:p w14:paraId="30CFA2B3" w14:textId="1717CB21" w:rsidR="00B4553A" w:rsidRPr="00C067B5" w:rsidRDefault="00AA7F51" w:rsidP="00C067B5">
      <w:pPr>
        <w:rPr>
          <w:rFonts w:cstheme="minorHAnsi"/>
        </w:rPr>
      </w:pPr>
      <w:r w:rsidRPr="00C067B5">
        <w:rPr>
          <w:rFonts w:cstheme="minorHAnsi"/>
        </w:rPr>
        <w:t>En.wikipedia.org (2018).</w:t>
      </w:r>
      <w:r w:rsidRPr="00C067B5">
        <w:rPr>
          <w:rFonts w:cstheme="minorHAnsi"/>
          <w:i/>
        </w:rPr>
        <w:t>Customer relationship management.[</w:t>
      </w:r>
      <w:r w:rsidRPr="00C067B5">
        <w:rPr>
          <w:rFonts w:cstheme="minorHAnsi"/>
        </w:rPr>
        <w:t xml:space="preserve">online] Available at: </w:t>
      </w:r>
      <w:hyperlink r:id="rId12" w:anchor="cite_note-1" w:history="1">
        <w:r w:rsidRPr="00C067B5">
          <w:rPr>
            <w:rStyle w:val="Hyperlink"/>
            <w:rFonts w:cstheme="minorHAnsi"/>
          </w:rPr>
          <w:t>https://en.wikipedia.org/wiki/Customer_relationship_management#cite_note-1</w:t>
        </w:r>
      </w:hyperlink>
      <w:r w:rsidRPr="00C067B5">
        <w:rPr>
          <w:rFonts w:cstheme="minorHAnsi"/>
        </w:rPr>
        <w:t xml:space="preserve"> Accessed:[2018].</w:t>
      </w:r>
    </w:p>
    <w:p w14:paraId="06D86751" w14:textId="15CA1A1F" w:rsidR="005572D8" w:rsidRPr="00C067B5" w:rsidRDefault="005572D8" w:rsidP="00C067B5">
      <w:pPr>
        <w:rPr>
          <w:rFonts w:cstheme="minorHAnsi"/>
        </w:rPr>
      </w:pPr>
      <w:r w:rsidRPr="00C067B5">
        <w:rPr>
          <w:rFonts w:cstheme="minorHAnsi"/>
        </w:rPr>
        <w:t xml:space="preserve">Dynamics.microsoft.com (2018). </w:t>
      </w:r>
      <w:r w:rsidRPr="00C067B5">
        <w:rPr>
          <w:rFonts w:cstheme="minorHAnsi"/>
          <w:i/>
        </w:rPr>
        <w:t>Microsoft Dynamics 365: Intelligent Business Applications.</w:t>
      </w:r>
      <w:r w:rsidRPr="00C067B5">
        <w:rPr>
          <w:rFonts w:cstheme="minorHAnsi"/>
        </w:rPr>
        <w:t xml:space="preserve"> [online] Available at: </w:t>
      </w:r>
      <w:hyperlink r:id="rId13" w:history="1">
        <w:r w:rsidRPr="00C067B5">
          <w:rPr>
            <w:rStyle w:val="Hyperlink"/>
            <w:rFonts w:cstheme="minorHAnsi"/>
          </w:rPr>
          <w:t>https://dynamics.microsoft.com/en-ie/</w:t>
        </w:r>
      </w:hyperlink>
      <w:r w:rsidRPr="00C067B5">
        <w:rPr>
          <w:rFonts w:cstheme="minorHAnsi"/>
        </w:rPr>
        <w:t xml:space="preserve"> </w:t>
      </w:r>
      <w:proofErr w:type="gramStart"/>
      <w:r w:rsidRPr="00C067B5">
        <w:rPr>
          <w:rFonts w:cstheme="minorHAnsi"/>
        </w:rPr>
        <w:t>Accessed:[</w:t>
      </w:r>
      <w:proofErr w:type="gramEnd"/>
      <w:r w:rsidRPr="00C067B5">
        <w:rPr>
          <w:rFonts w:cstheme="minorHAnsi"/>
        </w:rPr>
        <w:t>2018].</w:t>
      </w:r>
    </w:p>
    <w:p w14:paraId="110CAD4E" w14:textId="4B27E57E" w:rsidR="002C46E9" w:rsidRPr="00C067B5" w:rsidRDefault="002C46E9" w:rsidP="00C067B5">
      <w:pPr>
        <w:rPr>
          <w:rFonts w:cstheme="minorHAnsi"/>
        </w:rPr>
      </w:pPr>
      <w:r w:rsidRPr="00C067B5">
        <w:rPr>
          <w:rFonts w:cstheme="minorHAnsi"/>
        </w:rPr>
        <w:t xml:space="preserve">Oracle.com (2018). </w:t>
      </w:r>
      <w:r w:rsidRPr="00C067B5">
        <w:rPr>
          <w:rFonts w:cstheme="minorHAnsi"/>
          <w:i/>
        </w:rPr>
        <w:t>CRM Software - Customer Relationship Management | Oracle.</w:t>
      </w:r>
      <w:r w:rsidRPr="00C067B5">
        <w:rPr>
          <w:rFonts w:cstheme="minorHAnsi"/>
        </w:rPr>
        <w:t xml:space="preserve"> [online] Available at: </w:t>
      </w:r>
      <w:hyperlink r:id="rId14" w:history="1">
        <w:r w:rsidRPr="00C067B5">
          <w:rPr>
            <w:rStyle w:val="Hyperlink"/>
            <w:rFonts w:cstheme="minorHAnsi"/>
          </w:rPr>
          <w:t>https://www.oracle.com/applications/customer-experience/crm/index.html</w:t>
        </w:r>
      </w:hyperlink>
      <w:r w:rsidRPr="00C067B5">
        <w:rPr>
          <w:rFonts w:cstheme="minorHAnsi"/>
        </w:rPr>
        <w:t xml:space="preserve"> Accessed:[2018].</w:t>
      </w:r>
    </w:p>
    <w:p w14:paraId="549BFF58" w14:textId="770094BB" w:rsidR="001735B9" w:rsidRPr="00C067B5" w:rsidRDefault="001735B9" w:rsidP="00C067B5">
      <w:pPr>
        <w:rPr>
          <w:rFonts w:cstheme="minorHAnsi"/>
        </w:rPr>
      </w:pPr>
      <w:r w:rsidRPr="00C067B5">
        <w:rPr>
          <w:rFonts w:cstheme="minorHAnsi"/>
        </w:rPr>
        <w:t xml:space="preserve">Salesforce.com (2018). </w:t>
      </w:r>
      <w:r w:rsidRPr="00C067B5">
        <w:rPr>
          <w:rFonts w:cstheme="minorHAnsi"/>
          <w:i/>
        </w:rPr>
        <w:t>Small-business-solutions</w:t>
      </w:r>
      <w:r w:rsidRPr="00C067B5">
        <w:rPr>
          <w:rFonts w:cstheme="minorHAnsi"/>
        </w:rPr>
        <w:t xml:space="preserve"> [online]Available at: </w:t>
      </w:r>
      <w:hyperlink r:id="rId15" w:history="1">
        <w:r w:rsidRPr="00C067B5">
          <w:rPr>
            <w:rStyle w:val="Hyperlink"/>
            <w:rFonts w:cstheme="minorHAnsi"/>
          </w:rPr>
          <w:t>https://www.salesforce.com/uk/solutions/small-business-solutions/essentials/</w:t>
        </w:r>
      </w:hyperlink>
      <w:r w:rsidRPr="00C067B5">
        <w:rPr>
          <w:rFonts w:cstheme="minorHAnsi"/>
        </w:rPr>
        <w:t xml:space="preserve"> Accessed:[2018]. </w:t>
      </w:r>
    </w:p>
    <w:p w14:paraId="284A07B5" w14:textId="4F791668" w:rsidR="00AA7F51" w:rsidRPr="00C067B5" w:rsidRDefault="002C46E9" w:rsidP="00C067B5">
      <w:pPr>
        <w:rPr>
          <w:rFonts w:eastAsia="Times New Roman" w:cstheme="minorHAnsi"/>
          <w:color w:val="000000"/>
          <w:lang w:eastAsia="en-IE"/>
        </w:rPr>
      </w:pPr>
      <w:r w:rsidRPr="00C067B5">
        <w:rPr>
          <w:rFonts w:cstheme="minorHAnsi"/>
        </w:rPr>
        <w:t xml:space="preserve">Infusionsoft.com (2018). </w:t>
      </w:r>
      <w:r w:rsidRPr="00C067B5">
        <w:rPr>
          <w:rFonts w:cstheme="minorHAnsi"/>
          <w:i/>
        </w:rPr>
        <w:t>Small Business CRM Software | Infusionsoft</w:t>
      </w:r>
      <w:r w:rsidR="001735B9" w:rsidRPr="00C067B5">
        <w:rPr>
          <w:rFonts w:cstheme="minorHAnsi"/>
          <w:i/>
        </w:rPr>
        <w:t>.</w:t>
      </w:r>
      <w:r w:rsidR="001735B9" w:rsidRPr="00C067B5">
        <w:rPr>
          <w:rFonts w:cstheme="minorHAnsi"/>
        </w:rPr>
        <w:t xml:space="preserve"> [online] Available at: </w:t>
      </w:r>
      <w:hyperlink r:id="rId16" w:history="1">
        <w:r w:rsidR="001735B9" w:rsidRPr="00C067B5">
          <w:rPr>
            <w:rStyle w:val="Hyperlink"/>
            <w:rFonts w:eastAsia="Times New Roman" w:cstheme="minorHAnsi"/>
            <w:lang w:eastAsia="en-IE"/>
          </w:rPr>
          <w:t>https://www.infusionsoft.com/product/features/small-business-crm</w:t>
        </w:r>
      </w:hyperlink>
      <w:r w:rsidR="001735B9" w:rsidRPr="00C067B5">
        <w:rPr>
          <w:rFonts w:eastAsia="Times New Roman" w:cstheme="minorHAnsi"/>
          <w:color w:val="000000"/>
          <w:lang w:eastAsia="en-IE"/>
        </w:rPr>
        <w:t xml:space="preserve"> Accessed:[2018].</w:t>
      </w:r>
    </w:p>
    <w:sectPr w:rsidR="00AA7F51" w:rsidRPr="00C06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0701"/>
    <w:multiLevelType w:val="hybridMultilevel"/>
    <w:tmpl w:val="1C509978"/>
    <w:lvl w:ilvl="0" w:tplc="1809000F">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1CD37753"/>
    <w:multiLevelType w:val="hybridMultilevel"/>
    <w:tmpl w:val="5E86CEF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0674A7A"/>
    <w:multiLevelType w:val="hybridMultilevel"/>
    <w:tmpl w:val="26CCB8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5904E89"/>
    <w:multiLevelType w:val="hybridMultilevel"/>
    <w:tmpl w:val="41A490C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88669E"/>
    <w:multiLevelType w:val="hybridMultilevel"/>
    <w:tmpl w:val="F59E6C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6B94428"/>
    <w:multiLevelType w:val="hybridMultilevel"/>
    <w:tmpl w:val="DCA2E1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9BC30AC"/>
    <w:multiLevelType w:val="hybridMultilevel"/>
    <w:tmpl w:val="E9666C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A3679D0"/>
    <w:multiLevelType w:val="hybridMultilevel"/>
    <w:tmpl w:val="FB0A399C"/>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807056B"/>
    <w:multiLevelType w:val="hybridMultilevel"/>
    <w:tmpl w:val="546C230E"/>
    <w:lvl w:ilvl="0" w:tplc="86A294A8">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55990A02"/>
    <w:multiLevelType w:val="hybridMultilevel"/>
    <w:tmpl w:val="2C0293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A2A4834"/>
    <w:multiLevelType w:val="hybridMultilevel"/>
    <w:tmpl w:val="609CD7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FE160A6"/>
    <w:multiLevelType w:val="hybridMultilevel"/>
    <w:tmpl w:val="35B23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A5D2742"/>
    <w:multiLevelType w:val="hybridMultilevel"/>
    <w:tmpl w:val="93AA65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
  </w:num>
  <w:num w:numId="4">
    <w:abstractNumId w:val="1"/>
  </w:num>
  <w:num w:numId="5">
    <w:abstractNumId w:val="9"/>
  </w:num>
  <w:num w:numId="6">
    <w:abstractNumId w:val="4"/>
  </w:num>
  <w:num w:numId="7">
    <w:abstractNumId w:val="10"/>
  </w:num>
  <w:num w:numId="8">
    <w:abstractNumId w:val="0"/>
  </w:num>
  <w:num w:numId="9">
    <w:abstractNumId w:val="12"/>
  </w:num>
  <w:num w:numId="10">
    <w:abstractNumId w:val="3"/>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0szAxNrIwMDM3MrYwMzdW0lEKTi0uzszPAykwrgUAsEy00iwAAAA="/>
  </w:docVars>
  <w:rsids>
    <w:rsidRoot w:val="000E4C43"/>
    <w:rsid w:val="00015B2E"/>
    <w:rsid w:val="000656C0"/>
    <w:rsid w:val="000E4C43"/>
    <w:rsid w:val="00123469"/>
    <w:rsid w:val="00137A42"/>
    <w:rsid w:val="001735B9"/>
    <w:rsid w:val="001B1617"/>
    <w:rsid w:val="001C486B"/>
    <w:rsid w:val="001C6C9C"/>
    <w:rsid w:val="002777E9"/>
    <w:rsid w:val="00291529"/>
    <w:rsid w:val="00291687"/>
    <w:rsid w:val="002B2107"/>
    <w:rsid w:val="002B2219"/>
    <w:rsid w:val="002C46E9"/>
    <w:rsid w:val="003B03EE"/>
    <w:rsid w:val="0041603E"/>
    <w:rsid w:val="00431DDF"/>
    <w:rsid w:val="00484BD2"/>
    <w:rsid w:val="004A58EA"/>
    <w:rsid w:val="00535FDC"/>
    <w:rsid w:val="005572D8"/>
    <w:rsid w:val="005D1D9E"/>
    <w:rsid w:val="00674F9D"/>
    <w:rsid w:val="006B19F2"/>
    <w:rsid w:val="0072466D"/>
    <w:rsid w:val="00726664"/>
    <w:rsid w:val="007B3247"/>
    <w:rsid w:val="00932E00"/>
    <w:rsid w:val="0097710C"/>
    <w:rsid w:val="00A01C88"/>
    <w:rsid w:val="00A2220C"/>
    <w:rsid w:val="00A73B0D"/>
    <w:rsid w:val="00AA367D"/>
    <w:rsid w:val="00AA7F51"/>
    <w:rsid w:val="00AC0012"/>
    <w:rsid w:val="00AC39FB"/>
    <w:rsid w:val="00AC598C"/>
    <w:rsid w:val="00B073DE"/>
    <w:rsid w:val="00B4553A"/>
    <w:rsid w:val="00BF58CD"/>
    <w:rsid w:val="00C048F3"/>
    <w:rsid w:val="00C067B5"/>
    <w:rsid w:val="00C534C8"/>
    <w:rsid w:val="00C83D4F"/>
    <w:rsid w:val="00DE48D7"/>
    <w:rsid w:val="00DF0984"/>
    <w:rsid w:val="00E04604"/>
    <w:rsid w:val="00E05DF7"/>
    <w:rsid w:val="00E121DA"/>
    <w:rsid w:val="00E671DA"/>
    <w:rsid w:val="00E7534A"/>
    <w:rsid w:val="00E76B6C"/>
    <w:rsid w:val="00E84FE9"/>
    <w:rsid w:val="00F121AE"/>
    <w:rsid w:val="00F2494E"/>
    <w:rsid w:val="00F451C6"/>
    <w:rsid w:val="00FC5CB2"/>
    <w:rsid w:val="00FD7C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168EDE9"/>
  <w15:chartTrackingRefBased/>
  <w15:docId w15:val="{85101356-A94B-43C9-A9FC-7FF4CA2B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7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67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67B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C43"/>
    <w:pPr>
      <w:ind w:left="720"/>
      <w:contextualSpacing/>
    </w:pPr>
  </w:style>
  <w:style w:type="character" w:styleId="Hyperlink">
    <w:name w:val="Hyperlink"/>
    <w:basedOn w:val="DefaultParagraphFont"/>
    <w:uiPriority w:val="99"/>
    <w:unhideWhenUsed/>
    <w:rsid w:val="00291687"/>
    <w:rPr>
      <w:color w:val="0000FF" w:themeColor="hyperlink"/>
      <w:u w:val="single"/>
    </w:rPr>
  </w:style>
  <w:style w:type="character" w:styleId="UnresolvedMention">
    <w:name w:val="Unresolved Mention"/>
    <w:basedOn w:val="DefaultParagraphFont"/>
    <w:uiPriority w:val="99"/>
    <w:semiHidden/>
    <w:unhideWhenUsed/>
    <w:rsid w:val="00291687"/>
    <w:rPr>
      <w:color w:val="808080"/>
      <w:shd w:val="clear" w:color="auto" w:fill="E6E6E6"/>
    </w:rPr>
  </w:style>
  <w:style w:type="character" w:styleId="BookTitle">
    <w:name w:val="Book Title"/>
    <w:basedOn w:val="DefaultParagraphFont"/>
    <w:uiPriority w:val="33"/>
    <w:qFormat/>
    <w:rsid w:val="00C067B5"/>
    <w:rPr>
      <w:b/>
      <w:bCs/>
      <w:i/>
      <w:iCs/>
      <w:spacing w:val="5"/>
    </w:rPr>
  </w:style>
  <w:style w:type="character" w:customStyle="1" w:styleId="Heading1Char">
    <w:name w:val="Heading 1 Char"/>
    <w:basedOn w:val="DefaultParagraphFont"/>
    <w:link w:val="Heading1"/>
    <w:uiPriority w:val="9"/>
    <w:rsid w:val="00C067B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067B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67B5"/>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F2494E"/>
    <w:pPr>
      <w:spacing w:line="259" w:lineRule="auto"/>
      <w:outlineLvl w:val="9"/>
    </w:pPr>
    <w:rPr>
      <w:lang w:val="en-US"/>
    </w:rPr>
  </w:style>
  <w:style w:type="paragraph" w:styleId="TOC1">
    <w:name w:val="toc 1"/>
    <w:basedOn w:val="Normal"/>
    <w:next w:val="Normal"/>
    <w:autoRedefine/>
    <w:uiPriority w:val="39"/>
    <w:unhideWhenUsed/>
    <w:rsid w:val="00F2494E"/>
    <w:pPr>
      <w:spacing w:after="100"/>
    </w:pPr>
  </w:style>
  <w:style w:type="paragraph" w:styleId="TOC2">
    <w:name w:val="toc 2"/>
    <w:basedOn w:val="Normal"/>
    <w:next w:val="Normal"/>
    <w:autoRedefine/>
    <w:uiPriority w:val="39"/>
    <w:unhideWhenUsed/>
    <w:rsid w:val="00F2494E"/>
    <w:pPr>
      <w:spacing w:after="100"/>
      <w:ind w:left="220"/>
    </w:pPr>
  </w:style>
  <w:style w:type="paragraph" w:styleId="TOC3">
    <w:name w:val="toc 3"/>
    <w:basedOn w:val="Normal"/>
    <w:next w:val="Normal"/>
    <w:autoRedefine/>
    <w:uiPriority w:val="39"/>
    <w:unhideWhenUsed/>
    <w:rsid w:val="00F249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28974">
      <w:bodyDiv w:val="1"/>
      <w:marLeft w:val="0"/>
      <w:marRight w:val="0"/>
      <w:marTop w:val="0"/>
      <w:marBottom w:val="0"/>
      <w:divBdr>
        <w:top w:val="none" w:sz="0" w:space="0" w:color="auto"/>
        <w:left w:val="none" w:sz="0" w:space="0" w:color="auto"/>
        <w:bottom w:val="none" w:sz="0" w:space="0" w:color="auto"/>
        <w:right w:val="none" w:sz="0" w:space="0" w:color="auto"/>
      </w:divBdr>
    </w:div>
    <w:div w:id="1733890878">
      <w:bodyDiv w:val="1"/>
      <w:marLeft w:val="0"/>
      <w:marRight w:val="0"/>
      <w:marTop w:val="0"/>
      <w:marBottom w:val="0"/>
      <w:divBdr>
        <w:top w:val="none" w:sz="0" w:space="0" w:color="auto"/>
        <w:left w:val="none" w:sz="0" w:space="0" w:color="auto"/>
        <w:bottom w:val="none" w:sz="0" w:space="0" w:color="auto"/>
        <w:right w:val="none" w:sz="0" w:space="0" w:color="auto"/>
      </w:divBdr>
    </w:div>
    <w:div w:id="1844280462">
      <w:bodyDiv w:val="1"/>
      <w:marLeft w:val="0"/>
      <w:marRight w:val="0"/>
      <w:marTop w:val="0"/>
      <w:marBottom w:val="0"/>
      <w:divBdr>
        <w:top w:val="none" w:sz="0" w:space="0" w:color="auto"/>
        <w:left w:val="none" w:sz="0" w:space="0" w:color="auto"/>
        <w:bottom w:val="none" w:sz="0" w:space="0" w:color="auto"/>
        <w:right w:val="none" w:sz="0" w:space="0" w:color="auto"/>
      </w:divBdr>
    </w:div>
    <w:div w:id="20815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ynamics.microsoft.com/en-i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Customer_relationship_manage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fusionsoft.com/product/features/small-business-cr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salesforce.com/uk/solutions/small-business-solutions/essential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oracle.com/applications/customer-experience/cr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C5B11-7FB4-4F14-89BC-E0441891A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12</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Costel Neagu</dc:creator>
  <cp:keywords/>
  <dc:description/>
  <cp:lastModifiedBy>Daniel Costel Neagu</cp:lastModifiedBy>
  <cp:revision>13</cp:revision>
  <dcterms:created xsi:type="dcterms:W3CDTF">2018-02-22T12:55:00Z</dcterms:created>
  <dcterms:modified xsi:type="dcterms:W3CDTF">2018-04-21T09:39:00Z</dcterms:modified>
</cp:coreProperties>
</file>