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9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"Росийский университет Дружбы Народов"</w:t>
        <w:br/>
        <w:t>title: "Отчет по Лабораторной работе №5"</w:t>
        <w:br/>
        <w:t>subtitle:"По теме: "Основы работы с Midnight Commander(mc).Структуры программ на языке ассемблера NASM. Системные вызовы в OC GNU LINUX"</w:t>
        <w:br/>
        <w:t>author: "Пателепень Филипп НММ-04-24"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Приобретение практических навыков работы в Midnight Commander. Освоение инструкций языка ассемблера mov и int.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5.3. Порядок выполнения лабораторной работы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открыл Midnight Commander(mc)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ввод mc" style="width:3in;height:3in">
            <v:imagedata r:id="rId4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Пользуясь клавишами ↑ , ↓ и Enter я перешел в каталог ~/work/arch-pc созданный при выполнении лабораторной работы №4</w:t>
      </w:r>
    </w:p>
    <w:p>
      <w:pPr>
        <w:rPr>
          <w:b w:val="0"/>
          <w:i w:val="0"/>
          <w:strike w:val="0"/>
        </w:rPr>
      </w:pPr>
      <w:r>
        <w:pict>
          <v:shape id="_x0000_i1028" type="#_x0000_t75" alt="переход в каталог" style="width:3in;height:3in">
            <v:imagedata r:id="rId5"/>
          </v:shape>
        </w:pic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функциональной клавиши F7 создал папку lab05 и перешёл в созданный каталог.</w:t>
      </w:r>
    </w:p>
    <w:p>
      <w:pPr>
        <w:rPr>
          <w:b w:val="0"/>
          <w:i w:val="0"/>
          <w:strike w:val="0"/>
        </w:rPr>
      </w:pPr>
      <w:r>
        <w:pict>
          <v:shape id="_x0000_i1029" type="#_x0000_t75" alt="переход в каталог" style="width:3in;height:3in">
            <v:imagedata r:id="rId6"/>
          </v:shape>
        </w:pic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Пользуясь строкой ввода и командой touch создал файл lab5-1.asm</w:t>
      </w:r>
    </w:p>
    <w:p>
      <w:pPr>
        <w:rPr>
          <w:b w:val="0"/>
          <w:i w:val="0"/>
          <w:strike w:val="0"/>
        </w:rPr>
      </w:pPr>
      <w:r>
        <w:pict>
          <v:shape id="_x0000_i1030" type="#_x0000_t75" alt="п" style="width:3in;height:3in">
            <v:imagedata r:id="rId7"/>
          </v:shape>
        </w:pic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функциональной клавиши F4 открыл файл lab5-1.asm для редактирования во встроенном редакторе.Использовал редактор nano.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Ввел текст программы из листинга 5.1,а также сохранил изменения и закрыл файл.</w:t>
      </w:r>
    </w:p>
    <w:p>
      <w:pPr>
        <w:rPr>
          <w:b w:val="0"/>
          <w:i w:val="0"/>
          <w:strike w:val="0"/>
        </w:rPr>
      </w:pPr>
      <w:r>
        <w:pict>
          <v:shape id="_x0000_i1031" type="#_x0000_t75" alt="проверка" style="width:3in;height:3in">
            <v:imagedata r:id="rId8"/>
          </v:shape>
        </w:pict>
      </w:r>
      <w:r>
        <w:rPr>
          <w:b w:val="0"/>
          <w:i w:val="0"/>
          <w:strike w:val="0"/>
        </w:rPr>
        <w:br/>
      </w:r>
      <w:r>
        <w:pict>
          <v:shape id="_x0000_i1032" type="#_x0000_t75" alt="проверка" style="width:3in;height:3in">
            <v:imagedata r:id="rId9"/>
          </v:shape>
        </w:pic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функциональной клавиши F3 я открыл файл lab5-1.asm для просмотра. Убедился, что файл содержит текст программы.</w:t>
      </w:r>
    </w:p>
    <w:p>
      <w:pPr>
        <w:rPr>
          <w:b w:val="0"/>
          <w:i w:val="0"/>
          <w:strike w:val="0"/>
        </w:rPr>
      </w:pPr>
      <w:r>
        <w:pict>
          <v:shape id="_x0000_i1033" type="#_x0000_t75" alt="проверка" style="width:3in;height:3in">
            <v:imagedata r:id="rId8"/>
          </v:shape>
        </w:pict>
      </w:r>
      <w:r>
        <w:rPr>
          <w:b w:val="0"/>
          <w:i w:val="0"/>
          <w:strike w:val="0"/>
        </w:rPr>
        <w:br/>
      </w:r>
      <w:r>
        <w:pict>
          <v:shape id="_x0000_i1034" type="#_x0000_t75" alt="проверка" style="width:3in;height:3in">
            <v:imagedata r:id="rId9"/>
          </v:shape>
        </w:pic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Оттранслировав текст программы lab5-1.asm в объектный файл а также выполнив компоновку объектного файла и запустив получившийся исполняемый файл, программа вывела строку 'Введите строку:'  На запрос ввел своё ФИО.</w:t>
      </w:r>
    </w:p>
    <w:p>
      <w:pPr>
        <w:rPr>
          <w:b w:val="0"/>
          <w:i w:val="0"/>
          <w:strike w:val="0"/>
        </w:rPr>
      </w:pPr>
      <w:r>
        <w:pict>
          <v:shape id="_x0000_i1035" type="#_x0000_t75" alt="проверка" style="width:3in;height:3in">
            <v:imagedata r:id="rId10"/>
          </v:shape>
        </w:pict>
      </w:r>
      <w:r>
        <w:rPr>
          <w:b w:val="0"/>
          <w:i w:val="0"/>
          <w:strike w:val="0"/>
        </w:rPr>
        <w:br/>
      </w:r>
      <w:r>
        <w:pict>
          <v:shape id="_x0000_i1036" type="#_x0000_t75" alt="проверка" style="width:3in;height:3in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5.3.1. Подключение внешнего файла in_out.asm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Скачал файл in_out.asm со страницы курса в ТУИС, и переместил его в тот же каталог, что и файл с программой, в которой он используется.</w:t>
      </w:r>
    </w:p>
    <w:p>
      <w:pPr>
        <w:rPr>
          <w:b w:val="0"/>
          <w:i w:val="0"/>
          <w:strike w:val="0"/>
        </w:rPr>
      </w:pPr>
      <w:r>
        <w:pict>
          <v:shape id="_x0000_i1037" type="#_x0000_t75" style="width:3in;height:3in">
            <v:imagedata r:id="rId12"/>
          </v:shape>
        </w:pic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функциональной клавиши F6 создал копию файла lab5-1.asm с именем lab5-2.asm. Выделив файл lab5-1.asm, нажал клавишу F6 , ввел имя файла lab5-2.asm и нажал клавишу Enter.</w:t>
      </w:r>
    </w:p>
    <w:p>
      <w:pPr>
        <w:rPr>
          <w:b w:val="0"/>
          <w:i w:val="0"/>
          <w:strike w:val="0"/>
        </w:rPr>
      </w:pPr>
      <w:r>
        <w:pict>
          <v:shape id="_x0000_i1038" type="#_x0000_t75" style="width:3in;height:3in">
            <v:imagedata r:id="rId13"/>
          </v:shape>
        </w:pict>
      </w:r>
      <w:r>
        <w:rPr>
          <w:b w:val="0"/>
          <w:i w:val="0"/>
          <w:strike w:val="0"/>
        </w:rPr>
        <w:br/>
      </w:r>
      <w:r>
        <w:pict>
          <v:shape id="_x0000_i1039" type="#_x0000_t75" style="width:3in;height:3in">
            <v:imagedata r:id="rId14"/>
          </v:shape>
        </w:pict>
      </w:r>
    </w:p>
    <w:p>
      <w:pPr>
        <w:numPr>
          <w:ilvl w:val="0"/>
          <w:numId w:val="1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исправил текст программы в файле lab5-2.asm с использование подпрограмм из внешнего файла in_out.asm в соответствии с листингом</w:t>
      </w:r>
    </w:p>
    <w:p>
      <w:pPr>
        <w:rPr>
          <w:b w:val="0"/>
          <w:i w:val="0"/>
          <w:strike w:val="0"/>
        </w:rPr>
      </w:pPr>
      <w:r>
        <w:pict>
          <v:shape id="_x0000_i1040" type="#_x0000_t75" style="width:3in;height:3in">
            <v:imagedata r:id="rId15"/>
          </v:shape>
        </w:pic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Создал исполняемый файл и проверил его работу.</w:t>
      </w:r>
    </w:p>
    <w:p>
      <w:pPr>
        <w:rPr>
          <w:b w:val="0"/>
          <w:i w:val="0"/>
          <w:strike w:val="0"/>
        </w:rPr>
      </w:pPr>
      <w:r>
        <w:pict>
          <v:shape id="_x0000_i1041" type="#_x0000_t75" style="width:3in;height:3in">
            <v:imagedata r:id="rId16"/>
          </v:shape>
        </w:pict>
      </w:r>
    </w:p>
    <w:p>
      <w:pPr>
        <w:numPr>
          <w:ilvl w:val="0"/>
          <w:numId w:val="1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файле lab5-2.asm заменил подпрограмму sprintLF на sprint. Создал исполняемый файл и проверьте его работу. Заметил разницу в выводе.</w:t>
      </w:r>
    </w:p>
    <w:p>
      <w:pPr>
        <w:rPr>
          <w:b w:val="0"/>
          <w:i w:val="0"/>
          <w:strike w:val="0"/>
        </w:rPr>
      </w:pPr>
      <w:r>
        <w:pict>
          <v:shape id="_x0000_i1042" type="#_x0000_t75" style="width:3in;height:3in">
            <v:imagedata r:id="rId1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5.4. Задание для самостоятельной работы</w:t>
      </w:r>
    </w:p>
    <w:p>
      <w:pPr>
        <w:numPr>
          <w:ilvl w:val="0"/>
          <w:numId w:val="1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создал копию файла lab5-1.asm. Внес изменения в программу (без использования внешнего файла in_out.asm), так чтобы она работала по следующему алгоритму: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• вывести приглашение типа “Введите строку:”;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• ввести строку с клавиатуры;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• вывести введённую строку на экран</w:t>
      </w:r>
    </w:p>
    <w:p>
      <w:pPr>
        <w:rPr>
          <w:b w:val="0"/>
          <w:i w:val="0"/>
          <w:strike w:val="0"/>
        </w:rPr>
      </w:pPr>
      <w:r>
        <w:pict>
          <v:shape id="_x0000_i1043" type="#_x0000_t75" style="width:3in;height:3in">
            <v:imagedata r:id="rId18"/>
          </v:shape>
        </w:pict>
      </w:r>
      <w:r>
        <w:rPr>
          <w:b w:val="0"/>
          <w:i w:val="0"/>
          <w:strike w:val="0"/>
        </w:rPr>
        <w:br/>
      </w:r>
      <w:r>
        <w:pict>
          <v:shape id="_x0000_i1044" type="#_x0000_t75" style="width:3in;height:3in">
            <v:imagedata r:id="rId19"/>
          </v:shape>
        </w:pict>
      </w:r>
    </w:p>
    <w:p>
      <w:pPr>
        <w:numPr>
          <w:ilvl w:val="0"/>
          <w:numId w:val="1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Получил исполняемый файл и проверил его работу. На приглашение ввести строку ввел свою фамилию.</w:t>
      </w:r>
    </w:p>
    <w:p>
      <w:pPr>
        <w:rPr>
          <w:b w:val="0"/>
          <w:i w:val="0"/>
          <w:strike w:val="0"/>
        </w:rPr>
      </w:pPr>
      <w:r>
        <w:pict>
          <v:shape id="_x0000_i1045" type="#_x0000_t75" style="width:3in;height:3in">
            <v:imagedata r:id="rId20"/>
          </v:shape>
        </w:pict>
      </w:r>
    </w:p>
    <w:p>
      <w:pPr>
        <w:numPr>
          <w:ilvl w:val="0"/>
          <w:numId w:val="1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создал копию файла lab5-2.asm. Исправив текст программы с использование подпрограмм из внешнего файла in_out.asm, так чтобы она работала по следующему алгоритму: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• вывести приглашение типа “Введите строкy:”;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• ввести строку с клавиатуры;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• вывести введённую строку на экран</w:t>
      </w:r>
    </w:p>
    <w:p>
      <w:pPr>
        <w:rPr>
          <w:b w:val="0"/>
          <w:i w:val="0"/>
          <w:strike w:val="0"/>
        </w:rPr>
      </w:pPr>
      <w:r>
        <w:pict>
          <v:shape id="_x0000_i1046" type="#_x0000_t75" style="width:3in;height:3in">
            <v:imagedata r:id="rId21"/>
          </v:shape>
        </w:pict>
      </w:r>
      <w:r>
        <w:rPr>
          <w:b w:val="0"/>
          <w:i w:val="0"/>
          <w:strike w:val="0"/>
        </w:rPr>
        <w:br/>
      </w:r>
      <w:r>
        <w:pict>
          <v:shape id="_x0000_i1047" type="#_x0000_t75" style="width:3in;height:3in">
            <v:imagedata r:id="rId22"/>
          </v:shape>
        </w:pict>
      </w:r>
    </w:p>
    <w:p>
      <w:pPr>
        <w:numPr>
          <w:ilvl w:val="0"/>
          <w:numId w:val="1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Создал исполняемый файл и провеил его работу.</w:t>
      </w:r>
    </w:p>
    <w:p>
      <w:pPr>
        <w:rPr>
          <w:b w:val="0"/>
          <w:i w:val="0"/>
          <w:strike w:val="0"/>
        </w:rPr>
      </w:pPr>
      <w:r>
        <w:pict>
          <v:shape id="_x0000_i1048" type="#_x0000_t75" style="width:3in;height:3in">
            <v:imagedata r:id="rId23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приобрел практические навыки работы в Midnight Commander. Освоил инструкции языка ассемблера mov и int.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литературы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GDB: The GNU Project Debugger. — URL: https://www.gnu.org/software/gdb/.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GNU Bash Manual. — 2016. — URL: https://www.gnu.org/software/bash/manual/.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Midnight Commander Development Center. — 2021. — URL: https://midnight-commander. org/.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NASM Assembly Language Tutorials. — 2021. — URL: https://asmtutor.com/.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Robbins A. Bash Pocket Reference. — O’Reilly Media, 2016. — 156 с. — ISBN 978-1491941591.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The NASM documentation. — 2021. — URL: https://www.nasm.us/docs.php.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Zarrelli G. Mastering Bash. — Packt Publishing, 2017. — 502 с. — ISBN 9781784396879.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Колдаев В. Д., Лупин С. А. Архитектура ЭВМ. — М. : Форум, 2018.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Куляс О. Л., Никитин К. А. Курс программирования на ASSEMBLER. — М. : Солон-Пресс, 2017.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Новожилов О. П. Архитектура ЭВМ и систем. — М. : Юрайт, 2016.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Расширенный ассемблер: NASM. — 2021. — URL: https://www.opennet.ru/docs/RUS/nasm/.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Таненбаум Э., Бос Х. Современные операционные системы. — 4-е изд. — СПб. : Питер, 2015. — 1120 с. — (Классика Computer Science).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9"/>
    <w:multiLevelType w:val="hybridMultilevel"/>
    <w:tmpl w:val="00000009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A"/>
    <w:multiLevelType w:val="hybridMultilevel"/>
    <w:tmpl w:val="000000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B"/>
    <w:multiLevelType w:val="hybridMultilevel"/>
    <w:tmpl w:val="0000000B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0000000C"/>
    <w:multiLevelType w:val="hybridMultilevel"/>
    <w:tmpl w:val="000000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000000D"/>
    <w:multiLevelType w:val="hybridMultilevel"/>
    <w:tmpl w:val="0000000D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0000000E"/>
    <w:multiLevelType w:val="hybrid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0000000F"/>
    <w:multiLevelType w:val="hybridMultilevel"/>
    <w:tmpl w:val="0000000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00000010"/>
    <w:multiLevelType w:val="hybridMultilevel"/>
    <w:tmpl w:val="00000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00000011"/>
    <w:multiLevelType w:val="hybridMultilevel"/>
    <w:tmpl w:val="0000001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7">
    <w:nsid w:val="00000012"/>
    <w:multiLevelType w:val="hybridMultilevel"/>
    <w:tmpl w:val="000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lab05_im/im16.png" TargetMode="External" /><Relationship Id="rId11" Type="http://schemas.openxmlformats.org/officeDocument/2006/relationships/image" Target="lab05_im/im24.png" TargetMode="External" /><Relationship Id="rId12" Type="http://schemas.openxmlformats.org/officeDocument/2006/relationships/image" Target="lab05_im/im9.png" TargetMode="External" /><Relationship Id="rId13" Type="http://schemas.openxmlformats.org/officeDocument/2006/relationships/image" Target="lab05_im/im6.png" TargetMode="External" /><Relationship Id="rId14" Type="http://schemas.openxmlformats.org/officeDocument/2006/relationships/image" Target="lab05_im/im2.png" TargetMode="External" /><Relationship Id="rId15" Type="http://schemas.openxmlformats.org/officeDocument/2006/relationships/image" Target="lab05_im/im10.png" TargetMode="External" /><Relationship Id="rId16" Type="http://schemas.openxmlformats.org/officeDocument/2006/relationships/image" Target="lab05_im/im23.png" TargetMode="External" /><Relationship Id="rId17" Type="http://schemas.openxmlformats.org/officeDocument/2006/relationships/image" Target="lab05_im/im18.png" TargetMode="External" /><Relationship Id="rId18" Type="http://schemas.openxmlformats.org/officeDocument/2006/relationships/image" Target="lab05_im/im3.png" TargetMode="External" /><Relationship Id="rId19" Type="http://schemas.openxmlformats.org/officeDocument/2006/relationships/image" Target="lab05_im/im4.png" TargetMode="External" /><Relationship Id="rId2" Type="http://schemas.openxmlformats.org/officeDocument/2006/relationships/webSettings" Target="webSettings.xml" /><Relationship Id="rId20" Type="http://schemas.openxmlformats.org/officeDocument/2006/relationships/image" Target="lab05_im/im15.png" TargetMode="External" /><Relationship Id="rId21" Type="http://schemas.openxmlformats.org/officeDocument/2006/relationships/image" Target="lab05_im/im13.png" TargetMode="External" /><Relationship Id="rId22" Type="http://schemas.openxmlformats.org/officeDocument/2006/relationships/image" Target="lab05_im/im7.png" TargetMode="External" /><Relationship Id="rId23" Type="http://schemas.openxmlformats.org/officeDocument/2006/relationships/image" Target="lab05_im/im20.png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lab05_im/im5.png" TargetMode="External" /><Relationship Id="rId5" Type="http://schemas.openxmlformats.org/officeDocument/2006/relationships/image" Target="lab05_im/im19.png" TargetMode="External" /><Relationship Id="rId6" Type="http://schemas.openxmlformats.org/officeDocument/2006/relationships/image" Target="lab05_im/im11.png" TargetMode="External" /><Relationship Id="rId7" Type="http://schemas.openxmlformats.org/officeDocument/2006/relationships/image" Target="lab05_im/im8.png" TargetMode="External" /><Relationship Id="rId8" Type="http://schemas.openxmlformats.org/officeDocument/2006/relationships/image" Target="lab05_im/im12.png" TargetMode="External" /><Relationship Id="rId9" Type="http://schemas.openxmlformats.org/officeDocument/2006/relationships/image" Target="lab05_im/im1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