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java.io.BufferedReader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java.io.IOException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java.io.InputStreamReader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flag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"V"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fifty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"L"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fivehundred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final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onethousand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Operation1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"Operation1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){res=sum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&gt;=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(c - 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a + 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"Adding output sum: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 &gt; a)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 &gt; 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b - 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"Subtracting output res: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Operation2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"Operation2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Operation3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"Operation3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 c &gt;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a + (c-b)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 but not between last 2 digits"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flag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 c &gt; b ){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Operation4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"Operation4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Operation5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"Operation5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Operation6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"Operation6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Operation7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"Operation7 input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b:"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a &gt;= b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a+b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"Adding output sum: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  b &gt; a 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 = b-a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"summing not possible"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"Subtracting output res: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DecimalValue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(str!=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"Enter Roman Numeral:"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BufferedReader reader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InputStreamReader(System.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name = reader.readLine()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ValidateInputData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String str2=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(str.charAt(i))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switch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res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ParseData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str)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I, V, X, L, C, D, and M,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 = str.length()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char</w:t>
      </w:r>
      <w:r>
        <w:rPr>
          <w:rFonts w:ascii="JetBrains Mono" w:hAnsi="JetBrains Mono"/>
          <w:b w:val="false"/>
          <w:i w:val="false"/>
          <w:color w:val="A9B7C6"/>
          <w:sz w:val="20"/>
        </w:rPr>
        <w:t>[] str2 = str.toCharArray()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String[] str3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[] intar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[len+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len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str3[i] =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(str2[i])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intar[i] = DecimalValue(str3[i])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(len==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osum=intar[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 &lt; len-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n++)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(str3[n])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b1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a1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c1=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Operation1(len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+c1+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b2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a2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c2=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Operation2(len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five: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+c2+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ten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b3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a3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c3=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Operation3(len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ten: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+c3+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fifty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b4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a4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c4=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Operation4(len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c4)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fifty: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+c4+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b5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a5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c5=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Operation5(len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c5)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onehundred: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+c5+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fivehundred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b6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a6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c6=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Operation6(len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a6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b6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c6)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fivehundred: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+c6+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9876AA"/>
          <w:sz w:val="20"/>
        </w:rPr>
        <w:t>onethousand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b7 = intar[n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a7 = intar[n]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c7= 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nsum = Operation7(len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b7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c7)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intar[n+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"case onethousand: nsum=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+nsum+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a=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b=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+b7+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c=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+c7+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osum=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+osum)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case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nsum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osum=nsum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osum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IOException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RomanParser rp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RomanParser()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str = rp.InputData()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(rp.ValidateInputData(str)){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response = rp.ParseData(str)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"Response: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+response)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"Input Error"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1083</Words>
  <Characters>6001</Characters>
  <CharactersWithSpaces>11331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2022-10-07T09:37:20Z</dcterms:created>
  <dc:creator/>
  <dc:description/>
  <dc:language>en-GB</dc:language>
  <cp:lastModifiedBy/>
  <dcterms:modified xsi:type="dcterms:W3CDTF">2022-10-07T09:39:04Z</dcterms:modified>
  <cp:revision>1</cp:revision>
  <dc:subject/>
  <dc:title/>
</cp:coreProperties>
</file>