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F824D5" w14:textId="77777777" w:rsidR="00DE149D" w:rsidRPr="00936D77" w:rsidRDefault="00936D77" w:rsidP="00110C83">
      <w:pPr>
        <w:rPr>
          <w:b/>
        </w:rPr>
      </w:pPr>
      <w:r w:rsidRPr="00936D77">
        <w:rPr>
          <w:b/>
        </w:rPr>
        <w:t>Résultats comparatifs avec réformes successives (17/2/2013)</w:t>
      </w:r>
    </w:p>
    <w:p w14:paraId="56AA0BCB" w14:textId="77777777" w:rsidR="00936D77" w:rsidRDefault="00936D77"/>
    <w:p w14:paraId="549353DF" w14:textId="77777777" w:rsidR="00936D77" w:rsidRDefault="00936D77">
      <w:r>
        <w:t>Code source :</w:t>
      </w:r>
    </w:p>
    <w:p w14:paraId="330565C8" w14:textId="77777777" w:rsidR="00936D77" w:rsidRDefault="00936D77"/>
    <w:p w14:paraId="55E53D41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t0  &lt;- </w:t>
      </w:r>
      <w:proofErr w:type="spellStart"/>
      <w:proofErr w:type="gramStart"/>
      <w:r w:rsidRPr="000232DC">
        <w:rPr>
          <w:rFonts w:ascii="Courier New" w:hAnsi="Courier New" w:cs="Courier New"/>
          <w:sz w:val="14"/>
          <w:szCs w:val="14"/>
        </w:rPr>
        <w:t>Sys.time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()</w:t>
      </w:r>
      <w:proofErr w:type="gramEnd"/>
    </w:p>
    <w:p w14:paraId="566BDBBA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</w:t>
      </w:r>
    </w:p>
    <w:p w14:paraId="02D944BE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>#### Chargement des programmes source ####</w:t>
      </w:r>
    </w:p>
    <w:p w14:paraId="642EDC27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</w:t>
      </w:r>
    </w:p>
    <w:p w14:paraId="74C0A7AC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># Déclaration du chemin pour les fichiers sources</w:t>
      </w:r>
    </w:p>
    <w:p w14:paraId="1DED6AB9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0232DC">
        <w:rPr>
          <w:rFonts w:ascii="Courier New" w:hAnsi="Courier New" w:cs="Courier New"/>
          <w:sz w:val="14"/>
          <w:szCs w:val="14"/>
        </w:rPr>
        <w:t>cheminsource</w:t>
      </w:r>
      <w:proofErr w:type="spellEnd"/>
      <w:proofErr w:type="gramEnd"/>
      <w:r w:rsidRPr="000232DC">
        <w:rPr>
          <w:rFonts w:ascii="Courier New" w:hAnsi="Courier New" w:cs="Courier New"/>
          <w:sz w:val="14"/>
          <w:szCs w:val="14"/>
        </w:rPr>
        <w:t xml:space="preserve"> &lt;- "/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Users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/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didier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/Desktop/PENSIPP 0.0/"</w:t>
      </w:r>
    </w:p>
    <w:p w14:paraId="3823EACA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proofErr w:type="gramStart"/>
      <w:r w:rsidRPr="000232DC">
        <w:rPr>
          <w:rFonts w:ascii="Courier New" w:hAnsi="Courier New" w:cs="Courier New"/>
          <w:sz w:val="14"/>
          <w:szCs w:val="14"/>
        </w:rPr>
        <w:t>source(</w:t>
      </w:r>
      <w:proofErr w:type="gramEnd"/>
      <w:r w:rsidRPr="000232DC">
        <w:rPr>
          <w:rFonts w:ascii="Courier New" w:hAnsi="Courier New" w:cs="Courier New"/>
          <w:sz w:val="14"/>
          <w:szCs w:val="14"/>
        </w:rPr>
        <w:t xml:space="preserve"> (paste0(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cheminsource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,"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Modele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/Outils/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OutilsRetraite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/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OutilsMS.R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"           )) )</w:t>
      </w:r>
    </w:p>
    <w:p w14:paraId="54F307F8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proofErr w:type="gramStart"/>
      <w:r w:rsidRPr="000232DC">
        <w:rPr>
          <w:rFonts w:ascii="Courier New" w:hAnsi="Courier New" w:cs="Courier New"/>
          <w:sz w:val="14"/>
          <w:szCs w:val="14"/>
        </w:rPr>
        <w:t>source(</w:t>
      </w:r>
      <w:proofErr w:type="gramEnd"/>
      <w:r w:rsidRPr="000232DC">
        <w:rPr>
          <w:rFonts w:ascii="Courier New" w:hAnsi="Courier New" w:cs="Courier New"/>
          <w:sz w:val="14"/>
          <w:szCs w:val="14"/>
        </w:rPr>
        <w:t xml:space="preserve"> (paste0(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cheminsource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,"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Modele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/Outils/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OutilsRetraite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/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OutilsPensIPP.R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"      )) )</w:t>
      </w:r>
    </w:p>
    <w:p w14:paraId="0A85A4F7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proofErr w:type="gramStart"/>
      <w:r w:rsidRPr="000232DC">
        <w:rPr>
          <w:rFonts w:ascii="Courier New" w:hAnsi="Courier New" w:cs="Courier New"/>
          <w:sz w:val="14"/>
          <w:szCs w:val="14"/>
        </w:rPr>
        <w:t>source(</w:t>
      </w:r>
      <w:proofErr w:type="gramEnd"/>
      <w:r w:rsidRPr="000232DC">
        <w:rPr>
          <w:rFonts w:ascii="Courier New" w:hAnsi="Courier New" w:cs="Courier New"/>
          <w:sz w:val="14"/>
          <w:szCs w:val="14"/>
        </w:rPr>
        <w:t xml:space="preserve"> (paste0(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cheminsource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,"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Modele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/Outils/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OutilsRetraite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/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OutilsLeg.R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"          )) )</w:t>
      </w:r>
    </w:p>
    <w:p w14:paraId="44165279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proofErr w:type="gramStart"/>
      <w:r w:rsidRPr="000232DC">
        <w:rPr>
          <w:rFonts w:ascii="Courier New" w:hAnsi="Courier New" w:cs="Courier New"/>
          <w:sz w:val="14"/>
          <w:szCs w:val="14"/>
        </w:rPr>
        <w:t>source(</w:t>
      </w:r>
      <w:proofErr w:type="gramEnd"/>
      <w:r w:rsidRPr="000232DC">
        <w:rPr>
          <w:rFonts w:ascii="Courier New" w:hAnsi="Courier New" w:cs="Courier New"/>
          <w:sz w:val="14"/>
          <w:szCs w:val="14"/>
        </w:rPr>
        <w:t xml:space="preserve"> (paste0(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cheminsource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,"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Modele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/Outils/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OutilsRetraite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/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OutilsRetr.R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"         )) )</w:t>
      </w:r>
    </w:p>
    <w:p w14:paraId="2766D562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proofErr w:type="gramStart"/>
      <w:r w:rsidRPr="000232DC">
        <w:rPr>
          <w:rFonts w:ascii="Courier New" w:hAnsi="Courier New" w:cs="Courier New"/>
          <w:sz w:val="14"/>
          <w:szCs w:val="14"/>
        </w:rPr>
        <w:t>source(</w:t>
      </w:r>
      <w:proofErr w:type="gramEnd"/>
      <w:r w:rsidRPr="000232DC">
        <w:rPr>
          <w:rFonts w:ascii="Courier New" w:hAnsi="Courier New" w:cs="Courier New"/>
          <w:sz w:val="14"/>
          <w:szCs w:val="14"/>
        </w:rPr>
        <w:t xml:space="preserve"> (paste0(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cheminsource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,"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Modele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/Outils/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OutilsRetraite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/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OutilsCN.R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"           )) )</w:t>
      </w:r>
    </w:p>
    <w:p w14:paraId="2F14D9E2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</w:t>
      </w:r>
    </w:p>
    <w:p w14:paraId="4DF77F4E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0232DC">
        <w:rPr>
          <w:rFonts w:ascii="Courier New" w:hAnsi="Courier New" w:cs="Courier New"/>
          <w:sz w:val="14"/>
          <w:szCs w:val="14"/>
        </w:rPr>
        <w:t>graph_compar</w:t>
      </w:r>
      <w:proofErr w:type="spellEnd"/>
      <w:proofErr w:type="gramEnd"/>
      <w:r w:rsidRPr="000232DC">
        <w:rPr>
          <w:rFonts w:ascii="Courier New" w:hAnsi="Courier New" w:cs="Courier New"/>
          <w:sz w:val="14"/>
          <w:szCs w:val="14"/>
        </w:rPr>
        <w:t xml:space="preserve"> &lt;- 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function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 xml:space="preserve"> (serie,t1,t2,titre)</w:t>
      </w:r>
    </w:p>
    <w:p w14:paraId="2ADBA2C3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>{</w:t>
      </w:r>
    </w:p>
    <w:p w14:paraId="46FFDAFF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</w:t>
      </w:r>
    </w:p>
    <w:p w14:paraId="60813F67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</w:t>
      </w:r>
      <w:proofErr w:type="gramStart"/>
      <w:r w:rsidRPr="000232DC">
        <w:rPr>
          <w:rFonts w:ascii="Courier New" w:hAnsi="Courier New" w:cs="Courier New"/>
          <w:sz w:val="14"/>
          <w:szCs w:val="14"/>
        </w:rPr>
        <w:t>plot</w:t>
      </w:r>
      <w:proofErr w:type="gramEnd"/>
      <w:r w:rsidRPr="000232DC">
        <w:rPr>
          <w:rFonts w:ascii="Courier New" w:hAnsi="Courier New" w:cs="Courier New"/>
          <w:sz w:val="14"/>
          <w:szCs w:val="14"/>
        </w:rPr>
        <w:t xml:space="preserve">   (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seq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(1900+t1,1900+t2,by=1),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serie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[1,t1:t2],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xlab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="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Annee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 xml:space="preserve">", 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ylab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=titre,</w:t>
      </w:r>
    </w:p>
    <w:p w14:paraId="596A394B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       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ylim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=c(min(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serie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[,t1:t2],na.rm=TRUE),max(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serie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[,t1:t2],na.rm=TRUE)),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lwd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=1,type="l")</w:t>
      </w:r>
    </w:p>
    <w:p w14:paraId="5B24DB25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points (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seq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(1900+t1,1900+t2,by=1),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serie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[2,t1:t2],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lwd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=2,type="l")</w:t>
      </w:r>
    </w:p>
    <w:p w14:paraId="2FF7FFAC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points (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seq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(1900+t1,1900+t2,by=1),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serie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[3,t1:t2],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lwd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=3,type="l")</w:t>
      </w:r>
    </w:p>
    <w:p w14:paraId="58182C2B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points (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seq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(1900+t1,1900+t2,by=1),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serie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[4,t1:t2],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lwd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=4,type="l")</w:t>
      </w:r>
    </w:p>
    <w:p w14:paraId="326360C9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>}</w:t>
      </w:r>
    </w:p>
    <w:p w14:paraId="2984DFD4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</w:p>
    <w:p w14:paraId="698B9590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# 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Declaration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 xml:space="preserve"> des variable d'outputs</w:t>
      </w:r>
    </w:p>
    <w:p w14:paraId="2AF5B571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TRC         &lt;- </w:t>
      </w:r>
      <w:proofErr w:type="spellStart"/>
      <w:proofErr w:type="gramStart"/>
      <w:r w:rsidRPr="000232DC">
        <w:rPr>
          <w:rFonts w:ascii="Courier New" w:hAnsi="Courier New" w:cs="Courier New"/>
          <w:sz w:val="14"/>
          <w:szCs w:val="14"/>
        </w:rPr>
        <w:t>numeric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(</w:t>
      </w:r>
      <w:proofErr w:type="spellStart"/>
      <w:proofErr w:type="gramEnd"/>
      <w:r w:rsidRPr="000232DC">
        <w:rPr>
          <w:rFonts w:ascii="Courier New" w:hAnsi="Courier New" w:cs="Courier New"/>
          <w:sz w:val="14"/>
          <w:szCs w:val="14"/>
        </w:rPr>
        <w:t>taille_max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 xml:space="preserve">)        # Taux de 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remplacemnt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 xml:space="preserve"> cible des 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liquidants</w:t>
      </w:r>
      <w:proofErr w:type="spellEnd"/>
    </w:p>
    <w:p w14:paraId="2F3E7AC1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0232DC">
        <w:rPr>
          <w:rFonts w:ascii="Courier New" w:hAnsi="Courier New" w:cs="Courier New"/>
          <w:sz w:val="14"/>
          <w:szCs w:val="14"/>
        </w:rPr>
        <w:t>pensionliq</w:t>
      </w:r>
      <w:proofErr w:type="spellEnd"/>
      <w:proofErr w:type="gramEnd"/>
      <w:r w:rsidRPr="000232DC">
        <w:rPr>
          <w:rFonts w:ascii="Courier New" w:hAnsi="Courier New" w:cs="Courier New"/>
          <w:sz w:val="14"/>
          <w:szCs w:val="14"/>
        </w:rPr>
        <w:t xml:space="preserve">  &lt;- 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numeric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(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taille_max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)        # Pension à la liquidation</w:t>
      </w:r>
    </w:p>
    <w:p w14:paraId="0AF81BA1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proofErr w:type="gramStart"/>
      <w:r w:rsidRPr="000232DC">
        <w:rPr>
          <w:rFonts w:ascii="Courier New" w:hAnsi="Courier New" w:cs="Courier New"/>
          <w:sz w:val="14"/>
          <w:szCs w:val="14"/>
        </w:rPr>
        <w:t>actifs</w:t>
      </w:r>
      <w:proofErr w:type="gramEnd"/>
      <w:r w:rsidRPr="000232DC">
        <w:rPr>
          <w:rFonts w:ascii="Courier New" w:hAnsi="Courier New" w:cs="Courier New"/>
          <w:sz w:val="14"/>
          <w:szCs w:val="14"/>
        </w:rPr>
        <w:t xml:space="preserve">      &lt;- 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numeric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(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taille_max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)        # Filtre population active</w:t>
      </w:r>
    </w:p>
    <w:p w14:paraId="6B4896F9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proofErr w:type="gramStart"/>
      <w:r w:rsidRPr="000232DC">
        <w:rPr>
          <w:rFonts w:ascii="Courier New" w:hAnsi="Courier New" w:cs="Courier New"/>
          <w:sz w:val="14"/>
          <w:szCs w:val="14"/>
        </w:rPr>
        <w:t>retraites</w:t>
      </w:r>
      <w:proofErr w:type="gramEnd"/>
      <w:r w:rsidRPr="000232DC">
        <w:rPr>
          <w:rFonts w:ascii="Courier New" w:hAnsi="Courier New" w:cs="Courier New"/>
          <w:sz w:val="14"/>
          <w:szCs w:val="14"/>
        </w:rPr>
        <w:t xml:space="preserve">   &lt;- 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numeric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(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taille_max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)        # Filtre population retraitée</w:t>
      </w:r>
    </w:p>
    <w:p w14:paraId="5AD4C418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MSAL        &lt;- </w:t>
      </w:r>
      <w:proofErr w:type="gramStart"/>
      <w:r w:rsidRPr="000232DC">
        <w:rPr>
          <w:rFonts w:ascii="Courier New" w:hAnsi="Courier New" w:cs="Courier New"/>
          <w:sz w:val="14"/>
          <w:szCs w:val="14"/>
        </w:rPr>
        <w:t>matrix(</w:t>
      </w:r>
      <w:proofErr w:type="spellStart"/>
      <w:proofErr w:type="gramEnd"/>
      <w:r w:rsidRPr="000232DC">
        <w:rPr>
          <w:rFonts w:ascii="Courier New" w:hAnsi="Courier New" w:cs="Courier New"/>
          <w:sz w:val="14"/>
          <w:szCs w:val="14"/>
        </w:rPr>
        <w:t>nrow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=4,ncol=200)    # Masse salariale par année</w:t>
      </w:r>
    </w:p>
    <w:p w14:paraId="2F73AD74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MPENS       &lt;- </w:t>
      </w:r>
      <w:proofErr w:type="gramStart"/>
      <w:r w:rsidRPr="000232DC">
        <w:rPr>
          <w:rFonts w:ascii="Courier New" w:hAnsi="Courier New" w:cs="Courier New"/>
          <w:sz w:val="14"/>
          <w:szCs w:val="14"/>
        </w:rPr>
        <w:t>matrix(</w:t>
      </w:r>
      <w:proofErr w:type="spellStart"/>
      <w:proofErr w:type="gramEnd"/>
      <w:r w:rsidRPr="000232DC">
        <w:rPr>
          <w:rFonts w:ascii="Courier New" w:hAnsi="Courier New" w:cs="Courier New"/>
          <w:sz w:val="14"/>
          <w:szCs w:val="14"/>
        </w:rPr>
        <w:t>nrow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=4,ncol=200)    # Masse des pensions année</w:t>
      </w:r>
    </w:p>
    <w:p w14:paraId="03D201BA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PIBREF      &lt;- </w:t>
      </w:r>
      <w:proofErr w:type="gramStart"/>
      <w:r w:rsidRPr="000232DC">
        <w:rPr>
          <w:rFonts w:ascii="Courier New" w:hAnsi="Courier New" w:cs="Courier New"/>
          <w:sz w:val="14"/>
          <w:szCs w:val="14"/>
        </w:rPr>
        <w:t>matrix(</w:t>
      </w:r>
      <w:proofErr w:type="spellStart"/>
      <w:proofErr w:type="gramEnd"/>
      <w:r w:rsidRPr="000232DC">
        <w:rPr>
          <w:rFonts w:ascii="Courier New" w:hAnsi="Courier New" w:cs="Courier New"/>
          <w:sz w:val="14"/>
          <w:szCs w:val="14"/>
        </w:rPr>
        <w:t>nrow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 xml:space="preserve">=4,ncol=200)    # PIB annuel </w:t>
      </w:r>
    </w:p>
    <w:p w14:paraId="2A98F418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RATIOPENS   &lt;- </w:t>
      </w:r>
      <w:proofErr w:type="gramStart"/>
      <w:r w:rsidRPr="000232DC">
        <w:rPr>
          <w:rFonts w:ascii="Courier New" w:hAnsi="Courier New" w:cs="Courier New"/>
          <w:sz w:val="14"/>
          <w:szCs w:val="14"/>
        </w:rPr>
        <w:t>matrix(</w:t>
      </w:r>
      <w:proofErr w:type="spellStart"/>
      <w:proofErr w:type="gramEnd"/>
      <w:r w:rsidRPr="000232DC">
        <w:rPr>
          <w:rFonts w:ascii="Courier New" w:hAnsi="Courier New" w:cs="Courier New"/>
          <w:sz w:val="14"/>
          <w:szCs w:val="14"/>
        </w:rPr>
        <w:t>nrow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=4,ncol=200)    # Ratio pension/PIB par année</w:t>
      </w:r>
    </w:p>
    <w:p w14:paraId="48D9070C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RATIOFIN    &lt;- </w:t>
      </w:r>
      <w:proofErr w:type="gramStart"/>
      <w:r w:rsidRPr="000232DC">
        <w:rPr>
          <w:rFonts w:ascii="Courier New" w:hAnsi="Courier New" w:cs="Courier New"/>
          <w:sz w:val="14"/>
          <w:szCs w:val="14"/>
        </w:rPr>
        <w:t>matrix(</w:t>
      </w:r>
      <w:proofErr w:type="spellStart"/>
      <w:proofErr w:type="gramEnd"/>
      <w:r w:rsidRPr="000232DC">
        <w:rPr>
          <w:rFonts w:ascii="Courier New" w:hAnsi="Courier New" w:cs="Courier New"/>
          <w:sz w:val="14"/>
          <w:szCs w:val="14"/>
        </w:rPr>
        <w:t>nrow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=4,ncol=200)    # Ratio masse des pensions/masse des salaires par année</w:t>
      </w:r>
    </w:p>
    <w:p w14:paraId="48F03864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RATIODEM    &lt;- </w:t>
      </w:r>
      <w:proofErr w:type="gramStart"/>
      <w:r w:rsidRPr="000232DC">
        <w:rPr>
          <w:rFonts w:ascii="Courier New" w:hAnsi="Courier New" w:cs="Courier New"/>
          <w:sz w:val="14"/>
          <w:szCs w:val="14"/>
        </w:rPr>
        <w:t>matrix(</w:t>
      </w:r>
      <w:proofErr w:type="spellStart"/>
      <w:proofErr w:type="gramEnd"/>
      <w:r w:rsidRPr="000232DC">
        <w:rPr>
          <w:rFonts w:ascii="Courier New" w:hAnsi="Courier New" w:cs="Courier New"/>
          <w:sz w:val="14"/>
          <w:szCs w:val="14"/>
        </w:rPr>
        <w:t>nrow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=4,ncol=200)    # Ratio +60ans/-60ans par année</w:t>
      </w:r>
    </w:p>
    <w:p w14:paraId="42B036C9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SALMOY      &lt;- </w:t>
      </w:r>
      <w:proofErr w:type="gramStart"/>
      <w:r w:rsidRPr="000232DC">
        <w:rPr>
          <w:rFonts w:ascii="Courier New" w:hAnsi="Courier New" w:cs="Courier New"/>
          <w:sz w:val="14"/>
          <w:szCs w:val="14"/>
        </w:rPr>
        <w:t>matrix(</w:t>
      </w:r>
      <w:proofErr w:type="spellStart"/>
      <w:proofErr w:type="gramEnd"/>
      <w:r w:rsidRPr="000232DC">
        <w:rPr>
          <w:rFonts w:ascii="Courier New" w:hAnsi="Courier New" w:cs="Courier New"/>
          <w:sz w:val="14"/>
          <w:szCs w:val="14"/>
        </w:rPr>
        <w:t>nrow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=4,ncol=200)    # Salaire moyen par année</w:t>
      </w:r>
    </w:p>
    <w:p w14:paraId="7D328A6B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DSALMOY     &lt;- </w:t>
      </w:r>
      <w:proofErr w:type="gramStart"/>
      <w:r w:rsidRPr="000232DC">
        <w:rPr>
          <w:rFonts w:ascii="Courier New" w:hAnsi="Courier New" w:cs="Courier New"/>
          <w:sz w:val="14"/>
          <w:szCs w:val="14"/>
        </w:rPr>
        <w:t>matrix(</w:t>
      </w:r>
      <w:proofErr w:type="spellStart"/>
      <w:proofErr w:type="gramEnd"/>
      <w:r w:rsidRPr="000232DC">
        <w:rPr>
          <w:rFonts w:ascii="Courier New" w:hAnsi="Courier New" w:cs="Courier New"/>
          <w:sz w:val="14"/>
          <w:szCs w:val="14"/>
        </w:rPr>
        <w:t>nrow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=4,ncol=200)    # Croissance du salaire moyen</w:t>
      </w:r>
    </w:p>
    <w:p w14:paraId="16F51D11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PENMOY      &lt;- </w:t>
      </w:r>
      <w:proofErr w:type="gramStart"/>
      <w:r w:rsidRPr="000232DC">
        <w:rPr>
          <w:rFonts w:ascii="Courier New" w:hAnsi="Courier New" w:cs="Courier New"/>
          <w:sz w:val="14"/>
          <w:szCs w:val="14"/>
        </w:rPr>
        <w:t>matrix(</w:t>
      </w:r>
      <w:proofErr w:type="spellStart"/>
      <w:proofErr w:type="gramEnd"/>
      <w:r w:rsidRPr="000232DC">
        <w:rPr>
          <w:rFonts w:ascii="Courier New" w:hAnsi="Courier New" w:cs="Courier New"/>
          <w:sz w:val="14"/>
          <w:szCs w:val="14"/>
        </w:rPr>
        <w:t>nrow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=4,ncol=200)    # Pension moyenne par année</w:t>
      </w:r>
    </w:p>
    <w:p w14:paraId="5468C1C2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PENLIQMOY   &lt;- </w:t>
      </w:r>
      <w:proofErr w:type="gramStart"/>
      <w:r w:rsidRPr="000232DC">
        <w:rPr>
          <w:rFonts w:ascii="Courier New" w:hAnsi="Courier New" w:cs="Courier New"/>
          <w:sz w:val="14"/>
          <w:szCs w:val="14"/>
        </w:rPr>
        <w:t>matrix(</w:t>
      </w:r>
      <w:proofErr w:type="spellStart"/>
      <w:proofErr w:type="gramEnd"/>
      <w:r w:rsidRPr="000232DC">
        <w:rPr>
          <w:rFonts w:ascii="Courier New" w:hAnsi="Courier New" w:cs="Courier New"/>
          <w:sz w:val="14"/>
          <w:szCs w:val="14"/>
        </w:rPr>
        <w:t>nrow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 xml:space="preserve">=4,ncol=200)    # Pension moyenne des 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liquidants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 xml:space="preserve"> par année</w:t>
      </w:r>
    </w:p>
    <w:p w14:paraId="51DE0C3D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PENREL      &lt;- </w:t>
      </w:r>
      <w:proofErr w:type="gramStart"/>
      <w:r w:rsidRPr="000232DC">
        <w:rPr>
          <w:rFonts w:ascii="Courier New" w:hAnsi="Courier New" w:cs="Courier New"/>
          <w:sz w:val="14"/>
          <w:szCs w:val="14"/>
        </w:rPr>
        <w:t>matrix(</w:t>
      </w:r>
      <w:proofErr w:type="spellStart"/>
      <w:proofErr w:type="gramEnd"/>
      <w:r w:rsidRPr="000232DC">
        <w:rPr>
          <w:rFonts w:ascii="Courier New" w:hAnsi="Courier New" w:cs="Courier New"/>
          <w:sz w:val="14"/>
          <w:szCs w:val="14"/>
        </w:rPr>
        <w:t>nrow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=4,ncol=200)    # Ratio pension/salaire</w:t>
      </w:r>
    </w:p>
    <w:p w14:paraId="4E88550E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TRCMOY      &lt;- </w:t>
      </w:r>
      <w:proofErr w:type="gramStart"/>
      <w:r w:rsidRPr="000232DC">
        <w:rPr>
          <w:rFonts w:ascii="Courier New" w:hAnsi="Courier New" w:cs="Courier New"/>
          <w:sz w:val="14"/>
          <w:szCs w:val="14"/>
        </w:rPr>
        <w:t>matrix(</w:t>
      </w:r>
      <w:proofErr w:type="spellStart"/>
      <w:proofErr w:type="gramEnd"/>
      <w:r w:rsidRPr="000232DC">
        <w:rPr>
          <w:rFonts w:ascii="Courier New" w:hAnsi="Courier New" w:cs="Courier New"/>
          <w:sz w:val="14"/>
          <w:szCs w:val="14"/>
        </w:rPr>
        <w:t>nrow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 xml:space="preserve">=4,ncol=200)    # Taux de remplacement cible des 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liquidants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 xml:space="preserve"> par année</w:t>
      </w:r>
    </w:p>
    <w:p w14:paraId="5F33CC35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AGELIQ      &lt;- </w:t>
      </w:r>
      <w:proofErr w:type="gramStart"/>
      <w:r w:rsidRPr="000232DC">
        <w:rPr>
          <w:rFonts w:ascii="Courier New" w:hAnsi="Courier New" w:cs="Courier New"/>
          <w:sz w:val="14"/>
          <w:szCs w:val="14"/>
        </w:rPr>
        <w:t>matrix(</w:t>
      </w:r>
      <w:proofErr w:type="spellStart"/>
      <w:proofErr w:type="gramEnd"/>
      <w:r w:rsidRPr="000232DC">
        <w:rPr>
          <w:rFonts w:ascii="Courier New" w:hAnsi="Courier New" w:cs="Courier New"/>
          <w:sz w:val="14"/>
          <w:szCs w:val="14"/>
        </w:rPr>
        <w:t>nrow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=4,ncol=160)    # Age de liquidation moyen par année</w:t>
      </w:r>
    </w:p>
    <w:p w14:paraId="612DEA17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AGELIQH     &lt;- </w:t>
      </w:r>
      <w:proofErr w:type="gramStart"/>
      <w:r w:rsidRPr="000232DC">
        <w:rPr>
          <w:rFonts w:ascii="Courier New" w:hAnsi="Courier New" w:cs="Courier New"/>
          <w:sz w:val="14"/>
          <w:szCs w:val="14"/>
        </w:rPr>
        <w:t>matrix(</w:t>
      </w:r>
      <w:proofErr w:type="spellStart"/>
      <w:proofErr w:type="gramEnd"/>
      <w:r w:rsidRPr="000232DC">
        <w:rPr>
          <w:rFonts w:ascii="Courier New" w:hAnsi="Courier New" w:cs="Courier New"/>
          <w:sz w:val="14"/>
          <w:szCs w:val="14"/>
        </w:rPr>
        <w:t>nrow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=4,ncol=160)    # Age de liquidation moyen homme par année</w:t>
      </w:r>
    </w:p>
    <w:p w14:paraId="397A5038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AGELIQF     &lt;- </w:t>
      </w:r>
      <w:proofErr w:type="gramStart"/>
      <w:r w:rsidRPr="000232DC">
        <w:rPr>
          <w:rFonts w:ascii="Courier New" w:hAnsi="Courier New" w:cs="Courier New"/>
          <w:sz w:val="14"/>
          <w:szCs w:val="14"/>
        </w:rPr>
        <w:t>matrix(</w:t>
      </w:r>
      <w:proofErr w:type="spellStart"/>
      <w:proofErr w:type="gramEnd"/>
      <w:r w:rsidRPr="000232DC">
        <w:rPr>
          <w:rFonts w:ascii="Courier New" w:hAnsi="Courier New" w:cs="Courier New"/>
          <w:sz w:val="14"/>
          <w:szCs w:val="14"/>
        </w:rPr>
        <w:t>nrow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=4,ncol=160)    # Age de liquidation moyen femme par année</w:t>
      </w:r>
    </w:p>
    <w:p w14:paraId="24644259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proofErr w:type="spellStart"/>
      <w:r w:rsidRPr="000232DC">
        <w:rPr>
          <w:rFonts w:ascii="Courier New" w:hAnsi="Courier New" w:cs="Courier New"/>
          <w:sz w:val="14"/>
          <w:szCs w:val="14"/>
        </w:rPr>
        <w:t>AGELIQgen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 xml:space="preserve">   &lt;- </w:t>
      </w:r>
      <w:proofErr w:type="gramStart"/>
      <w:r w:rsidRPr="000232DC">
        <w:rPr>
          <w:rFonts w:ascii="Courier New" w:hAnsi="Courier New" w:cs="Courier New"/>
          <w:sz w:val="14"/>
          <w:szCs w:val="14"/>
        </w:rPr>
        <w:t>matrix(</w:t>
      </w:r>
      <w:proofErr w:type="spellStart"/>
      <w:proofErr w:type="gramEnd"/>
      <w:r w:rsidRPr="000232DC">
        <w:rPr>
          <w:rFonts w:ascii="Courier New" w:hAnsi="Courier New" w:cs="Courier New"/>
          <w:sz w:val="14"/>
          <w:szCs w:val="14"/>
        </w:rPr>
        <w:t>nrow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=4,ncol=160)    # Age de liquidation moyen par génération</w:t>
      </w:r>
    </w:p>
    <w:p w14:paraId="3552072E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proofErr w:type="spellStart"/>
      <w:r w:rsidRPr="000232DC">
        <w:rPr>
          <w:rFonts w:ascii="Courier New" w:hAnsi="Courier New" w:cs="Courier New"/>
          <w:sz w:val="14"/>
          <w:szCs w:val="14"/>
        </w:rPr>
        <w:t>AGELIQgenH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 xml:space="preserve">  &lt;- </w:t>
      </w:r>
      <w:proofErr w:type="gramStart"/>
      <w:r w:rsidRPr="000232DC">
        <w:rPr>
          <w:rFonts w:ascii="Courier New" w:hAnsi="Courier New" w:cs="Courier New"/>
          <w:sz w:val="14"/>
          <w:szCs w:val="14"/>
        </w:rPr>
        <w:t>matrix(</w:t>
      </w:r>
      <w:proofErr w:type="spellStart"/>
      <w:proofErr w:type="gramEnd"/>
      <w:r w:rsidRPr="000232DC">
        <w:rPr>
          <w:rFonts w:ascii="Courier New" w:hAnsi="Courier New" w:cs="Courier New"/>
          <w:sz w:val="14"/>
          <w:szCs w:val="14"/>
        </w:rPr>
        <w:t>nrow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=4,ncol=160)    # Age de liquidation moyen homme par génération</w:t>
      </w:r>
    </w:p>
    <w:p w14:paraId="26EA480E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proofErr w:type="spellStart"/>
      <w:r w:rsidRPr="000232DC">
        <w:rPr>
          <w:rFonts w:ascii="Courier New" w:hAnsi="Courier New" w:cs="Courier New"/>
          <w:sz w:val="14"/>
          <w:szCs w:val="14"/>
        </w:rPr>
        <w:t>AGELIQgenF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 xml:space="preserve">  &lt;- </w:t>
      </w:r>
      <w:proofErr w:type="gramStart"/>
      <w:r w:rsidRPr="000232DC">
        <w:rPr>
          <w:rFonts w:ascii="Courier New" w:hAnsi="Courier New" w:cs="Courier New"/>
          <w:sz w:val="14"/>
          <w:szCs w:val="14"/>
        </w:rPr>
        <w:t>matrix(</w:t>
      </w:r>
      <w:proofErr w:type="spellStart"/>
      <w:proofErr w:type="gramEnd"/>
      <w:r w:rsidRPr="000232DC">
        <w:rPr>
          <w:rFonts w:ascii="Courier New" w:hAnsi="Courier New" w:cs="Courier New"/>
          <w:sz w:val="14"/>
          <w:szCs w:val="14"/>
        </w:rPr>
        <w:t>nrow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=4,ncol=160)    # Age de liquidation moyen femme par génération</w:t>
      </w:r>
    </w:p>
    <w:p w14:paraId="04DAFA7C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>W           &lt;- 2047.501</w:t>
      </w:r>
    </w:p>
    <w:p w14:paraId="5FC81FC4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0232DC">
        <w:rPr>
          <w:rFonts w:ascii="Courier New" w:hAnsi="Courier New" w:cs="Courier New"/>
          <w:sz w:val="14"/>
          <w:szCs w:val="14"/>
        </w:rPr>
        <w:t>cibletaux</w:t>
      </w:r>
      <w:proofErr w:type="spellEnd"/>
      <w:proofErr w:type="gramEnd"/>
      <w:r w:rsidRPr="000232DC">
        <w:rPr>
          <w:rFonts w:ascii="Courier New" w:hAnsi="Courier New" w:cs="Courier New"/>
          <w:sz w:val="14"/>
          <w:szCs w:val="14"/>
        </w:rPr>
        <w:t>&lt;-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numeric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(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taille_max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)</w:t>
      </w:r>
    </w:p>
    <w:p w14:paraId="1B778F4D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</w:t>
      </w:r>
    </w:p>
    <w:p w14:paraId="54C1426E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>#### Début de la simulation ####</w:t>
      </w:r>
    </w:p>
    <w:p w14:paraId="151E5E6A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</w:t>
      </w:r>
    </w:p>
    <w:p w14:paraId="4918C3ED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#  </w:t>
      </w:r>
      <w:proofErr w:type="spellStart"/>
      <w:proofErr w:type="gramStart"/>
      <w:r w:rsidRPr="000232DC">
        <w:rPr>
          <w:rFonts w:ascii="Courier New" w:hAnsi="Courier New" w:cs="Courier New"/>
          <w:sz w:val="14"/>
          <w:szCs w:val="14"/>
        </w:rPr>
        <w:t>Rprof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(</w:t>
      </w:r>
      <w:proofErr w:type="spellStart"/>
      <w:proofErr w:type="gramEnd"/>
      <w:r w:rsidRPr="000232DC">
        <w:rPr>
          <w:rFonts w:ascii="Courier New" w:hAnsi="Courier New" w:cs="Courier New"/>
          <w:sz w:val="14"/>
          <w:szCs w:val="14"/>
        </w:rPr>
        <w:t>tmp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&lt;-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tempfile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())</w:t>
      </w:r>
    </w:p>
    <w:p w14:paraId="56213682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proofErr w:type="gramStart"/>
      <w:r w:rsidRPr="000232DC">
        <w:rPr>
          <w:rFonts w:ascii="Courier New" w:hAnsi="Courier New" w:cs="Courier New"/>
          <w:sz w:val="14"/>
          <w:szCs w:val="14"/>
        </w:rPr>
        <w:t>for</w:t>
      </w:r>
      <w:proofErr w:type="gramEnd"/>
      <w:r w:rsidRPr="000232DC">
        <w:rPr>
          <w:rFonts w:ascii="Courier New" w:hAnsi="Courier New" w:cs="Courier New"/>
          <w:sz w:val="14"/>
          <w:szCs w:val="14"/>
        </w:rPr>
        <w:t xml:space="preserve"> (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sc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 xml:space="preserve"> in c(1,2,3,4))</w:t>
      </w:r>
    </w:p>
    <w:p w14:paraId="53350A25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>{</w:t>
      </w:r>
    </w:p>
    <w:p w14:paraId="34D2FD04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</w:p>
    <w:p w14:paraId="1D41588C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# 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Reinitialisation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 xml:space="preserve"> variables</w:t>
      </w:r>
    </w:p>
    <w:p w14:paraId="6EEEC162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</w:t>
      </w:r>
      <w:proofErr w:type="gramStart"/>
      <w:r w:rsidRPr="000232DC">
        <w:rPr>
          <w:rFonts w:ascii="Courier New" w:hAnsi="Courier New" w:cs="Courier New"/>
          <w:sz w:val="14"/>
          <w:szCs w:val="14"/>
        </w:rPr>
        <w:t>source(</w:t>
      </w:r>
      <w:proofErr w:type="gramEnd"/>
      <w:r w:rsidRPr="000232DC">
        <w:rPr>
          <w:rFonts w:ascii="Courier New" w:hAnsi="Courier New" w:cs="Courier New"/>
          <w:sz w:val="14"/>
          <w:szCs w:val="14"/>
        </w:rPr>
        <w:t xml:space="preserve"> (paste0(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cheminsource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,"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Modele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/Outils/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OutilsRetraite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/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DefVarRetr_Destinie.R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")) )</w:t>
      </w:r>
    </w:p>
    <w:p w14:paraId="587DB43A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</w:t>
      </w:r>
      <w:proofErr w:type="spellStart"/>
      <w:proofErr w:type="gramStart"/>
      <w:r w:rsidRPr="000232DC">
        <w:rPr>
          <w:rFonts w:ascii="Courier New" w:hAnsi="Courier New" w:cs="Courier New"/>
          <w:sz w:val="14"/>
          <w:szCs w:val="14"/>
        </w:rPr>
        <w:t>load</w:t>
      </w:r>
      <w:proofErr w:type="spellEnd"/>
      <w:proofErr w:type="gramEnd"/>
      <w:r w:rsidRPr="000232DC">
        <w:rPr>
          <w:rFonts w:ascii="Courier New" w:hAnsi="Courier New" w:cs="Courier New"/>
          <w:sz w:val="14"/>
          <w:szCs w:val="14"/>
        </w:rPr>
        <w:t xml:space="preserve">  ( (paste0(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cheminsource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,"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Modele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/Outils/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OutilsBio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 xml:space="preserve">/BiosDestinie2.RData"        )) )  </w:t>
      </w:r>
    </w:p>
    <w:p w14:paraId="6977F700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</w:t>
      </w:r>
      <w:proofErr w:type="spellStart"/>
      <w:proofErr w:type="gramStart"/>
      <w:r w:rsidRPr="000232DC">
        <w:rPr>
          <w:rFonts w:ascii="Courier New" w:hAnsi="Courier New" w:cs="Courier New"/>
          <w:sz w:val="14"/>
          <w:szCs w:val="14"/>
        </w:rPr>
        <w:t>setwd</w:t>
      </w:r>
      <w:proofErr w:type="spellEnd"/>
      <w:proofErr w:type="gramEnd"/>
      <w:r w:rsidRPr="000232DC">
        <w:rPr>
          <w:rFonts w:ascii="Courier New" w:hAnsi="Courier New" w:cs="Courier New"/>
          <w:sz w:val="14"/>
          <w:szCs w:val="14"/>
        </w:rPr>
        <w:t xml:space="preserve"> ( (paste0(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cheminsource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,"Simulations/CN"                                    )) )</w:t>
      </w:r>
    </w:p>
    <w:p w14:paraId="3A4BA45A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</w:p>
    <w:p w14:paraId="02ECD303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</w:t>
      </w:r>
    </w:p>
    <w:p w14:paraId="5267C40D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#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Parametre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 xml:space="preserve"> de liquidation: TRC (cible et seuil)</w:t>
      </w:r>
    </w:p>
    <w:p w14:paraId="71D8F5C6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</w:t>
      </w:r>
      <w:proofErr w:type="gramStart"/>
      <w:r w:rsidRPr="000232DC">
        <w:rPr>
          <w:rFonts w:ascii="Courier New" w:hAnsi="Courier New" w:cs="Courier New"/>
          <w:sz w:val="14"/>
          <w:szCs w:val="14"/>
        </w:rPr>
        <w:t>for</w:t>
      </w:r>
      <w:proofErr w:type="gramEnd"/>
      <w:r w:rsidRPr="000232DC">
        <w:rPr>
          <w:rFonts w:ascii="Courier New" w:hAnsi="Courier New" w:cs="Courier New"/>
          <w:sz w:val="14"/>
          <w:szCs w:val="14"/>
        </w:rPr>
        <w:t xml:space="preserve"> (i in 1:taille_max)</w:t>
      </w:r>
    </w:p>
    <w:p w14:paraId="2B598F9D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{</w:t>
      </w:r>
    </w:p>
    <w:p w14:paraId="25E7360E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  if (sexe[i]==1){k[i]     &lt;-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LogLogist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 xml:space="preserve">(0.01,1,0.5,1.2) } 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else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 xml:space="preserve"> {k[i]&lt;-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LogLogist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(0.01,1,0.5,1.5)}</w:t>
      </w:r>
    </w:p>
    <w:p w14:paraId="32117D85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proofErr w:type="gramStart"/>
      <w:r w:rsidRPr="000232DC">
        <w:rPr>
          <w:rFonts w:ascii="Courier New" w:hAnsi="Courier New" w:cs="Courier New"/>
          <w:sz w:val="14"/>
          <w:szCs w:val="14"/>
        </w:rPr>
        <w:t>delta_k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[</w:t>
      </w:r>
      <w:proofErr w:type="gramEnd"/>
      <w:r w:rsidRPr="000232DC">
        <w:rPr>
          <w:rFonts w:ascii="Courier New" w:hAnsi="Courier New" w:cs="Courier New"/>
          <w:sz w:val="14"/>
          <w:szCs w:val="14"/>
        </w:rPr>
        <w:t>i] &lt;- 0.01       # Augmentation de 1% par an après 60 ans (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cf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SimDir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)</w:t>
      </w:r>
    </w:p>
    <w:p w14:paraId="64092743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  </w:t>
      </w:r>
      <w:proofErr w:type="gramStart"/>
      <w:r w:rsidRPr="000232DC">
        <w:rPr>
          <w:rFonts w:ascii="Courier New" w:hAnsi="Courier New" w:cs="Courier New"/>
          <w:sz w:val="14"/>
          <w:szCs w:val="14"/>
        </w:rPr>
        <w:t>beta[</w:t>
      </w:r>
      <w:proofErr w:type="gramEnd"/>
      <w:r w:rsidRPr="000232DC">
        <w:rPr>
          <w:rFonts w:ascii="Courier New" w:hAnsi="Courier New" w:cs="Courier New"/>
          <w:sz w:val="14"/>
          <w:szCs w:val="14"/>
        </w:rPr>
        <w:t xml:space="preserve">i]     &lt;-200        # Seuil: élevé (TRC)  </w:t>
      </w:r>
    </w:p>
    <w:p w14:paraId="4E342E46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}</w:t>
      </w:r>
    </w:p>
    <w:p w14:paraId="42E013B6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</w:t>
      </w:r>
      <w:proofErr w:type="spellStart"/>
      <w:proofErr w:type="gramStart"/>
      <w:r w:rsidRPr="000232DC">
        <w:rPr>
          <w:rFonts w:ascii="Courier New" w:hAnsi="Courier New" w:cs="Courier New"/>
          <w:sz w:val="14"/>
          <w:szCs w:val="14"/>
        </w:rPr>
        <w:t>cibletaux</w:t>
      </w:r>
      <w:proofErr w:type="spellEnd"/>
      <w:proofErr w:type="gramEnd"/>
      <w:r w:rsidRPr="000232DC">
        <w:rPr>
          <w:rFonts w:ascii="Courier New" w:hAnsi="Courier New" w:cs="Courier New"/>
          <w:sz w:val="14"/>
          <w:szCs w:val="14"/>
        </w:rPr>
        <w:t>&lt;-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numeric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(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taille_max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)</w:t>
      </w:r>
    </w:p>
    <w:p w14:paraId="2961169E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</w:t>
      </w:r>
    </w:p>
    <w:p w14:paraId="0CAD7BA6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</w:t>
      </w:r>
    </w:p>
    <w:p w14:paraId="652FB888" w14:textId="77777777" w:rsid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</w:t>
      </w:r>
      <w:proofErr w:type="gramStart"/>
      <w:r w:rsidRPr="000232DC">
        <w:rPr>
          <w:rFonts w:ascii="Courier New" w:hAnsi="Courier New" w:cs="Courier New"/>
          <w:sz w:val="14"/>
          <w:szCs w:val="14"/>
        </w:rPr>
        <w:t>for</w:t>
      </w:r>
      <w:proofErr w:type="gramEnd"/>
      <w:r w:rsidRPr="000232DC">
        <w:rPr>
          <w:rFonts w:ascii="Courier New" w:hAnsi="Courier New" w:cs="Courier New"/>
          <w:sz w:val="14"/>
          <w:szCs w:val="14"/>
        </w:rPr>
        <w:t xml:space="preserve"> (t in 60:160)   # Début de la boucle temporelle, commence en 60, </w:t>
      </w:r>
    </w:p>
    <w:p w14:paraId="766D5762" w14:textId="5EDA7446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          #</w:t>
      </w:r>
      <w:r w:rsidRPr="000232DC">
        <w:rPr>
          <w:rFonts w:ascii="Courier New" w:hAnsi="Courier New" w:cs="Courier New"/>
          <w:sz w:val="14"/>
          <w:szCs w:val="14"/>
        </w:rPr>
        <w:t>individu le plus vieux de la base n? en 1909.</w:t>
      </w:r>
    </w:p>
    <w:p w14:paraId="5BBE40C3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{</w:t>
      </w:r>
    </w:p>
    <w:p w14:paraId="2CC763EA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proofErr w:type="gramStart"/>
      <w:r w:rsidRPr="000232DC">
        <w:rPr>
          <w:rFonts w:ascii="Courier New" w:hAnsi="Courier New" w:cs="Courier New"/>
          <w:sz w:val="14"/>
          <w:szCs w:val="14"/>
        </w:rPr>
        <w:t>print</w:t>
      </w:r>
      <w:proofErr w:type="spellEnd"/>
      <w:proofErr w:type="gramEnd"/>
      <w:r w:rsidRPr="000232DC">
        <w:rPr>
          <w:rFonts w:ascii="Courier New" w:hAnsi="Courier New" w:cs="Courier New"/>
          <w:sz w:val="14"/>
          <w:szCs w:val="14"/>
        </w:rPr>
        <w:t xml:space="preserve"> (c(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sc,t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))</w:t>
      </w:r>
    </w:p>
    <w:p w14:paraId="7850D122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  </w:t>
      </w:r>
      <w:proofErr w:type="gramStart"/>
      <w:r w:rsidRPr="000232DC">
        <w:rPr>
          <w:rFonts w:ascii="Courier New" w:hAnsi="Courier New" w:cs="Courier New"/>
          <w:sz w:val="14"/>
          <w:szCs w:val="14"/>
        </w:rPr>
        <w:t>if</w:t>
      </w:r>
      <w:proofErr w:type="gramEnd"/>
      <w:r w:rsidRPr="000232DC">
        <w:rPr>
          <w:rFonts w:ascii="Courier New" w:hAnsi="Courier New" w:cs="Courier New"/>
          <w:sz w:val="14"/>
          <w:szCs w:val="14"/>
        </w:rPr>
        <w:t xml:space="preserve"> (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sc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==1)      {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Leg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 xml:space="preserve"> &lt;- min(92,t)}</w:t>
      </w:r>
    </w:p>
    <w:p w14:paraId="4F741058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proofErr w:type="gramStart"/>
      <w:r w:rsidRPr="000232DC">
        <w:rPr>
          <w:rFonts w:ascii="Courier New" w:hAnsi="Courier New" w:cs="Courier New"/>
          <w:sz w:val="14"/>
          <w:szCs w:val="14"/>
        </w:rPr>
        <w:t>else</w:t>
      </w:r>
      <w:proofErr w:type="spellEnd"/>
      <w:proofErr w:type="gramEnd"/>
      <w:r w:rsidRPr="000232DC">
        <w:rPr>
          <w:rFonts w:ascii="Courier New" w:hAnsi="Courier New" w:cs="Courier New"/>
          <w:sz w:val="14"/>
          <w:szCs w:val="14"/>
        </w:rPr>
        <w:t xml:space="preserve"> if (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sc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==2) {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Leg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 xml:space="preserve"> &lt;- min(93,t)}</w:t>
      </w:r>
    </w:p>
    <w:p w14:paraId="32A3D7B6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proofErr w:type="gramStart"/>
      <w:r w:rsidRPr="000232DC">
        <w:rPr>
          <w:rFonts w:ascii="Courier New" w:hAnsi="Courier New" w:cs="Courier New"/>
          <w:sz w:val="14"/>
          <w:szCs w:val="14"/>
        </w:rPr>
        <w:t>else</w:t>
      </w:r>
      <w:proofErr w:type="spellEnd"/>
      <w:proofErr w:type="gramEnd"/>
      <w:r w:rsidRPr="000232DC">
        <w:rPr>
          <w:rFonts w:ascii="Courier New" w:hAnsi="Courier New" w:cs="Courier New"/>
          <w:sz w:val="14"/>
          <w:szCs w:val="14"/>
        </w:rPr>
        <w:t xml:space="preserve"> if (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sc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==3) {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Leg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 xml:space="preserve"> &lt;- min(103,t)}</w:t>
      </w:r>
    </w:p>
    <w:p w14:paraId="52972F7E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proofErr w:type="gramStart"/>
      <w:r w:rsidRPr="000232DC">
        <w:rPr>
          <w:rFonts w:ascii="Courier New" w:hAnsi="Courier New" w:cs="Courier New"/>
          <w:sz w:val="14"/>
          <w:szCs w:val="14"/>
        </w:rPr>
        <w:t>else</w:t>
      </w:r>
      <w:proofErr w:type="spellEnd"/>
      <w:proofErr w:type="gramEnd"/>
      <w:r w:rsidRPr="000232DC">
        <w:rPr>
          <w:rFonts w:ascii="Courier New" w:hAnsi="Courier New" w:cs="Courier New"/>
          <w:sz w:val="14"/>
          <w:szCs w:val="14"/>
        </w:rPr>
        <w:t xml:space="preserve">            {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Leg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 xml:space="preserve"> &lt;- t}</w:t>
      </w:r>
    </w:p>
    <w:p w14:paraId="0D05CE77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  # 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UseOpt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(</w:t>
      </w:r>
      <w:proofErr w:type="gramStart"/>
      <w:r w:rsidRPr="000232DC">
        <w:rPr>
          <w:rFonts w:ascii="Courier New" w:hAnsi="Courier New" w:cs="Courier New"/>
          <w:sz w:val="14"/>
          <w:szCs w:val="14"/>
        </w:rPr>
        <w:t>c(</w:t>
      </w:r>
      <w:proofErr w:type="gramEnd"/>
      <w:r w:rsidRPr="000232DC">
        <w:rPr>
          <w:rFonts w:ascii="Courier New" w:hAnsi="Courier New" w:cs="Courier New"/>
          <w:sz w:val="14"/>
          <w:szCs w:val="14"/>
        </w:rPr>
        <w:t>"nobonif","nomda","noassimil","nomc","nomg","noptsgratuits","noavpf"))</w:t>
      </w:r>
    </w:p>
    <w:p w14:paraId="32CE6EF7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  </w:t>
      </w:r>
    </w:p>
    <w:p w14:paraId="3483DB5D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  </w:t>
      </w:r>
      <w:proofErr w:type="gramStart"/>
      <w:r w:rsidRPr="000232DC">
        <w:rPr>
          <w:rFonts w:ascii="Courier New" w:hAnsi="Courier New" w:cs="Courier New"/>
          <w:sz w:val="14"/>
          <w:szCs w:val="14"/>
        </w:rPr>
        <w:t>for</w:t>
      </w:r>
      <w:proofErr w:type="gramEnd"/>
      <w:r w:rsidRPr="000232DC">
        <w:rPr>
          <w:rFonts w:ascii="Courier New" w:hAnsi="Courier New" w:cs="Courier New"/>
          <w:sz w:val="14"/>
          <w:szCs w:val="14"/>
        </w:rPr>
        <w:t xml:space="preserve"> (i in 1:taille_max)   # Début de la boucle individuelle</w:t>
      </w:r>
    </w:p>
    <w:p w14:paraId="41834C43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lastRenderedPageBreak/>
        <w:t xml:space="preserve">    {</w:t>
      </w:r>
    </w:p>
    <w:p w14:paraId="65117922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    </w:t>
      </w:r>
    </w:p>
    <w:p w14:paraId="6A61028A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    </w:t>
      </w:r>
      <w:proofErr w:type="gramStart"/>
      <w:r w:rsidRPr="000232DC">
        <w:rPr>
          <w:rFonts w:ascii="Courier New" w:hAnsi="Courier New" w:cs="Courier New"/>
          <w:sz w:val="14"/>
          <w:szCs w:val="14"/>
        </w:rPr>
        <w:t>if</w:t>
      </w:r>
      <w:proofErr w:type="gramEnd"/>
      <w:r w:rsidRPr="000232DC">
        <w:rPr>
          <w:rFonts w:ascii="Courier New" w:hAnsi="Courier New" w:cs="Courier New"/>
          <w:sz w:val="14"/>
          <w:szCs w:val="14"/>
        </w:rPr>
        <w:t xml:space="preserve"> ((t-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anaiss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[i]&gt;=55) &amp;&amp; (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ageliq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[i]==0))</w:t>
      </w:r>
    </w:p>
    <w:p w14:paraId="26AB4545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    {</w:t>
      </w:r>
    </w:p>
    <w:p w14:paraId="138D3971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0232DC">
        <w:rPr>
          <w:rFonts w:ascii="Courier New" w:hAnsi="Courier New" w:cs="Courier New"/>
          <w:sz w:val="14"/>
          <w:szCs w:val="14"/>
        </w:rPr>
        <w:t>UseLeg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(</w:t>
      </w:r>
      <w:proofErr w:type="spellStart"/>
      <w:proofErr w:type="gramEnd"/>
      <w:r w:rsidRPr="000232DC">
        <w:rPr>
          <w:rFonts w:ascii="Courier New" w:hAnsi="Courier New" w:cs="Courier New"/>
          <w:sz w:val="14"/>
          <w:szCs w:val="14"/>
        </w:rPr>
        <w:t>Leg,anaiss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[i])</w:t>
      </w:r>
    </w:p>
    <w:p w14:paraId="2BE16192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      #  </w:t>
      </w:r>
      <w:proofErr w:type="spellStart"/>
      <w:proofErr w:type="gramStart"/>
      <w:r w:rsidRPr="000232DC">
        <w:rPr>
          <w:rFonts w:ascii="Courier New" w:hAnsi="Courier New" w:cs="Courier New"/>
          <w:sz w:val="14"/>
          <w:szCs w:val="14"/>
        </w:rPr>
        <w:t>SimDir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(</w:t>
      </w:r>
      <w:proofErr w:type="gramEnd"/>
      <w:r w:rsidRPr="000232DC">
        <w:rPr>
          <w:rFonts w:ascii="Courier New" w:hAnsi="Courier New" w:cs="Courier New"/>
          <w:sz w:val="14"/>
          <w:szCs w:val="14"/>
        </w:rPr>
        <w:t>i,t,"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sw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",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cibletaux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 xml:space="preserve">[])  </w:t>
      </w:r>
    </w:p>
    <w:p w14:paraId="0068D664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0232DC">
        <w:rPr>
          <w:rFonts w:ascii="Courier New" w:hAnsi="Courier New" w:cs="Courier New"/>
          <w:sz w:val="14"/>
          <w:szCs w:val="14"/>
        </w:rPr>
        <w:t>SimDir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(</w:t>
      </w:r>
      <w:proofErr w:type="gramEnd"/>
      <w:r w:rsidRPr="000232DC">
        <w:rPr>
          <w:rFonts w:ascii="Courier New" w:hAnsi="Courier New" w:cs="Courier New"/>
          <w:sz w:val="14"/>
          <w:szCs w:val="14"/>
        </w:rPr>
        <w:t>i,t,"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tp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")</w:t>
      </w:r>
    </w:p>
    <w:p w14:paraId="50F55E38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      </w:t>
      </w:r>
    </w:p>
    <w:p w14:paraId="702C6468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      </w:t>
      </w:r>
      <w:proofErr w:type="gramStart"/>
      <w:r w:rsidRPr="000232DC">
        <w:rPr>
          <w:rFonts w:ascii="Courier New" w:hAnsi="Courier New" w:cs="Courier New"/>
          <w:sz w:val="14"/>
          <w:szCs w:val="14"/>
        </w:rPr>
        <w:t>if</w:t>
      </w:r>
      <w:proofErr w:type="gramEnd"/>
      <w:r w:rsidRPr="000232DC">
        <w:rPr>
          <w:rFonts w:ascii="Courier New" w:hAnsi="Courier New" w:cs="Courier New"/>
          <w:sz w:val="14"/>
          <w:szCs w:val="14"/>
        </w:rPr>
        <w:t xml:space="preserve"> (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liq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[i]==t)</w:t>
      </w:r>
    </w:p>
    <w:p w14:paraId="7214DEBE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      {</w:t>
      </w:r>
    </w:p>
    <w:p w14:paraId="25B20DB2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        </w:t>
      </w:r>
      <w:proofErr w:type="spellStart"/>
      <w:proofErr w:type="gramStart"/>
      <w:r w:rsidRPr="000232DC">
        <w:rPr>
          <w:rFonts w:ascii="Courier New" w:hAnsi="Courier New" w:cs="Courier New"/>
          <w:sz w:val="14"/>
          <w:szCs w:val="14"/>
        </w:rPr>
        <w:t>pensionliq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[</w:t>
      </w:r>
      <w:proofErr w:type="gramEnd"/>
      <w:r w:rsidRPr="000232DC">
        <w:rPr>
          <w:rFonts w:ascii="Courier New" w:hAnsi="Courier New" w:cs="Courier New"/>
          <w:sz w:val="14"/>
          <w:szCs w:val="14"/>
        </w:rPr>
        <w:t>i] &lt;- pension[i]</w:t>
      </w:r>
    </w:p>
    <w:p w14:paraId="3AC42414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        #TRC[i</w:t>
      </w:r>
      <w:proofErr w:type="gramStart"/>
      <w:r w:rsidRPr="000232DC">
        <w:rPr>
          <w:rFonts w:ascii="Courier New" w:hAnsi="Courier New" w:cs="Courier New"/>
          <w:sz w:val="14"/>
          <w:szCs w:val="14"/>
        </w:rPr>
        <w:t>]&lt;</w:t>
      </w:r>
      <w:proofErr w:type="gramEnd"/>
      <w:r w:rsidRPr="000232DC">
        <w:rPr>
          <w:rFonts w:ascii="Courier New" w:hAnsi="Courier New" w:cs="Courier New"/>
          <w:sz w:val="14"/>
          <w:szCs w:val="14"/>
        </w:rPr>
        <w:t>-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cibletaux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[i]</w:t>
      </w:r>
    </w:p>
    <w:p w14:paraId="11A8F8DF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      }</w:t>
      </w:r>
    </w:p>
    <w:p w14:paraId="1A60422E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      </w:t>
      </w:r>
    </w:p>
    <w:p w14:paraId="79D796E7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    } </w:t>
      </w:r>
    </w:p>
    <w:p w14:paraId="5EC524F6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    </w:t>
      </w:r>
    </w:p>
    <w:p w14:paraId="4C27D3BF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    </w:t>
      </w:r>
      <w:proofErr w:type="spellStart"/>
      <w:proofErr w:type="gramStart"/>
      <w:r w:rsidRPr="000232DC">
        <w:rPr>
          <w:rFonts w:ascii="Courier New" w:hAnsi="Courier New" w:cs="Courier New"/>
          <w:sz w:val="14"/>
          <w:szCs w:val="14"/>
        </w:rPr>
        <w:t>else</w:t>
      </w:r>
      <w:proofErr w:type="spellEnd"/>
      <w:proofErr w:type="gramEnd"/>
      <w:r w:rsidRPr="000232DC">
        <w:rPr>
          <w:rFonts w:ascii="Courier New" w:hAnsi="Courier New" w:cs="Courier New"/>
          <w:sz w:val="14"/>
          <w:szCs w:val="14"/>
        </w:rPr>
        <w:t xml:space="preserve"> if (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ageliq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[i]&gt;0)</w:t>
      </w:r>
    </w:p>
    <w:p w14:paraId="2EF3332F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    { </w:t>
      </w:r>
    </w:p>
    <w:p w14:paraId="42FF6206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0232DC">
        <w:rPr>
          <w:rFonts w:ascii="Courier New" w:hAnsi="Courier New" w:cs="Courier New"/>
          <w:sz w:val="14"/>
          <w:szCs w:val="14"/>
        </w:rPr>
        <w:t>Revalo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(</w:t>
      </w:r>
      <w:proofErr w:type="gramEnd"/>
      <w:r w:rsidRPr="000232DC">
        <w:rPr>
          <w:rFonts w:ascii="Courier New" w:hAnsi="Courier New" w:cs="Courier New"/>
          <w:sz w:val="14"/>
          <w:szCs w:val="14"/>
        </w:rPr>
        <w:t xml:space="preserve">i,t,t+1)    </w:t>
      </w:r>
    </w:p>
    <w:p w14:paraId="5A6052C0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    }</w:t>
      </w:r>
    </w:p>
    <w:p w14:paraId="3C537009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    </w:t>
      </w:r>
    </w:p>
    <w:p w14:paraId="67FDCC67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  } # Fin de la boucle individuelle </w:t>
      </w:r>
    </w:p>
    <w:p w14:paraId="0E978208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  </w:t>
      </w:r>
    </w:p>
    <w:p w14:paraId="656434FC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  </w:t>
      </w:r>
      <w:proofErr w:type="gramStart"/>
      <w:r w:rsidRPr="000232DC">
        <w:rPr>
          <w:rFonts w:ascii="Courier New" w:hAnsi="Courier New" w:cs="Courier New"/>
          <w:sz w:val="14"/>
          <w:szCs w:val="14"/>
        </w:rPr>
        <w:t>actifs</w:t>
      </w:r>
      <w:proofErr w:type="gramEnd"/>
      <w:r w:rsidRPr="000232DC">
        <w:rPr>
          <w:rFonts w:ascii="Courier New" w:hAnsi="Courier New" w:cs="Courier New"/>
          <w:sz w:val="14"/>
          <w:szCs w:val="14"/>
        </w:rPr>
        <w:t xml:space="preserve">    &lt;- (salaire[,t]&gt;0) &amp; (statut[,t]&gt;0)</w:t>
      </w:r>
    </w:p>
    <w:p w14:paraId="50519DB5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  </w:t>
      </w:r>
      <w:proofErr w:type="gramStart"/>
      <w:r w:rsidRPr="000232DC">
        <w:rPr>
          <w:rFonts w:ascii="Courier New" w:hAnsi="Courier New" w:cs="Courier New"/>
          <w:sz w:val="14"/>
          <w:szCs w:val="14"/>
        </w:rPr>
        <w:t>retraites</w:t>
      </w:r>
      <w:proofErr w:type="gramEnd"/>
      <w:r w:rsidRPr="000232DC">
        <w:rPr>
          <w:rFonts w:ascii="Courier New" w:hAnsi="Courier New" w:cs="Courier New"/>
          <w:sz w:val="14"/>
          <w:szCs w:val="14"/>
        </w:rPr>
        <w:t xml:space="preserve"> &lt;- (pension&gt;0) &amp; (statut[,t]&gt;0)</w:t>
      </w:r>
    </w:p>
    <w:p w14:paraId="661C13C0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  </w:t>
      </w:r>
      <w:proofErr w:type="gramStart"/>
      <w:r w:rsidRPr="000232DC">
        <w:rPr>
          <w:rFonts w:ascii="Courier New" w:hAnsi="Courier New" w:cs="Courier New"/>
          <w:sz w:val="14"/>
          <w:szCs w:val="14"/>
        </w:rPr>
        <w:t>SALMOY[</w:t>
      </w:r>
      <w:proofErr w:type="spellStart"/>
      <w:proofErr w:type="gramEnd"/>
      <w:r w:rsidRPr="000232DC">
        <w:rPr>
          <w:rFonts w:ascii="Courier New" w:hAnsi="Courier New" w:cs="Courier New"/>
          <w:sz w:val="14"/>
          <w:szCs w:val="14"/>
        </w:rPr>
        <w:t>sc,t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 xml:space="preserve">]       &lt;- 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mean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 xml:space="preserve"> (salaire[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actifs,t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]/Prix[t])</w:t>
      </w:r>
    </w:p>
    <w:p w14:paraId="280EFB44" w14:textId="3ADDA71D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</w:t>
      </w:r>
      <w:proofErr w:type="gramStart"/>
      <w:r w:rsidRPr="000232DC">
        <w:rPr>
          <w:rFonts w:ascii="Courier New" w:hAnsi="Courier New" w:cs="Courier New"/>
          <w:sz w:val="14"/>
          <w:szCs w:val="14"/>
        </w:rPr>
        <w:t>MPENS[</w:t>
      </w:r>
      <w:proofErr w:type="spellStart"/>
      <w:proofErr w:type="gramEnd"/>
      <w:r w:rsidRPr="000232DC">
        <w:rPr>
          <w:rFonts w:ascii="Courier New" w:hAnsi="Courier New" w:cs="Courier New"/>
          <w:sz w:val="14"/>
          <w:szCs w:val="14"/>
        </w:rPr>
        <w:t>sc,t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]        &lt;- W*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sum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 xml:space="preserve">(pension[retraites])/Prix[t]     </w:t>
      </w:r>
    </w:p>
    <w:p w14:paraId="61CA35CB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  </w:t>
      </w:r>
      <w:proofErr w:type="gramStart"/>
      <w:r w:rsidRPr="000232DC">
        <w:rPr>
          <w:rFonts w:ascii="Courier New" w:hAnsi="Courier New" w:cs="Courier New"/>
          <w:sz w:val="14"/>
          <w:szCs w:val="14"/>
        </w:rPr>
        <w:t>MSAL[</w:t>
      </w:r>
      <w:proofErr w:type="spellStart"/>
      <w:proofErr w:type="gramEnd"/>
      <w:r w:rsidRPr="000232DC">
        <w:rPr>
          <w:rFonts w:ascii="Courier New" w:hAnsi="Courier New" w:cs="Courier New"/>
          <w:sz w:val="14"/>
          <w:szCs w:val="14"/>
        </w:rPr>
        <w:t>sc,t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]         &lt;- W*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sum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(salaire[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actifs,t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 xml:space="preserve">])/Prix[t] </w:t>
      </w:r>
    </w:p>
    <w:p w14:paraId="257EA1A3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  </w:t>
      </w:r>
      <w:proofErr w:type="gramStart"/>
      <w:r w:rsidRPr="000232DC">
        <w:rPr>
          <w:rFonts w:ascii="Courier New" w:hAnsi="Courier New" w:cs="Courier New"/>
          <w:sz w:val="14"/>
          <w:szCs w:val="14"/>
        </w:rPr>
        <w:t>PIBREF[</w:t>
      </w:r>
      <w:proofErr w:type="spellStart"/>
      <w:proofErr w:type="gramEnd"/>
      <w:r w:rsidRPr="000232DC">
        <w:rPr>
          <w:rFonts w:ascii="Courier New" w:hAnsi="Courier New" w:cs="Courier New"/>
          <w:sz w:val="14"/>
          <w:szCs w:val="14"/>
        </w:rPr>
        <w:t>sc,t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]       &lt;- MSAL[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sc,t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]*(PIB[109]/Prix[109])/MSAL[sc,109]</w:t>
      </w:r>
    </w:p>
    <w:p w14:paraId="060BAB7B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  </w:t>
      </w:r>
      <w:proofErr w:type="gramStart"/>
      <w:r w:rsidRPr="000232DC">
        <w:rPr>
          <w:rFonts w:ascii="Courier New" w:hAnsi="Courier New" w:cs="Courier New"/>
          <w:sz w:val="14"/>
          <w:szCs w:val="14"/>
        </w:rPr>
        <w:t>RATIOPENS[</w:t>
      </w:r>
      <w:proofErr w:type="spellStart"/>
      <w:proofErr w:type="gramEnd"/>
      <w:r w:rsidRPr="000232DC">
        <w:rPr>
          <w:rFonts w:ascii="Courier New" w:hAnsi="Courier New" w:cs="Courier New"/>
          <w:sz w:val="14"/>
          <w:szCs w:val="14"/>
        </w:rPr>
        <w:t>sc,t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]    &lt;- MPENS[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sc,t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]/PIBREF[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sc,t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]</w:t>
      </w:r>
    </w:p>
    <w:p w14:paraId="08BE492E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  </w:t>
      </w:r>
      <w:proofErr w:type="gramStart"/>
      <w:r w:rsidRPr="000232DC">
        <w:rPr>
          <w:rFonts w:ascii="Courier New" w:hAnsi="Courier New" w:cs="Courier New"/>
          <w:sz w:val="14"/>
          <w:szCs w:val="14"/>
        </w:rPr>
        <w:t>TRCMOY[</w:t>
      </w:r>
      <w:proofErr w:type="spellStart"/>
      <w:proofErr w:type="gramEnd"/>
      <w:r w:rsidRPr="000232DC">
        <w:rPr>
          <w:rFonts w:ascii="Courier New" w:hAnsi="Courier New" w:cs="Courier New"/>
          <w:sz w:val="14"/>
          <w:szCs w:val="14"/>
        </w:rPr>
        <w:t>sc,t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 xml:space="preserve">]       &lt;- 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mean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 xml:space="preserve"> (TRC[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which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(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liq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[]==t)])</w:t>
      </w:r>
    </w:p>
    <w:p w14:paraId="070A25BB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  </w:t>
      </w:r>
      <w:proofErr w:type="gramStart"/>
      <w:r w:rsidRPr="000232DC">
        <w:rPr>
          <w:rFonts w:ascii="Courier New" w:hAnsi="Courier New" w:cs="Courier New"/>
          <w:sz w:val="14"/>
          <w:szCs w:val="14"/>
        </w:rPr>
        <w:t>RATIOFIN[</w:t>
      </w:r>
      <w:proofErr w:type="spellStart"/>
      <w:proofErr w:type="gramEnd"/>
      <w:r w:rsidRPr="000232DC">
        <w:rPr>
          <w:rFonts w:ascii="Courier New" w:hAnsi="Courier New" w:cs="Courier New"/>
          <w:sz w:val="14"/>
          <w:szCs w:val="14"/>
        </w:rPr>
        <w:t>sc,t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]     &lt;- MPENS[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sc,t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]/MSAL[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sc,t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]</w:t>
      </w:r>
    </w:p>
    <w:p w14:paraId="2B563D5E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  </w:t>
      </w:r>
      <w:proofErr w:type="gramStart"/>
      <w:r w:rsidRPr="000232DC">
        <w:rPr>
          <w:rFonts w:ascii="Courier New" w:hAnsi="Courier New" w:cs="Courier New"/>
          <w:sz w:val="14"/>
          <w:szCs w:val="14"/>
        </w:rPr>
        <w:t>RATIODEM[</w:t>
      </w:r>
      <w:proofErr w:type="spellStart"/>
      <w:proofErr w:type="gramEnd"/>
      <w:r w:rsidRPr="000232DC">
        <w:rPr>
          <w:rFonts w:ascii="Courier New" w:hAnsi="Courier New" w:cs="Courier New"/>
          <w:sz w:val="14"/>
          <w:szCs w:val="14"/>
        </w:rPr>
        <w:t>sc,t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 xml:space="preserve">]     &lt;- 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sum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 xml:space="preserve">  ((t-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anaiss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&gt;=60) &amp; (statut[,t]&gt;0))/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sum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((t-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anaiss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&lt;60) &amp;(statut[,t]&gt;0))</w:t>
      </w:r>
    </w:p>
    <w:p w14:paraId="267D0F19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</w:p>
    <w:p w14:paraId="26B904A8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  </w:t>
      </w:r>
      <w:proofErr w:type="gramStart"/>
      <w:r w:rsidRPr="000232DC">
        <w:rPr>
          <w:rFonts w:ascii="Courier New" w:hAnsi="Courier New" w:cs="Courier New"/>
          <w:sz w:val="14"/>
          <w:szCs w:val="14"/>
        </w:rPr>
        <w:t>if</w:t>
      </w:r>
      <w:proofErr w:type="gramEnd"/>
      <w:r w:rsidRPr="000232DC">
        <w:rPr>
          <w:rFonts w:ascii="Courier New" w:hAnsi="Courier New" w:cs="Courier New"/>
          <w:sz w:val="14"/>
          <w:szCs w:val="14"/>
        </w:rPr>
        <w:t xml:space="preserve"> (t&gt;=110) {DSALMOY[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sc,t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]      &lt;- SALMOY[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sc,t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]/SALMOY[sc,t-1]-1}</w:t>
      </w:r>
    </w:p>
    <w:p w14:paraId="22F45AF4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  </w:t>
      </w:r>
      <w:proofErr w:type="gramStart"/>
      <w:r w:rsidRPr="000232DC">
        <w:rPr>
          <w:rFonts w:ascii="Courier New" w:hAnsi="Courier New" w:cs="Courier New"/>
          <w:sz w:val="14"/>
          <w:szCs w:val="14"/>
        </w:rPr>
        <w:t>PENMOY[</w:t>
      </w:r>
      <w:proofErr w:type="spellStart"/>
      <w:proofErr w:type="gramEnd"/>
      <w:r w:rsidRPr="000232DC">
        <w:rPr>
          <w:rFonts w:ascii="Courier New" w:hAnsi="Courier New" w:cs="Courier New"/>
          <w:sz w:val="14"/>
          <w:szCs w:val="14"/>
        </w:rPr>
        <w:t>sc,t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 xml:space="preserve">]       &lt;- 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mean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 xml:space="preserve"> (pension[retraites]/Prix[t])</w:t>
      </w:r>
    </w:p>
    <w:p w14:paraId="135205C8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  </w:t>
      </w:r>
      <w:proofErr w:type="gramStart"/>
      <w:r w:rsidRPr="000232DC">
        <w:rPr>
          <w:rFonts w:ascii="Courier New" w:hAnsi="Courier New" w:cs="Courier New"/>
          <w:sz w:val="14"/>
          <w:szCs w:val="14"/>
        </w:rPr>
        <w:t>PENLIQMOY[</w:t>
      </w:r>
      <w:proofErr w:type="spellStart"/>
      <w:proofErr w:type="gramEnd"/>
      <w:r w:rsidRPr="000232DC">
        <w:rPr>
          <w:rFonts w:ascii="Courier New" w:hAnsi="Courier New" w:cs="Courier New"/>
          <w:sz w:val="14"/>
          <w:szCs w:val="14"/>
        </w:rPr>
        <w:t>sc,t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 xml:space="preserve">]    &lt;- 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mean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 xml:space="preserve"> (pension[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which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( (pension&gt;0)&amp;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liq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==t)])</w:t>
      </w:r>
    </w:p>
    <w:p w14:paraId="4CB4738A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  </w:t>
      </w:r>
      <w:proofErr w:type="gramStart"/>
      <w:r w:rsidRPr="000232DC">
        <w:rPr>
          <w:rFonts w:ascii="Courier New" w:hAnsi="Courier New" w:cs="Courier New"/>
          <w:sz w:val="14"/>
          <w:szCs w:val="14"/>
        </w:rPr>
        <w:t>PENREL[</w:t>
      </w:r>
      <w:proofErr w:type="spellStart"/>
      <w:proofErr w:type="gramEnd"/>
      <w:r w:rsidRPr="000232DC">
        <w:rPr>
          <w:rFonts w:ascii="Courier New" w:hAnsi="Courier New" w:cs="Courier New"/>
          <w:sz w:val="14"/>
          <w:szCs w:val="14"/>
        </w:rPr>
        <w:t>sc,t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]       &lt;- PENMOY[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sc,t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]/SALMOY[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sc,t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]</w:t>
      </w:r>
    </w:p>
    <w:p w14:paraId="41C16394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  </w:t>
      </w:r>
      <w:proofErr w:type="gramStart"/>
      <w:r w:rsidRPr="000232DC">
        <w:rPr>
          <w:rFonts w:ascii="Courier New" w:hAnsi="Courier New" w:cs="Courier New"/>
          <w:sz w:val="14"/>
          <w:szCs w:val="14"/>
        </w:rPr>
        <w:t>AGELIQ[</w:t>
      </w:r>
      <w:proofErr w:type="spellStart"/>
      <w:proofErr w:type="gramEnd"/>
      <w:r w:rsidRPr="000232DC">
        <w:rPr>
          <w:rFonts w:ascii="Courier New" w:hAnsi="Courier New" w:cs="Courier New"/>
          <w:sz w:val="14"/>
          <w:szCs w:val="14"/>
        </w:rPr>
        <w:t>sc,t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 xml:space="preserve">]       &lt;- 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mean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 xml:space="preserve"> ( 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ageliq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[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which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(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liq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==t)])</w:t>
      </w:r>
    </w:p>
    <w:p w14:paraId="3315F491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  </w:t>
      </w:r>
      <w:proofErr w:type="gramStart"/>
      <w:r w:rsidRPr="000232DC">
        <w:rPr>
          <w:rFonts w:ascii="Courier New" w:hAnsi="Courier New" w:cs="Courier New"/>
          <w:sz w:val="14"/>
          <w:szCs w:val="14"/>
        </w:rPr>
        <w:t>AGELIQH[</w:t>
      </w:r>
      <w:proofErr w:type="spellStart"/>
      <w:proofErr w:type="gramEnd"/>
      <w:r w:rsidRPr="000232DC">
        <w:rPr>
          <w:rFonts w:ascii="Courier New" w:hAnsi="Courier New" w:cs="Courier New"/>
          <w:sz w:val="14"/>
          <w:szCs w:val="14"/>
        </w:rPr>
        <w:t>sc,t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 xml:space="preserve">]      &lt;- 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mean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 xml:space="preserve"> ( 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ageliq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[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which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((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liq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==t)  &amp; (sexe==1))] )</w:t>
      </w:r>
    </w:p>
    <w:p w14:paraId="6C54234F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  </w:t>
      </w:r>
      <w:proofErr w:type="gramStart"/>
      <w:r w:rsidRPr="000232DC">
        <w:rPr>
          <w:rFonts w:ascii="Courier New" w:hAnsi="Courier New" w:cs="Courier New"/>
          <w:sz w:val="14"/>
          <w:szCs w:val="14"/>
        </w:rPr>
        <w:t>AGELIQF[</w:t>
      </w:r>
      <w:proofErr w:type="spellStart"/>
      <w:proofErr w:type="gramEnd"/>
      <w:r w:rsidRPr="000232DC">
        <w:rPr>
          <w:rFonts w:ascii="Courier New" w:hAnsi="Courier New" w:cs="Courier New"/>
          <w:sz w:val="14"/>
          <w:szCs w:val="14"/>
        </w:rPr>
        <w:t>sc,t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 xml:space="preserve">]      &lt;- 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mean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 xml:space="preserve"> ( 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ageliq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[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which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((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liq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==t) &amp; (sexe==2))])</w:t>
      </w:r>
    </w:p>
    <w:p w14:paraId="72DB7639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  </w:t>
      </w:r>
    </w:p>
    <w:p w14:paraId="68535188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} # Fin de 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de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 xml:space="preserve"> la boucle temporelle</w:t>
      </w:r>
    </w:p>
    <w:p w14:paraId="5F6BACBD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</w:t>
      </w:r>
    </w:p>
    <w:p w14:paraId="40CEC2CD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# Récapitulatifs par générations</w:t>
      </w:r>
    </w:p>
    <w:p w14:paraId="5713FAC7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</w:t>
      </w:r>
      <w:proofErr w:type="gramStart"/>
      <w:r w:rsidRPr="000232DC">
        <w:rPr>
          <w:rFonts w:ascii="Courier New" w:hAnsi="Courier New" w:cs="Courier New"/>
          <w:sz w:val="14"/>
          <w:szCs w:val="14"/>
        </w:rPr>
        <w:t>for</w:t>
      </w:r>
      <w:proofErr w:type="gramEnd"/>
      <w:r w:rsidRPr="000232DC">
        <w:rPr>
          <w:rFonts w:ascii="Courier New" w:hAnsi="Courier New" w:cs="Courier New"/>
          <w:sz w:val="14"/>
          <w:szCs w:val="14"/>
        </w:rPr>
        <w:t xml:space="preserve"> (g in 20:80)</w:t>
      </w:r>
    </w:p>
    <w:p w14:paraId="348888FF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{</w:t>
      </w:r>
    </w:p>
    <w:p w14:paraId="74FC7D45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proofErr w:type="gramStart"/>
      <w:r w:rsidRPr="000232DC">
        <w:rPr>
          <w:rFonts w:ascii="Courier New" w:hAnsi="Courier New" w:cs="Courier New"/>
          <w:sz w:val="14"/>
          <w:szCs w:val="14"/>
        </w:rPr>
        <w:t>AGELIQgen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[</w:t>
      </w:r>
      <w:proofErr w:type="spellStart"/>
      <w:proofErr w:type="gramEnd"/>
      <w:r w:rsidRPr="000232DC">
        <w:rPr>
          <w:rFonts w:ascii="Courier New" w:hAnsi="Courier New" w:cs="Courier New"/>
          <w:sz w:val="14"/>
          <w:szCs w:val="14"/>
        </w:rPr>
        <w:t>sc,g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 xml:space="preserve">]      &lt;- 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mean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 xml:space="preserve"> ( 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ageliq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[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which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((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anaiss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==g) &amp; (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ageliq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 xml:space="preserve">&gt;0))])   </w:t>
      </w:r>
    </w:p>
    <w:p w14:paraId="155EA9B8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proofErr w:type="gramStart"/>
      <w:r w:rsidRPr="000232DC">
        <w:rPr>
          <w:rFonts w:ascii="Courier New" w:hAnsi="Courier New" w:cs="Courier New"/>
          <w:sz w:val="14"/>
          <w:szCs w:val="14"/>
        </w:rPr>
        <w:t>AGELIQgenH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[</w:t>
      </w:r>
      <w:proofErr w:type="spellStart"/>
      <w:proofErr w:type="gramEnd"/>
      <w:r w:rsidRPr="000232DC">
        <w:rPr>
          <w:rFonts w:ascii="Courier New" w:hAnsi="Courier New" w:cs="Courier New"/>
          <w:sz w:val="14"/>
          <w:szCs w:val="14"/>
        </w:rPr>
        <w:t>sc,g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 xml:space="preserve">]     &lt;- 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mean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 xml:space="preserve"> ( 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ageliq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[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which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((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anaiss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==g) &amp; (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ageliq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&gt;0)&amp; (sexe==1))])</w:t>
      </w:r>
    </w:p>
    <w:p w14:paraId="6BA1AFD0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proofErr w:type="gramStart"/>
      <w:r w:rsidRPr="000232DC">
        <w:rPr>
          <w:rFonts w:ascii="Courier New" w:hAnsi="Courier New" w:cs="Courier New"/>
          <w:sz w:val="14"/>
          <w:szCs w:val="14"/>
        </w:rPr>
        <w:t>AGELIQgenF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[</w:t>
      </w:r>
      <w:proofErr w:type="spellStart"/>
      <w:proofErr w:type="gramEnd"/>
      <w:r w:rsidRPr="000232DC">
        <w:rPr>
          <w:rFonts w:ascii="Courier New" w:hAnsi="Courier New" w:cs="Courier New"/>
          <w:sz w:val="14"/>
          <w:szCs w:val="14"/>
        </w:rPr>
        <w:t>sc,g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 xml:space="preserve">]     &lt;- 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mean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 xml:space="preserve"> ( 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ageliq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[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which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((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anaiss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==g) &amp; (</w:t>
      </w:r>
      <w:proofErr w:type="spellStart"/>
      <w:r w:rsidRPr="000232DC">
        <w:rPr>
          <w:rFonts w:ascii="Courier New" w:hAnsi="Courier New" w:cs="Courier New"/>
          <w:sz w:val="14"/>
          <w:szCs w:val="14"/>
        </w:rPr>
        <w:t>ageliq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&gt;0)&amp; (sexe==2))])</w:t>
      </w:r>
    </w:p>
    <w:p w14:paraId="34E2B2B4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}</w:t>
      </w:r>
    </w:p>
    <w:p w14:paraId="77EE6BD8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</w:t>
      </w:r>
    </w:p>
    <w:p w14:paraId="10AC301D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>} # Fin boucle scenarios</w:t>
      </w:r>
    </w:p>
    <w:p w14:paraId="38BE78B7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</w:p>
    <w:p w14:paraId="7E29D673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 </w:t>
      </w:r>
    </w:p>
    <w:p w14:paraId="2614EF0B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 xml:space="preserve">  </w:t>
      </w:r>
    </w:p>
    <w:p w14:paraId="0C2336D1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r w:rsidRPr="000232DC">
        <w:rPr>
          <w:rFonts w:ascii="Courier New" w:hAnsi="Courier New" w:cs="Courier New"/>
          <w:sz w:val="14"/>
          <w:szCs w:val="14"/>
        </w:rPr>
        <w:t>#### Sorties ####</w:t>
      </w:r>
    </w:p>
    <w:p w14:paraId="3DFA9DC8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proofErr w:type="spellStart"/>
      <w:r w:rsidRPr="000232DC">
        <w:rPr>
          <w:rFonts w:ascii="Courier New" w:hAnsi="Courier New" w:cs="Courier New"/>
          <w:sz w:val="14"/>
          <w:szCs w:val="14"/>
        </w:rPr>
        <w:t>graph_</w:t>
      </w:r>
      <w:proofErr w:type="gramStart"/>
      <w:r w:rsidRPr="000232DC">
        <w:rPr>
          <w:rFonts w:ascii="Courier New" w:hAnsi="Courier New" w:cs="Courier New"/>
          <w:sz w:val="14"/>
          <w:szCs w:val="14"/>
        </w:rPr>
        <w:t>compar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(</w:t>
      </w:r>
      <w:proofErr w:type="gramEnd"/>
      <w:r w:rsidRPr="000232DC">
        <w:rPr>
          <w:rFonts w:ascii="Courier New" w:hAnsi="Courier New" w:cs="Courier New"/>
          <w:sz w:val="14"/>
          <w:szCs w:val="14"/>
        </w:rPr>
        <w:t>RATIOPENS   ,110,159,"Ratio pension/PIB")</w:t>
      </w:r>
    </w:p>
    <w:p w14:paraId="5283E1CA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proofErr w:type="spellStart"/>
      <w:r w:rsidRPr="000232DC">
        <w:rPr>
          <w:rFonts w:ascii="Courier New" w:hAnsi="Courier New" w:cs="Courier New"/>
          <w:sz w:val="14"/>
          <w:szCs w:val="14"/>
        </w:rPr>
        <w:t>graph_</w:t>
      </w:r>
      <w:proofErr w:type="gramStart"/>
      <w:r w:rsidRPr="000232DC">
        <w:rPr>
          <w:rFonts w:ascii="Courier New" w:hAnsi="Courier New" w:cs="Courier New"/>
          <w:sz w:val="14"/>
          <w:szCs w:val="14"/>
        </w:rPr>
        <w:t>compar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(</w:t>
      </w:r>
      <w:proofErr w:type="gramEnd"/>
      <w:r w:rsidRPr="000232DC">
        <w:rPr>
          <w:rFonts w:ascii="Courier New" w:hAnsi="Courier New" w:cs="Courier New"/>
          <w:sz w:val="14"/>
          <w:szCs w:val="14"/>
        </w:rPr>
        <w:t>RATIOFIN    ,110,159,"Ratio Financier")</w:t>
      </w:r>
    </w:p>
    <w:p w14:paraId="2879DDF2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proofErr w:type="spellStart"/>
      <w:r w:rsidRPr="000232DC">
        <w:rPr>
          <w:rFonts w:ascii="Courier New" w:hAnsi="Courier New" w:cs="Courier New"/>
          <w:sz w:val="14"/>
          <w:szCs w:val="14"/>
        </w:rPr>
        <w:t>graph_</w:t>
      </w:r>
      <w:proofErr w:type="gramStart"/>
      <w:r w:rsidRPr="000232DC">
        <w:rPr>
          <w:rFonts w:ascii="Courier New" w:hAnsi="Courier New" w:cs="Courier New"/>
          <w:sz w:val="14"/>
          <w:szCs w:val="14"/>
        </w:rPr>
        <w:t>compar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(</w:t>
      </w:r>
      <w:proofErr w:type="gramEnd"/>
      <w:r w:rsidRPr="000232DC">
        <w:rPr>
          <w:rFonts w:ascii="Courier New" w:hAnsi="Courier New" w:cs="Courier New"/>
          <w:sz w:val="14"/>
          <w:szCs w:val="14"/>
        </w:rPr>
        <w:t>RATIODEM    ,110,159,"Ratio Démographique")</w:t>
      </w:r>
    </w:p>
    <w:p w14:paraId="66446567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proofErr w:type="spellStart"/>
      <w:r w:rsidRPr="000232DC">
        <w:rPr>
          <w:rFonts w:ascii="Courier New" w:hAnsi="Courier New" w:cs="Courier New"/>
          <w:sz w:val="14"/>
          <w:szCs w:val="14"/>
        </w:rPr>
        <w:t>graph_</w:t>
      </w:r>
      <w:proofErr w:type="gramStart"/>
      <w:r w:rsidRPr="000232DC">
        <w:rPr>
          <w:rFonts w:ascii="Courier New" w:hAnsi="Courier New" w:cs="Courier New"/>
          <w:sz w:val="14"/>
          <w:szCs w:val="14"/>
        </w:rPr>
        <w:t>compar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(</w:t>
      </w:r>
      <w:proofErr w:type="gramEnd"/>
      <w:r w:rsidRPr="000232DC">
        <w:rPr>
          <w:rFonts w:ascii="Courier New" w:hAnsi="Courier New" w:cs="Courier New"/>
          <w:sz w:val="14"/>
          <w:szCs w:val="14"/>
        </w:rPr>
        <w:t>SALMOY      ,110,159,"Salaire moyen")</w:t>
      </w:r>
    </w:p>
    <w:p w14:paraId="68F30E1C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proofErr w:type="spellStart"/>
      <w:r w:rsidRPr="000232DC">
        <w:rPr>
          <w:rFonts w:ascii="Courier New" w:hAnsi="Courier New" w:cs="Courier New"/>
          <w:sz w:val="14"/>
          <w:szCs w:val="14"/>
        </w:rPr>
        <w:t>graph_</w:t>
      </w:r>
      <w:proofErr w:type="gramStart"/>
      <w:r w:rsidRPr="000232DC">
        <w:rPr>
          <w:rFonts w:ascii="Courier New" w:hAnsi="Courier New" w:cs="Courier New"/>
          <w:sz w:val="14"/>
          <w:szCs w:val="14"/>
        </w:rPr>
        <w:t>compar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(</w:t>
      </w:r>
      <w:proofErr w:type="gramEnd"/>
      <w:r w:rsidRPr="000232DC">
        <w:rPr>
          <w:rFonts w:ascii="Courier New" w:hAnsi="Courier New" w:cs="Courier New"/>
          <w:sz w:val="14"/>
          <w:szCs w:val="14"/>
        </w:rPr>
        <w:t>DSALMOY     ,110,159,"Croissance du salaire moyen")</w:t>
      </w:r>
    </w:p>
    <w:p w14:paraId="4F714560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proofErr w:type="spellStart"/>
      <w:r w:rsidRPr="000232DC">
        <w:rPr>
          <w:rFonts w:ascii="Courier New" w:hAnsi="Courier New" w:cs="Courier New"/>
          <w:sz w:val="14"/>
          <w:szCs w:val="14"/>
        </w:rPr>
        <w:t>graph_</w:t>
      </w:r>
      <w:proofErr w:type="gramStart"/>
      <w:r w:rsidRPr="000232DC">
        <w:rPr>
          <w:rFonts w:ascii="Courier New" w:hAnsi="Courier New" w:cs="Courier New"/>
          <w:sz w:val="14"/>
          <w:szCs w:val="14"/>
        </w:rPr>
        <w:t>compar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(</w:t>
      </w:r>
      <w:proofErr w:type="gramEnd"/>
      <w:r w:rsidRPr="000232DC">
        <w:rPr>
          <w:rFonts w:ascii="Courier New" w:hAnsi="Courier New" w:cs="Courier New"/>
          <w:sz w:val="14"/>
          <w:szCs w:val="14"/>
        </w:rPr>
        <w:t>PENMOY      ,110,159,"Pension moyenne")</w:t>
      </w:r>
    </w:p>
    <w:p w14:paraId="477F61B8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proofErr w:type="spellStart"/>
      <w:r w:rsidRPr="000232DC">
        <w:rPr>
          <w:rFonts w:ascii="Courier New" w:hAnsi="Courier New" w:cs="Courier New"/>
          <w:sz w:val="14"/>
          <w:szCs w:val="14"/>
        </w:rPr>
        <w:t>graph_</w:t>
      </w:r>
      <w:proofErr w:type="gramStart"/>
      <w:r w:rsidRPr="000232DC">
        <w:rPr>
          <w:rFonts w:ascii="Courier New" w:hAnsi="Courier New" w:cs="Courier New"/>
          <w:sz w:val="14"/>
          <w:szCs w:val="14"/>
        </w:rPr>
        <w:t>compar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(</w:t>
      </w:r>
      <w:proofErr w:type="gramEnd"/>
      <w:r w:rsidRPr="000232DC">
        <w:rPr>
          <w:rFonts w:ascii="Courier New" w:hAnsi="Courier New" w:cs="Courier New"/>
          <w:sz w:val="14"/>
          <w:szCs w:val="14"/>
        </w:rPr>
        <w:t>PENLIQMOY   ,110,159,"Pension à liquidation moyenne")</w:t>
      </w:r>
    </w:p>
    <w:p w14:paraId="7CD4B49E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proofErr w:type="spellStart"/>
      <w:r w:rsidRPr="000232DC">
        <w:rPr>
          <w:rFonts w:ascii="Courier New" w:hAnsi="Courier New" w:cs="Courier New"/>
          <w:sz w:val="14"/>
          <w:szCs w:val="14"/>
        </w:rPr>
        <w:t>graph_</w:t>
      </w:r>
      <w:proofErr w:type="gramStart"/>
      <w:r w:rsidRPr="000232DC">
        <w:rPr>
          <w:rFonts w:ascii="Courier New" w:hAnsi="Courier New" w:cs="Courier New"/>
          <w:sz w:val="14"/>
          <w:szCs w:val="14"/>
        </w:rPr>
        <w:t>compar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(</w:t>
      </w:r>
      <w:proofErr w:type="gramEnd"/>
      <w:r w:rsidRPr="000232DC">
        <w:rPr>
          <w:rFonts w:ascii="Courier New" w:hAnsi="Courier New" w:cs="Courier New"/>
          <w:sz w:val="14"/>
          <w:szCs w:val="14"/>
        </w:rPr>
        <w:t>PENREL      ,110,159,"Ratio pension/salaire")</w:t>
      </w:r>
    </w:p>
    <w:p w14:paraId="07221D5E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proofErr w:type="spellStart"/>
      <w:r w:rsidRPr="000232DC">
        <w:rPr>
          <w:rFonts w:ascii="Courier New" w:hAnsi="Courier New" w:cs="Courier New"/>
          <w:sz w:val="14"/>
          <w:szCs w:val="14"/>
        </w:rPr>
        <w:t>graph_</w:t>
      </w:r>
      <w:proofErr w:type="gramStart"/>
      <w:r w:rsidRPr="000232DC">
        <w:rPr>
          <w:rFonts w:ascii="Courier New" w:hAnsi="Courier New" w:cs="Courier New"/>
          <w:sz w:val="14"/>
          <w:szCs w:val="14"/>
        </w:rPr>
        <w:t>compar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(</w:t>
      </w:r>
      <w:proofErr w:type="gramEnd"/>
      <w:r w:rsidRPr="000232DC">
        <w:rPr>
          <w:rFonts w:ascii="Courier New" w:hAnsi="Courier New" w:cs="Courier New"/>
          <w:sz w:val="14"/>
          <w:szCs w:val="14"/>
        </w:rPr>
        <w:t>AGELIQ      ,110,159,"Age moyen de liquidation")</w:t>
      </w:r>
    </w:p>
    <w:p w14:paraId="42CD5E50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proofErr w:type="spellStart"/>
      <w:r w:rsidRPr="000232DC">
        <w:rPr>
          <w:rFonts w:ascii="Courier New" w:hAnsi="Courier New" w:cs="Courier New"/>
          <w:sz w:val="14"/>
          <w:szCs w:val="14"/>
        </w:rPr>
        <w:t>graph_</w:t>
      </w:r>
      <w:proofErr w:type="gramStart"/>
      <w:r w:rsidRPr="000232DC">
        <w:rPr>
          <w:rFonts w:ascii="Courier New" w:hAnsi="Courier New" w:cs="Courier New"/>
          <w:sz w:val="14"/>
          <w:szCs w:val="14"/>
        </w:rPr>
        <w:t>compar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(</w:t>
      </w:r>
      <w:proofErr w:type="gramEnd"/>
      <w:r w:rsidRPr="000232DC">
        <w:rPr>
          <w:rFonts w:ascii="Courier New" w:hAnsi="Courier New" w:cs="Courier New"/>
          <w:sz w:val="14"/>
          <w:szCs w:val="14"/>
        </w:rPr>
        <w:t>AGELIQH     ,110,159,"Age moyen de liquidation - Hommes")</w:t>
      </w:r>
    </w:p>
    <w:p w14:paraId="5BA8019F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proofErr w:type="spellStart"/>
      <w:r w:rsidRPr="000232DC">
        <w:rPr>
          <w:rFonts w:ascii="Courier New" w:hAnsi="Courier New" w:cs="Courier New"/>
          <w:sz w:val="14"/>
          <w:szCs w:val="14"/>
        </w:rPr>
        <w:t>graph_</w:t>
      </w:r>
      <w:proofErr w:type="gramStart"/>
      <w:r w:rsidRPr="000232DC">
        <w:rPr>
          <w:rFonts w:ascii="Courier New" w:hAnsi="Courier New" w:cs="Courier New"/>
          <w:sz w:val="14"/>
          <w:szCs w:val="14"/>
        </w:rPr>
        <w:t>compar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(</w:t>
      </w:r>
      <w:proofErr w:type="gramEnd"/>
      <w:r w:rsidRPr="000232DC">
        <w:rPr>
          <w:rFonts w:ascii="Courier New" w:hAnsi="Courier New" w:cs="Courier New"/>
          <w:sz w:val="14"/>
          <w:szCs w:val="14"/>
        </w:rPr>
        <w:t>AGELIQF     ,110,159,"Age moyen de liquidation - Femmes")</w:t>
      </w:r>
    </w:p>
    <w:p w14:paraId="57531371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proofErr w:type="spellStart"/>
      <w:r w:rsidRPr="000232DC">
        <w:rPr>
          <w:rFonts w:ascii="Courier New" w:hAnsi="Courier New" w:cs="Courier New"/>
          <w:sz w:val="14"/>
          <w:szCs w:val="14"/>
        </w:rPr>
        <w:t>graph_</w:t>
      </w:r>
      <w:proofErr w:type="gramStart"/>
      <w:r w:rsidRPr="000232DC">
        <w:rPr>
          <w:rFonts w:ascii="Courier New" w:hAnsi="Courier New" w:cs="Courier New"/>
          <w:sz w:val="14"/>
          <w:szCs w:val="14"/>
        </w:rPr>
        <w:t>compar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(</w:t>
      </w:r>
      <w:proofErr w:type="spellStart"/>
      <w:proofErr w:type="gramEnd"/>
      <w:r w:rsidRPr="000232DC">
        <w:rPr>
          <w:rFonts w:ascii="Courier New" w:hAnsi="Courier New" w:cs="Courier New"/>
          <w:sz w:val="14"/>
          <w:szCs w:val="14"/>
        </w:rPr>
        <w:t>AGELIQgen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 xml:space="preserve">   , 20, 80,"Age moyen de liquidation par génération")</w:t>
      </w:r>
    </w:p>
    <w:p w14:paraId="291DB85C" w14:textId="77777777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proofErr w:type="spellStart"/>
      <w:r w:rsidRPr="000232DC">
        <w:rPr>
          <w:rFonts w:ascii="Courier New" w:hAnsi="Courier New" w:cs="Courier New"/>
          <w:sz w:val="14"/>
          <w:szCs w:val="14"/>
        </w:rPr>
        <w:t>graph_</w:t>
      </w:r>
      <w:proofErr w:type="gramStart"/>
      <w:r w:rsidRPr="000232DC">
        <w:rPr>
          <w:rFonts w:ascii="Courier New" w:hAnsi="Courier New" w:cs="Courier New"/>
          <w:sz w:val="14"/>
          <w:szCs w:val="14"/>
        </w:rPr>
        <w:t>compar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(</w:t>
      </w:r>
      <w:proofErr w:type="spellStart"/>
      <w:proofErr w:type="gramEnd"/>
      <w:r w:rsidRPr="000232DC">
        <w:rPr>
          <w:rFonts w:ascii="Courier New" w:hAnsi="Courier New" w:cs="Courier New"/>
          <w:sz w:val="14"/>
          <w:szCs w:val="14"/>
        </w:rPr>
        <w:t>AGELIQgenH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 xml:space="preserve">  , 20, 80,"Age moyen de liquidation par génération - Hommes")</w:t>
      </w:r>
    </w:p>
    <w:p w14:paraId="6FD21B9D" w14:textId="743660E2" w:rsidR="000232DC" w:rsidRPr="000232DC" w:rsidRDefault="000232DC" w:rsidP="000232DC">
      <w:pPr>
        <w:shd w:val="clear" w:color="auto" w:fill="E0E0E0"/>
        <w:rPr>
          <w:rFonts w:ascii="Courier New" w:hAnsi="Courier New" w:cs="Courier New"/>
          <w:sz w:val="14"/>
          <w:szCs w:val="14"/>
        </w:rPr>
      </w:pPr>
      <w:proofErr w:type="spellStart"/>
      <w:r w:rsidRPr="000232DC">
        <w:rPr>
          <w:rFonts w:ascii="Courier New" w:hAnsi="Courier New" w:cs="Courier New"/>
          <w:sz w:val="14"/>
          <w:szCs w:val="14"/>
        </w:rPr>
        <w:t>graph_</w:t>
      </w:r>
      <w:proofErr w:type="gramStart"/>
      <w:r w:rsidRPr="000232DC">
        <w:rPr>
          <w:rFonts w:ascii="Courier New" w:hAnsi="Courier New" w:cs="Courier New"/>
          <w:sz w:val="14"/>
          <w:szCs w:val="14"/>
        </w:rPr>
        <w:t>compar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>(</w:t>
      </w:r>
      <w:proofErr w:type="spellStart"/>
      <w:proofErr w:type="gramEnd"/>
      <w:r w:rsidRPr="000232DC">
        <w:rPr>
          <w:rFonts w:ascii="Courier New" w:hAnsi="Courier New" w:cs="Courier New"/>
          <w:sz w:val="14"/>
          <w:szCs w:val="14"/>
        </w:rPr>
        <w:t>AGELIQgenF</w:t>
      </w:r>
      <w:proofErr w:type="spellEnd"/>
      <w:r w:rsidRPr="000232DC">
        <w:rPr>
          <w:rFonts w:ascii="Courier New" w:hAnsi="Courier New" w:cs="Courier New"/>
          <w:sz w:val="14"/>
          <w:szCs w:val="14"/>
        </w:rPr>
        <w:t xml:space="preserve">  , 20, 80,"Age moyen de liquidation par génération - Femmes")</w:t>
      </w:r>
    </w:p>
    <w:p w14:paraId="711E8657" w14:textId="77777777" w:rsidR="00936D77" w:rsidRDefault="00936D77" w:rsidP="00936D77"/>
    <w:p w14:paraId="596669EC" w14:textId="77777777" w:rsidR="00936D77" w:rsidRDefault="00936D77">
      <w:pPr>
        <w:rPr>
          <w:rFonts w:cs="Courier New"/>
        </w:rPr>
      </w:pPr>
      <w:r>
        <w:rPr>
          <w:rFonts w:cs="Courier New"/>
        </w:rPr>
        <w:br w:type="page"/>
      </w:r>
    </w:p>
    <w:p w14:paraId="48FA5561" w14:textId="179D883A" w:rsidR="00936D77" w:rsidRPr="00936D77" w:rsidRDefault="00936D77">
      <w:pPr>
        <w:rPr>
          <w:rFonts w:cs="Courier New"/>
          <w:b/>
        </w:rPr>
      </w:pPr>
      <w:r w:rsidRPr="00936D77">
        <w:rPr>
          <w:rFonts w:cs="Courier New"/>
          <w:b/>
        </w:rPr>
        <w:t xml:space="preserve">Résultats (voir graphiques pages suivantes): </w:t>
      </w:r>
    </w:p>
    <w:p w14:paraId="46AA517D" w14:textId="77777777" w:rsidR="00936D77" w:rsidRDefault="00936D77">
      <w:pPr>
        <w:rPr>
          <w:rFonts w:cs="Courier New"/>
        </w:rPr>
      </w:pPr>
    </w:p>
    <w:p w14:paraId="0F050DCB" w14:textId="63C39562" w:rsidR="00936D77" w:rsidRDefault="00936D77" w:rsidP="00936D77">
      <w:pPr>
        <w:pStyle w:val="Paragraphedeliste"/>
        <w:numPr>
          <w:ilvl w:val="0"/>
          <w:numId w:val="1"/>
        </w:numPr>
        <w:rPr>
          <w:rFonts w:cs="Courier New"/>
        </w:rPr>
      </w:pPr>
      <w:r w:rsidRPr="00936D77">
        <w:rPr>
          <w:rFonts w:cs="Courier New"/>
        </w:rPr>
        <w:t xml:space="preserve">Les effets des réformes en parts de PIB </w:t>
      </w:r>
      <w:r w:rsidR="00A630DE">
        <w:rPr>
          <w:rFonts w:cs="Courier New"/>
        </w:rPr>
        <w:t xml:space="preserve">à la fois en niveau et en delta. Les dépenses sont un peu plus dynamiques que dans les projections du COR. A noter aussi le léger décrochement après 2030 qui ne semble pas exister dans la version </w:t>
      </w:r>
      <w:proofErr w:type="spellStart"/>
      <w:r w:rsidR="00A630DE">
        <w:rPr>
          <w:rFonts w:cs="Courier New"/>
        </w:rPr>
        <w:t>Destinie</w:t>
      </w:r>
      <w:proofErr w:type="spellEnd"/>
      <w:r w:rsidR="00A630DE">
        <w:rPr>
          <w:rFonts w:cs="Courier New"/>
        </w:rPr>
        <w:t xml:space="preserve"> mais qui doit s’expliquer par le fait que le ratio pension/salaire continue à baisse</w:t>
      </w:r>
      <w:r w:rsidR="00966902">
        <w:rPr>
          <w:rFonts w:cs="Courier New"/>
        </w:rPr>
        <w:t>r</w:t>
      </w:r>
      <w:r w:rsidR="00A630DE">
        <w:rPr>
          <w:rFonts w:cs="Courier New"/>
        </w:rPr>
        <w:t xml:space="preserve"> quelque temps après la stabilisation du ratio démo.</w:t>
      </w:r>
      <w:r w:rsidRPr="00936D77">
        <w:rPr>
          <w:rFonts w:cs="Courier New"/>
        </w:rPr>
        <w:t xml:space="preserve"> </w:t>
      </w:r>
    </w:p>
    <w:p w14:paraId="47A983F7" w14:textId="04C8872F" w:rsidR="00A630DE" w:rsidRPr="00936D77" w:rsidRDefault="00A630DE" w:rsidP="00936D77">
      <w:pPr>
        <w:pStyle w:val="Paragraphedeliste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 xml:space="preserve">Baisse plausible du ratio pension moyenne/salaire moyen (attention à ne bien moyenner la pension que sur la population encore en vie car les pensions ne sont pas remises à </w:t>
      </w:r>
      <w:proofErr w:type="spellStart"/>
      <w:r>
        <w:rPr>
          <w:rFonts w:cs="Courier New"/>
        </w:rPr>
        <w:t>zero</w:t>
      </w:r>
      <w:proofErr w:type="spellEnd"/>
      <w:r>
        <w:rPr>
          <w:rFonts w:cs="Courier New"/>
        </w:rPr>
        <w:t xml:space="preserve"> après décès) </w:t>
      </w:r>
    </w:p>
    <w:p w14:paraId="61B08613" w14:textId="05334CBE" w:rsidR="00936D77" w:rsidRDefault="00110C83" w:rsidP="00936D77">
      <w:pPr>
        <w:pStyle w:val="Paragraphedeliste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A</w:t>
      </w:r>
      <w:r w:rsidR="00936D77">
        <w:rPr>
          <w:rFonts w:cs="Courier New"/>
        </w:rPr>
        <w:t>mpleur de la hausse des âges de liquidation</w:t>
      </w:r>
      <w:r w:rsidR="00A630DE">
        <w:rPr>
          <w:rFonts w:cs="Courier New"/>
        </w:rPr>
        <w:t> : c’est surement le point à retravailler le moment venu)</w:t>
      </w:r>
    </w:p>
    <w:p w14:paraId="4C1473C6" w14:textId="77777777" w:rsidR="00936D77" w:rsidRDefault="00936D77" w:rsidP="00936D77">
      <w:pPr>
        <w:rPr>
          <w:rFonts w:cs="Courier New"/>
        </w:rPr>
      </w:pPr>
    </w:p>
    <w:p w14:paraId="47AA49D9" w14:textId="77777777" w:rsidR="00936D77" w:rsidRDefault="00936D77" w:rsidP="00936D77">
      <w:pPr>
        <w:rPr>
          <w:rFonts w:cs="Courier New"/>
        </w:rPr>
      </w:pPr>
    </w:p>
    <w:p w14:paraId="6ADFD848" w14:textId="77777777" w:rsidR="00936D77" w:rsidRDefault="00936D77" w:rsidP="00936D77">
      <w:pPr>
        <w:rPr>
          <w:rFonts w:cs="Courier New"/>
        </w:rPr>
      </w:pPr>
      <w:r>
        <w:rPr>
          <w:rFonts w:cs="Courier New"/>
        </w:rPr>
        <w:t>Figure 1 : Ratio retraites/PIB</w:t>
      </w:r>
      <w:r w:rsidR="00393411">
        <w:rPr>
          <w:rFonts w:cs="Courier New"/>
        </w:rPr>
        <w:t xml:space="preserve"> (NB : Pour tous les graphiques, du plus fin au plus épais : législations 1992, puis 1993, 2003 et 2010).</w:t>
      </w:r>
    </w:p>
    <w:p w14:paraId="287922D1" w14:textId="7187866F" w:rsidR="00936D77" w:rsidRDefault="00936D77" w:rsidP="00936D77">
      <w:pPr>
        <w:rPr>
          <w:rFonts w:cs="Courier New"/>
        </w:rPr>
      </w:pPr>
    </w:p>
    <w:p w14:paraId="4A396BB1" w14:textId="5A58F846" w:rsidR="00936D77" w:rsidRPr="00936D77" w:rsidRDefault="00936D77" w:rsidP="00936D77">
      <w:pPr>
        <w:rPr>
          <w:rFonts w:cs="Courier New"/>
        </w:rPr>
      </w:pPr>
      <w:r w:rsidRPr="00936D77">
        <w:rPr>
          <w:rFonts w:cs="Courier New"/>
        </w:rPr>
        <w:br w:type="page"/>
      </w:r>
      <w:r w:rsidR="00474B7D" w:rsidRPr="00474B7D">
        <w:rPr>
          <w:noProof/>
        </w:rPr>
        <w:drawing>
          <wp:anchor distT="0" distB="0" distL="114300" distR="114300" simplePos="0" relativeHeight="251706368" behindDoc="0" locked="0" layoutInCell="1" allowOverlap="1" wp14:anchorId="20521F06" wp14:editId="34AFE10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55005" cy="4708525"/>
            <wp:effectExtent l="0" t="0" r="10795" b="0"/>
            <wp:wrapThrough wrapText="bothSides">
              <wp:wrapPolygon edited="0">
                <wp:start x="0" y="0"/>
                <wp:lineTo x="0" y="21440"/>
                <wp:lineTo x="21545" y="21440"/>
                <wp:lineTo x="21545" y="0"/>
                <wp:lineTo x="0" y="0"/>
              </wp:wrapPolygon>
            </wp:wrapThrough>
            <wp:docPr id="31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470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E52EE2" w14:textId="331383A8" w:rsidR="00936D77" w:rsidRDefault="00936D77" w:rsidP="00936D77">
      <w:pPr>
        <w:rPr>
          <w:rFonts w:cs="Courier New"/>
        </w:rPr>
      </w:pPr>
      <w:r>
        <w:rPr>
          <w:rFonts w:cs="Courier New"/>
        </w:rPr>
        <w:t>Figure 2 : Ratio démographique</w:t>
      </w:r>
    </w:p>
    <w:p w14:paraId="4E4455D0" w14:textId="4CF0A5A9" w:rsidR="00936D77" w:rsidRDefault="00A630DE" w:rsidP="00936D77">
      <w:pPr>
        <w:rPr>
          <w:rFonts w:cs="Courier New"/>
        </w:rPr>
      </w:pPr>
      <w:r w:rsidRPr="00A630DE">
        <w:rPr>
          <w:noProof/>
        </w:rPr>
        <w:drawing>
          <wp:anchor distT="0" distB="0" distL="114300" distR="114300" simplePos="0" relativeHeight="251685888" behindDoc="0" locked="0" layoutInCell="1" allowOverlap="1" wp14:anchorId="19435983" wp14:editId="1EF83C8B">
            <wp:simplePos x="0" y="0"/>
            <wp:positionH relativeFrom="column">
              <wp:posOffset>0</wp:posOffset>
            </wp:positionH>
            <wp:positionV relativeFrom="paragraph">
              <wp:posOffset>357505</wp:posOffset>
            </wp:positionV>
            <wp:extent cx="5755005" cy="3693160"/>
            <wp:effectExtent l="0" t="0" r="10795" b="0"/>
            <wp:wrapThrough wrapText="bothSides">
              <wp:wrapPolygon edited="0">
                <wp:start x="0" y="0"/>
                <wp:lineTo x="0" y="21392"/>
                <wp:lineTo x="21545" y="21392"/>
                <wp:lineTo x="21545" y="0"/>
                <wp:lineTo x="0" y="0"/>
              </wp:wrapPolygon>
            </wp:wrapThrough>
            <wp:docPr id="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369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CF1DE" w14:textId="4E3E2E47" w:rsidR="00936D77" w:rsidRDefault="00936D77" w:rsidP="00936D77">
      <w:pPr>
        <w:rPr>
          <w:rFonts w:cs="Courier New"/>
        </w:rPr>
      </w:pPr>
    </w:p>
    <w:p w14:paraId="55F79B4D" w14:textId="3E1529C8" w:rsidR="00936D77" w:rsidRDefault="00936D77" w:rsidP="00936D77">
      <w:pPr>
        <w:rPr>
          <w:rFonts w:cs="Courier New"/>
        </w:rPr>
      </w:pPr>
    </w:p>
    <w:p w14:paraId="170DC805" w14:textId="161BDA67" w:rsidR="00936D77" w:rsidRDefault="00936D77" w:rsidP="00936D77">
      <w:pPr>
        <w:rPr>
          <w:rFonts w:cs="Courier New"/>
        </w:rPr>
      </w:pPr>
      <w:r>
        <w:rPr>
          <w:rFonts w:cs="Courier New"/>
        </w:rPr>
        <w:t>Figure 3 : Salaire moyen</w:t>
      </w:r>
    </w:p>
    <w:p w14:paraId="06BF22A4" w14:textId="16A92467" w:rsidR="00936D77" w:rsidRDefault="00936D77" w:rsidP="00936D77">
      <w:pPr>
        <w:rPr>
          <w:rFonts w:cs="Courier New"/>
        </w:rPr>
      </w:pPr>
    </w:p>
    <w:p w14:paraId="6DA0913E" w14:textId="1E0E67AA" w:rsidR="00936D77" w:rsidRDefault="00936D77" w:rsidP="00936D77">
      <w:pPr>
        <w:rPr>
          <w:rFonts w:cs="Courier New"/>
        </w:rPr>
      </w:pPr>
    </w:p>
    <w:p w14:paraId="43F0E30C" w14:textId="29ABA460" w:rsidR="00936D77" w:rsidRDefault="00474B7D">
      <w:pPr>
        <w:rPr>
          <w:rFonts w:cs="Courier New"/>
        </w:rPr>
      </w:pPr>
      <w:r w:rsidRPr="00474B7D">
        <w:rPr>
          <w:noProof/>
        </w:rPr>
        <w:drawing>
          <wp:anchor distT="0" distB="0" distL="114300" distR="114300" simplePos="0" relativeHeight="251708416" behindDoc="0" locked="0" layoutInCell="1" allowOverlap="1" wp14:anchorId="34166DF2" wp14:editId="1534D5A0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755005" cy="3543300"/>
            <wp:effectExtent l="0" t="0" r="10795" b="12700"/>
            <wp:wrapThrough wrapText="bothSides">
              <wp:wrapPolygon edited="0">
                <wp:start x="0" y="0"/>
                <wp:lineTo x="0" y="21523"/>
                <wp:lineTo x="21545" y="21523"/>
                <wp:lineTo x="21545" y="0"/>
                <wp:lineTo x="0" y="0"/>
              </wp:wrapPolygon>
            </wp:wrapThrough>
            <wp:docPr id="32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6D77">
        <w:rPr>
          <w:rFonts w:cs="Courier New"/>
        </w:rPr>
        <w:br w:type="page"/>
      </w:r>
    </w:p>
    <w:p w14:paraId="0B431004" w14:textId="32137493" w:rsidR="00936D77" w:rsidRDefault="00936D77" w:rsidP="00936D77">
      <w:pPr>
        <w:rPr>
          <w:rFonts w:cs="Courier New"/>
        </w:rPr>
      </w:pPr>
      <w:r>
        <w:rPr>
          <w:rFonts w:cs="Courier New"/>
        </w:rPr>
        <w:t xml:space="preserve">Figure </w:t>
      </w:r>
      <w:proofErr w:type="gramStart"/>
      <w:r>
        <w:rPr>
          <w:rFonts w:cs="Courier New"/>
        </w:rPr>
        <w:t>4  pension moyenne</w:t>
      </w:r>
      <w:proofErr w:type="gramEnd"/>
    </w:p>
    <w:p w14:paraId="26CA15F6" w14:textId="0FD5E2E2" w:rsidR="00936D77" w:rsidRDefault="00936D77" w:rsidP="00936D77">
      <w:pPr>
        <w:rPr>
          <w:rFonts w:cs="Courier New"/>
        </w:rPr>
      </w:pPr>
    </w:p>
    <w:p w14:paraId="62743215" w14:textId="77777777" w:rsidR="00474B7D" w:rsidRDefault="00474B7D" w:rsidP="00936D77">
      <w:pPr>
        <w:rPr>
          <w:rFonts w:cs="Courier New"/>
        </w:rPr>
      </w:pPr>
    </w:p>
    <w:p w14:paraId="1EB243EC" w14:textId="19E4F787" w:rsidR="00474B7D" w:rsidRDefault="00474B7D" w:rsidP="00936D77">
      <w:pPr>
        <w:rPr>
          <w:rFonts w:cs="Courier New"/>
        </w:rPr>
      </w:pPr>
      <w:r w:rsidRPr="00474B7D">
        <w:rPr>
          <w:noProof/>
        </w:rPr>
        <w:drawing>
          <wp:anchor distT="0" distB="0" distL="114300" distR="114300" simplePos="0" relativeHeight="251710464" behindDoc="0" locked="0" layoutInCell="1" allowOverlap="1" wp14:anchorId="4EFC5084" wp14:editId="7FF8C816">
            <wp:simplePos x="0" y="0"/>
            <wp:positionH relativeFrom="column">
              <wp:posOffset>-342900</wp:posOffset>
            </wp:positionH>
            <wp:positionV relativeFrom="paragraph">
              <wp:posOffset>35560</wp:posOffset>
            </wp:positionV>
            <wp:extent cx="5755005" cy="3593465"/>
            <wp:effectExtent l="0" t="0" r="10795" b="0"/>
            <wp:wrapThrough wrapText="bothSides">
              <wp:wrapPolygon edited="0">
                <wp:start x="0" y="0"/>
                <wp:lineTo x="0" y="21375"/>
                <wp:lineTo x="21545" y="21375"/>
                <wp:lineTo x="21545" y="0"/>
                <wp:lineTo x="0" y="0"/>
              </wp:wrapPolygon>
            </wp:wrapThrough>
            <wp:docPr id="33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35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E4649D" w14:textId="77777777" w:rsidR="00474B7D" w:rsidRDefault="00474B7D" w:rsidP="00936D77">
      <w:pPr>
        <w:rPr>
          <w:rFonts w:cs="Courier New"/>
        </w:rPr>
      </w:pPr>
    </w:p>
    <w:p w14:paraId="4FF4B77F" w14:textId="77777777" w:rsidR="00474B7D" w:rsidRDefault="00474B7D" w:rsidP="00936D77">
      <w:pPr>
        <w:rPr>
          <w:rFonts w:cs="Courier New"/>
        </w:rPr>
      </w:pPr>
    </w:p>
    <w:p w14:paraId="7A306284" w14:textId="77777777" w:rsidR="00474B7D" w:rsidRDefault="00474B7D" w:rsidP="00936D77">
      <w:pPr>
        <w:rPr>
          <w:rFonts w:cs="Courier New"/>
        </w:rPr>
      </w:pPr>
    </w:p>
    <w:p w14:paraId="2D406AEC" w14:textId="77777777" w:rsidR="00474B7D" w:rsidRDefault="00474B7D" w:rsidP="00936D77">
      <w:pPr>
        <w:rPr>
          <w:rFonts w:cs="Courier New"/>
        </w:rPr>
      </w:pPr>
    </w:p>
    <w:p w14:paraId="31B95429" w14:textId="7E8F499C" w:rsidR="00936D77" w:rsidRDefault="00936D77" w:rsidP="00936D77">
      <w:pPr>
        <w:rPr>
          <w:rFonts w:cs="Courier New"/>
        </w:rPr>
      </w:pPr>
    </w:p>
    <w:p w14:paraId="2DDE81E9" w14:textId="77777777" w:rsidR="00936D77" w:rsidRDefault="00936D77" w:rsidP="00936D77">
      <w:pPr>
        <w:rPr>
          <w:rFonts w:cs="Courier New"/>
        </w:rPr>
      </w:pPr>
      <w:r>
        <w:rPr>
          <w:rFonts w:cs="Courier New"/>
        </w:rPr>
        <w:t>Fi</w:t>
      </w:r>
      <w:r w:rsidR="00DB1E5F">
        <w:rPr>
          <w:rFonts w:cs="Courier New"/>
        </w:rPr>
        <w:t>gu</w:t>
      </w:r>
      <w:r>
        <w:rPr>
          <w:rFonts w:cs="Courier New"/>
        </w:rPr>
        <w:t>re 5 : Pension à la liquidation</w:t>
      </w:r>
    </w:p>
    <w:p w14:paraId="4C2A9964" w14:textId="77777777" w:rsidR="00936D77" w:rsidRDefault="00936D77" w:rsidP="00936D77">
      <w:pPr>
        <w:rPr>
          <w:rFonts w:cs="Courier New"/>
        </w:rPr>
      </w:pPr>
    </w:p>
    <w:p w14:paraId="194B71B0" w14:textId="0293225F" w:rsidR="00936D77" w:rsidRDefault="00936D77" w:rsidP="00936D77">
      <w:pPr>
        <w:rPr>
          <w:rFonts w:cs="Courier New"/>
        </w:rPr>
      </w:pPr>
    </w:p>
    <w:p w14:paraId="7E55370A" w14:textId="70E85A68" w:rsidR="00936D77" w:rsidRDefault="00936D77" w:rsidP="00936D77">
      <w:pPr>
        <w:rPr>
          <w:rFonts w:cs="Courier New"/>
        </w:rPr>
      </w:pPr>
    </w:p>
    <w:p w14:paraId="52359AB6" w14:textId="619A4C02" w:rsidR="008B3CD3" w:rsidRDefault="00474B7D">
      <w:pPr>
        <w:rPr>
          <w:rFonts w:cs="Courier New"/>
        </w:rPr>
      </w:pPr>
      <w:r w:rsidRPr="00474B7D">
        <w:rPr>
          <w:noProof/>
        </w:rPr>
        <w:drawing>
          <wp:anchor distT="0" distB="0" distL="114300" distR="114300" simplePos="0" relativeHeight="251712512" behindDoc="0" locked="0" layoutInCell="1" allowOverlap="1" wp14:anchorId="5A2DC9EF" wp14:editId="312A1F0E">
            <wp:simplePos x="0" y="0"/>
            <wp:positionH relativeFrom="column">
              <wp:posOffset>-114300</wp:posOffset>
            </wp:positionH>
            <wp:positionV relativeFrom="paragraph">
              <wp:posOffset>255270</wp:posOffset>
            </wp:positionV>
            <wp:extent cx="5755005" cy="3657600"/>
            <wp:effectExtent l="0" t="0" r="10795" b="0"/>
            <wp:wrapThrough wrapText="bothSides">
              <wp:wrapPolygon edited="0">
                <wp:start x="0" y="0"/>
                <wp:lineTo x="0" y="21450"/>
                <wp:lineTo x="21545" y="21450"/>
                <wp:lineTo x="21545" y="0"/>
                <wp:lineTo x="0" y="0"/>
              </wp:wrapPolygon>
            </wp:wrapThrough>
            <wp:docPr id="34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CD3">
        <w:rPr>
          <w:rFonts w:cs="Courier New"/>
        </w:rPr>
        <w:br w:type="page"/>
      </w:r>
    </w:p>
    <w:p w14:paraId="262D6D20" w14:textId="200278E8" w:rsidR="00D976A4" w:rsidRDefault="00474B7D" w:rsidP="00936D77">
      <w:pPr>
        <w:rPr>
          <w:rFonts w:cs="Courier New"/>
        </w:rPr>
      </w:pPr>
      <w:r w:rsidRPr="00474B7D">
        <w:rPr>
          <w:noProof/>
        </w:rPr>
        <w:drawing>
          <wp:anchor distT="0" distB="0" distL="114300" distR="114300" simplePos="0" relativeHeight="251714560" behindDoc="0" locked="0" layoutInCell="1" allowOverlap="1" wp14:anchorId="6A584801" wp14:editId="7AFD9A6B">
            <wp:simplePos x="0" y="0"/>
            <wp:positionH relativeFrom="column">
              <wp:posOffset>-114300</wp:posOffset>
            </wp:positionH>
            <wp:positionV relativeFrom="paragraph">
              <wp:posOffset>457200</wp:posOffset>
            </wp:positionV>
            <wp:extent cx="5755005" cy="3657600"/>
            <wp:effectExtent l="0" t="0" r="10795" b="0"/>
            <wp:wrapThrough wrapText="bothSides">
              <wp:wrapPolygon edited="0">
                <wp:start x="0" y="0"/>
                <wp:lineTo x="0" y="21450"/>
                <wp:lineTo x="21545" y="21450"/>
                <wp:lineTo x="21545" y="0"/>
                <wp:lineTo x="0" y="0"/>
              </wp:wrapPolygon>
            </wp:wrapThrough>
            <wp:docPr id="35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976A4">
        <w:rPr>
          <w:rFonts w:cs="Courier New"/>
        </w:rPr>
        <w:t>Figire</w:t>
      </w:r>
      <w:proofErr w:type="spellEnd"/>
      <w:r w:rsidR="00D976A4">
        <w:rPr>
          <w:rFonts w:cs="Courier New"/>
        </w:rPr>
        <w:t xml:space="preserve"> 6 : Ratio pension/salaire</w:t>
      </w:r>
    </w:p>
    <w:p w14:paraId="37C02D15" w14:textId="44D0F98D" w:rsidR="00D976A4" w:rsidRDefault="00D976A4" w:rsidP="00936D77">
      <w:pPr>
        <w:rPr>
          <w:rFonts w:cs="Courier New"/>
        </w:rPr>
      </w:pPr>
    </w:p>
    <w:p w14:paraId="6C83A712" w14:textId="77777777" w:rsidR="00A630DE" w:rsidRDefault="00A630DE" w:rsidP="00936D77">
      <w:pPr>
        <w:rPr>
          <w:rFonts w:cs="Courier New"/>
        </w:rPr>
      </w:pPr>
    </w:p>
    <w:p w14:paraId="020FACB9" w14:textId="77777777" w:rsidR="00A630DE" w:rsidRDefault="00A630DE" w:rsidP="00936D77">
      <w:pPr>
        <w:rPr>
          <w:rFonts w:cs="Courier New"/>
        </w:rPr>
      </w:pPr>
    </w:p>
    <w:p w14:paraId="30A7BCE2" w14:textId="77777777" w:rsidR="00936D77" w:rsidRDefault="00DB1E5F" w:rsidP="00936D77">
      <w:pPr>
        <w:rPr>
          <w:rFonts w:cs="Courier New"/>
        </w:rPr>
      </w:pPr>
      <w:r>
        <w:rPr>
          <w:rFonts w:cs="Courier New"/>
        </w:rPr>
        <w:t>Figure 7</w:t>
      </w:r>
      <w:r w:rsidR="00D976A4">
        <w:rPr>
          <w:rFonts w:cs="Courier New"/>
        </w:rPr>
        <w:t> : Age moyen à la liquidation</w:t>
      </w:r>
    </w:p>
    <w:p w14:paraId="2E06013F" w14:textId="6010BFA8" w:rsidR="00D976A4" w:rsidRDefault="00D976A4" w:rsidP="00936D77">
      <w:pPr>
        <w:rPr>
          <w:rFonts w:cs="Courier New"/>
        </w:rPr>
      </w:pPr>
    </w:p>
    <w:p w14:paraId="376A8AE1" w14:textId="7D957807" w:rsidR="008B3CD3" w:rsidRDefault="00474B7D">
      <w:pPr>
        <w:rPr>
          <w:rFonts w:cs="Courier New"/>
        </w:rPr>
      </w:pPr>
      <w:r w:rsidRPr="00474B7D">
        <w:rPr>
          <w:noProof/>
        </w:rPr>
        <w:drawing>
          <wp:anchor distT="0" distB="0" distL="114300" distR="114300" simplePos="0" relativeHeight="251716608" behindDoc="0" locked="0" layoutInCell="1" allowOverlap="1" wp14:anchorId="65259E51" wp14:editId="72AFBBE1">
            <wp:simplePos x="0" y="0"/>
            <wp:positionH relativeFrom="column">
              <wp:posOffset>-228600</wp:posOffset>
            </wp:positionH>
            <wp:positionV relativeFrom="paragraph">
              <wp:posOffset>205105</wp:posOffset>
            </wp:positionV>
            <wp:extent cx="5755005" cy="3830320"/>
            <wp:effectExtent l="0" t="0" r="10795" b="5080"/>
            <wp:wrapThrough wrapText="bothSides">
              <wp:wrapPolygon edited="0">
                <wp:start x="0" y="0"/>
                <wp:lineTo x="0" y="21485"/>
                <wp:lineTo x="21545" y="21485"/>
                <wp:lineTo x="21545" y="0"/>
                <wp:lineTo x="0" y="0"/>
              </wp:wrapPolygon>
            </wp:wrapThrough>
            <wp:docPr id="36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CD3">
        <w:rPr>
          <w:rFonts w:cs="Courier New"/>
        </w:rPr>
        <w:br w:type="page"/>
      </w:r>
    </w:p>
    <w:p w14:paraId="1E599E14" w14:textId="77777777" w:rsidR="00DB1E5F" w:rsidRDefault="00DB1E5F" w:rsidP="00936D77">
      <w:pPr>
        <w:rPr>
          <w:rFonts w:cs="Courier New"/>
        </w:rPr>
      </w:pPr>
    </w:p>
    <w:p w14:paraId="0D5EAE09" w14:textId="77777777" w:rsidR="00D976A4" w:rsidRDefault="00DB1E5F" w:rsidP="00936D77">
      <w:pPr>
        <w:rPr>
          <w:rFonts w:cs="Courier New"/>
        </w:rPr>
      </w:pPr>
      <w:r>
        <w:rPr>
          <w:rFonts w:cs="Courier New"/>
        </w:rPr>
        <w:t>Figure 8 : Age moyen à la liquidation, par génération</w:t>
      </w:r>
    </w:p>
    <w:p w14:paraId="04475003" w14:textId="7D17F66F" w:rsidR="00DB1E5F" w:rsidRDefault="00474B7D" w:rsidP="00936D77">
      <w:pPr>
        <w:rPr>
          <w:rFonts w:cs="Courier New"/>
          <w:noProof/>
        </w:rPr>
      </w:pPr>
      <w:r w:rsidRPr="00474B7D">
        <w:rPr>
          <w:noProof/>
        </w:rPr>
        <w:drawing>
          <wp:anchor distT="0" distB="0" distL="114300" distR="114300" simplePos="0" relativeHeight="251718656" behindDoc="0" locked="0" layoutInCell="1" allowOverlap="1" wp14:anchorId="5A0A07DE" wp14:editId="63074740">
            <wp:simplePos x="0" y="0"/>
            <wp:positionH relativeFrom="column">
              <wp:posOffset>0</wp:posOffset>
            </wp:positionH>
            <wp:positionV relativeFrom="paragraph">
              <wp:posOffset>356870</wp:posOffset>
            </wp:positionV>
            <wp:extent cx="5755005" cy="4086225"/>
            <wp:effectExtent l="0" t="0" r="10795" b="3175"/>
            <wp:wrapThrough wrapText="bothSides">
              <wp:wrapPolygon edited="0">
                <wp:start x="0" y="0"/>
                <wp:lineTo x="0" y="21483"/>
                <wp:lineTo x="21545" y="21483"/>
                <wp:lineTo x="21545" y="0"/>
                <wp:lineTo x="0" y="0"/>
              </wp:wrapPolygon>
            </wp:wrapThrough>
            <wp:docPr id="37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5F771C" w14:textId="77777777" w:rsidR="00474B7D" w:rsidRDefault="00474B7D" w:rsidP="00936D77">
      <w:pPr>
        <w:rPr>
          <w:rFonts w:cs="Courier New"/>
          <w:noProof/>
        </w:rPr>
      </w:pPr>
    </w:p>
    <w:p w14:paraId="74691EFF" w14:textId="5278BDD8" w:rsidR="00474B7D" w:rsidRDefault="00474B7D" w:rsidP="00936D77">
      <w:pPr>
        <w:rPr>
          <w:rFonts w:cs="Courier New"/>
        </w:rPr>
      </w:pPr>
    </w:p>
    <w:p w14:paraId="3ED5342B" w14:textId="689935E2" w:rsidR="00673605" w:rsidRDefault="00673605" w:rsidP="00936D77">
      <w:pPr>
        <w:rPr>
          <w:rFonts w:cs="Courier New"/>
        </w:rPr>
      </w:pPr>
    </w:p>
    <w:p w14:paraId="601A517D" w14:textId="7DE63BA1" w:rsidR="00673605" w:rsidRDefault="00673605">
      <w:pPr>
        <w:rPr>
          <w:rFonts w:cs="Courier New"/>
        </w:rPr>
      </w:pPr>
      <w:r>
        <w:rPr>
          <w:rFonts w:cs="Courier New"/>
        </w:rPr>
        <w:br w:type="page"/>
      </w:r>
    </w:p>
    <w:p w14:paraId="2A73431C" w14:textId="74133AD0" w:rsidR="00DB1E5F" w:rsidRPr="00673605" w:rsidRDefault="00673605" w:rsidP="00936D77">
      <w:pPr>
        <w:rPr>
          <w:rFonts w:cs="Courier New"/>
          <w:b/>
        </w:rPr>
      </w:pPr>
      <w:r w:rsidRPr="00673605">
        <w:rPr>
          <w:rFonts w:cs="Courier New"/>
          <w:b/>
        </w:rPr>
        <w:t>Variante</w:t>
      </w:r>
      <w:r w:rsidR="000232DC">
        <w:rPr>
          <w:rFonts w:cs="Courier New"/>
          <w:b/>
        </w:rPr>
        <w:t>s de croissance</w:t>
      </w:r>
      <w:r w:rsidRPr="00673605">
        <w:rPr>
          <w:rFonts w:cs="Courier New"/>
          <w:b/>
        </w:rPr>
        <w:t> </w:t>
      </w:r>
      <w:r w:rsidR="000232DC">
        <w:rPr>
          <w:rFonts w:cs="Courier New"/>
          <w:b/>
        </w:rPr>
        <w:t>du salaire</w:t>
      </w:r>
      <w:r w:rsidRPr="00673605">
        <w:rPr>
          <w:rFonts w:cs="Courier New"/>
          <w:b/>
        </w:rPr>
        <w:t xml:space="preserve">: </w:t>
      </w:r>
    </w:p>
    <w:p w14:paraId="4F1E3EA2" w14:textId="77777777" w:rsidR="00673605" w:rsidRDefault="00673605" w:rsidP="00936D77">
      <w:pPr>
        <w:rPr>
          <w:rFonts w:cs="Courier New"/>
        </w:rPr>
      </w:pPr>
    </w:p>
    <w:p w14:paraId="5655BF6A" w14:textId="2051EAAC" w:rsidR="00673605" w:rsidRDefault="00673605" w:rsidP="00936D77">
      <w:pPr>
        <w:rPr>
          <w:rFonts w:cs="Courier New"/>
        </w:rPr>
      </w:pPr>
      <w:r>
        <w:rPr>
          <w:rFonts w:cs="Courier New"/>
        </w:rPr>
        <w:t>Ce</w:t>
      </w:r>
      <w:r w:rsidR="000232DC">
        <w:rPr>
          <w:rFonts w:cs="Courier New"/>
        </w:rPr>
        <w:t xml:space="preserve">s variantes sont obtenues </w:t>
      </w:r>
      <w:r>
        <w:rPr>
          <w:rFonts w:cs="Courier New"/>
        </w:rPr>
        <w:t xml:space="preserve">en ajoutant la séquence </w:t>
      </w:r>
      <w:r w:rsidR="000232DC">
        <w:rPr>
          <w:rFonts w:cs="Courier New"/>
        </w:rPr>
        <w:t>suivante après calcul de SALMOY</w:t>
      </w:r>
    </w:p>
    <w:p w14:paraId="3310BF90" w14:textId="77777777" w:rsidR="00673605" w:rsidRDefault="00673605" w:rsidP="00936D77">
      <w:pPr>
        <w:rPr>
          <w:rFonts w:cs="Courier New"/>
        </w:rPr>
      </w:pPr>
    </w:p>
    <w:p w14:paraId="48D72B07" w14:textId="77777777" w:rsidR="00673605" w:rsidRDefault="00673605" w:rsidP="00936D77">
      <w:pPr>
        <w:rPr>
          <w:rFonts w:cs="Courier New"/>
        </w:rPr>
      </w:pPr>
    </w:p>
    <w:p w14:paraId="56CAB113" w14:textId="24FE4AB7" w:rsidR="00C00B6B" w:rsidRPr="00C00B6B" w:rsidRDefault="00C00B6B" w:rsidP="00C00B6B">
      <w:pPr>
        <w:shd w:val="clear" w:color="auto" w:fill="E0E0E0"/>
        <w:rPr>
          <w:rFonts w:ascii="Courier" w:hAnsi="Courier" w:cs="Courier New"/>
          <w:sz w:val="14"/>
          <w:szCs w:val="14"/>
        </w:rPr>
      </w:pPr>
      <w:r>
        <w:rPr>
          <w:rFonts w:ascii="Courier" w:hAnsi="Courier" w:cs="Courier New"/>
          <w:sz w:val="16"/>
          <w:szCs w:val="16"/>
        </w:rPr>
        <w:t xml:space="preserve">    </w:t>
      </w:r>
      <w:proofErr w:type="gramStart"/>
      <w:r w:rsidRPr="00C00B6B">
        <w:rPr>
          <w:rFonts w:ascii="Courier" w:hAnsi="Courier" w:cs="Courier New"/>
          <w:sz w:val="14"/>
          <w:szCs w:val="14"/>
        </w:rPr>
        <w:t>SALMOY[</w:t>
      </w:r>
      <w:proofErr w:type="spellStart"/>
      <w:proofErr w:type="gramEnd"/>
      <w:r w:rsidRPr="00C00B6B">
        <w:rPr>
          <w:rFonts w:ascii="Courier" w:hAnsi="Courier" w:cs="Courier New"/>
          <w:sz w:val="14"/>
          <w:szCs w:val="14"/>
        </w:rPr>
        <w:t>sc,t</w:t>
      </w:r>
      <w:proofErr w:type="spellEnd"/>
      <w:r w:rsidRPr="00C00B6B">
        <w:rPr>
          <w:rFonts w:ascii="Courier" w:hAnsi="Courier" w:cs="Courier New"/>
          <w:sz w:val="14"/>
          <w:szCs w:val="14"/>
        </w:rPr>
        <w:t xml:space="preserve">]       &lt;- </w:t>
      </w:r>
      <w:proofErr w:type="spellStart"/>
      <w:r w:rsidRPr="00C00B6B">
        <w:rPr>
          <w:rFonts w:ascii="Courier" w:hAnsi="Courier" w:cs="Courier New"/>
          <w:sz w:val="14"/>
          <w:szCs w:val="14"/>
        </w:rPr>
        <w:t>mean</w:t>
      </w:r>
      <w:proofErr w:type="spellEnd"/>
      <w:r w:rsidRPr="00C00B6B">
        <w:rPr>
          <w:rFonts w:ascii="Courier" w:hAnsi="Courier" w:cs="Courier New"/>
          <w:sz w:val="14"/>
          <w:szCs w:val="14"/>
        </w:rPr>
        <w:t xml:space="preserve"> (salaire[</w:t>
      </w:r>
      <w:proofErr w:type="spellStart"/>
      <w:r w:rsidRPr="00C00B6B">
        <w:rPr>
          <w:rFonts w:ascii="Courier" w:hAnsi="Courier" w:cs="Courier New"/>
          <w:sz w:val="14"/>
          <w:szCs w:val="14"/>
        </w:rPr>
        <w:t>actifs,t</w:t>
      </w:r>
      <w:proofErr w:type="spellEnd"/>
      <w:r w:rsidRPr="00C00B6B">
        <w:rPr>
          <w:rFonts w:ascii="Courier" w:hAnsi="Courier" w:cs="Courier New"/>
          <w:sz w:val="14"/>
          <w:szCs w:val="14"/>
        </w:rPr>
        <w:t>]/Prix[t])</w:t>
      </w:r>
    </w:p>
    <w:p w14:paraId="38F7FA92" w14:textId="77777777" w:rsidR="00C00B6B" w:rsidRPr="00C00B6B" w:rsidRDefault="00C00B6B" w:rsidP="00C00B6B">
      <w:pPr>
        <w:shd w:val="clear" w:color="auto" w:fill="E0E0E0"/>
        <w:rPr>
          <w:rFonts w:ascii="Courier" w:hAnsi="Courier" w:cs="Courier New"/>
          <w:sz w:val="14"/>
          <w:szCs w:val="14"/>
        </w:rPr>
      </w:pPr>
      <w:r w:rsidRPr="00C00B6B">
        <w:rPr>
          <w:rFonts w:ascii="Courier" w:hAnsi="Courier" w:cs="Courier New"/>
          <w:sz w:val="14"/>
          <w:szCs w:val="14"/>
        </w:rPr>
        <w:t xml:space="preserve">    ### Correction des salaires s'il y a lieu</w:t>
      </w:r>
    </w:p>
    <w:p w14:paraId="1C54969F" w14:textId="77777777" w:rsidR="00C00B6B" w:rsidRPr="00C00B6B" w:rsidRDefault="00C00B6B" w:rsidP="00C00B6B">
      <w:pPr>
        <w:shd w:val="clear" w:color="auto" w:fill="E0E0E0"/>
        <w:rPr>
          <w:rFonts w:ascii="Courier" w:hAnsi="Courier" w:cs="Courier New"/>
          <w:sz w:val="14"/>
          <w:szCs w:val="14"/>
        </w:rPr>
      </w:pPr>
      <w:r w:rsidRPr="00C00B6B">
        <w:rPr>
          <w:rFonts w:ascii="Courier" w:hAnsi="Courier" w:cs="Courier New"/>
          <w:sz w:val="14"/>
          <w:szCs w:val="14"/>
        </w:rPr>
        <w:t xml:space="preserve">    ### NB : on redresse au fur et à mesure l'ensemble des salaires prospectifs, pour minimiser</w:t>
      </w:r>
    </w:p>
    <w:p w14:paraId="74231498" w14:textId="77777777" w:rsidR="00C00B6B" w:rsidRPr="00C00B6B" w:rsidRDefault="00C00B6B" w:rsidP="00C00B6B">
      <w:pPr>
        <w:shd w:val="clear" w:color="auto" w:fill="E0E0E0"/>
        <w:rPr>
          <w:rFonts w:ascii="Courier" w:hAnsi="Courier" w:cs="Courier New"/>
          <w:sz w:val="14"/>
          <w:szCs w:val="14"/>
        </w:rPr>
      </w:pPr>
      <w:r w:rsidRPr="00C00B6B">
        <w:rPr>
          <w:rFonts w:ascii="Courier" w:hAnsi="Courier" w:cs="Courier New"/>
          <w:sz w:val="14"/>
          <w:szCs w:val="14"/>
        </w:rPr>
        <w:t xml:space="preserve">    ### </w:t>
      </w:r>
      <w:proofErr w:type="gramStart"/>
      <w:r w:rsidRPr="00C00B6B">
        <w:rPr>
          <w:rFonts w:ascii="Courier" w:hAnsi="Courier" w:cs="Courier New"/>
          <w:sz w:val="14"/>
          <w:szCs w:val="14"/>
        </w:rPr>
        <w:t>redressement</w:t>
      </w:r>
      <w:proofErr w:type="gramEnd"/>
      <w:r w:rsidRPr="00C00B6B">
        <w:rPr>
          <w:rFonts w:ascii="Courier" w:hAnsi="Courier" w:cs="Courier New"/>
          <w:sz w:val="14"/>
          <w:szCs w:val="14"/>
        </w:rPr>
        <w:t xml:space="preserve"> à chaque date</w:t>
      </w:r>
    </w:p>
    <w:p w14:paraId="00DA0C53" w14:textId="77777777" w:rsidR="00C00B6B" w:rsidRPr="00C00B6B" w:rsidRDefault="00C00B6B" w:rsidP="00C00B6B">
      <w:pPr>
        <w:shd w:val="clear" w:color="auto" w:fill="E0E0E0"/>
        <w:rPr>
          <w:rFonts w:ascii="Courier" w:hAnsi="Courier" w:cs="Courier New"/>
          <w:sz w:val="14"/>
          <w:szCs w:val="14"/>
        </w:rPr>
      </w:pPr>
      <w:r w:rsidRPr="00C00B6B">
        <w:rPr>
          <w:rFonts w:ascii="Courier" w:hAnsi="Courier" w:cs="Courier New"/>
          <w:sz w:val="14"/>
          <w:szCs w:val="14"/>
        </w:rPr>
        <w:t xml:space="preserve">    if (</w:t>
      </w:r>
      <w:proofErr w:type="spellStart"/>
      <w:r w:rsidRPr="00C00B6B">
        <w:rPr>
          <w:rFonts w:ascii="Courier" w:hAnsi="Courier" w:cs="Courier New"/>
          <w:sz w:val="14"/>
          <w:szCs w:val="14"/>
        </w:rPr>
        <w:t>sc</w:t>
      </w:r>
      <w:proofErr w:type="spellEnd"/>
      <w:r w:rsidRPr="00C00B6B">
        <w:rPr>
          <w:rFonts w:ascii="Courier" w:hAnsi="Courier" w:cs="Courier New"/>
          <w:sz w:val="14"/>
          <w:szCs w:val="14"/>
        </w:rPr>
        <w:t xml:space="preserve"> == 1 &amp;&amp; t&gt;=112) {salaire[,t:160] &lt;- salaire[,t:160]*SALMOY[sc,t-1]*1.01/SALMOY[</w:t>
      </w:r>
      <w:proofErr w:type="spellStart"/>
      <w:r w:rsidRPr="00C00B6B">
        <w:rPr>
          <w:rFonts w:ascii="Courier" w:hAnsi="Courier" w:cs="Courier New"/>
          <w:sz w:val="14"/>
          <w:szCs w:val="14"/>
        </w:rPr>
        <w:t>sc,t</w:t>
      </w:r>
      <w:proofErr w:type="spellEnd"/>
      <w:r w:rsidRPr="00C00B6B">
        <w:rPr>
          <w:rFonts w:ascii="Courier" w:hAnsi="Courier" w:cs="Courier New"/>
          <w:sz w:val="14"/>
          <w:szCs w:val="14"/>
        </w:rPr>
        <w:t>]}</w:t>
      </w:r>
    </w:p>
    <w:p w14:paraId="48177E6E" w14:textId="77777777" w:rsidR="00C00B6B" w:rsidRPr="00C00B6B" w:rsidRDefault="00C00B6B" w:rsidP="00C00B6B">
      <w:pPr>
        <w:shd w:val="clear" w:color="auto" w:fill="E0E0E0"/>
        <w:rPr>
          <w:rFonts w:ascii="Courier" w:hAnsi="Courier" w:cs="Courier New"/>
          <w:sz w:val="14"/>
          <w:szCs w:val="14"/>
        </w:rPr>
      </w:pPr>
      <w:r w:rsidRPr="00C00B6B">
        <w:rPr>
          <w:rFonts w:ascii="Courier" w:hAnsi="Courier" w:cs="Courier New"/>
          <w:sz w:val="14"/>
          <w:szCs w:val="14"/>
        </w:rPr>
        <w:t xml:space="preserve">    if (</w:t>
      </w:r>
      <w:proofErr w:type="spellStart"/>
      <w:r w:rsidRPr="00C00B6B">
        <w:rPr>
          <w:rFonts w:ascii="Courier" w:hAnsi="Courier" w:cs="Courier New"/>
          <w:sz w:val="14"/>
          <w:szCs w:val="14"/>
        </w:rPr>
        <w:t>sc</w:t>
      </w:r>
      <w:proofErr w:type="spellEnd"/>
      <w:r w:rsidRPr="00C00B6B">
        <w:rPr>
          <w:rFonts w:ascii="Courier" w:hAnsi="Courier" w:cs="Courier New"/>
          <w:sz w:val="14"/>
          <w:szCs w:val="14"/>
        </w:rPr>
        <w:t xml:space="preserve"> == 3 &amp;&amp; t&gt;=112) {salaire[,t:160] &lt;- salaire[,t:160]*SALMOY[sc,t-1]*1.02/SALMOY[</w:t>
      </w:r>
      <w:proofErr w:type="spellStart"/>
      <w:r w:rsidRPr="00C00B6B">
        <w:rPr>
          <w:rFonts w:ascii="Courier" w:hAnsi="Courier" w:cs="Courier New"/>
          <w:sz w:val="14"/>
          <w:szCs w:val="14"/>
        </w:rPr>
        <w:t>sc,t</w:t>
      </w:r>
      <w:proofErr w:type="spellEnd"/>
      <w:r w:rsidRPr="00C00B6B">
        <w:rPr>
          <w:rFonts w:ascii="Courier" w:hAnsi="Courier" w:cs="Courier New"/>
          <w:sz w:val="14"/>
          <w:szCs w:val="14"/>
        </w:rPr>
        <w:t xml:space="preserve">]}    </w:t>
      </w:r>
    </w:p>
    <w:p w14:paraId="7D480612" w14:textId="485A173B" w:rsidR="00673605" w:rsidRPr="00C00B6B" w:rsidRDefault="00C00B6B" w:rsidP="00C00B6B">
      <w:pPr>
        <w:shd w:val="clear" w:color="auto" w:fill="E0E0E0"/>
        <w:rPr>
          <w:rFonts w:ascii="Courier" w:hAnsi="Courier" w:cs="Courier New"/>
          <w:sz w:val="14"/>
          <w:szCs w:val="14"/>
        </w:rPr>
      </w:pPr>
      <w:r w:rsidRPr="00C00B6B">
        <w:rPr>
          <w:rFonts w:ascii="Courier" w:hAnsi="Courier" w:cs="Courier New"/>
          <w:sz w:val="14"/>
          <w:szCs w:val="14"/>
        </w:rPr>
        <w:t xml:space="preserve">    </w:t>
      </w:r>
      <w:proofErr w:type="gramStart"/>
      <w:r w:rsidRPr="00C00B6B">
        <w:rPr>
          <w:rFonts w:ascii="Courier" w:hAnsi="Courier" w:cs="Courier New"/>
          <w:sz w:val="14"/>
          <w:szCs w:val="14"/>
        </w:rPr>
        <w:t>SALMOY[</w:t>
      </w:r>
      <w:proofErr w:type="spellStart"/>
      <w:proofErr w:type="gramEnd"/>
      <w:r w:rsidRPr="00C00B6B">
        <w:rPr>
          <w:rFonts w:ascii="Courier" w:hAnsi="Courier" w:cs="Courier New"/>
          <w:sz w:val="14"/>
          <w:szCs w:val="14"/>
        </w:rPr>
        <w:t>sc,t</w:t>
      </w:r>
      <w:proofErr w:type="spellEnd"/>
      <w:r w:rsidRPr="00C00B6B">
        <w:rPr>
          <w:rFonts w:ascii="Courier" w:hAnsi="Courier" w:cs="Courier New"/>
          <w:sz w:val="14"/>
          <w:szCs w:val="14"/>
        </w:rPr>
        <w:t xml:space="preserve">]       &lt;- </w:t>
      </w:r>
      <w:proofErr w:type="spellStart"/>
      <w:r w:rsidRPr="00C00B6B">
        <w:rPr>
          <w:rFonts w:ascii="Courier" w:hAnsi="Courier" w:cs="Courier New"/>
          <w:sz w:val="14"/>
          <w:szCs w:val="14"/>
        </w:rPr>
        <w:t>mean</w:t>
      </w:r>
      <w:proofErr w:type="spellEnd"/>
      <w:r w:rsidRPr="00C00B6B">
        <w:rPr>
          <w:rFonts w:ascii="Courier" w:hAnsi="Courier" w:cs="Courier New"/>
          <w:sz w:val="14"/>
          <w:szCs w:val="14"/>
        </w:rPr>
        <w:t xml:space="preserve"> (salaire[</w:t>
      </w:r>
      <w:proofErr w:type="spellStart"/>
      <w:r w:rsidRPr="00C00B6B">
        <w:rPr>
          <w:rFonts w:ascii="Courier" w:hAnsi="Courier" w:cs="Courier New"/>
          <w:sz w:val="14"/>
          <w:szCs w:val="14"/>
        </w:rPr>
        <w:t>actifs,t</w:t>
      </w:r>
      <w:proofErr w:type="spellEnd"/>
      <w:r w:rsidRPr="00C00B6B">
        <w:rPr>
          <w:rFonts w:ascii="Courier" w:hAnsi="Courier" w:cs="Courier New"/>
          <w:sz w:val="14"/>
          <w:szCs w:val="14"/>
        </w:rPr>
        <w:t>]/Prix[t])</w:t>
      </w:r>
    </w:p>
    <w:p w14:paraId="4F1DD414" w14:textId="4A851B82" w:rsidR="00673605" w:rsidRDefault="00673605" w:rsidP="00673605">
      <w:pPr>
        <w:rPr>
          <w:rFonts w:cs="Courier New"/>
        </w:rPr>
      </w:pPr>
    </w:p>
    <w:p w14:paraId="458E974C" w14:textId="77777777" w:rsidR="00673605" w:rsidRDefault="00673605" w:rsidP="00673605">
      <w:pPr>
        <w:rPr>
          <w:rFonts w:cs="Courier New"/>
        </w:rPr>
      </w:pPr>
    </w:p>
    <w:p w14:paraId="0A4F11EF" w14:textId="36827975" w:rsidR="00673605" w:rsidRDefault="00C00B6B" w:rsidP="00673605">
      <w:pPr>
        <w:rPr>
          <w:rFonts w:cs="Courier New"/>
        </w:rPr>
      </w:pPr>
      <w:r>
        <w:rPr>
          <w:rFonts w:cs="Courier New"/>
        </w:rPr>
        <w:t xml:space="preserve">On simule ainsi, à législation courante, deux variantes de productivité autour du scénario B du COR : une variante à 1% par an (proche du scénario C’) et une variante à 2% par an (proche du scénario A ‘). </w:t>
      </w:r>
    </w:p>
    <w:p w14:paraId="3BFDA482" w14:textId="77777777" w:rsidR="00673605" w:rsidRDefault="00673605" w:rsidP="00673605">
      <w:pPr>
        <w:rPr>
          <w:rFonts w:cs="Courier New"/>
        </w:rPr>
      </w:pPr>
    </w:p>
    <w:p w14:paraId="08DDD92C" w14:textId="05CA43A1" w:rsidR="00673605" w:rsidRDefault="00A630DE" w:rsidP="00936D77">
      <w:pPr>
        <w:rPr>
          <w:rFonts w:cs="Courier New"/>
        </w:rPr>
      </w:pPr>
      <w:r>
        <w:rPr>
          <w:rFonts w:cs="Courier New"/>
        </w:rPr>
        <w:t>On donne ci</w:t>
      </w:r>
      <w:r w:rsidR="00C00B6B">
        <w:rPr>
          <w:rFonts w:cs="Courier New"/>
        </w:rPr>
        <w:t>-après les graphiques résultats pou</w:t>
      </w:r>
      <w:r>
        <w:rPr>
          <w:rFonts w:cs="Courier New"/>
        </w:rPr>
        <w:t xml:space="preserve">r </w:t>
      </w:r>
      <w:r w:rsidR="00966902">
        <w:rPr>
          <w:rFonts w:cs="Courier New"/>
        </w:rPr>
        <w:t>le ratio retraites/P</w:t>
      </w:r>
      <w:bookmarkStart w:id="0" w:name="_GoBack"/>
      <w:bookmarkEnd w:id="0"/>
      <w:r>
        <w:rPr>
          <w:rFonts w:cs="Courier New"/>
        </w:rPr>
        <w:t>IB, le salaire moyen et le rat</w:t>
      </w:r>
      <w:r w:rsidR="00C00B6B">
        <w:rPr>
          <w:rFonts w:cs="Courier New"/>
        </w:rPr>
        <w:t>i</w:t>
      </w:r>
      <w:r>
        <w:rPr>
          <w:rFonts w:cs="Courier New"/>
        </w:rPr>
        <w:t xml:space="preserve">o pension/salaire. </w:t>
      </w:r>
      <w:r w:rsidR="00C00B6B">
        <w:rPr>
          <w:rFonts w:cs="Courier New"/>
        </w:rPr>
        <w:t>Ils sont conformes aux attentes.</w:t>
      </w:r>
    </w:p>
    <w:p w14:paraId="41E11D77" w14:textId="54B1AADF" w:rsidR="00673605" w:rsidRDefault="00673605" w:rsidP="00936D77">
      <w:pPr>
        <w:rPr>
          <w:rFonts w:cs="Courier New"/>
        </w:rPr>
      </w:pPr>
    </w:p>
    <w:p w14:paraId="4DA81757" w14:textId="66AC420D" w:rsidR="00673605" w:rsidRDefault="00C00B6B">
      <w:pPr>
        <w:rPr>
          <w:rFonts w:cs="Courier New"/>
        </w:rPr>
      </w:pPr>
      <w:r w:rsidRPr="00C00B6B">
        <w:drawing>
          <wp:anchor distT="0" distB="0" distL="114300" distR="114300" simplePos="0" relativeHeight="251720704" behindDoc="0" locked="0" layoutInCell="1" allowOverlap="1" wp14:anchorId="5D479A58" wp14:editId="35050607">
            <wp:simplePos x="0" y="0"/>
            <wp:positionH relativeFrom="column">
              <wp:posOffset>-228600</wp:posOffset>
            </wp:positionH>
            <wp:positionV relativeFrom="paragraph">
              <wp:posOffset>475615</wp:posOffset>
            </wp:positionV>
            <wp:extent cx="5755005" cy="4451350"/>
            <wp:effectExtent l="0" t="0" r="10795" b="0"/>
            <wp:wrapThrough wrapText="bothSides">
              <wp:wrapPolygon edited="0">
                <wp:start x="0" y="0"/>
                <wp:lineTo x="0" y="21446"/>
                <wp:lineTo x="21545" y="21446"/>
                <wp:lineTo x="21545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605">
        <w:rPr>
          <w:rFonts w:cs="Courier New"/>
        </w:rPr>
        <w:br w:type="page"/>
      </w:r>
    </w:p>
    <w:p w14:paraId="7E2A647C" w14:textId="02D06B86" w:rsidR="00A630DE" w:rsidRDefault="00966902" w:rsidP="00A630DE">
      <w:pPr>
        <w:rPr>
          <w:rFonts w:cs="Courier New"/>
        </w:rPr>
      </w:pPr>
      <w:r w:rsidRPr="00966902">
        <w:drawing>
          <wp:anchor distT="0" distB="0" distL="114300" distR="114300" simplePos="0" relativeHeight="251722752" behindDoc="0" locked="0" layoutInCell="1" allowOverlap="1" wp14:anchorId="563D5F96" wp14:editId="279A8BD7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5755005" cy="4050665"/>
            <wp:effectExtent l="0" t="0" r="10795" b="0"/>
            <wp:wrapThrough wrapText="bothSides">
              <wp:wrapPolygon edited="0">
                <wp:start x="0" y="0"/>
                <wp:lineTo x="0" y="21400"/>
                <wp:lineTo x="21545" y="21400"/>
                <wp:lineTo x="21545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405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7DA9B1" w14:textId="3442FC85" w:rsidR="00A630DE" w:rsidRDefault="00A630DE" w:rsidP="00A630DE">
      <w:pPr>
        <w:rPr>
          <w:rFonts w:cs="Courier New"/>
        </w:rPr>
      </w:pPr>
    </w:p>
    <w:p w14:paraId="29E3A047" w14:textId="4C806185" w:rsidR="00A630DE" w:rsidRDefault="00A630DE" w:rsidP="00A630DE">
      <w:pPr>
        <w:rPr>
          <w:rFonts w:cs="Courier New"/>
        </w:rPr>
      </w:pPr>
    </w:p>
    <w:p w14:paraId="731889D6" w14:textId="3B5DDFBC" w:rsidR="00A630DE" w:rsidRDefault="00A630DE" w:rsidP="00A630DE">
      <w:pPr>
        <w:rPr>
          <w:rFonts w:cs="Courier New"/>
        </w:rPr>
      </w:pPr>
    </w:p>
    <w:p w14:paraId="0F6CCFFB" w14:textId="10B998B3" w:rsidR="00A630DE" w:rsidRDefault="00966902" w:rsidP="00A630DE">
      <w:pPr>
        <w:rPr>
          <w:rFonts w:cs="Courier New"/>
        </w:rPr>
      </w:pPr>
      <w:r w:rsidRPr="00966902">
        <w:drawing>
          <wp:anchor distT="0" distB="0" distL="114300" distR="114300" simplePos="0" relativeHeight="251724800" behindDoc="0" locked="0" layoutInCell="1" allowOverlap="1" wp14:anchorId="0EB099E3" wp14:editId="3B23B42A">
            <wp:simplePos x="0" y="0"/>
            <wp:positionH relativeFrom="column">
              <wp:posOffset>-114300</wp:posOffset>
            </wp:positionH>
            <wp:positionV relativeFrom="paragraph">
              <wp:posOffset>90805</wp:posOffset>
            </wp:positionV>
            <wp:extent cx="5755005" cy="3429000"/>
            <wp:effectExtent l="0" t="0" r="10795" b="0"/>
            <wp:wrapThrough wrapText="bothSides">
              <wp:wrapPolygon edited="0">
                <wp:start x="0" y="0"/>
                <wp:lineTo x="0" y="21440"/>
                <wp:lineTo x="21545" y="21440"/>
                <wp:lineTo x="21545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AA2BB8" w14:textId="2EA70C26" w:rsidR="00A630DE" w:rsidRDefault="00A630DE" w:rsidP="00A630DE">
      <w:pPr>
        <w:rPr>
          <w:rFonts w:cs="Courier New"/>
        </w:rPr>
      </w:pPr>
    </w:p>
    <w:p w14:paraId="3B5C0158" w14:textId="77777777" w:rsidR="00A630DE" w:rsidRDefault="00A630DE" w:rsidP="00A630DE">
      <w:pPr>
        <w:rPr>
          <w:rFonts w:cs="Courier New"/>
        </w:rPr>
      </w:pPr>
    </w:p>
    <w:p w14:paraId="53AC5C18" w14:textId="77777777" w:rsidR="00A630DE" w:rsidRDefault="00A630DE" w:rsidP="00A630DE">
      <w:pPr>
        <w:rPr>
          <w:rFonts w:cs="Courier New"/>
        </w:rPr>
      </w:pPr>
    </w:p>
    <w:p w14:paraId="1655D75E" w14:textId="77777777" w:rsidR="00A630DE" w:rsidRDefault="00A630DE" w:rsidP="00A630DE">
      <w:pPr>
        <w:rPr>
          <w:rFonts w:cs="Courier New"/>
        </w:rPr>
      </w:pPr>
    </w:p>
    <w:p w14:paraId="7633F209" w14:textId="77777777" w:rsidR="00A630DE" w:rsidRDefault="00A630DE" w:rsidP="00A630DE">
      <w:pPr>
        <w:rPr>
          <w:rFonts w:cs="Courier New"/>
        </w:rPr>
      </w:pPr>
    </w:p>
    <w:p w14:paraId="41D928A6" w14:textId="77777777" w:rsidR="00A630DE" w:rsidRDefault="00A630DE" w:rsidP="00A630DE">
      <w:pPr>
        <w:rPr>
          <w:rFonts w:cs="Courier New"/>
        </w:rPr>
      </w:pPr>
    </w:p>
    <w:p w14:paraId="42F93901" w14:textId="77777777" w:rsidR="00A630DE" w:rsidRDefault="00A630DE" w:rsidP="00A630DE">
      <w:pPr>
        <w:rPr>
          <w:rFonts w:cs="Courier New"/>
        </w:rPr>
      </w:pPr>
    </w:p>
    <w:p w14:paraId="6E0CA6E3" w14:textId="77777777" w:rsidR="00A630DE" w:rsidRDefault="00A630DE" w:rsidP="00A630DE">
      <w:pPr>
        <w:rPr>
          <w:rFonts w:cs="Courier New"/>
        </w:rPr>
      </w:pPr>
    </w:p>
    <w:p w14:paraId="766B5643" w14:textId="77777777" w:rsidR="00A630DE" w:rsidRDefault="00A630DE" w:rsidP="00A630DE">
      <w:pPr>
        <w:rPr>
          <w:rFonts w:cs="Courier New"/>
        </w:rPr>
      </w:pPr>
    </w:p>
    <w:p w14:paraId="0ED935AA" w14:textId="77777777" w:rsidR="00A630DE" w:rsidRDefault="00A630DE" w:rsidP="00A630DE">
      <w:pPr>
        <w:rPr>
          <w:rFonts w:cs="Courier New"/>
        </w:rPr>
      </w:pPr>
    </w:p>
    <w:p w14:paraId="3DEC6ED5" w14:textId="77777777" w:rsidR="00A630DE" w:rsidRDefault="00A630DE" w:rsidP="00A630DE">
      <w:pPr>
        <w:rPr>
          <w:rFonts w:cs="Courier New"/>
        </w:rPr>
      </w:pPr>
    </w:p>
    <w:p w14:paraId="3264C46F" w14:textId="77777777" w:rsidR="00A630DE" w:rsidRDefault="00A630DE" w:rsidP="00A630DE">
      <w:pPr>
        <w:rPr>
          <w:rFonts w:cs="Courier New"/>
        </w:rPr>
      </w:pPr>
    </w:p>
    <w:p w14:paraId="5ED0B51B" w14:textId="77777777" w:rsidR="00A630DE" w:rsidRDefault="00A630DE" w:rsidP="00A630DE">
      <w:pPr>
        <w:rPr>
          <w:rFonts w:cs="Courier New"/>
        </w:rPr>
      </w:pPr>
    </w:p>
    <w:p w14:paraId="07C0C466" w14:textId="77777777" w:rsidR="00A630DE" w:rsidRDefault="00A630DE" w:rsidP="00A630DE">
      <w:pPr>
        <w:rPr>
          <w:rFonts w:cs="Courier New"/>
        </w:rPr>
      </w:pPr>
    </w:p>
    <w:p w14:paraId="093B2CA3" w14:textId="77777777" w:rsidR="00A630DE" w:rsidRDefault="00A630DE" w:rsidP="00A630DE">
      <w:pPr>
        <w:rPr>
          <w:rFonts w:cs="Courier New"/>
        </w:rPr>
      </w:pPr>
    </w:p>
    <w:p w14:paraId="3E2C29CE" w14:textId="77777777" w:rsidR="00A630DE" w:rsidRDefault="00A630DE" w:rsidP="00A630DE">
      <w:pPr>
        <w:rPr>
          <w:rFonts w:cs="Courier New"/>
        </w:rPr>
      </w:pPr>
    </w:p>
    <w:p w14:paraId="3F4C8D57" w14:textId="77777777" w:rsidR="00A630DE" w:rsidRDefault="00A630DE" w:rsidP="00A630DE">
      <w:pPr>
        <w:rPr>
          <w:rFonts w:cs="Courier New"/>
        </w:rPr>
      </w:pPr>
    </w:p>
    <w:p w14:paraId="76D723B6" w14:textId="77777777" w:rsidR="00A630DE" w:rsidRDefault="00A630DE" w:rsidP="00A630DE">
      <w:pPr>
        <w:rPr>
          <w:rFonts w:cs="Courier New"/>
        </w:rPr>
      </w:pPr>
    </w:p>
    <w:p w14:paraId="3681E68B" w14:textId="77777777" w:rsidR="00A630DE" w:rsidRDefault="00A630DE" w:rsidP="00A630DE">
      <w:pPr>
        <w:rPr>
          <w:rFonts w:cs="Courier New"/>
        </w:rPr>
      </w:pPr>
    </w:p>
    <w:p w14:paraId="30762BDA" w14:textId="77777777" w:rsidR="00A630DE" w:rsidRDefault="00A630DE" w:rsidP="00A630DE">
      <w:pPr>
        <w:rPr>
          <w:rFonts w:cs="Courier New"/>
        </w:rPr>
      </w:pPr>
    </w:p>
    <w:p w14:paraId="407D1D5E" w14:textId="77777777" w:rsidR="00A630DE" w:rsidRDefault="00A630DE" w:rsidP="00A630DE">
      <w:pPr>
        <w:rPr>
          <w:rFonts w:cs="Courier New"/>
        </w:rPr>
      </w:pPr>
    </w:p>
    <w:p w14:paraId="1ADC6A74" w14:textId="77777777" w:rsidR="00A630DE" w:rsidRDefault="00A630DE" w:rsidP="00A630DE">
      <w:pPr>
        <w:rPr>
          <w:rFonts w:cs="Courier New"/>
        </w:rPr>
      </w:pPr>
    </w:p>
    <w:p w14:paraId="1F5FCAFE" w14:textId="59966802" w:rsidR="00A630DE" w:rsidRDefault="00A630DE" w:rsidP="00A630DE">
      <w:pPr>
        <w:rPr>
          <w:rFonts w:cs="Courier New"/>
        </w:rPr>
      </w:pPr>
    </w:p>
    <w:p w14:paraId="445FC5C8" w14:textId="055ADB0D" w:rsidR="00673605" w:rsidRDefault="00673605">
      <w:pPr>
        <w:rPr>
          <w:rFonts w:cs="Courier New"/>
        </w:rPr>
      </w:pPr>
    </w:p>
    <w:p w14:paraId="20D40914" w14:textId="77777777" w:rsidR="00673605" w:rsidRPr="00936D77" w:rsidRDefault="00673605" w:rsidP="00936D77">
      <w:pPr>
        <w:rPr>
          <w:rFonts w:cs="Courier New"/>
        </w:rPr>
      </w:pPr>
    </w:p>
    <w:sectPr w:rsidR="00673605" w:rsidRPr="00936D77" w:rsidSect="0089208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43F78"/>
    <w:multiLevelType w:val="hybridMultilevel"/>
    <w:tmpl w:val="14929436"/>
    <w:lvl w:ilvl="0" w:tplc="BFB2C516">
      <w:numFmt w:val="bullet"/>
      <w:lvlText w:val="-"/>
      <w:lvlJc w:val="left"/>
      <w:pPr>
        <w:ind w:left="720" w:hanging="360"/>
      </w:pPr>
      <w:rPr>
        <w:rFonts w:ascii="Cambria" w:eastAsiaTheme="minorEastAsia" w:hAnsi="Cambria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D77"/>
    <w:rsid w:val="000232DC"/>
    <w:rsid w:val="00110C83"/>
    <w:rsid w:val="001E09B1"/>
    <w:rsid w:val="00216777"/>
    <w:rsid w:val="00280853"/>
    <w:rsid w:val="00393411"/>
    <w:rsid w:val="00474B7D"/>
    <w:rsid w:val="00673605"/>
    <w:rsid w:val="00793764"/>
    <w:rsid w:val="00892085"/>
    <w:rsid w:val="008B3CD3"/>
    <w:rsid w:val="008D4A5B"/>
    <w:rsid w:val="00936D77"/>
    <w:rsid w:val="00966902"/>
    <w:rsid w:val="00A630DE"/>
    <w:rsid w:val="00C00B6B"/>
    <w:rsid w:val="00D8241D"/>
    <w:rsid w:val="00D976A4"/>
    <w:rsid w:val="00DB1E5F"/>
    <w:rsid w:val="00DE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4CDAC1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36D7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36D7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6D7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36D7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36D7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6D7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10</Pages>
  <Words>1400</Words>
  <Characters>7700</Characters>
  <Application>Microsoft Macintosh Word</Application>
  <DocSecurity>0</DocSecurity>
  <Lines>64</Lines>
  <Paragraphs>18</Paragraphs>
  <ScaleCrop>false</ScaleCrop>
  <Company/>
  <LinksUpToDate>false</LinksUpToDate>
  <CharactersWithSpaces>9082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Blanchet</dc:creator>
  <cp:keywords/>
  <dc:description/>
  <cp:lastModifiedBy>Didier Blanchet</cp:lastModifiedBy>
  <cp:revision>8</cp:revision>
  <dcterms:created xsi:type="dcterms:W3CDTF">2013-02-17T17:58:00Z</dcterms:created>
  <dcterms:modified xsi:type="dcterms:W3CDTF">2013-03-17T14:47:00Z</dcterms:modified>
</cp:coreProperties>
</file>