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C1" w:rsidRDefault="002279B2" w:rsidP="002279B2">
      <w:pPr>
        <w:pStyle w:val="PargrafodaLista"/>
        <w:numPr>
          <w:ilvl w:val="0"/>
          <w:numId w:val="1"/>
        </w:numPr>
        <w:spacing w:before="240"/>
        <w:jc w:val="both"/>
        <w:rPr>
          <w:b/>
          <w:color w:val="FF0000"/>
          <w:sz w:val="26"/>
          <w:szCs w:val="26"/>
        </w:rPr>
      </w:pPr>
      <w:r w:rsidRPr="00964C84">
        <w:rPr>
          <w:b/>
          <w:sz w:val="26"/>
          <w:szCs w:val="26"/>
        </w:rPr>
        <w:t xml:space="preserve"> </w:t>
      </w:r>
      <w:r w:rsidR="00CF6CC1" w:rsidRPr="00964C84">
        <w:rPr>
          <w:b/>
          <w:color w:val="FF0000"/>
          <w:sz w:val="26"/>
          <w:szCs w:val="26"/>
          <w:u w:val="single"/>
        </w:rPr>
        <w:t>O Laboratório</w:t>
      </w:r>
      <w:r w:rsidR="00CF6CC1" w:rsidRPr="00964C84">
        <w:rPr>
          <w:b/>
          <w:color w:val="FF0000"/>
          <w:sz w:val="26"/>
          <w:szCs w:val="26"/>
        </w:rPr>
        <w:t xml:space="preserve">: </w:t>
      </w:r>
    </w:p>
    <w:p w:rsidR="00964C84" w:rsidRPr="00964C84" w:rsidRDefault="00964C84" w:rsidP="00964C84">
      <w:pPr>
        <w:pStyle w:val="PargrafodaLista"/>
        <w:spacing w:before="240"/>
        <w:jc w:val="both"/>
        <w:rPr>
          <w:b/>
          <w:color w:val="FF0000"/>
          <w:sz w:val="26"/>
          <w:szCs w:val="26"/>
        </w:rPr>
      </w:pPr>
    </w:p>
    <w:p w:rsidR="00964C84" w:rsidRDefault="00CF6CC1" w:rsidP="00964C84">
      <w:pPr>
        <w:pStyle w:val="PargrafodaLista"/>
        <w:numPr>
          <w:ilvl w:val="1"/>
          <w:numId w:val="1"/>
        </w:numPr>
        <w:jc w:val="both"/>
      </w:pPr>
      <w:r w:rsidRPr="00CF6CC1">
        <w:t>O laboratório</w:t>
      </w:r>
      <w:r>
        <w:t xml:space="preserve"> foi projetado em um espaço interno de 110 met</w:t>
      </w:r>
      <w:r w:rsidR="00053528">
        <w:t>ros quadrados e possui uma área</w:t>
      </w:r>
      <w:r>
        <w:t xml:space="preserve"> </w:t>
      </w:r>
      <w:r w:rsidR="00053528">
        <w:t xml:space="preserve">externa de 150 metros quadrados para desenvolvimentos de pesquisas de graduação e pós-graduação. </w:t>
      </w:r>
    </w:p>
    <w:p w:rsidR="00CF6CC1" w:rsidRDefault="00053528" w:rsidP="00964C84">
      <w:pPr>
        <w:pStyle w:val="PargrafodaLista"/>
        <w:jc w:val="both"/>
      </w:pPr>
      <w:r>
        <w:t>É equipado para atender demandas relacionadas a ensaios da Metodologia Marshall de acordo com a norma da Associação Brasileira de Nor</w:t>
      </w:r>
      <w:r w:rsidR="00BC7761">
        <w:t>mas Técnicas (ABNT) NBR 12891, além de possuir todo o aparato para realização de ensaios de agregados para pavimentação e de ligantes asfálticos. Também está equipado para a caracterização tecnológica de agregados para lastro ferroviário conforme a ABNT NBR 5564 e para a adequação de materiais alternativos como escórias siderúrgicas e rejeitos de mineração tanto para utilização em pavimentos rodoviários quanto para os ferroviários.</w:t>
      </w:r>
    </w:p>
    <w:p w:rsidR="00964C84" w:rsidRDefault="00964C84" w:rsidP="00964C84">
      <w:pPr>
        <w:pStyle w:val="PargrafodaLista"/>
        <w:jc w:val="both"/>
      </w:pPr>
    </w:p>
    <w:p w:rsidR="00964C84" w:rsidRPr="00964C84" w:rsidRDefault="00964C84" w:rsidP="00964C84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964C84">
        <w:rPr>
          <w:i/>
          <w:u w:val="single"/>
        </w:rPr>
        <w:t>Ideia</w:t>
      </w:r>
      <w:r>
        <w:rPr>
          <w:i/>
        </w:rPr>
        <w:t xml:space="preserve">: </w:t>
      </w:r>
      <w:r>
        <w:t xml:space="preserve">Colocar fotos de alguns dos aparatos, talvez como as da </w:t>
      </w:r>
      <w:r w:rsidR="000F328A">
        <w:t>“</w:t>
      </w:r>
      <w:r>
        <w:t>equipe</w:t>
      </w:r>
      <w:r w:rsidR="000F328A">
        <w:t>”,</w:t>
      </w:r>
      <w:bookmarkStart w:id="0" w:name="_GoBack"/>
      <w:bookmarkEnd w:id="0"/>
      <w:r>
        <w:t xml:space="preserve"> de modo que ao clicar fale o nome</w:t>
      </w:r>
      <w:r w:rsidR="0058725D">
        <w:t>/função</w:t>
      </w:r>
      <w:r>
        <w:t xml:space="preserve"> do aparato</w:t>
      </w:r>
      <w:r w:rsidR="0058725D">
        <w:t xml:space="preserve"> ou mesmo de determinado ensaio</w:t>
      </w:r>
      <w:r>
        <w:t>. As fotos selecionadas também estão na pasta.</w:t>
      </w:r>
    </w:p>
    <w:p w:rsidR="00906DA0" w:rsidRPr="0058725D" w:rsidRDefault="00906DA0" w:rsidP="00964C84">
      <w:pPr>
        <w:ind w:left="708"/>
        <w:jc w:val="both"/>
        <w:rPr>
          <w:i/>
        </w:rPr>
      </w:pPr>
      <w:r w:rsidRPr="0058725D">
        <w:rPr>
          <w:i/>
        </w:rPr>
        <w:t>Fotografia podem ser as que mostram a área interna e externa do laboratório com os equipamentos</w:t>
      </w:r>
      <w:r w:rsidR="0058725D" w:rsidRPr="0058725D">
        <w:rPr>
          <w:i/>
        </w:rPr>
        <w:t xml:space="preserve"> </w:t>
      </w:r>
      <w:r w:rsidR="00040481" w:rsidRPr="0058725D">
        <w:rPr>
          <w:i/>
        </w:rPr>
        <w:t>(incl</w:t>
      </w:r>
      <w:r w:rsidR="0058725D">
        <w:rPr>
          <w:i/>
        </w:rPr>
        <w:t>uir fotos do simulador</w:t>
      </w:r>
      <w:r w:rsidR="00040481" w:rsidRPr="0058725D">
        <w:rPr>
          <w:i/>
        </w:rPr>
        <w:t xml:space="preserve"> que está no laboratório ao lado e do mostruário de </w:t>
      </w:r>
      <w:r w:rsidR="00964C84" w:rsidRPr="0058725D">
        <w:rPr>
          <w:i/>
        </w:rPr>
        <w:t>componentes de ferrovia que está</w:t>
      </w:r>
      <w:r w:rsidR="00040481" w:rsidRPr="0058725D">
        <w:rPr>
          <w:i/>
        </w:rPr>
        <w:t xml:space="preserve"> no corredor à frente do laboratório)</w:t>
      </w:r>
      <w:r w:rsidR="00964C84" w:rsidRPr="0058725D">
        <w:rPr>
          <w:i/>
        </w:rPr>
        <w:t>.</w:t>
      </w:r>
    </w:p>
    <w:p w:rsidR="00853E63" w:rsidRDefault="00853E63" w:rsidP="00E618BA">
      <w:pPr>
        <w:jc w:val="both"/>
      </w:pPr>
    </w:p>
    <w:p w:rsidR="00853E63" w:rsidRDefault="00853E63" w:rsidP="00E618BA">
      <w:pPr>
        <w:jc w:val="both"/>
      </w:pPr>
    </w:p>
    <w:p w:rsidR="00853E63" w:rsidRDefault="00853E63" w:rsidP="00E618BA">
      <w:pPr>
        <w:jc w:val="both"/>
      </w:pPr>
    </w:p>
    <w:p w:rsidR="00FA36FF" w:rsidRPr="00906DA0" w:rsidRDefault="00FA36FF" w:rsidP="00E618BA">
      <w:pPr>
        <w:jc w:val="both"/>
        <w:rPr>
          <w:color w:val="000000" w:themeColor="text1"/>
        </w:rPr>
      </w:pPr>
    </w:p>
    <w:sectPr w:rsidR="00FA36FF" w:rsidRPr="0090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6EFF"/>
    <w:multiLevelType w:val="multilevel"/>
    <w:tmpl w:val="A7D4DF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54"/>
    <w:rsid w:val="00040481"/>
    <w:rsid w:val="00053528"/>
    <w:rsid w:val="000865B3"/>
    <w:rsid w:val="000A21BC"/>
    <w:rsid w:val="000F328A"/>
    <w:rsid w:val="000F6B54"/>
    <w:rsid w:val="00111C80"/>
    <w:rsid w:val="002279B2"/>
    <w:rsid w:val="00284DFC"/>
    <w:rsid w:val="00481BE6"/>
    <w:rsid w:val="004F2BF2"/>
    <w:rsid w:val="00553AFB"/>
    <w:rsid w:val="0058725D"/>
    <w:rsid w:val="0073002A"/>
    <w:rsid w:val="007B071B"/>
    <w:rsid w:val="007E7064"/>
    <w:rsid w:val="00853E63"/>
    <w:rsid w:val="00906DA0"/>
    <w:rsid w:val="009264FE"/>
    <w:rsid w:val="00964C84"/>
    <w:rsid w:val="0099022C"/>
    <w:rsid w:val="00A16478"/>
    <w:rsid w:val="00BC7761"/>
    <w:rsid w:val="00CF6CC1"/>
    <w:rsid w:val="00D35C52"/>
    <w:rsid w:val="00E618BA"/>
    <w:rsid w:val="00E63C9C"/>
    <w:rsid w:val="00EB5163"/>
    <w:rsid w:val="00F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2C652-D287-4E55-B639-AAF37135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OP-SP-0080</dc:creator>
  <cp:lastModifiedBy>Ferrovias</cp:lastModifiedBy>
  <cp:revision>3</cp:revision>
  <dcterms:created xsi:type="dcterms:W3CDTF">2017-02-07T15:01:00Z</dcterms:created>
  <dcterms:modified xsi:type="dcterms:W3CDTF">2017-02-07T15:12:00Z</dcterms:modified>
</cp:coreProperties>
</file>