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58C6" w14:textId="77777777" w:rsidR="00247765" w:rsidRPr="00DF01C5" w:rsidRDefault="00247765" w:rsidP="00247765">
      <w:pPr>
        <w:pStyle w:val="paragraph"/>
        <w:tabs>
          <w:tab w:val="left" w:pos="450"/>
        </w:tabs>
        <w:spacing w:before="0" w:beforeAutospacing="0" w:afterLines="120" w:after="288" w:afterAutospacing="0"/>
        <w:jc w:val="both"/>
        <w:textAlignment w:val="baseline"/>
      </w:pPr>
      <w:r w:rsidRPr="00DF01C5">
        <w:rPr>
          <w:rStyle w:val="normaltextrun"/>
          <w:rFonts w:eastAsiaTheme="majorEastAsia"/>
        </w:rPr>
        <w:t>Q1: To what extent has reef fish biodiversity changed over decades of human impacts in the Visayas Region?</w:t>
      </w:r>
      <w:r w:rsidRPr="00DF01C5">
        <w:rPr>
          <w:rStyle w:val="eop"/>
        </w:rPr>
        <w:t> </w:t>
      </w:r>
    </w:p>
    <w:p w14:paraId="1BB86233" w14:textId="77777777" w:rsidR="00247765" w:rsidRDefault="00247765" w:rsidP="00247765">
      <w:pPr>
        <w:pStyle w:val="paragraph"/>
        <w:spacing w:before="0" w:beforeAutospacing="0" w:afterLines="120" w:after="288" w:afterAutospacing="0"/>
        <w:jc w:val="both"/>
        <w:textAlignment w:val="baseline"/>
        <w:rPr>
          <w:rStyle w:val="eop"/>
        </w:rPr>
      </w:pPr>
      <w:r w:rsidRPr="00DF01C5">
        <w:rPr>
          <w:rStyle w:val="normaltextrun"/>
          <w:rFonts w:eastAsiaTheme="majorEastAsia"/>
        </w:rPr>
        <w:t xml:space="preserve">H1: Biodiversity indices will decrease over time </w:t>
      </w:r>
      <w:r w:rsidRPr="00DF01C5">
        <w:rPr>
          <w:rStyle w:val="normaltextrun"/>
          <w:rFonts w:eastAsiaTheme="majorEastAsia"/>
          <w:color w:val="000000"/>
        </w:rPr>
        <w:t>(</w:t>
      </w:r>
      <w:proofErr w:type="spellStart"/>
      <w:r w:rsidRPr="00DF01C5">
        <w:rPr>
          <w:rStyle w:val="normaltextrun"/>
          <w:rFonts w:eastAsiaTheme="majorEastAsia"/>
          <w:color w:val="000000"/>
        </w:rPr>
        <w:t>Lavides</w:t>
      </w:r>
      <w:proofErr w:type="spellEnd"/>
      <w:r w:rsidRPr="00DF01C5">
        <w:rPr>
          <w:rStyle w:val="normaltextrun"/>
          <w:rFonts w:eastAsiaTheme="majorEastAsia"/>
          <w:color w:val="000000"/>
        </w:rPr>
        <w:t xml:space="preserve"> et al. 2009, 2016; </w:t>
      </w:r>
      <w:proofErr w:type="spellStart"/>
      <w:r w:rsidRPr="00DF01C5">
        <w:rPr>
          <w:rStyle w:val="normaltextrun"/>
          <w:rFonts w:eastAsiaTheme="majorEastAsia"/>
          <w:color w:val="000000"/>
        </w:rPr>
        <w:t>Nañola</w:t>
      </w:r>
      <w:proofErr w:type="spellEnd"/>
      <w:r w:rsidRPr="00DF01C5">
        <w:rPr>
          <w:rStyle w:val="normaltextrun"/>
          <w:rFonts w:eastAsiaTheme="majorEastAsia"/>
          <w:color w:val="000000"/>
        </w:rPr>
        <w:t xml:space="preserve"> et al. 2011)</w:t>
      </w:r>
      <w:r w:rsidRPr="00DF01C5">
        <w:rPr>
          <w:rStyle w:val="normaltextrun"/>
          <w:rFonts w:eastAsiaTheme="majorEastAsia"/>
        </w:rPr>
        <w:t>.</w:t>
      </w:r>
      <w:r w:rsidRPr="00DF01C5">
        <w:rPr>
          <w:rStyle w:val="eop"/>
        </w:rPr>
        <w:t> </w:t>
      </w:r>
    </w:p>
    <w:p w14:paraId="24A50394" w14:textId="77777777" w:rsidR="00247765" w:rsidRDefault="00247765">
      <w:r>
        <w:t>Methods:</w:t>
      </w:r>
    </w:p>
    <w:p w14:paraId="4B8853A0" w14:textId="77777777" w:rsidR="00247765" w:rsidRDefault="00247765">
      <w:r>
        <w:t xml:space="preserve">Compare 22 coral reef rotenone stations sampled in the Visayas Region in 1978 and 1979 and the duplicates that were sampled in 2019 and 2022. </w:t>
      </w:r>
    </w:p>
    <w:p w14:paraId="7188C6D2" w14:textId="2092531C" w:rsidR="00247765" w:rsidRDefault="00247765">
      <w:r>
        <w:t xml:space="preserve">Species richness </w:t>
      </w:r>
    </w:p>
    <w:p w14:paraId="556F4116" w14:textId="77777777" w:rsidR="00247765" w:rsidRDefault="00247765" w:rsidP="00247765">
      <w:pPr>
        <w:pStyle w:val="ListParagraph"/>
        <w:numPr>
          <w:ilvl w:val="0"/>
          <w:numId w:val="1"/>
        </w:numPr>
      </w:pPr>
      <w:r>
        <w:t>Species accumulation curve</w:t>
      </w:r>
    </w:p>
    <w:p w14:paraId="042FCF37" w14:textId="175D0D0B" w:rsidR="00247765" w:rsidRDefault="00247765" w:rsidP="00247765">
      <w:pPr>
        <w:pStyle w:val="ListParagraph"/>
        <w:numPr>
          <w:ilvl w:val="0"/>
          <w:numId w:val="1"/>
        </w:numPr>
      </w:pPr>
      <w:r>
        <w:t>T</w:t>
      </w:r>
      <w:r>
        <w:t>axonomic diversity (Δ) and</w:t>
      </w:r>
      <w:r>
        <w:t xml:space="preserve"> </w:t>
      </w:r>
      <w:r>
        <w:t>taxonomic distinctness (Δ*)</w:t>
      </w:r>
    </w:p>
    <w:p w14:paraId="51CB543E" w14:textId="3382A8DA" w:rsidR="00247765" w:rsidRDefault="00247765" w:rsidP="00247765">
      <w:pPr>
        <w:pStyle w:val="ListParagraph"/>
        <w:numPr>
          <w:ilvl w:val="0"/>
          <w:numId w:val="1"/>
        </w:numPr>
      </w:pPr>
      <w:r>
        <w:t>Simpson</w:t>
      </w:r>
    </w:p>
    <w:p w14:paraId="7A32F81D" w14:textId="1D2D2539" w:rsidR="00247765" w:rsidRDefault="00247765" w:rsidP="00247765">
      <w:pPr>
        <w:pStyle w:val="ListParagraph"/>
        <w:numPr>
          <w:ilvl w:val="0"/>
          <w:numId w:val="1"/>
        </w:numPr>
      </w:pPr>
    </w:p>
    <w:p w14:paraId="784C85C8" w14:textId="77777777" w:rsidR="00247765" w:rsidRDefault="00247765"/>
    <w:p w14:paraId="0877A7BE" w14:textId="77777777" w:rsidR="00247765" w:rsidRDefault="00247765"/>
    <w:sectPr w:rsidR="00247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17D24"/>
    <w:multiLevelType w:val="hybridMultilevel"/>
    <w:tmpl w:val="22C8C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71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65"/>
    <w:rsid w:val="001766F0"/>
    <w:rsid w:val="00247765"/>
    <w:rsid w:val="0089271D"/>
    <w:rsid w:val="00A9037B"/>
    <w:rsid w:val="00AA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411F"/>
  <w15:chartTrackingRefBased/>
  <w15:docId w15:val="{6C1FE9A6-C8A8-4371-BBDF-755B5E5A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7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7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7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7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7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7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7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7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7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7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7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7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7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7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7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7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765"/>
    <w:rPr>
      <w:b/>
      <w:bCs w:val="0"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247765"/>
    <w:pPr>
      <w:spacing w:before="100" w:beforeAutospacing="1" w:after="100" w:afterAutospacing="1" w:line="240" w:lineRule="auto"/>
    </w:pPr>
    <w:rPr>
      <w:rFonts w:eastAsia="Times New Roman"/>
      <w:bCs w:val="0"/>
      <w:kern w:val="0"/>
      <w14:ligatures w14:val="none"/>
    </w:rPr>
  </w:style>
  <w:style w:type="character" w:customStyle="1" w:styleId="normaltextrun">
    <w:name w:val="normaltextrun"/>
    <w:basedOn w:val="DefaultParagraphFont"/>
    <w:rsid w:val="00247765"/>
  </w:style>
  <w:style w:type="character" w:customStyle="1" w:styleId="eop">
    <w:name w:val="eop"/>
    <w:basedOn w:val="DefaultParagraphFont"/>
    <w:rsid w:val="00247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Whalen</dc:creator>
  <cp:keywords/>
  <dc:description/>
  <cp:lastModifiedBy>John Whalen</cp:lastModifiedBy>
  <cp:revision>1</cp:revision>
  <dcterms:created xsi:type="dcterms:W3CDTF">2025-05-17T01:35:00Z</dcterms:created>
  <dcterms:modified xsi:type="dcterms:W3CDTF">2025-05-17T06:02:00Z</dcterms:modified>
</cp:coreProperties>
</file>