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FFA2" w14:textId="77777777" w:rsidR="002B3A7D" w:rsidRDefault="002B3A7D" w:rsidP="002B3A7D">
      <w:pPr>
        <w:pStyle w:val="HTMLVorformatiert"/>
        <w:shd w:val="clear" w:color="auto" w:fill="2B2B2B"/>
        <w:rPr>
          <w:color w:val="6A8759"/>
        </w:rPr>
      </w:pPr>
      <w:r>
        <w:rPr>
          <w:color w:val="A9B7C6"/>
        </w:rPr>
        <w:t>__</w:t>
      </w:r>
      <w:proofErr w:type="spellStart"/>
      <w:r>
        <w:rPr>
          <w:color w:val="A9B7C6"/>
        </w:rPr>
        <w:t>author</w:t>
      </w:r>
      <w:proofErr w:type="spellEnd"/>
      <w:r>
        <w:rPr>
          <w:color w:val="A9B7C6"/>
        </w:rPr>
        <w:t xml:space="preserve">__ = </w:t>
      </w:r>
      <w:r>
        <w:rPr>
          <w:color w:val="6A8759"/>
        </w:rPr>
        <w:t>"7093700, Schenk"</w:t>
      </w:r>
    </w:p>
    <w:p w14:paraId="06EE5638" w14:textId="77777777" w:rsidR="00990299" w:rsidRDefault="00990299" w:rsidP="002B3A7D">
      <w:pPr>
        <w:pStyle w:val="HTMLVorformatiert"/>
        <w:shd w:val="clear" w:color="auto" w:fill="2B2B2B"/>
        <w:rPr>
          <w:color w:val="6A8759"/>
        </w:rPr>
      </w:pPr>
    </w:p>
    <w:p w14:paraId="26B94A1D" w14:textId="6CA867F4" w:rsidR="00990299" w:rsidRDefault="00106159" w:rsidP="002B3A7D">
      <w:pPr>
        <w:pStyle w:val="HTMLVorformatiert"/>
        <w:shd w:val="clear" w:color="auto" w:fill="2B2B2B"/>
        <w:rPr>
          <w:color w:val="A9B7C6"/>
        </w:rPr>
      </w:pPr>
      <w:r>
        <w:rPr>
          <w:noProof/>
          <w:color w:val="A9B7C6"/>
          <w14:ligatures w14:val="standardContextual"/>
        </w:rPr>
        <w:drawing>
          <wp:inline distT="0" distB="0" distL="0" distR="0" wp14:anchorId="13A8FC85" wp14:editId="3A281622">
            <wp:extent cx="5760720" cy="2626995"/>
            <wp:effectExtent l="0" t="0" r="5080" b="1905"/>
            <wp:docPr id="140003436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4361" name="Grafik 1" descr="Ein Bild, das Text, Screenshot, Reihe, Zahl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626995"/>
                    </a:xfrm>
                    <a:prstGeom prst="rect">
                      <a:avLst/>
                    </a:prstGeom>
                  </pic:spPr>
                </pic:pic>
              </a:graphicData>
            </a:graphic>
          </wp:inline>
        </w:drawing>
      </w:r>
    </w:p>
    <w:p w14:paraId="6A7DDEB6" w14:textId="5CB227C8" w:rsidR="00990299" w:rsidRDefault="00990299" w:rsidP="002B3A7D">
      <w:pPr>
        <w:pStyle w:val="HTMLVorformatiert"/>
        <w:shd w:val="clear" w:color="auto" w:fill="2B2B2B"/>
        <w:rPr>
          <w:color w:val="A9B7C6"/>
        </w:rPr>
      </w:pPr>
      <w:r>
        <w:rPr>
          <w:color w:val="A9B7C6"/>
        </w:rPr>
        <w:t>(Grafik aus der beigefügten Excel)</w:t>
      </w:r>
    </w:p>
    <w:p w14:paraId="240A0EF3" w14:textId="4D3FB55A" w:rsidR="001444F9" w:rsidRDefault="001444F9" w:rsidP="001444F9">
      <w:pPr>
        <w:pStyle w:val="HTMLVorformatiert"/>
        <w:shd w:val="clear" w:color="auto" w:fill="2B2B2B"/>
        <w:rPr>
          <w:color w:val="A9B7C6"/>
        </w:rPr>
      </w:pPr>
      <w:r>
        <w:rPr>
          <w:i/>
          <w:iCs/>
          <w:color w:val="9876AA"/>
        </w:rPr>
        <w:br/>
        <w:t># epr6 Aufgabe -- DOKUMENTATION</w:t>
      </w:r>
      <w:r>
        <w:rPr>
          <w:i/>
          <w:iCs/>
          <w:color w:val="9876AA"/>
        </w:rPr>
        <w:br/>
        <w:t>Beschreibung des Programms:</w:t>
      </w:r>
      <w:r>
        <w:rPr>
          <w:i/>
          <w:iCs/>
          <w:color w:val="9876AA"/>
        </w:rPr>
        <w:br/>
        <w:t>------------------------------</w:t>
      </w:r>
      <w:r>
        <w:rPr>
          <w:i/>
          <w:iCs/>
          <w:color w:val="9876AA"/>
        </w:rPr>
        <w:br/>
      </w:r>
      <w:r w:rsidR="00990299">
        <w:rPr>
          <w:color w:val="A9B7C6"/>
        </w:rPr>
        <w:t xml:space="preserve">Die Teilaufgabe der Zeitmessung beschäftigt sich mit der Dauer der Ausführung von zwei verschiedenen Teilprogrammen. Das erste durchläuft eine gegebene Matrix </w:t>
      </w:r>
      <w:r w:rsidR="00432C44">
        <w:rPr>
          <w:color w:val="A9B7C6"/>
        </w:rPr>
        <w:t>nach einem lokalen Optimum, also basierend auf den Kosten der Nachbarn. Das zweite durchläuft die gleiche Matrix basierend auf dem globalen Optimum, also der insgesamt kostengünstigste Pfad vom Startpunkt bis zum Endpunkt und beachtet dabei alle Möglichkeiten zu laufen.</w:t>
      </w:r>
    </w:p>
    <w:p w14:paraId="18F9DEFA" w14:textId="77777777" w:rsidR="00432C44" w:rsidRDefault="00432C44" w:rsidP="001444F9">
      <w:pPr>
        <w:pStyle w:val="HTMLVorformatiert"/>
        <w:shd w:val="clear" w:color="auto" w:fill="2B2B2B"/>
        <w:rPr>
          <w:color w:val="A9B7C6"/>
        </w:rPr>
      </w:pPr>
    </w:p>
    <w:p w14:paraId="2688BAF0" w14:textId="56D6CB13" w:rsidR="00432C44" w:rsidRDefault="00432C44" w:rsidP="001444F9">
      <w:pPr>
        <w:pStyle w:val="HTMLVorformatiert"/>
        <w:shd w:val="clear" w:color="auto" w:fill="2B2B2B"/>
        <w:rPr>
          <w:color w:val="A9B7C6"/>
        </w:rPr>
      </w:pPr>
      <w:r>
        <w:rPr>
          <w:color w:val="A9B7C6"/>
        </w:rPr>
        <w:t xml:space="preserve">Mit dem Package time und dem Package </w:t>
      </w:r>
      <w:proofErr w:type="spellStart"/>
      <w:r>
        <w:rPr>
          <w:color w:val="A9B7C6"/>
        </w:rPr>
        <w:t>timeit</w:t>
      </w:r>
      <w:proofErr w:type="spellEnd"/>
      <w:r>
        <w:rPr>
          <w:color w:val="A9B7C6"/>
        </w:rPr>
        <w:t xml:space="preserve"> wurden einmal zu Beginn der Durchläufe die Zeit gemessen, genauso wie nach Beendigung der Durchläufe. Die Differenz der jeweiligen End- und Start-Zeitstempel stellt die Dauer der Vorgänge dar, die auch in der obigen Grafik zu erkennen sind. </w:t>
      </w:r>
    </w:p>
    <w:p w14:paraId="7E821886" w14:textId="77777777" w:rsidR="00432C44" w:rsidRDefault="00432C44" w:rsidP="001444F9">
      <w:pPr>
        <w:pStyle w:val="HTMLVorformatiert"/>
        <w:shd w:val="clear" w:color="auto" w:fill="2B2B2B"/>
        <w:rPr>
          <w:color w:val="A9B7C6"/>
        </w:rPr>
      </w:pPr>
    </w:p>
    <w:p w14:paraId="279A652E" w14:textId="4F1C652F" w:rsidR="00432C44" w:rsidRDefault="00432C44" w:rsidP="001444F9">
      <w:pPr>
        <w:pStyle w:val="HTMLVorformatiert"/>
        <w:shd w:val="clear" w:color="auto" w:fill="2B2B2B"/>
        <w:rPr>
          <w:color w:val="A9B7C6"/>
        </w:rPr>
      </w:pPr>
      <w:r>
        <w:rPr>
          <w:color w:val="A9B7C6"/>
        </w:rPr>
        <w:t xml:space="preserve">Dabei zeigt sich keine Veränderung in der Dauer der Durchläufe mit variierender Größe der Matrix bei dem </w:t>
      </w:r>
      <w:proofErr w:type="spellStart"/>
      <w:r>
        <w:rPr>
          <w:color w:val="A9B7C6"/>
        </w:rPr>
        <w:t>package</w:t>
      </w:r>
      <w:proofErr w:type="spellEnd"/>
      <w:r>
        <w:rPr>
          <w:color w:val="A9B7C6"/>
        </w:rPr>
        <w:t xml:space="preserve"> </w:t>
      </w:r>
      <w:proofErr w:type="spellStart"/>
      <w:r>
        <w:rPr>
          <w:color w:val="A9B7C6"/>
        </w:rPr>
        <w:t>timeit</w:t>
      </w:r>
      <w:proofErr w:type="spellEnd"/>
      <w:r>
        <w:rPr>
          <w:color w:val="A9B7C6"/>
        </w:rPr>
        <w:t xml:space="preserve">, jedoch eine klaffende Lücke zwischen lokal und global bei dem </w:t>
      </w:r>
      <w:proofErr w:type="spellStart"/>
      <w:r>
        <w:rPr>
          <w:color w:val="A9B7C6"/>
        </w:rPr>
        <w:t>package</w:t>
      </w:r>
      <w:proofErr w:type="spellEnd"/>
      <w:r>
        <w:rPr>
          <w:color w:val="A9B7C6"/>
        </w:rPr>
        <w:t xml:space="preserve"> time, insbesondere bei größerer Matrix. </w:t>
      </w:r>
    </w:p>
    <w:p w14:paraId="536EAB91" w14:textId="77777777" w:rsidR="00432C44" w:rsidRDefault="00432C44" w:rsidP="001444F9">
      <w:pPr>
        <w:pStyle w:val="HTMLVorformatiert"/>
        <w:shd w:val="clear" w:color="auto" w:fill="2B2B2B"/>
        <w:rPr>
          <w:color w:val="A9B7C6"/>
        </w:rPr>
      </w:pPr>
    </w:p>
    <w:p w14:paraId="66E7DCCD" w14:textId="445A7FA5" w:rsidR="00432C44" w:rsidRDefault="008D6FBE" w:rsidP="001444F9">
      <w:pPr>
        <w:pStyle w:val="HTMLVorformatiert"/>
        <w:shd w:val="clear" w:color="auto" w:fill="2B2B2B"/>
        <w:rPr>
          <w:color w:val="A9B7C6"/>
        </w:rPr>
      </w:pPr>
      <w:r>
        <w:rPr>
          <w:color w:val="A9B7C6"/>
        </w:rPr>
        <w:t xml:space="preserve">Das hängt </w:t>
      </w:r>
      <w:r w:rsidR="001C393F">
        <w:rPr>
          <w:color w:val="A9B7C6"/>
        </w:rPr>
        <w:t>mit der exponentiellen wachsenden Laufzeit zusammen, da nicht nur die Nachbarn angeschaut werden, sondern alle möglichen Wege in der zweidimensionalen Matrix.</w:t>
      </w:r>
    </w:p>
    <w:p w14:paraId="6758BDA2" w14:textId="72B7385E" w:rsidR="00412805" w:rsidRDefault="00412805" w:rsidP="004128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eastAsia="de-DE"/>
          <w14:ligatures w14:val="none"/>
        </w:rPr>
      </w:pPr>
    </w:p>
    <w:p w14:paraId="0AC68C62" w14:textId="77777777" w:rsidR="00990299" w:rsidRDefault="00990299" w:rsidP="004128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eastAsia="de-DE"/>
          <w14:ligatures w14:val="none"/>
        </w:rPr>
      </w:pPr>
    </w:p>
    <w:p w14:paraId="05AF6006" w14:textId="77777777" w:rsidR="00990299" w:rsidRPr="00412805" w:rsidRDefault="00990299" w:rsidP="004128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eastAsia="de-DE"/>
          <w14:ligatures w14:val="none"/>
        </w:rPr>
      </w:pPr>
    </w:p>
    <w:p w14:paraId="404FEA9B" w14:textId="77777777" w:rsidR="005A0996" w:rsidRDefault="005A0996"/>
    <w:sectPr w:rsidR="005A09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05"/>
    <w:rsid w:val="00106159"/>
    <w:rsid w:val="001444F9"/>
    <w:rsid w:val="001C393F"/>
    <w:rsid w:val="002B3A7D"/>
    <w:rsid w:val="00412805"/>
    <w:rsid w:val="00432C44"/>
    <w:rsid w:val="005A0996"/>
    <w:rsid w:val="00782B05"/>
    <w:rsid w:val="008D6FBE"/>
    <w:rsid w:val="00990299"/>
    <w:rsid w:val="00B87756"/>
    <w:rsid w:val="00CF62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6F06D9"/>
  <w15:chartTrackingRefBased/>
  <w15:docId w15:val="{51A69C85-E06A-E64B-9281-79822732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1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412805"/>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49878">
      <w:bodyDiv w:val="1"/>
      <w:marLeft w:val="0"/>
      <w:marRight w:val="0"/>
      <w:marTop w:val="0"/>
      <w:marBottom w:val="0"/>
      <w:divBdr>
        <w:top w:val="none" w:sz="0" w:space="0" w:color="auto"/>
        <w:left w:val="none" w:sz="0" w:space="0" w:color="auto"/>
        <w:bottom w:val="none" w:sz="0" w:space="0" w:color="auto"/>
        <w:right w:val="none" w:sz="0" w:space="0" w:color="auto"/>
      </w:divBdr>
    </w:div>
    <w:div w:id="553388826">
      <w:bodyDiv w:val="1"/>
      <w:marLeft w:val="0"/>
      <w:marRight w:val="0"/>
      <w:marTop w:val="0"/>
      <w:marBottom w:val="0"/>
      <w:divBdr>
        <w:top w:val="none" w:sz="0" w:space="0" w:color="auto"/>
        <w:left w:val="none" w:sz="0" w:space="0" w:color="auto"/>
        <w:bottom w:val="none" w:sz="0" w:space="0" w:color="auto"/>
        <w:right w:val="none" w:sz="0" w:space="0" w:color="auto"/>
      </w:divBdr>
    </w:div>
    <w:div w:id="1531457545">
      <w:bodyDiv w:val="1"/>
      <w:marLeft w:val="0"/>
      <w:marRight w:val="0"/>
      <w:marTop w:val="0"/>
      <w:marBottom w:val="0"/>
      <w:divBdr>
        <w:top w:val="none" w:sz="0" w:space="0" w:color="auto"/>
        <w:left w:val="none" w:sz="0" w:space="0" w:color="auto"/>
        <w:bottom w:val="none" w:sz="0" w:space="0" w:color="auto"/>
        <w:right w:val="none" w:sz="0" w:space="0" w:color="auto"/>
      </w:divBdr>
    </w:div>
    <w:div w:id="197586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1109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Schenk</dc:creator>
  <cp:keywords/>
  <dc:description/>
  <cp:lastModifiedBy>Philipp Schenk</cp:lastModifiedBy>
  <cp:revision>5</cp:revision>
  <cp:lastPrinted>2023-12-08T15:03:00Z</cp:lastPrinted>
  <dcterms:created xsi:type="dcterms:W3CDTF">2023-12-08T15:03:00Z</dcterms:created>
  <dcterms:modified xsi:type="dcterms:W3CDTF">2023-12-21T15:51:00Z</dcterms:modified>
</cp:coreProperties>
</file>