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 Design (TSD)</w:t>
      </w:r>
    </w:p>
    <w:p>
      <w:r>
        <w:t>Project: Shopee Affiliate Intelligence System</w:t>
      </w:r>
    </w:p>
    <w:p>
      <w:r>
        <w:t>Stack: Go (Golang) backend, React frontend, PostgreSQL database, Redis, REST API</w:t>
      </w:r>
    </w:p>
    <w:p>
      <w:r>
        <w:t>Version: 1.0</w:t>
      </w:r>
    </w:p>
    <w:p/>
    <w:p>
      <w:pPr>
        <w:pStyle w:val="Heading1"/>
      </w:pPr>
      <w:r>
        <w:t>1.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Go 1.22+ with Gin (or Echo) web framework</w:t>
            </w:r>
          </w:p>
        </w:tc>
      </w:tr>
      <w:tr>
        <w:tc>
          <w:tcPr>
            <w:tcW w:type="dxa" w:w="4320"/>
          </w:tcPr>
          <w:p>
            <w:r>
              <w:t>REST API</w:t>
            </w:r>
          </w:p>
        </w:tc>
        <w:tc>
          <w:tcPr>
            <w:tcW w:type="dxa" w:w="4320"/>
          </w:tcPr>
          <w:p>
            <w:r>
              <w:t>JSON over HTTPS; JWT authentication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15+</w:t>
            </w:r>
          </w:p>
        </w:tc>
      </w:tr>
      <w:tr>
        <w:tc>
          <w:tcPr>
            <w:tcW w:type="dxa" w:w="4320"/>
          </w:tcPr>
          <w:p>
            <w:r>
              <w:t>Caching / Queue</w:t>
            </w:r>
          </w:p>
        </w:tc>
        <w:tc>
          <w:tcPr>
            <w:tcW w:type="dxa" w:w="4320"/>
          </w:tcPr>
          <w:p>
            <w:r>
              <w:t>Redis (caching, task queue, rate limiting)</w:t>
            </w:r>
          </w:p>
        </w:tc>
      </w:tr>
      <w:tr>
        <w:tc>
          <w:tcPr>
            <w:tcW w:type="dxa" w:w="4320"/>
          </w:tcPr>
          <w:p>
            <w:r>
              <w:t>Task Queue</w:t>
            </w:r>
          </w:p>
        </w:tc>
        <w:tc>
          <w:tcPr>
            <w:tcW w:type="dxa" w:w="4320"/>
          </w:tcPr>
          <w:p>
            <w:r>
              <w:t>Asynq (Go library) – background jobs for data fetching, scoring, etc.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18+ with React Router, TanStack Query, Recharts, Tailwind CSS</w:t>
            </w:r>
          </w:p>
        </w:tc>
      </w:tr>
      <w:tr>
        <w:tc>
          <w:tcPr>
            <w:tcW w:type="dxa" w:w="4320"/>
          </w:tcPr>
          <w:p>
            <w:r>
              <w:t>Short‑link Proxy</w:t>
            </w:r>
          </w:p>
        </w:tc>
        <w:tc>
          <w:tcPr>
            <w:tcW w:type="dxa" w:w="4320"/>
          </w:tcPr>
          <w:p>
            <w:r>
              <w:t>Same Go backend (dedicated route)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Docker, Docker Compose (dev); Kubernetes or AWS ECS (production)</w:t>
            </w:r>
          </w:p>
        </w:tc>
      </w:tr>
    </w:tbl>
    <w:p/>
    <w:p>
      <w:pPr>
        <w:pStyle w:val="Heading1"/>
      </w:pPr>
      <w:r>
        <w:t>2. High‑Level Architecture</w:t>
      </w:r>
    </w:p>
    <w:p>
      <w:r>
        <w:rPr>
          <w:rFonts w:ascii="Courier New" w:hAnsi="Courier New"/>
          <w:sz w:val="18"/>
        </w:rPr>
        <w:t>[Shopee Partner API / Affiliate Network Feeds]</w:t>
        <w:br/>
        <w:t xml:space="preserve">        │</w:t>
        <w:br/>
        <w:t xml:space="preserve">        ▼</w:t>
        <w:br/>
        <w:t>┌──────────────────┐    ┌─────────────┐</w:t>
        <w:br/>
        <w:t>│  Go Backend API  │────│  PostgreSQL  │</w:t>
        <w:br/>
        <w:t>│  (Gin router)    │    └─────────────┘</w:t>
        <w:br/>
        <w:t>│  - Auth          │</w:t>
        <w:br/>
        <w:t>│  - Products      │    ┌─────┐</w:t>
        <w:br/>
        <w:t>│  - Links         │────│Redis│</w:t>
        <w:br/>
        <w:t>│  - Analytics     │    └─────┘</w:t>
        <w:br/>
        <w:t>│  - Short Link    │</w:t>
        <w:br/>
        <w:t>│    Redirect      │</w:t>
        <w:br/>
        <w:t>└────────┬─────────┘</w:t>
        <w:br/>
        <w:t xml:space="preserve">         │ REST/JSON</w:t>
        <w:br/>
        <w:t xml:space="preserve">         ▼</w:t>
        <w:br/>
        <w:t>┌──────────────────┐</w:t>
        <w:br/>
        <w:t>│  React Frontend  │</w:t>
        <w:br/>
        <w:t>│  (SPA)           │</w:t>
        <w:br/>
        <w:t>└──────────────────┘</w:t>
        <w:br/>
        <w:br/>
        <w:t>[Background Workers (Asynq)]:</w:t>
        <w:br/>
        <w:t xml:space="preserve">   • data‑fetcher:  pulls feeds, writes to DB</w:t>
        <w:br/>
        <w:t xml:space="preserve">   • scorer:        runs scoring algorithm, writes recommendations</w:t>
        <w:br/>
        <w:t xml:space="preserve">   • postback:      receives network postbacks, records conversions</w:t>
        <w:br/>
        <w:t xml:space="preserve">   • optimizer:     weekly feedback loop to adjust scoring</w:t>
      </w:r>
    </w:p>
    <w:p>
      <w:pPr>
        <w:pStyle w:val="Heading1"/>
      </w:pPr>
      <w:r>
        <w:t>3. Backend Design (Go)</w:t>
      </w:r>
    </w:p>
    <w:p>
      <w:pPr>
        <w:pStyle w:val="Heading2"/>
      </w:pPr>
      <w:r>
        <w:t>3.1 Project Structure</w:t>
      </w:r>
    </w:p>
    <w:p>
      <w:r>
        <w:rPr>
          <w:rFonts w:ascii="Courier New" w:hAnsi="Courier New"/>
          <w:sz w:val="18"/>
        </w:rPr>
        <w:t>/cmd</w:t>
        <w:br/>
        <w:t xml:space="preserve">  /server         # main entrypoint</w:t>
        <w:br/>
        <w:t>/internal</w:t>
        <w:br/>
        <w:t xml:space="preserve">  /config         # env/config loading</w:t>
        <w:br/>
        <w:t xml:space="preserve">  /handler        # HTTP handlers (controllers)</w:t>
        <w:br/>
        <w:t xml:space="preserve">  /service        # business logic</w:t>
        <w:br/>
        <w:t xml:space="preserve">  /repository     # database queries (sqlx or GORM)</w:t>
        <w:br/>
        <w:t xml:space="preserve">  /model          # structs &amp; DTOs</w:t>
        <w:br/>
        <w:t xml:space="preserve">  /middleware      # JWT auth, CORS, rate‑limiting, logging</w:t>
        <w:br/>
        <w:t xml:space="preserve">  /worker         # Asynq task handlers</w:t>
        <w:br/>
        <w:t xml:space="preserve">  /tracking       # short‑link redirect &amp; click logging</w:t>
        <w:br/>
        <w:t xml:space="preserve">  /utils          # helpers, link generation, postback validator</w:t>
        <w:br/>
        <w:t>/migrations       # SQL migration files (golang‑migrate)</w:t>
      </w:r>
    </w:p>
    <w:p>
      <w:pPr>
        <w:pStyle w:val="Heading2"/>
      </w:pPr>
      <w:r>
        <w:t>3.2 REST API Endpoints</w:t>
      </w:r>
    </w:p>
    <w:p>
      <w:r>
        <w:rPr>
          <w:b/>
        </w:rPr>
        <w:t>Authentication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 → returns JWT access and refresh tokens</w:t>
      </w:r>
    </w:p>
    <w:p>
      <w:r>
        <w:rPr>
          <w:b/>
        </w:rPr>
        <w:t>Product Recommendations</w:t>
      </w:r>
    </w:p>
    <w:p>
      <w:pPr>
        <w:pStyle w:val="ListBullet"/>
      </w:pPr>
      <w:r>
        <w:t>GET /api/products/recommendations?date=&amp;category=  (returns array with score, link, info)</w:t>
      </w:r>
    </w:p>
    <w:p>
      <w:r>
        <w:rPr>
          <w:b/>
        </w:rPr>
        <w:t>Affiliate Links</w:t>
      </w:r>
    </w:p>
    <w:p>
      <w:pPr>
        <w:pStyle w:val="ListBullet"/>
      </w:pPr>
      <w:r>
        <w:t>POST /api/links/generate  (admin/user)</w:t>
      </w:r>
    </w:p>
    <w:p>
      <w:pPr>
        <w:pStyle w:val="ListBullet"/>
      </w:pPr>
      <w:r>
        <w:t>GET /api/links?product_id=&amp;status=</w:t>
      </w:r>
    </w:p>
    <w:p>
      <w:r>
        <w:rPr>
          <w:b/>
        </w:rPr>
        <w:t>Analytics</w:t>
      </w:r>
    </w:p>
    <w:p>
      <w:pPr>
        <w:pStyle w:val="ListBullet"/>
      </w:pPr>
      <w:r>
        <w:t>GET /api/analytics/summary?from=&amp;to=  (totals: clicks, conversions, commission, EPC)</w:t>
      </w:r>
    </w:p>
    <w:p>
      <w:pPr>
        <w:pStyle w:val="ListBullet"/>
      </w:pPr>
      <w:r>
        <w:t>GET /api/analytics/product/{id}?from=&amp;to=  (timeline for a single product)</w:t>
      </w:r>
    </w:p>
    <w:p>
      <w:pPr>
        <w:pStyle w:val="ListBullet"/>
      </w:pPr>
      <w:r>
        <w:t>GET /api/analytics/top?metric=epc&amp;limit=10</w:t>
      </w:r>
    </w:p>
    <w:p>
      <w:r>
        <w:rPr>
          <w:b/>
        </w:rPr>
        <w:t>Settings</w:t>
      </w:r>
    </w:p>
    <w:p>
      <w:pPr>
        <w:pStyle w:val="ListBullet"/>
      </w:pPr>
      <w:r>
        <w:t>GET/PUT /api/settings/scoring (retrieve/update scoring weights)</w:t>
      </w:r>
    </w:p>
    <w:p>
      <w:pPr>
        <w:pStyle w:val="ListBullet"/>
      </w:pPr>
      <w:r>
        <w:t>POST /api/settings/affiliate (store encrypted credentials)</w:t>
      </w:r>
    </w:p>
    <w:p>
      <w:r>
        <w:rPr>
          <w:b/>
        </w:rPr>
        <w:t>Tracking (public)</w:t>
      </w:r>
    </w:p>
    <w:p>
      <w:pPr>
        <w:pStyle w:val="ListBullet"/>
      </w:pPr>
      <w:r>
        <w:t>GET /r/{shortcode} – logs click, 302 redirect to original affiliate URL</w:t>
      </w:r>
    </w:p>
    <w:p>
      <w:r>
        <w:rPr>
          <w:b/>
        </w:rPr>
        <w:t>Postback</w:t>
      </w:r>
    </w:p>
    <w:p>
      <w:pPr>
        <w:pStyle w:val="ListBullet"/>
      </w:pPr>
      <w:r>
        <w:t>POST /api/postback – receives conversion notification, validates HMAC, records conversion</w:t>
      </w:r>
    </w:p>
    <w:p>
      <w:pPr>
        <w:pStyle w:val="Heading2"/>
      </w:pPr>
      <w:r>
        <w:t>3.3 Middleware &amp; Security</w:t>
      </w:r>
    </w:p>
    <w:p>
      <w:pPr>
        <w:pStyle w:val="ListBullet"/>
      </w:pPr>
      <w:r>
        <w:t>JWT Auth on all /api/* endpoints (except public ones).</w:t>
      </w:r>
    </w:p>
    <w:p>
      <w:pPr>
        <w:pStyle w:val="ListBullet"/>
      </w:pPr>
      <w:r>
        <w:t>Rate Limiting (token bucket per IP) on /r/* redirect route.</w:t>
      </w:r>
    </w:p>
    <w:p>
      <w:pPr>
        <w:pStyle w:val="ListBullet"/>
      </w:pPr>
      <w:r>
        <w:t>Input Validation using go-playground/validator.</w:t>
      </w:r>
    </w:p>
    <w:p>
      <w:pPr>
        <w:pStyle w:val="ListBullet"/>
      </w:pPr>
      <w:r>
        <w:t>Encryption: Affiliate API keys stored with AES‑256‑GCM.</w:t>
      </w:r>
    </w:p>
    <w:p>
      <w:pPr>
        <w:pStyle w:val="ListBullet"/>
      </w:pPr>
      <w:r>
        <w:t>Postback Verification: shared secret or HMAC signature check.</w:t>
      </w:r>
    </w:p>
    <w:p>
      <w:pPr>
        <w:pStyle w:val="Heading2"/>
      </w:pPr>
      <w:r>
        <w:t>3.4 Background Tasks (Asynq)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data_fetch</w:t>
            </w:r>
          </w:p>
        </w:tc>
        <w:tc>
          <w:tcPr>
            <w:tcW w:type="dxa" w:w="2880"/>
          </w:tcPr>
          <w:p>
            <w:r>
              <w:t>Daily (or hourly)</w:t>
            </w:r>
          </w:p>
        </w:tc>
        <w:tc>
          <w:tcPr>
            <w:tcW w:type="dxa" w:w="2880"/>
          </w:tcPr>
          <w:p>
            <w:r>
              <w:t>Downloads product feed, upserts into products table.</w:t>
            </w:r>
          </w:p>
        </w:tc>
      </w:tr>
      <w:tr>
        <w:tc>
          <w:tcPr>
            <w:tcW w:type="dxa" w:w="2880"/>
          </w:tcPr>
          <w:p>
            <w:r>
              <w:t>run_scoring</w:t>
            </w:r>
          </w:p>
        </w:tc>
        <w:tc>
          <w:tcPr>
            <w:tcW w:type="dxa" w:w="2880"/>
          </w:tcPr>
          <w:p>
            <w:r>
              <w:t>After data_fetch</w:t>
            </w:r>
          </w:p>
        </w:tc>
        <w:tc>
          <w:tcPr>
            <w:tcW w:type="dxa" w:w="2880"/>
          </w:tcPr>
          <w:p>
            <w:r>
              <w:t>Computes scores, inserts into daily_recommendations.</w:t>
            </w:r>
          </w:p>
        </w:tc>
      </w:tr>
      <w:tr>
        <w:tc>
          <w:tcPr>
            <w:tcW w:type="dxa" w:w="2880"/>
          </w:tcPr>
          <w:p>
            <w:r>
              <w:t>process_postback</w:t>
            </w:r>
          </w:p>
        </w:tc>
        <w:tc>
          <w:tcPr>
            <w:tcW w:type="dxa" w:w="2880"/>
          </w:tcPr>
          <w:p>
            <w:r>
              <w:t>On demand</w:t>
            </w:r>
          </w:p>
        </w:tc>
        <w:tc>
          <w:tcPr>
            <w:tcW w:type="dxa" w:w="2880"/>
          </w:tcPr>
          <w:p>
            <w:r>
              <w:t>Matches postback payload to a click, stores conversion.</w:t>
            </w:r>
          </w:p>
        </w:tc>
      </w:tr>
      <w:tr>
        <w:tc>
          <w:tcPr>
            <w:tcW w:type="dxa" w:w="2880"/>
          </w:tcPr>
          <w:p>
            <w:r>
              <w:t>weekly_feedback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Analyzes conversion performance, adjusts scoring weights.</w:t>
            </w:r>
          </w:p>
        </w:tc>
      </w:tr>
    </w:tbl>
    <w:p/>
    <w:p>
      <w:pPr>
        <w:pStyle w:val="Heading2"/>
      </w:pPr>
      <w:r>
        <w:t>3.5 Short‑Link Redirect Flow</w:t>
      </w:r>
    </w:p>
    <w:p>
      <w:pPr>
        <w:pStyle w:val="ListBullet"/>
      </w:pPr>
      <w:r>
        <w:t>GET /r/abc123 hits Go server.</w:t>
      </w:r>
    </w:p>
    <w:p>
      <w:pPr>
        <w:pStyle w:val="ListBullet"/>
      </w:pPr>
      <w:r>
        <w:t>Look up short_code in affiliate_links (cached in Redis).</w:t>
      </w:r>
    </w:p>
    <w:p>
      <w:pPr>
        <w:pStyle w:val="ListBullet"/>
      </w:pPr>
      <w:r>
        <w:t>Asynchronously log a Click (goroutine) with timestamp, IP, user-agent, UTM params.</w:t>
      </w:r>
    </w:p>
    <w:p>
      <w:pPr>
        <w:pStyle w:val="ListBullet"/>
      </w:pPr>
      <w:r>
        <w:t>Respond with 302 Found → Location: original_affiliate_url.</w:t>
      </w:r>
    </w:p>
    <w:p>
      <w:pPr>
        <w:pStyle w:val="ListBullet"/>
      </w:pPr>
      <w:r>
        <w:t>Target: p99 &lt; 10ms using caching + async write.</w:t>
      </w:r>
    </w:p>
    <w:p>
      <w:pPr>
        <w:pStyle w:val="Heading1"/>
      </w:pPr>
      <w:r>
        <w:t>4. Database Schema (PostgreSQL)</w:t>
      </w:r>
    </w:p>
    <w:p>
      <w:pPr>
        <w:pStyle w:val="Heading2"/>
      </w:pPr>
      <w:r>
        <w:t>Table: products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gen_random_uuid()</w:t>
            </w:r>
          </w:p>
        </w:tc>
      </w:tr>
      <w:tr>
        <w:tc>
          <w:tcPr>
            <w:tcW w:type="dxa" w:w="2880"/>
          </w:tcPr>
          <w:p>
            <w:r>
              <w:t>product_id_on_platform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Shopee product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NUMERIC(12,2)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original_price</w:t>
            </w:r>
          </w:p>
        </w:tc>
        <w:tc>
          <w:tcPr>
            <w:tcW w:type="dxa" w:w="2880"/>
          </w:tcPr>
          <w:p>
            <w:r>
              <w:t>NUMERIC(12,2)</w:t>
            </w:r>
          </w:p>
        </w:tc>
        <w:tc>
          <w:tcPr>
            <w:tcW w:type="dxa" w:w="2880"/>
          </w:tcPr>
          <w:p>
            <w:r>
              <w:t>Before discount</w:t>
            </w:r>
          </w:p>
        </w:tc>
      </w:tr>
      <w:tr>
        <w:tc>
          <w:tcPr>
            <w:tcW w:type="dxa" w:w="2880"/>
          </w:tcPr>
          <w:p>
            <w:r>
              <w:t>commission_rate</w:t>
            </w:r>
          </w:p>
        </w:tc>
        <w:tc>
          <w:tcPr>
            <w:tcW w:type="dxa" w:w="2880"/>
          </w:tcPr>
          <w:p>
            <w:r>
              <w:t>NUMERIC(4,4)</w:t>
            </w:r>
          </w:p>
        </w:tc>
        <w:tc>
          <w:tcPr>
            <w:tcW w:type="dxa" w:w="2880"/>
          </w:tcPr>
          <w:p>
            <w:r>
              <w:t>e.g., 0.05 for 5%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NUMERIC(2,1)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sales_volume</w:t>
            </w:r>
          </w:p>
        </w:tc>
        <w:tc>
          <w:tcPr>
            <w:tcW w:type="dxa" w:w="2880"/>
          </w:tcPr>
          <w:p>
            <w:r>
              <w:t>INT (nullable)</w:t>
            </w:r>
          </w:p>
        </w:tc>
        <w:tc>
          <w:tcPr>
            <w:tcW w:type="dxa" w:w="2880"/>
          </w:tcPr>
          <w:p>
            <w:r>
              <w:t>From feed if available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data_source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'affiliate_feed', 'partner_api'</w:t>
            </w:r>
          </w:p>
        </w:tc>
      </w:tr>
      <w:tr>
        <w:tc>
          <w:tcPr>
            <w:tcW w:type="dxa" w:w="2880"/>
          </w:tcPr>
          <w:p>
            <w:r>
              <w:t>created_at, 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Table: affiliate_links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UUID FK → products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original_url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short_code</w:t>
            </w:r>
          </w:p>
        </w:tc>
        <w:tc>
          <w:tcPr>
            <w:tcW w:type="dxa" w:w="2880"/>
          </w:tcPr>
          <w:p>
            <w:r>
              <w:t>VARCHAR(10) UNIQUE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short_url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Table: clicks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link_id</w:t>
            </w:r>
          </w:p>
        </w:tc>
        <w:tc>
          <w:tcPr>
            <w:tcW w:type="dxa" w:w="2880"/>
          </w:tcPr>
          <w:p>
            <w:r>
              <w:t>UUID FK → affiliate_links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UUID (denormalised)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traffic_source</w:t>
            </w:r>
          </w:p>
        </w:tc>
        <w:tc>
          <w:tcPr>
            <w:tcW w:type="dxa" w:w="2880"/>
          </w:tcPr>
          <w:p>
            <w:r>
              <w:t>TEXT (from UTM)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converted</w:t>
            </w:r>
          </w:p>
        </w:tc>
        <w:tc>
          <w:tcPr>
            <w:tcW w:type="dxa" w:w="2880"/>
          </w:tcPr>
          <w:p>
            <w:r>
              <w:t>BOOLEAN (updated async)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Table: conversions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click_id</w:t>
            </w:r>
          </w:p>
        </w:tc>
        <w:tc>
          <w:tcPr>
            <w:tcW w:type="dxa" w:w="2880"/>
          </w:tcPr>
          <w:p>
            <w:r>
              <w:t>UUID FK → clicks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commission</w:t>
            </w:r>
          </w:p>
        </w:tc>
        <w:tc>
          <w:tcPr>
            <w:tcW w:type="dxa" w:w="2880"/>
          </w:tcPr>
          <w:p>
            <w:r>
              <w:t>NUMERIC(10,2)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'pending','approved','rejected'</w:t>
            </w:r>
          </w:p>
        </w:tc>
      </w:tr>
      <w:tr>
        <w:tc>
          <w:tcPr>
            <w:tcW w:type="dxa" w:w="2880"/>
          </w:tcPr>
          <w:p>
            <w:r>
              <w:t>recorded_at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Table: daily_recommendations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UUID FK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DOUBLE PRECISION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recommendation_date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weight_breakdown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5. Frontend Design (React)</w:t>
      </w:r>
    </w:p>
    <w:p>
      <w:pPr>
        <w:pStyle w:val="Heading2"/>
      </w:pPr>
      <w:r>
        <w:t>5.1 Structure</w:t>
      </w:r>
    </w:p>
    <w:p>
      <w:r>
        <w:rPr>
          <w:rFonts w:ascii="Courier New" w:hAnsi="Courier New"/>
          <w:sz w:val="18"/>
        </w:rPr>
        <w:t>/src</w:t>
        <w:br/>
        <w:t xml:space="preserve">  /components   – ProductCard, LinkCopyButton, ChartWidget, etc.</w:t>
        <w:br/>
        <w:t xml:space="preserve">  /pages        – Dashboard, Recommendations, Analytics, Settings, Login</w:t>
        <w:br/>
        <w:t xml:space="preserve">  /hooks        – useAuth, useAnalytics</w:t>
        <w:br/>
        <w:t xml:space="preserve">  /api          – Axios instance with interceptors</w:t>
        <w:br/>
        <w:t xml:space="preserve">  /store        – Zustand or Context for global state</w:t>
      </w:r>
    </w:p>
    <w:p>
      <w:pPr>
        <w:pStyle w:val="Heading2"/>
      </w:pPr>
      <w:r>
        <w:t>5.2 Key Pages</w:t>
      </w:r>
    </w:p>
    <w:p>
      <w:pPr>
        <w:pStyle w:val="ListBullet"/>
      </w:pPr>
      <w:r>
        <w:t>Login / Register – JWT stored, refresh flow.</w:t>
      </w:r>
    </w:p>
    <w:p>
      <w:pPr>
        <w:pStyle w:val="ListBullet"/>
      </w:pPr>
      <w:r>
        <w:t>Dashboard – Overview cards (today’s clicks, conversions, revenue, EPC), mini chart.</w:t>
      </w:r>
    </w:p>
    <w:p>
      <w:pPr>
        <w:pStyle w:val="ListBullet"/>
      </w:pPr>
      <w:r>
        <w:t>Recommendations – Searchable/sortable list of scored products; “Copy Link” button.</w:t>
      </w:r>
    </w:p>
    <w:p>
      <w:pPr>
        <w:pStyle w:val="ListBullet"/>
      </w:pPr>
      <w:r>
        <w:t>Analytics – Date‑range filter, table + Recharts line/bar charts.</w:t>
      </w:r>
    </w:p>
    <w:p>
      <w:pPr>
        <w:pStyle w:val="ListBullet"/>
      </w:pPr>
      <w:r>
        <w:t>Settings – Store affiliate credentials (masked), adjust scoring weights (admin).</w:t>
      </w:r>
    </w:p>
    <w:p>
      <w:pPr>
        <w:pStyle w:val="Heading2"/>
      </w:pPr>
      <w:r>
        <w:t>5.3 Communication</w:t>
      </w:r>
    </w:p>
    <w:p>
      <w:pPr>
        <w:pStyle w:val="ListBullet"/>
      </w:pPr>
      <w:r>
        <w:t>Axios instance with baseURL, JWT header injection.</w:t>
      </w:r>
    </w:p>
    <w:p>
      <w:pPr>
        <w:pStyle w:val="ListBullet"/>
      </w:pPr>
      <w:r>
        <w:t>TanStack Query for server state caching.</w:t>
      </w:r>
    </w:p>
    <w:p>
      <w:pPr>
        <w:pStyle w:val="ListBullet"/>
      </w:pPr>
      <w:r>
        <w:t>Toast notifications for feedback.</w:t>
      </w:r>
    </w:p>
    <w:p>
      <w:pPr>
        <w:pStyle w:val="ListBullet"/>
      </w:pPr>
      <w:r>
        <w:t>All data fetched via REST endpoints.</w:t>
      </w:r>
    </w:p>
    <w:p>
      <w:pPr>
        <w:pStyle w:val="Heading1"/>
      </w:pPr>
      <w:r>
        <w:t>6. Compliance &amp; Data Integrity</w:t>
      </w:r>
    </w:p>
    <w:p>
      <w:pPr>
        <w:pStyle w:val="ListBullet"/>
      </w:pPr>
      <w:r>
        <w:t>Only official APIs – No HTML scraping.</w:t>
      </w:r>
    </w:p>
    <w:p>
      <w:pPr>
        <w:pStyle w:val="ListBullet"/>
      </w:pPr>
      <w:r>
        <w:t>Postback validation – HMAC or shared secret check.</w:t>
      </w:r>
    </w:p>
    <w:p>
      <w:pPr>
        <w:pStyle w:val="ListBullet"/>
      </w:pPr>
      <w:r>
        <w:t>Data retention – Clicks with IP (optionally anonymised); export/deletion on request.</w:t>
      </w:r>
    </w:p>
    <w:p>
      <w:pPr>
        <w:pStyle w:val="ListBullet"/>
      </w:pPr>
      <w:r>
        <w:t>Affiliate program rules – No artificial traffic or cookie stuffing.</w:t>
      </w:r>
    </w:p>
    <w:p>
      <w:pPr>
        <w:pStyle w:val="Heading1"/>
      </w:pPr>
      <w:r>
        <w:t>7. Deployment &amp; DevOps</w:t>
      </w:r>
    </w:p>
    <w:p>
      <w:pPr>
        <w:pStyle w:val="ListBullet"/>
      </w:pPr>
      <w:r>
        <w:t>Local Dev: Docker Compose with go-server, react-nginx, postgres, redis.</w:t>
      </w:r>
    </w:p>
    <w:p>
      <w:pPr>
        <w:pStyle w:val="ListBullet"/>
      </w:pPr>
      <w:r>
        <w:t>CI/CD: GitHub Actions (test → build → push Docker → deploy).</w:t>
      </w:r>
    </w:p>
    <w:p>
      <w:pPr>
        <w:pStyle w:val="ListBullet"/>
      </w:pPr>
      <w:r>
        <w:t>Production: Stateless Go API behind load balancer; React static files on CDN/NGINX;</w:t>
      </w:r>
    </w:p>
    <w:p>
      <w:pPr>
        <w:pStyle w:val="ListBullet"/>
      </w:pPr>
      <w:r>
        <w:t xml:space="preserve">   managed PostgreSQL (AWS RDS) and Redis (ElastiCache).</w:t>
      </w:r>
    </w:p>
    <w:p>
      <w:pPr>
        <w:pStyle w:val="ListBullet"/>
      </w:pPr>
      <w:r>
        <w:t>Monitoring: Prometheus + Grafana for Go metrics; Sentry for frontend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