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CC0CD" w14:textId="77777777" w:rsidR="00004CB9" w:rsidRDefault="00000000">
      <w:pPr>
        <w:spacing w:before="1000"/>
      </w:pPr>
      <w:r>
        <w:rPr>
          <w:b/>
          <w:bCs/>
          <w:color w:val="1F3A5F"/>
          <w:sz w:val="64"/>
          <w:szCs w:val="64"/>
        </w:rPr>
        <w:t>ПРОФРОБОТ</w:t>
      </w:r>
    </w:p>
    <w:p w14:paraId="6A1D2175" w14:textId="77777777" w:rsidR="00004CB9" w:rsidRDefault="00000000">
      <w:pPr>
        <w:spacing w:after="400"/>
      </w:pPr>
      <w:r>
        <w:rPr>
          <w:color w:val="5A6473"/>
          <w:sz w:val="26"/>
          <w:szCs w:val="26"/>
        </w:rPr>
        <w:t>Интегратор роботизации и автоматизации бизнес-процессов</w:t>
      </w:r>
    </w:p>
    <w:p w14:paraId="7A996D0E" w14:textId="77777777" w:rsidR="00004CB9" w:rsidRDefault="00004CB9">
      <w:pPr>
        <w:pBdr>
          <w:bottom w:val="single" w:sz="10" w:space="0" w:color="2E6BB8"/>
        </w:pBdr>
        <w:spacing w:after="120"/>
      </w:pPr>
    </w:p>
    <w:p w14:paraId="6AF99B5C" w14:textId="77777777" w:rsidR="00004CB9" w:rsidRDefault="00000000">
      <w:pPr>
        <w:spacing w:before="320" w:after="100"/>
      </w:pPr>
      <w:r>
        <w:rPr>
          <w:b/>
          <w:bCs/>
          <w:sz w:val="42"/>
          <w:szCs w:val="42"/>
        </w:rPr>
        <w:t>Техническое задание на контент сайта</w:t>
      </w:r>
    </w:p>
    <w:p w14:paraId="04C9FA35" w14:textId="77777777" w:rsidR="00004CB9" w:rsidRDefault="00000000">
      <w:pPr>
        <w:spacing w:after="500"/>
      </w:pPr>
      <w:r>
        <w:rPr>
          <w:color w:val="2E6BB8"/>
          <w:sz w:val="30"/>
          <w:szCs w:val="30"/>
        </w:rPr>
        <w:t xml:space="preserve">Версия 2.1 — единый документ (с данными </w:t>
      </w:r>
      <w:proofErr w:type="spellStart"/>
      <w:r>
        <w:rPr>
          <w:color w:val="2E6BB8"/>
          <w:sz w:val="30"/>
          <w:szCs w:val="30"/>
        </w:rPr>
        <w:t>Wordstat</w:t>
      </w:r>
      <w:proofErr w:type="spellEnd"/>
      <w:r>
        <w:rPr>
          <w:color w:val="2E6BB8"/>
          <w:sz w:val="30"/>
          <w:szCs w:val="30"/>
        </w:rPr>
        <w:t>)</w:t>
      </w:r>
    </w:p>
    <w:p w14:paraId="53907861" w14:textId="125B1BBA" w:rsidR="00004CB9" w:rsidRDefault="00000000">
      <w:pPr>
        <w:spacing w:after="60"/>
      </w:pPr>
      <w:r>
        <w:rPr>
          <w:color w:val="5A6473"/>
        </w:rPr>
        <w:t xml:space="preserve">Объединяет: основные страницы, отраслевые </w:t>
      </w:r>
      <w:proofErr w:type="spellStart"/>
      <w:r>
        <w:rPr>
          <w:color w:val="5A6473"/>
        </w:rPr>
        <w:t>лендинги</w:t>
      </w:r>
      <w:proofErr w:type="spellEnd"/>
      <w:r>
        <w:rPr>
          <w:color w:val="5A6473"/>
        </w:rPr>
        <w:t xml:space="preserve">, страницу платформы </w:t>
      </w:r>
      <w:r w:rsidR="00355E0F">
        <w:rPr>
          <w:color w:val="5A6473"/>
        </w:rPr>
        <w:t>PROFROBOT</w:t>
      </w:r>
      <w:r>
        <w:rPr>
          <w:color w:val="5A6473"/>
        </w:rPr>
        <w:t>.</w:t>
      </w:r>
    </w:p>
    <w:p w14:paraId="6866F2C2" w14:textId="77777777" w:rsidR="00004CB9" w:rsidRDefault="00000000">
      <w:pPr>
        <w:spacing w:after="60"/>
      </w:pPr>
      <w:r>
        <w:rPr>
          <w:color w:val="5A6473"/>
        </w:rPr>
        <w:t xml:space="preserve">Добавлено в v2: смысловое ядро, техническое SEO и Schema.org, спецификация ROI-калькулятора, методика расчёта кейсов, критерии приёмки, </w:t>
      </w:r>
      <w:proofErr w:type="spellStart"/>
      <w:r>
        <w:rPr>
          <w:color w:val="5A6473"/>
        </w:rPr>
        <w:t>гео</w:t>
      </w:r>
      <w:proofErr w:type="spellEnd"/>
      <w:r>
        <w:rPr>
          <w:color w:val="5A6473"/>
        </w:rPr>
        <w:t>, KPI.</w:t>
      </w:r>
    </w:p>
    <w:p w14:paraId="507BEE4B" w14:textId="77777777" w:rsidR="00004CB9" w:rsidRDefault="00000000">
      <w:pPr>
        <w:spacing w:after="60"/>
      </w:pPr>
      <w:r>
        <w:rPr>
          <w:color w:val="5A6473"/>
        </w:rPr>
        <w:t xml:space="preserve">Источники: Стратегия v3.0, Master </w:t>
      </w:r>
      <w:proofErr w:type="spellStart"/>
      <w:r>
        <w:rPr>
          <w:color w:val="5A6473"/>
        </w:rPr>
        <w:t>Blueprint</w:t>
      </w:r>
      <w:proofErr w:type="spellEnd"/>
      <w:r>
        <w:rPr>
          <w:color w:val="5A6473"/>
        </w:rPr>
        <w:t xml:space="preserve"> v1.0, Архитектура v10, </w:t>
      </w:r>
      <w:proofErr w:type="spellStart"/>
      <w:r>
        <w:rPr>
          <w:color w:val="5A6473"/>
        </w:rPr>
        <w:t>Sitemap</w:t>
      </w:r>
      <w:proofErr w:type="spellEnd"/>
      <w:r>
        <w:rPr>
          <w:color w:val="5A6473"/>
        </w:rPr>
        <w:t xml:space="preserve"> v3.0, </w:t>
      </w:r>
      <w:proofErr w:type="spellStart"/>
      <w:r>
        <w:rPr>
          <w:color w:val="5A6473"/>
        </w:rPr>
        <w:t>мокап</w:t>
      </w:r>
      <w:proofErr w:type="spellEnd"/>
      <w:r>
        <w:rPr>
          <w:color w:val="5A6473"/>
        </w:rPr>
        <w:t xml:space="preserve"> главной, </w:t>
      </w:r>
      <w:proofErr w:type="spellStart"/>
      <w:r>
        <w:rPr>
          <w:color w:val="5A6473"/>
        </w:rPr>
        <w:t>майнд-мэп</w:t>
      </w:r>
      <w:proofErr w:type="spellEnd"/>
      <w:r>
        <w:rPr>
          <w:color w:val="5A6473"/>
        </w:rPr>
        <w:t>, презентация платформы.</w:t>
      </w:r>
    </w:p>
    <w:p w14:paraId="3D7189B7" w14:textId="77777777" w:rsidR="00004CB9" w:rsidRDefault="00000000">
      <w:r>
        <w:br w:type="page"/>
      </w:r>
    </w:p>
    <w:p w14:paraId="47BCFC7C" w14:textId="77777777" w:rsidR="00004CB9" w:rsidRDefault="00000000">
      <w:pPr>
        <w:pStyle w:val="1"/>
        <w:spacing w:before="360" w:after="140"/>
      </w:pPr>
      <w:r>
        <w:rPr>
          <w:b/>
          <w:bCs/>
          <w:color w:val="1F3A5F"/>
          <w:sz w:val="34"/>
          <w:szCs w:val="34"/>
        </w:rPr>
        <w:lastRenderedPageBreak/>
        <w:t>Содержание</w:t>
      </w:r>
    </w:p>
    <w:p w14:paraId="382EF411" w14:textId="77777777" w:rsidR="00004CB9" w:rsidRDefault="00000000">
      <w:pPr>
        <w:pStyle w:val="a4"/>
        <w:numPr>
          <w:ilvl w:val="0"/>
          <w:numId w:val="2"/>
        </w:numPr>
        <w:spacing w:after="60" w:line="268" w:lineRule="auto"/>
      </w:pPr>
      <w:r>
        <w:t xml:space="preserve">I. Общие требования и правила (тон, стоп-слова, SEO, </w:t>
      </w:r>
      <w:proofErr w:type="spellStart"/>
      <w:r>
        <w:t>гео</w:t>
      </w:r>
      <w:proofErr w:type="spellEnd"/>
      <w:r>
        <w:t xml:space="preserve">, </w:t>
      </w:r>
      <w:proofErr w:type="spellStart"/>
      <w:r>
        <w:t>редполитика</w:t>
      </w:r>
      <w:proofErr w:type="spellEnd"/>
      <w:r>
        <w:t>, критерии приёмки)</w:t>
      </w:r>
    </w:p>
    <w:p w14:paraId="7C5613E7" w14:textId="77777777" w:rsidR="00004CB9" w:rsidRDefault="00000000">
      <w:pPr>
        <w:pStyle w:val="a4"/>
        <w:numPr>
          <w:ilvl w:val="0"/>
          <w:numId w:val="2"/>
        </w:numPr>
        <w:spacing w:after="60" w:line="268" w:lineRule="auto"/>
      </w:pPr>
      <w:r>
        <w:t>II. Смысловое ядро — скелет для наполнения частотностями</w:t>
      </w:r>
    </w:p>
    <w:p w14:paraId="0D467C0F" w14:textId="77777777" w:rsidR="00004CB9" w:rsidRDefault="00000000">
      <w:pPr>
        <w:pStyle w:val="a4"/>
        <w:numPr>
          <w:ilvl w:val="0"/>
          <w:numId w:val="2"/>
        </w:numPr>
        <w:spacing w:after="60" w:line="268" w:lineRule="auto"/>
      </w:pPr>
      <w:r>
        <w:t>III. Технические требования: Schema.org и SEO-чек-лист</w:t>
      </w:r>
    </w:p>
    <w:p w14:paraId="6411F795" w14:textId="77777777" w:rsidR="00004CB9" w:rsidRDefault="00000000">
      <w:pPr>
        <w:pStyle w:val="a4"/>
        <w:numPr>
          <w:ilvl w:val="0"/>
          <w:numId w:val="2"/>
        </w:numPr>
        <w:spacing w:after="60" w:line="268" w:lineRule="auto"/>
      </w:pPr>
      <w:r>
        <w:t>IV. Основные страницы (10): Главная, Отрасли, Решения, Продукты, Услуги, Кейсы, База знаний</w:t>
      </w:r>
      <w:proofErr w:type="gramStart"/>
      <w:r>
        <w:t>, О</w:t>
      </w:r>
      <w:proofErr w:type="gramEnd"/>
      <w:r>
        <w:t xml:space="preserve"> компании, Производители, Контакты</w:t>
      </w:r>
    </w:p>
    <w:p w14:paraId="2053E872" w14:textId="77777777" w:rsidR="00004CB9" w:rsidRDefault="00000000">
      <w:pPr>
        <w:pStyle w:val="a4"/>
        <w:numPr>
          <w:ilvl w:val="0"/>
          <w:numId w:val="2"/>
        </w:numPr>
        <w:spacing w:after="60" w:line="268" w:lineRule="auto"/>
      </w:pPr>
      <w:r>
        <w:t xml:space="preserve">V. Отраслевые </w:t>
      </w:r>
      <w:proofErr w:type="spellStart"/>
      <w:r>
        <w:t>лендинги</w:t>
      </w:r>
      <w:proofErr w:type="spellEnd"/>
      <w:r>
        <w:t xml:space="preserve"> (5 приоритетных ниш)</w:t>
      </w:r>
    </w:p>
    <w:p w14:paraId="4E0924AC" w14:textId="4E6062B1" w:rsidR="00004CB9" w:rsidRPr="00B81AED" w:rsidRDefault="00000000">
      <w:pPr>
        <w:pStyle w:val="a4"/>
        <w:numPr>
          <w:ilvl w:val="0"/>
          <w:numId w:val="2"/>
        </w:numPr>
        <w:spacing w:after="60" w:line="268" w:lineRule="auto"/>
        <w:rPr>
          <w:lang w:val="en-US"/>
        </w:rPr>
      </w:pPr>
      <w:r w:rsidRPr="00B81AED">
        <w:rPr>
          <w:lang w:val="en-US"/>
        </w:rPr>
        <w:t xml:space="preserve">VI. </w:t>
      </w:r>
      <w:r>
        <w:t>Страница</w:t>
      </w:r>
      <w:r w:rsidRPr="00B81AED">
        <w:rPr>
          <w:lang w:val="en-US"/>
        </w:rPr>
        <w:t xml:space="preserve"> </w:t>
      </w:r>
      <w:r>
        <w:t>продукта</w:t>
      </w:r>
      <w:r w:rsidRPr="00B81AED">
        <w:rPr>
          <w:lang w:val="en-US"/>
        </w:rPr>
        <w:t xml:space="preserve"> </w:t>
      </w:r>
      <w:r w:rsidR="00355E0F">
        <w:rPr>
          <w:lang w:val="en-US"/>
        </w:rPr>
        <w:t>PROFROBOT</w:t>
      </w:r>
      <w:r w:rsidRPr="00B81AED">
        <w:rPr>
          <w:lang w:val="en-US"/>
        </w:rPr>
        <w:t xml:space="preserve"> Cleaning Operations Platform</w:t>
      </w:r>
    </w:p>
    <w:p w14:paraId="4FD0AA5B" w14:textId="77777777" w:rsidR="00004CB9" w:rsidRDefault="00000000">
      <w:pPr>
        <w:pStyle w:val="a4"/>
        <w:numPr>
          <w:ilvl w:val="0"/>
          <w:numId w:val="2"/>
        </w:numPr>
        <w:spacing w:after="60" w:line="268" w:lineRule="auto"/>
      </w:pPr>
      <w:r>
        <w:t>VII. ROI-калькулятор — спецификация</w:t>
      </w:r>
    </w:p>
    <w:p w14:paraId="13245707" w14:textId="77777777" w:rsidR="00004CB9" w:rsidRDefault="00000000">
      <w:pPr>
        <w:pStyle w:val="a4"/>
        <w:numPr>
          <w:ilvl w:val="0"/>
          <w:numId w:val="2"/>
        </w:numPr>
        <w:spacing w:after="60" w:line="268" w:lineRule="auto"/>
      </w:pPr>
      <w:r>
        <w:t>VIII. Кейсы — шаблон и методика расчёта ROI</w:t>
      </w:r>
    </w:p>
    <w:p w14:paraId="742B6595" w14:textId="77777777" w:rsidR="00004CB9" w:rsidRDefault="00000000">
      <w:pPr>
        <w:pStyle w:val="a4"/>
        <w:numPr>
          <w:ilvl w:val="0"/>
          <w:numId w:val="2"/>
        </w:numPr>
        <w:spacing w:after="60" w:line="268" w:lineRule="auto"/>
      </w:pPr>
      <w:r>
        <w:t>IX. KPI и контроль результата</w:t>
      </w:r>
    </w:p>
    <w:p w14:paraId="3FE4EE41" w14:textId="77777777" w:rsidR="00004CB9" w:rsidRDefault="00000000">
      <w:pPr>
        <w:pStyle w:val="a4"/>
        <w:numPr>
          <w:ilvl w:val="0"/>
          <w:numId w:val="2"/>
        </w:numPr>
        <w:spacing w:after="60" w:line="268" w:lineRule="auto"/>
      </w:pPr>
      <w:r>
        <w:t>X. Дорожная карта и открытые вопросы</w:t>
      </w:r>
    </w:p>
    <w:p w14:paraId="4C950775" w14:textId="77777777" w:rsidR="00004CB9" w:rsidRDefault="00000000">
      <w:r>
        <w:br w:type="page"/>
      </w:r>
    </w:p>
    <w:p w14:paraId="0C4BF729" w14:textId="77777777" w:rsidR="00004CB9" w:rsidRDefault="00000000">
      <w:r>
        <w:lastRenderedPageBreak/>
        <w:br w:type="page"/>
      </w:r>
    </w:p>
    <w:p w14:paraId="5955A9B3" w14:textId="77777777" w:rsidR="00004CB9" w:rsidRDefault="00000000">
      <w:pPr>
        <w:spacing w:before="200" w:after="40"/>
      </w:pPr>
      <w:r>
        <w:rPr>
          <w:b/>
          <w:bCs/>
          <w:color w:val="2E6BB8"/>
          <w:sz w:val="20"/>
          <w:szCs w:val="20"/>
        </w:rPr>
        <w:lastRenderedPageBreak/>
        <w:t>РАЗДЕЛ I</w:t>
      </w:r>
    </w:p>
    <w:p w14:paraId="465C0EA5" w14:textId="77777777" w:rsidR="00004CB9" w:rsidRDefault="00000000">
      <w:pPr>
        <w:pBdr>
          <w:top w:val="single" w:sz="2" w:space="0" w:color="1F3A5F"/>
          <w:left w:val="single" w:sz="2" w:space="0" w:color="1F3A5F"/>
          <w:bottom w:val="single" w:sz="2" w:space="0" w:color="1F3A5F"/>
          <w:right w:val="single" w:sz="2" w:space="0" w:color="1F3A5F"/>
        </w:pBdr>
        <w:shd w:val="clear" w:color="auto" w:fill="1F3A5F"/>
        <w:spacing w:after="60"/>
      </w:pPr>
      <w:r>
        <w:rPr>
          <w:b/>
          <w:bCs/>
          <w:color w:val="FFFFFF"/>
          <w:sz w:val="32"/>
          <w:szCs w:val="32"/>
        </w:rPr>
        <w:t xml:space="preserve">  Общие требования и правила</w:t>
      </w:r>
    </w:p>
    <w:p w14:paraId="54AAA8E1" w14:textId="77777777" w:rsidR="00004CB9" w:rsidRDefault="00000000">
      <w:pPr>
        <w:spacing w:before="80" w:after="160"/>
      </w:pPr>
      <w:r>
        <w:rPr>
          <w:i/>
          <w:iCs/>
          <w:color w:val="5A6473"/>
        </w:rPr>
        <w:t>Единые правила для всех страниц и всех копирайтеров. Читать до начала работы.</w:t>
      </w:r>
    </w:p>
    <w:p w14:paraId="321DB0E2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1.1. Позиционирование</w:t>
      </w:r>
    </w:p>
    <w:p w14:paraId="38178C38" w14:textId="77777777" w:rsidR="00004CB9" w:rsidRDefault="00000000">
      <w:pPr>
        <w:spacing w:after="120" w:line="276" w:lineRule="auto"/>
      </w:pPr>
      <w:r>
        <w:t>ПРОФРОБОТ не продаёт роботов. Мы внедряем решения, которые дают измеримый результат: снижают затраты, закрывают дефицит персонала, стабилизируют качество. Робот — инструмент, а не товар. На каждой странице клиент должен видеть не «технику», а экономику и результат для своего объекта.</w:t>
      </w:r>
    </w:p>
    <w:p w14:paraId="7A6B0A12" w14:textId="77777777" w:rsidR="00004CB9" w:rsidRDefault="00000000">
      <w:pPr>
        <w:spacing w:after="120" w:line="276" w:lineRule="auto"/>
      </w:pPr>
      <w:r>
        <w:t>Проверка для любого абзаца: если фразу можно поставить на сайт конкурента-реселлера, её переписываем. Говорим языком результата (ROI, SLA, окупаемость, снижение затрат), а не языком каталога («широкий выбор роботов»).</w:t>
      </w:r>
    </w:p>
    <w:p w14:paraId="776E4A8C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1.2. Ядро отличий «Почему ПРОФРОБОТ» (красная нить)</w:t>
      </w:r>
    </w:p>
    <w:p w14:paraId="5D2EE05B" w14:textId="77777777" w:rsidR="00004CB9" w:rsidRDefault="00000000">
      <w:pPr>
        <w:spacing w:after="120" w:line="276" w:lineRule="auto"/>
      </w:pPr>
      <w:r>
        <w:t>Фраза «продаём результат, а не роботов» скоро будет у всех интеграторов. Чтобы отличаться по-настоящему, через весь сайт проводим пять конкретных отличий. Это не слоганы — это факты из ваших документов:</w:t>
      </w:r>
    </w:p>
    <w:p w14:paraId="6A61FADE" w14:textId="211CE373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Собственная платформа </w:t>
      </w:r>
      <w:r w:rsidR="00355E0F">
        <w:rPr>
          <w:b/>
          <w:bCs/>
          <w:color w:val="1F3A5F"/>
        </w:rPr>
        <w:t>PROFROBOT</w:t>
      </w:r>
      <w:r>
        <w:rPr>
          <w:b/>
          <w:bCs/>
          <w:color w:val="1F3A5F"/>
        </w:rPr>
        <w:t xml:space="preserve"> — </w:t>
      </w:r>
      <w:r>
        <w:t>не перепродажа софта вендора, а своя российская IT-разработка. Данные хранятся в РФ, дата-центр в Сколково.</w:t>
      </w:r>
    </w:p>
    <w:p w14:paraId="4BE2017F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AI-агенты собственной разработки — </w:t>
      </w:r>
      <w:r>
        <w:t>предиктивное обслуживание и оптимизация уборки в реальном времени — то, чего нет у реселлеров и каталогов.</w:t>
      </w:r>
    </w:p>
    <w:p w14:paraId="38603FBA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Собственная сервисная сеть по всей России — </w:t>
      </w:r>
      <w:r>
        <w:t>и работа по SLA. Робот без сервиса встаёт — мы отвечаем за то, чтобы он работал.</w:t>
      </w:r>
    </w:p>
    <w:p w14:paraId="5F798D33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Независимость от производителя — </w:t>
      </w:r>
      <w:r>
        <w:t>2–5 вендоров на направление, подбор под задачу и экономику, а не «что есть эксклюзив».</w:t>
      </w:r>
    </w:p>
    <w:p w14:paraId="552AB412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Результат и ROI — </w:t>
      </w:r>
      <w:r>
        <w:t>разговор начинается с вашей экономики и окупаемости, а не с характеристик техники.</w:t>
      </w:r>
    </w:p>
    <w:p w14:paraId="624AE882" w14:textId="77777777" w:rsidR="00004CB9" w:rsidRDefault="00000000">
      <w:pPr>
        <w:spacing w:after="120" w:line="276" w:lineRule="auto"/>
      </w:pPr>
      <w:r>
        <w:t xml:space="preserve">Правило: блок «Почему ПРОФРОБОТ» (в разных формулировках, без копипаста) обязателен на Главной, в разделе «О компании», на странице платформы и в разделе «Продукты». В отраслевых </w:t>
      </w:r>
      <w:proofErr w:type="spellStart"/>
      <w:r>
        <w:t>лендингах</w:t>
      </w:r>
      <w:proofErr w:type="spellEnd"/>
      <w:r>
        <w:t xml:space="preserve"> — минимум одно из этих отличий, релевантное отрасли (например, для медицины — данные в РФ; для сети объектов — единая платформа и сервис).</w:t>
      </w:r>
    </w:p>
    <w:p w14:paraId="6EC6B87D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1.3. Тон и стиль</w:t>
      </w:r>
    </w:p>
    <w:p w14:paraId="58A07783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proofErr w:type="gramStart"/>
      <w:r>
        <w:t>Пишем</w:t>
      </w:r>
      <w:proofErr w:type="gramEnd"/>
      <w:r>
        <w:t xml:space="preserve"> как инженеры-практики, а не рекламное агентство. Спокойно, по делу, с опорой на цифры.</w:t>
      </w:r>
    </w:p>
    <w:p w14:paraId="1F15D03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Обращаемся к реальной боли бизнеса: людей не найти, зарплаты растут, ночная смена срывается, качество «пляшет» от смены к смене.</w:t>
      </w:r>
    </w:p>
    <w:p w14:paraId="22E13F26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Конкретика вместо абстракций. Не «повышаем эффективность», а «убираем 1 200 м² за ночь без ночной бригады».</w:t>
      </w:r>
    </w:p>
    <w:p w14:paraId="364049A1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Разная длина предложений. Короткая фраза бьёт сильнее длинной. Чередуем.</w:t>
      </w:r>
    </w:p>
    <w:p w14:paraId="5B558180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Без восклицательных знаков и превосходных степеней. Уверенность — в фактах, а не в интонации.</w:t>
      </w:r>
    </w:p>
    <w:p w14:paraId="7A55E76F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1.4. Стоп-слова и штампы (не используем)</w:t>
      </w:r>
    </w:p>
    <w:p w14:paraId="4C9C88A8" w14:textId="77777777" w:rsidR="00004CB9" w:rsidRDefault="00000000">
      <w:pPr>
        <w:spacing w:after="120" w:line="276" w:lineRule="auto"/>
      </w:pPr>
      <w:r>
        <w:t xml:space="preserve">«В современном мире», «на сегодняшний день», «инновационное решение», «команда профессионалов», «индивидуальный подход к каждому клиенту», «широкий спектр услуг», </w:t>
      </w:r>
      <w:r>
        <w:lastRenderedPageBreak/>
        <w:t>«динамично развивающаяся компания», «уникальный», «передовой», «под ключ» в каждом абзаце. Эти обороты делают текст безликим и повышают вероятность, что поисковики и антиспам-алгоритмы сочтут его шаблонным.</w:t>
      </w:r>
    </w:p>
    <w:p w14:paraId="2C336E1F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1.5. Как звучать по-человечески (и не как генератор)</w:t>
      </w:r>
    </w:p>
    <w:p w14:paraId="4C1473FA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Конкретные цифры и сроки: «окупаемость 12–24 месяца», «снижение затрат до 30%», а не «значительная экономия».</w:t>
      </w:r>
    </w:p>
    <w:p w14:paraId="47B21A0F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Отвечаем на возражения прямо: «дорого», «непонятно, зачем», «а если сломается».</w:t>
      </w:r>
    </w:p>
    <w:p w14:paraId="169E7BEE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Пишем от лица компании, которая уже это делала: «на пилоте обычно вскрывается, что…».</w:t>
      </w:r>
    </w:p>
    <w:p w14:paraId="59052211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Допустимы короткие вопросы читателя внутри текста — так, как их формулирует сам клиент.</w:t>
      </w:r>
    </w:p>
    <w:p w14:paraId="34F8C064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Избегаем идеально симметричных списков «преимущество — преимущество — преимущество». Живой текст неровный.</w:t>
      </w:r>
    </w:p>
    <w:p w14:paraId="45F98A7A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1.6. SEO-правила</w:t>
      </w:r>
    </w:p>
    <w:p w14:paraId="11425579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 xml:space="preserve">Один H1 на страницу. Ключевой запрос — в H1, </w:t>
      </w:r>
      <w:proofErr w:type="spellStart"/>
      <w:r>
        <w:t>Title</w:t>
      </w:r>
      <w:proofErr w:type="spellEnd"/>
      <w:r>
        <w:t xml:space="preserve"> и первом абзаце, естественно.</w:t>
      </w:r>
    </w:p>
    <w:p w14:paraId="38D5ACB1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proofErr w:type="spellStart"/>
      <w:r>
        <w:t>Title</w:t>
      </w:r>
      <w:proofErr w:type="spellEnd"/>
      <w:r>
        <w:t xml:space="preserve"> до 60 символов, </w:t>
      </w:r>
      <w:proofErr w:type="spellStart"/>
      <w:r>
        <w:t>Description</w:t>
      </w:r>
      <w:proofErr w:type="spellEnd"/>
      <w:r>
        <w:t xml:space="preserve"> 150–160 символов, с выгодой или призывом.</w:t>
      </w:r>
    </w:p>
    <w:p w14:paraId="784EE2CE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 xml:space="preserve">Не </w:t>
      </w:r>
      <w:proofErr w:type="spellStart"/>
      <w:r>
        <w:t>переспамливаем</w:t>
      </w:r>
      <w:proofErr w:type="spellEnd"/>
      <w:r>
        <w:t xml:space="preserve"> ключами: за </w:t>
      </w:r>
      <w:proofErr w:type="spellStart"/>
      <w:r>
        <w:t>переоптимизацию</w:t>
      </w:r>
      <w:proofErr w:type="spellEnd"/>
      <w:r>
        <w:t xml:space="preserve"> наказывают сильнее, чем за «</w:t>
      </w:r>
      <w:proofErr w:type="spellStart"/>
      <w:r>
        <w:t>машинность</w:t>
      </w:r>
      <w:proofErr w:type="spellEnd"/>
      <w:r>
        <w:t>». Плотность умеренная, добавляем синонимы и LSI.</w:t>
      </w:r>
    </w:p>
    <w:p w14:paraId="055FF73E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На хабах — перелинковка на дочерние страницы и кейсы. И для SEO-кластеров, и для пути пользователя.</w:t>
      </w:r>
    </w:p>
    <w:p w14:paraId="4D9CC97C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Заголовки H2/H3 тоже работают на SEO: включаем в них смысловые запросы, а не «Наши преимущества».</w:t>
      </w:r>
    </w:p>
    <w:p w14:paraId="12EA6A39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1.7. Гео: Москва и Яндекс</w:t>
      </w:r>
    </w:p>
    <w:p w14:paraId="45F9CDD2" w14:textId="77777777" w:rsidR="00004CB9" w:rsidRDefault="00000000">
      <w:pPr>
        <w:spacing w:after="120" w:line="276" w:lineRule="auto"/>
      </w:pPr>
      <w:r>
        <w:t>Для российского B2B первичен Яндекс, а он сильно завязан на регион. Что учитываем:</w:t>
      </w:r>
    </w:p>
    <w:p w14:paraId="1B59C536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 xml:space="preserve">Основной регион продвижения — Москва; сервис — вся Россия. Гео-модификаторы («в Москве», «по России») добавляем в </w:t>
      </w:r>
      <w:proofErr w:type="spellStart"/>
      <w:r>
        <w:t>Title</w:t>
      </w:r>
      <w:proofErr w:type="spellEnd"/>
      <w:r>
        <w:t>/</w:t>
      </w:r>
      <w:proofErr w:type="spellStart"/>
      <w:r>
        <w:t>Description</w:t>
      </w:r>
      <w:proofErr w:type="spellEnd"/>
      <w:r>
        <w:t xml:space="preserve"> и, где уместно, в H1 — но естественно, не в каждый заголовок.</w:t>
      </w:r>
    </w:p>
    <w:p w14:paraId="5DEF6CE0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Единые контактные данные (NAP: название, адрес, телефон) во всех местах сайта и во внешних справочниках — Яндекс это сверяет.</w:t>
      </w:r>
    </w:p>
    <w:p w14:paraId="4530B96C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 xml:space="preserve">Подключить и заполнить карточку в </w:t>
      </w:r>
      <w:proofErr w:type="spellStart"/>
      <w:r>
        <w:t>Яндекс.Бизнес</w:t>
      </w:r>
      <w:proofErr w:type="spellEnd"/>
      <w:r>
        <w:t xml:space="preserve"> — влияет на локальную выдачу и картинку компании.</w:t>
      </w:r>
    </w:p>
    <w:p w14:paraId="79463B39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 xml:space="preserve">Решить отдельно: делать ли </w:t>
      </w:r>
      <w:proofErr w:type="spellStart"/>
      <w:r>
        <w:t>гео</w:t>
      </w:r>
      <w:proofErr w:type="spellEnd"/>
      <w:r>
        <w:t>-страницы под другие города (например, при выходе в регионы). На старте достаточно Москвы; задел под регионы заложить в структуру URL.</w:t>
      </w:r>
    </w:p>
    <w:p w14:paraId="165AF57E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1.8. Единая система CTA</w:t>
      </w:r>
    </w:p>
    <w:p w14:paraId="3A8898F2" w14:textId="77777777" w:rsidR="00004CB9" w:rsidRDefault="00000000">
      <w:pPr>
        <w:spacing w:after="120" w:line="276" w:lineRule="auto"/>
      </w:pPr>
      <w:r>
        <w:t xml:space="preserve">Четыре сквозные кнопки (из </w:t>
      </w:r>
      <w:proofErr w:type="spellStart"/>
      <w:r>
        <w:t>майнд-мэпа</w:t>
      </w:r>
      <w:proofErr w:type="spellEnd"/>
      <w:r>
        <w:t>, блок «Ключевые сервисы»):</w:t>
      </w:r>
    </w:p>
    <w:p w14:paraId="2560624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Рассчитать ROI — </w:t>
      </w:r>
      <w:r>
        <w:t>основной конверсионный CTA, ведёт на калькулятор (см. Раздел VII).</w:t>
      </w:r>
    </w:p>
    <w:p w14:paraId="7DA6A92F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Подобрать решение — </w:t>
      </w:r>
      <w:r>
        <w:t>короткий онлайн-опрос с рекомендацией.</w:t>
      </w:r>
    </w:p>
    <w:p w14:paraId="7DB5722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Запросить КП / консультацию — </w:t>
      </w:r>
      <w:r>
        <w:t>заявка на связь.</w:t>
      </w:r>
    </w:p>
    <w:p w14:paraId="34E9023C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Демо и пилот — </w:t>
      </w:r>
      <w:r>
        <w:t>тест решения на своём объекте.</w:t>
      </w:r>
    </w:p>
    <w:p w14:paraId="6A0776F6" w14:textId="77777777" w:rsidR="00004CB9" w:rsidRDefault="00000000">
      <w:pPr>
        <w:spacing w:after="120" w:line="276" w:lineRule="auto"/>
      </w:pPr>
      <w:r>
        <w:t>Правило: на каждой странице минимум один CTA виден без прокрутки и один — в конце страницы.</w:t>
      </w:r>
    </w:p>
    <w:p w14:paraId="3B6B99ED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lastRenderedPageBreak/>
        <w:t xml:space="preserve">1.9. </w:t>
      </w:r>
      <w:proofErr w:type="spellStart"/>
      <w:r>
        <w:rPr>
          <w:b/>
          <w:bCs/>
          <w:color w:val="2E6BB8"/>
          <w:sz w:val="27"/>
          <w:szCs w:val="27"/>
        </w:rPr>
        <w:t>Редполитика</w:t>
      </w:r>
      <w:proofErr w:type="spellEnd"/>
      <w:r>
        <w:rPr>
          <w:b/>
          <w:bCs/>
          <w:color w:val="2E6BB8"/>
          <w:sz w:val="27"/>
          <w:szCs w:val="27"/>
        </w:rPr>
        <w:t xml:space="preserve"> и глоссарий (чтобы все копирайтеры писали одинаково)</w:t>
      </w:r>
    </w:p>
    <w:p w14:paraId="29FCFBC8" w14:textId="77777777" w:rsidR="00004CB9" w:rsidRDefault="00000000">
      <w:pPr>
        <w:spacing w:after="120" w:line="276" w:lineRule="auto"/>
      </w:pPr>
      <w:r>
        <w:t>Единые формулировки — иначе на сайте появятся «робот-уборщик», «</w:t>
      </w:r>
      <w:proofErr w:type="spellStart"/>
      <w:r>
        <w:t>клинбот</w:t>
      </w:r>
      <w:proofErr w:type="spellEnd"/>
      <w:r>
        <w:t>» и «поломоечная машина» вперемешку, и это заметно и людям, и поисковику.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04CB9" w14:paraId="46E672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53E399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Понятие</w:t>
            </w:r>
          </w:p>
        </w:tc>
        <w:tc>
          <w:tcPr>
            <w:tcW w:w="67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4F4A69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Как писать на сайте</w:t>
            </w:r>
          </w:p>
        </w:tc>
      </w:tr>
      <w:tr w:rsidR="00004CB9" w14:paraId="7D2A53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1B87A2E" w14:textId="77777777" w:rsidR="00004CB9" w:rsidRDefault="00000000">
            <w:r>
              <w:rPr>
                <w:sz w:val="20"/>
                <w:szCs w:val="20"/>
              </w:rPr>
              <w:t>Платформа</w:t>
            </w:r>
          </w:p>
        </w:tc>
        <w:tc>
          <w:tcPr>
            <w:tcW w:w="67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D33F426" w14:textId="614F8F5E" w:rsidR="00004CB9" w:rsidRDefault="00355E0F">
            <w:r>
              <w:rPr>
                <w:sz w:val="20"/>
                <w:szCs w:val="20"/>
              </w:rPr>
              <w:t>PROFROBOT</w:t>
            </w:r>
            <w:r w:rsidR="00000000">
              <w:rPr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sz w:val="20"/>
                <w:szCs w:val="20"/>
              </w:rPr>
              <w:t>Cleaning</w:t>
            </w:r>
            <w:proofErr w:type="spellEnd"/>
            <w:r w:rsidR="00000000">
              <w:rPr>
                <w:sz w:val="20"/>
                <w:szCs w:val="20"/>
              </w:rPr>
              <w:t xml:space="preserve"> Operations Platform (полностью при первом упоминании, далее — «платформа» или «</w:t>
            </w:r>
            <w:r>
              <w:rPr>
                <w:sz w:val="20"/>
                <w:szCs w:val="20"/>
              </w:rPr>
              <w:t>PROFROBOT</w:t>
            </w:r>
            <w:r w:rsidR="00000000">
              <w:rPr>
                <w:sz w:val="20"/>
                <w:szCs w:val="20"/>
              </w:rPr>
              <w:t xml:space="preserve"> Platform»)</w:t>
            </w:r>
          </w:p>
        </w:tc>
      </w:tr>
      <w:tr w:rsidR="00004CB9" w14:paraId="68C8FD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BE1E018" w14:textId="77777777" w:rsidR="00004CB9" w:rsidRDefault="00000000">
            <w:proofErr w:type="spellStart"/>
            <w:r>
              <w:rPr>
                <w:sz w:val="20"/>
                <w:szCs w:val="20"/>
              </w:rPr>
              <w:t>RaaS</w:t>
            </w:r>
            <w:proofErr w:type="spellEnd"/>
          </w:p>
        </w:tc>
        <w:tc>
          <w:tcPr>
            <w:tcW w:w="67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35ED975" w14:textId="77777777" w:rsidR="00004CB9" w:rsidRDefault="00000000">
            <w:r>
              <w:rPr>
                <w:sz w:val="20"/>
                <w:szCs w:val="20"/>
              </w:rPr>
              <w:t>«аренда роботов (</w:t>
            </w:r>
            <w:proofErr w:type="spellStart"/>
            <w:r>
              <w:rPr>
                <w:sz w:val="20"/>
                <w:szCs w:val="20"/>
              </w:rPr>
              <w:t>RaaS</w:t>
            </w:r>
            <w:proofErr w:type="spellEnd"/>
            <w:r>
              <w:rPr>
                <w:sz w:val="20"/>
                <w:szCs w:val="20"/>
              </w:rPr>
              <w:t>)» — сначала по-русски, аббревиатура в скобках</w:t>
            </w:r>
          </w:p>
        </w:tc>
      </w:tr>
      <w:tr w:rsidR="00004CB9" w14:paraId="6AA324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1BA8019" w14:textId="77777777" w:rsidR="00004CB9" w:rsidRDefault="00000000">
            <w:r>
              <w:rPr>
                <w:sz w:val="20"/>
                <w:szCs w:val="20"/>
              </w:rPr>
              <w:t>Робот для уборки</w:t>
            </w:r>
          </w:p>
        </w:tc>
        <w:tc>
          <w:tcPr>
            <w:tcW w:w="67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AD0E30C" w14:textId="77777777" w:rsidR="00004CB9" w:rsidRDefault="00000000">
            <w:r>
              <w:rPr>
                <w:sz w:val="20"/>
                <w:szCs w:val="20"/>
              </w:rPr>
              <w:t>«клининговый робот» / «поломоечный робот» — единообразно в пределах страницы</w:t>
            </w:r>
          </w:p>
        </w:tc>
      </w:tr>
      <w:tr w:rsidR="00004CB9" w14:paraId="4A44B5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FB809CA" w14:textId="77777777" w:rsidR="00004CB9" w:rsidRDefault="00000000">
            <w:r>
              <w:rPr>
                <w:sz w:val="20"/>
                <w:szCs w:val="20"/>
              </w:rPr>
              <w:t>Компания о себе</w:t>
            </w:r>
          </w:p>
        </w:tc>
        <w:tc>
          <w:tcPr>
            <w:tcW w:w="67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25C4EB8" w14:textId="77777777" w:rsidR="00004CB9" w:rsidRDefault="00000000">
            <w:r>
              <w:rPr>
                <w:sz w:val="20"/>
                <w:szCs w:val="20"/>
              </w:rPr>
              <w:t>«ПРОФРОБОТ» или «мы»; не «наша компания» в каждом абзаце</w:t>
            </w:r>
          </w:p>
        </w:tc>
      </w:tr>
      <w:tr w:rsidR="00004CB9" w14:paraId="67639D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8F39C02" w14:textId="77777777" w:rsidR="00004CB9" w:rsidRDefault="00000000">
            <w:r>
              <w:rPr>
                <w:sz w:val="20"/>
                <w:szCs w:val="20"/>
              </w:rPr>
              <w:t>Обращение к клиенту</w:t>
            </w:r>
          </w:p>
        </w:tc>
        <w:tc>
          <w:tcPr>
            <w:tcW w:w="67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4B4CE85" w14:textId="77777777" w:rsidR="00004CB9" w:rsidRDefault="00000000">
            <w:r>
              <w:rPr>
                <w:sz w:val="20"/>
                <w:szCs w:val="20"/>
              </w:rPr>
              <w:t>«вы» со строчной буквы</w:t>
            </w:r>
          </w:p>
        </w:tc>
      </w:tr>
      <w:tr w:rsidR="00004CB9" w14:paraId="455F20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397979F" w14:textId="77777777" w:rsidR="00004CB9" w:rsidRDefault="00000000">
            <w:r>
              <w:rPr>
                <w:sz w:val="20"/>
                <w:szCs w:val="20"/>
              </w:rPr>
              <w:t>Числа и валюта</w:t>
            </w:r>
          </w:p>
        </w:tc>
        <w:tc>
          <w:tcPr>
            <w:tcW w:w="67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9A0B57C" w14:textId="77777777" w:rsidR="00004CB9" w:rsidRDefault="00000000">
            <w:r>
              <w:rPr>
                <w:sz w:val="20"/>
                <w:szCs w:val="20"/>
              </w:rPr>
              <w:t>числа — цифрами (30%, 1 200 м²); валюта — ₽</w:t>
            </w:r>
          </w:p>
        </w:tc>
      </w:tr>
      <w:tr w:rsidR="00004CB9" w14:paraId="75F1B8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D61444B" w14:textId="77777777" w:rsidR="00004CB9" w:rsidRDefault="00000000">
            <w:r>
              <w:rPr>
                <w:sz w:val="20"/>
                <w:szCs w:val="20"/>
              </w:rPr>
              <w:t>Термины SLA / ROI / AMR</w:t>
            </w:r>
          </w:p>
        </w:tc>
        <w:tc>
          <w:tcPr>
            <w:tcW w:w="67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785E011" w14:textId="77777777" w:rsidR="00004CB9" w:rsidRDefault="00000000">
            <w:r>
              <w:rPr>
                <w:sz w:val="20"/>
                <w:szCs w:val="20"/>
              </w:rPr>
              <w:t>при первом упоминании — короткая расшифровка простыми словами</w:t>
            </w:r>
          </w:p>
        </w:tc>
      </w:tr>
    </w:tbl>
    <w:p w14:paraId="5540F067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1.10. Критерии приёмки текста (общие для всех страниц)</w:t>
      </w:r>
    </w:p>
    <w:p w14:paraId="375385B2" w14:textId="77777777" w:rsidR="00004CB9" w:rsidRDefault="00000000">
      <w:pPr>
        <w:spacing w:after="120" w:line="276" w:lineRule="auto"/>
      </w:pPr>
      <w:r>
        <w:t>Чтобы «человечность» и качество были измеримы, а не «на глаз». Копирайтер сдаёт по этим критериям, приёмка — по чек-листу: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4760"/>
      </w:tblGrid>
      <w:tr w:rsidR="00004CB9" w14:paraId="26CF82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3CD52F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Тип страницы</w:t>
            </w:r>
          </w:p>
        </w:tc>
        <w:tc>
          <w:tcPr>
            <w:tcW w:w="17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CB258C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Объём, знаков</w:t>
            </w:r>
          </w:p>
        </w:tc>
        <w:tc>
          <w:tcPr>
            <w:tcW w:w="47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C2B8C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Обязательные блоки</w:t>
            </w:r>
          </w:p>
        </w:tc>
      </w:tr>
      <w:tr w:rsidR="00004CB9" w14:paraId="1A08D06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1DB1194" w14:textId="77777777" w:rsidR="00004CB9" w:rsidRDefault="00000000">
            <w:r>
              <w:rPr>
                <w:sz w:val="20"/>
                <w:szCs w:val="20"/>
              </w:rPr>
              <w:t>Главная</w:t>
            </w:r>
          </w:p>
        </w:tc>
        <w:tc>
          <w:tcPr>
            <w:tcW w:w="17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C3E1955" w14:textId="77777777" w:rsidR="00004CB9" w:rsidRDefault="00000000">
            <w:r>
              <w:rPr>
                <w:sz w:val="20"/>
                <w:szCs w:val="20"/>
              </w:rPr>
              <w:t>3000–5000</w:t>
            </w:r>
          </w:p>
        </w:tc>
        <w:tc>
          <w:tcPr>
            <w:tcW w:w="47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55E9F10" w14:textId="77777777" w:rsidR="00004CB9" w:rsidRDefault="00000000">
            <w:proofErr w:type="spellStart"/>
            <w:r>
              <w:rPr>
                <w:sz w:val="20"/>
                <w:szCs w:val="20"/>
              </w:rPr>
              <w:t>Hero</w:t>
            </w:r>
            <w:proofErr w:type="spellEnd"/>
            <w:r>
              <w:rPr>
                <w:sz w:val="20"/>
                <w:szCs w:val="20"/>
              </w:rPr>
              <w:t>, боли, процесс, результат, кейсы, отрасли, платформа, CTA</w:t>
            </w:r>
          </w:p>
        </w:tc>
      </w:tr>
      <w:tr w:rsidR="00004CB9" w14:paraId="728C297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F2EC91E" w14:textId="77777777" w:rsidR="00004CB9" w:rsidRDefault="00000000">
            <w:r>
              <w:rPr>
                <w:sz w:val="20"/>
                <w:szCs w:val="20"/>
              </w:rPr>
              <w:t>Отрасль / Решение / Продукт</w:t>
            </w:r>
          </w:p>
        </w:tc>
        <w:tc>
          <w:tcPr>
            <w:tcW w:w="17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0E6605D" w14:textId="77777777" w:rsidR="00004CB9" w:rsidRDefault="00000000">
            <w:r>
              <w:rPr>
                <w:sz w:val="20"/>
                <w:szCs w:val="20"/>
              </w:rPr>
              <w:t>2500–4000</w:t>
            </w:r>
          </w:p>
        </w:tc>
        <w:tc>
          <w:tcPr>
            <w:tcW w:w="47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10B88CE" w14:textId="77777777" w:rsidR="00004CB9" w:rsidRDefault="00000000">
            <w:proofErr w:type="spellStart"/>
            <w:r>
              <w:rPr>
                <w:sz w:val="20"/>
                <w:szCs w:val="20"/>
              </w:rPr>
              <w:t>Hero</w:t>
            </w:r>
            <w:proofErr w:type="spellEnd"/>
            <w:r>
              <w:rPr>
                <w:sz w:val="20"/>
                <w:szCs w:val="20"/>
              </w:rPr>
              <w:t>, боли отрасли, что роботизируем, результат/ROI, оборудование, кейс, CTA</w:t>
            </w:r>
          </w:p>
        </w:tc>
      </w:tr>
      <w:tr w:rsidR="00004CB9" w14:paraId="1FC96F0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61EAF64" w14:textId="77777777" w:rsidR="00004CB9" w:rsidRDefault="00000000">
            <w:r>
              <w:rPr>
                <w:sz w:val="20"/>
                <w:szCs w:val="20"/>
              </w:rPr>
              <w:t>SEO-хаб (Отрасли/Решения/База)</w:t>
            </w:r>
          </w:p>
        </w:tc>
        <w:tc>
          <w:tcPr>
            <w:tcW w:w="17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23B52FD" w14:textId="77777777" w:rsidR="00004CB9" w:rsidRDefault="00000000">
            <w:r>
              <w:rPr>
                <w:sz w:val="20"/>
                <w:szCs w:val="20"/>
              </w:rPr>
              <w:t>1500–2500</w:t>
            </w:r>
          </w:p>
        </w:tc>
        <w:tc>
          <w:tcPr>
            <w:tcW w:w="47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8EB8E93" w14:textId="77777777" w:rsidR="00004CB9" w:rsidRDefault="00000000">
            <w:r>
              <w:rPr>
                <w:sz w:val="20"/>
                <w:szCs w:val="20"/>
              </w:rPr>
              <w:t>Вводный текст, сетка дочерних, перелинковка, CTA</w:t>
            </w:r>
          </w:p>
        </w:tc>
      </w:tr>
      <w:tr w:rsidR="00004CB9" w14:paraId="206C0FB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DB4256D" w14:textId="77777777" w:rsidR="00004CB9" w:rsidRDefault="00000000">
            <w:r>
              <w:rPr>
                <w:sz w:val="20"/>
                <w:szCs w:val="20"/>
              </w:rPr>
              <w:t>Доверительная (О компании/Контакты)</w:t>
            </w:r>
          </w:p>
        </w:tc>
        <w:tc>
          <w:tcPr>
            <w:tcW w:w="17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30C7294" w14:textId="77777777" w:rsidR="00004CB9" w:rsidRDefault="00000000">
            <w:r>
              <w:rPr>
                <w:sz w:val="20"/>
                <w:szCs w:val="20"/>
              </w:rPr>
              <w:t>1500–3000</w:t>
            </w:r>
          </w:p>
        </w:tc>
        <w:tc>
          <w:tcPr>
            <w:tcW w:w="47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F948982" w14:textId="77777777" w:rsidR="00004CB9" w:rsidRDefault="00000000">
            <w:r>
              <w:rPr>
                <w:sz w:val="20"/>
                <w:szCs w:val="20"/>
              </w:rPr>
              <w:t>Кто мы / контакты, доверие, CTA</w:t>
            </w:r>
          </w:p>
        </w:tc>
      </w:tr>
      <w:tr w:rsidR="00004CB9" w14:paraId="6701349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CA421B1" w14:textId="77777777" w:rsidR="00004CB9" w:rsidRDefault="00000000">
            <w:r>
              <w:rPr>
                <w:sz w:val="20"/>
                <w:szCs w:val="20"/>
              </w:rPr>
              <w:t>Статья базы знаний</w:t>
            </w:r>
          </w:p>
        </w:tc>
        <w:tc>
          <w:tcPr>
            <w:tcW w:w="17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FAD7C4F" w14:textId="77777777" w:rsidR="00004CB9" w:rsidRDefault="00000000">
            <w:r>
              <w:rPr>
                <w:sz w:val="20"/>
                <w:szCs w:val="20"/>
              </w:rPr>
              <w:t>3000–6000</w:t>
            </w:r>
          </w:p>
        </w:tc>
        <w:tc>
          <w:tcPr>
            <w:tcW w:w="47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D86CA06" w14:textId="77777777" w:rsidR="00004CB9" w:rsidRDefault="00000000">
            <w:r>
              <w:rPr>
                <w:sz w:val="20"/>
                <w:szCs w:val="20"/>
              </w:rPr>
              <w:t xml:space="preserve">Ответ в начале, разбор, 1–2 ссылки на </w:t>
            </w:r>
            <w:proofErr w:type="spellStart"/>
            <w:r>
              <w:rPr>
                <w:sz w:val="20"/>
                <w:szCs w:val="20"/>
              </w:rPr>
              <w:t>коммерц</w:t>
            </w:r>
            <w:proofErr w:type="spellEnd"/>
            <w:r>
              <w:rPr>
                <w:sz w:val="20"/>
                <w:szCs w:val="20"/>
              </w:rPr>
              <w:t>., ссылка на ROI</w:t>
            </w:r>
          </w:p>
        </w:tc>
      </w:tr>
    </w:tbl>
    <w:p w14:paraId="344BCB7E" w14:textId="77777777" w:rsidR="00004CB9" w:rsidRDefault="00000000">
      <w:pPr>
        <w:spacing w:after="120" w:line="276" w:lineRule="auto"/>
      </w:pPr>
      <w:r>
        <w:t xml:space="preserve">Технические нормы (проверяем сервисами text.ru / </w:t>
      </w:r>
      <w:proofErr w:type="spellStart"/>
      <w:r>
        <w:t>Advego</w:t>
      </w:r>
      <w:proofErr w:type="spellEnd"/>
      <w:r>
        <w:t>):</w:t>
      </w:r>
    </w:p>
    <w:p w14:paraId="5ACA688E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Уникальность — не ниже 95%.</w:t>
      </w:r>
    </w:p>
    <w:p w14:paraId="2219E9E0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Классическая тошнота — до ~3%; академическая — до 8–9%; «вода» — до ~15%.</w:t>
      </w:r>
    </w:p>
    <w:p w14:paraId="572E0B7E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 xml:space="preserve">Ключевой запрос в H1, </w:t>
      </w:r>
      <w:proofErr w:type="spellStart"/>
      <w:r>
        <w:t>Title</w:t>
      </w:r>
      <w:proofErr w:type="spellEnd"/>
      <w:r>
        <w:t xml:space="preserve">, первом абзаце; </w:t>
      </w:r>
      <w:proofErr w:type="spellStart"/>
      <w:r>
        <w:t>переспама</w:t>
      </w:r>
      <w:proofErr w:type="spellEnd"/>
      <w:r>
        <w:t xml:space="preserve"> нет.</w:t>
      </w:r>
    </w:p>
    <w:p w14:paraId="1C7BC7CD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Все обязательные блоки на месте; есть перелинковка и минимум два CTA.</w:t>
      </w:r>
    </w:p>
    <w:p w14:paraId="53ACD3F2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Нет стоп-слов из п.1.4; тон соответствует п.1.3.</w:t>
      </w:r>
    </w:p>
    <w:p w14:paraId="284BC7E7" w14:textId="77777777" w:rsidR="00004CB9" w:rsidRDefault="00000000">
      <w:r>
        <w:br w:type="page"/>
      </w:r>
    </w:p>
    <w:p w14:paraId="7E40AC5A" w14:textId="77777777" w:rsidR="00004CB9" w:rsidRDefault="00000000">
      <w:pPr>
        <w:spacing w:before="200" w:after="40"/>
      </w:pPr>
      <w:r>
        <w:rPr>
          <w:b/>
          <w:bCs/>
          <w:color w:val="2E6BB8"/>
          <w:sz w:val="20"/>
          <w:szCs w:val="20"/>
        </w:rPr>
        <w:lastRenderedPageBreak/>
        <w:t>РАЗДЕЛ II</w:t>
      </w:r>
    </w:p>
    <w:p w14:paraId="1220E4D2" w14:textId="77777777" w:rsidR="00004CB9" w:rsidRDefault="00000000">
      <w:pPr>
        <w:pBdr>
          <w:top w:val="single" w:sz="2" w:space="0" w:color="1F3A5F"/>
          <w:left w:val="single" w:sz="2" w:space="0" w:color="1F3A5F"/>
          <w:bottom w:val="single" w:sz="2" w:space="0" w:color="1F3A5F"/>
          <w:right w:val="single" w:sz="2" w:space="0" w:color="1F3A5F"/>
        </w:pBdr>
        <w:shd w:val="clear" w:color="auto" w:fill="1F3A5F"/>
        <w:spacing w:after="60"/>
      </w:pPr>
      <w:r>
        <w:rPr>
          <w:b/>
          <w:bCs/>
          <w:color w:val="FFFFFF"/>
          <w:sz w:val="32"/>
          <w:szCs w:val="32"/>
        </w:rPr>
        <w:t xml:space="preserve">  Смысловое (семантическое) ядро</w:t>
      </w:r>
    </w:p>
    <w:p w14:paraId="12F703F7" w14:textId="77777777" w:rsidR="00004CB9" w:rsidRDefault="00000000">
      <w:pPr>
        <w:spacing w:before="80" w:after="160"/>
      </w:pPr>
      <w:r>
        <w:rPr>
          <w:i/>
          <w:iCs/>
          <w:color w:val="5A6473"/>
        </w:rPr>
        <w:t xml:space="preserve">На основе реальных данных </w:t>
      </w:r>
      <w:proofErr w:type="spellStart"/>
      <w:r>
        <w:rPr>
          <w:i/>
          <w:iCs/>
          <w:color w:val="5A6473"/>
        </w:rPr>
        <w:t>Яндекс.Wordstat</w:t>
      </w:r>
      <w:proofErr w:type="spellEnd"/>
      <w:r>
        <w:rPr>
          <w:i/>
          <w:iCs/>
          <w:color w:val="5A6473"/>
        </w:rPr>
        <w:t xml:space="preserve">: кластеры, частоты, выводы и корректировки </w:t>
      </w:r>
      <w:proofErr w:type="spellStart"/>
      <w:r>
        <w:rPr>
          <w:i/>
          <w:iCs/>
          <w:color w:val="5A6473"/>
        </w:rPr>
        <w:t>метатегов</w:t>
      </w:r>
      <w:proofErr w:type="spellEnd"/>
      <w:r>
        <w:rPr>
          <w:i/>
          <w:iCs/>
          <w:color w:val="5A6473"/>
        </w:rPr>
        <w:t xml:space="preserve"> по фактическому спросу.</w:t>
      </w:r>
    </w:p>
    <w:p w14:paraId="295FCCA2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2.1. Источник данных и как читать частоты</w:t>
      </w:r>
    </w:p>
    <w:p w14:paraId="5B3A3BA4" w14:textId="77777777" w:rsidR="00004CB9" w:rsidRDefault="00000000">
      <w:pPr>
        <w:spacing w:after="120" w:line="276" w:lineRule="auto"/>
      </w:pPr>
      <w:r>
        <w:t xml:space="preserve">В этом разделе — реальные данные </w:t>
      </w:r>
      <w:proofErr w:type="spellStart"/>
      <w:r>
        <w:t>Яндекс.Wordstat</w:t>
      </w:r>
      <w:proofErr w:type="spellEnd"/>
      <w:r>
        <w:t>, собранные по проекту. Частоты уже проставлены, кластеры разнесены по страницам, сделаны выводы. Это заменяет прежний скелет-заготовку.</w:t>
      </w:r>
    </w:p>
    <w:p w14:paraId="640EE5C8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 xml:space="preserve">Число из </w:t>
      </w:r>
      <w:proofErr w:type="spellStart"/>
      <w:r>
        <w:t>Wordstat</w:t>
      </w:r>
      <w:proofErr w:type="spellEnd"/>
      <w:r>
        <w:t xml:space="preserve"> («число запросов») — это широкое соответствие: включает все хвосты и мусорные запросы. Точную частоту фразы уточняют оператором </w:t>
      </w:r>
      <w:proofErr w:type="gramStart"/>
      <w:r>
        <w:t>"!запрос</w:t>
      </w:r>
      <w:proofErr w:type="gramEnd"/>
      <w:r>
        <w:t>" в кавычках. То есть реальные цифры целевого спроса обычно ниже показанных.</w:t>
      </w:r>
    </w:p>
    <w:p w14:paraId="2A921661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Классы частотности здесь: ВЧ — от 1000, СЧ — 100–999, НЧ — до 100.</w:t>
      </w:r>
    </w:p>
    <w:p w14:paraId="41715038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Каждый запрос закреплён за одной посадочной страницей, чтобы страницы не конкурировали за один ключ (каннибализация).</w:t>
      </w:r>
    </w:p>
    <w:p w14:paraId="331F4B09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proofErr w:type="spellStart"/>
      <w:r>
        <w:t>Интент</w:t>
      </w:r>
      <w:proofErr w:type="spellEnd"/>
      <w:r>
        <w:t xml:space="preserve"> разделяем: коммерческий (купить/аренда/цена/для…) — на коммерческие страницы; информационный (что такое/виды/применение) — в Базу знаний.</w:t>
      </w:r>
    </w:p>
    <w:p w14:paraId="528E782D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2.2. Ядро по страницам (по фактическим данным)</w:t>
      </w:r>
    </w:p>
    <w:p w14:paraId="3EA5435E" w14:textId="77777777" w:rsidR="00004CB9" w:rsidRDefault="00000000">
      <w:pPr>
        <w:spacing w:after="120" w:line="276" w:lineRule="auto"/>
      </w:pPr>
      <w:r>
        <w:t>Главный запрос для H1/</w:t>
      </w:r>
      <w:proofErr w:type="spellStart"/>
      <w:r>
        <w:t>Title</w:t>
      </w:r>
      <w:proofErr w:type="spellEnd"/>
      <w:r>
        <w:t xml:space="preserve"> и класс частотности — на основе собранного </w:t>
      </w:r>
      <w:proofErr w:type="spellStart"/>
      <w:r>
        <w:t>Wordstat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3910"/>
        <w:gridCol w:w="1100"/>
        <w:gridCol w:w="2300"/>
      </w:tblGrid>
      <w:tr w:rsidR="00004CB9" w14:paraId="028FB9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165200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Страница</w:t>
            </w:r>
          </w:p>
        </w:tc>
        <w:tc>
          <w:tcPr>
            <w:tcW w:w="391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54B693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Главный запрос (по данным)</w:t>
            </w:r>
          </w:p>
        </w:tc>
        <w:tc>
          <w:tcPr>
            <w:tcW w:w="11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ECE072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Частота</w:t>
            </w:r>
          </w:p>
        </w:tc>
        <w:tc>
          <w:tcPr>
            <w:tcW w:w="23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6B5458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Класс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интент</w:t>
            </w:r>
            <w:proofErr w:type="spellEnd"/>
          </w:p>
        </w:tc>
      </w:tr>
      <w:tr w:rsidR="00004CB9" w14:paraId="396B9C88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ECBE479" w14:textId="77777777" w:rsidR="00004CB9" w:rsidRDefault="00000000">
            <w:r>
              <w:rPr>
                <w:sz w:val="20"/>
                <w:szCs w:val="20"/>
              </w:rPr>
              <w:t>Главная / Клининг</w:t>
            </w:r>
          </w:p>
        </w:tc>
        <w:tc>
          <w:tcPr>
            <w:tcW w:w="391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F08DDA9" w14:textId="77777777" w:rsidR="00004CB9" w:rsidRDefault="00000000">
            <w:r>
              <w:rPr>
                <w:sz w:val="20"/>
                <w:szCs w:val="20"/>
              </w:rPr>
              <w:t>робот уборщик</w:t>
            </w:r>
          </w:p>
        </w:tc>
        <w:tc>
          <w:tcPr>
            <w:tcW w:w="1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22C75DC" w14:textId="77777777" w:rsidR="00004CB9" w:rsidRDefault="00000000">
            <w:r>
              <w:rPr>
                <w:sz w:val="20"/>
                <w:szCs w:val="20"/>
              </w:rPr>
              <w:t>6 114</w:t>
            </w:r>
          </w:p>
        </w:tc>
        <w:tc>
          <w:tcPr>
            <w:tcW w:w="23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EB24E1E" w14:textId="77777777" w:rsidR="00004CB9" w:rsidRDefault="00000000">
            <w:r>
              <w:rPr>
                <w:sz w:val="20"/>
                <w:szCs w:val="20"/>
              </w:rPr>
              <w:t>ВЧ · комм.</w:t>
            </w:r>
          </w:p>
        </w:tc>
      </w:tr>
      <w:tr w:rsidR="00004CB9" w14:paraId="22C403B7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060D9C1" w14:textId="77777777" w:rsidR="00004CB9" w:rsidRDefault="00000000">
            <w:r>
              <w:rPr>
                <w:sz w:val="20"/>
                <w:szCs w:val="20"/>
              </w:rPr>
              <w:t>— доп. к клинингу</w:t>
            </w:r>
          </w:p>
        </w:tc>
        <w:tc>
          <w:tcPr>
            <w:tcW w:w="391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E8EC4D6" w14:textId="77777777" w:rsidR="00004CB9" w:rsidRDefault="00000000">
            <w:r>
              <w:rPr>
                <w:sz w:val="20"/>
                <w:szCs w:val="20"/>
              </w:rPr>
              <w:t>робот уборщик помещений / для торговых центров / промышленный</w:t>
            </w:r>
          </w:p>
        </w:tc>
        <w:tc>
          <w:tcPr>
            <w:tcW w:w="11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6222C05" w14:textId="77777777" w:rsidR="00004CB9" w:rsidRDefault="00000000">
            <w:r>
              <w:rPr>
                <w:sz w:val="20"/>
                <w:szCs w:val="20"/>
              </w:rPr>
              <w:t>288 / 99 / 356</w:t>
            </w:r>
          </w:p>
        </w:tc>
        <w:tc>
          <w:tcPr>
            <w:tcW w:w="23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7FF9354" w14:textId="77777777" w:rsidR="00004CB9" w:rsidRDefault="00000000">
            <w:r>
              <w:rPr>
                <w:sz w:val="20"/>
                <w:szCs w:val="20"/>
              </w:rPr>
              <w:t>СЧ · комм.</w:t>
            </w:r>
          </w:p>
        </w:tc>
      </w:tr>
      <w:tr w:rsidR="00004CB9" w14:paraId="4CC6B83B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4CF433E" w14:textId="77777777" w:rsidR="00004CB9" w:rsidRDefault="00000000">
            <w:r>
              <w:rPr>
                <w:sz w:val="20"/>
                <w:szCs w:val="20"/>
              </w:rPr>
              <w:t>НЕ якорь (почти пусто)</w:t>
            </w:r>
          </w:p>
        </w:tc>
        <w:tc>
          <w:tcPr>
            <w:tcW w:w="391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E539178" w14:textId="77777777" w:rsidR="00004CB9" w:rsidRDefault="00000000">
            <w:r>
              <w:rPr>
                <w:sz w:val="20"/>
                <w:szCs w:val="20"/>
              </w:rPr>
              <w:t>роботизированный клининг / клининговые роботы</w:t>
            </w:r>
          </w:p>
        </w:tc>
        <w:tc>
          <w:tcPr>
            <w:tcW w:w="1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7006A4E" w14:textId="77777777" w:rsidR="00004CB9" w:rsidRDefault="00000000">
            <w:r>
              <w:rPr>
                <w:sz w:val="20"/>
                <w:szCs w:val="20"/>
              </w:rPr>
              <w:t>14 / 34</w:t>
            </w:r>
          </w:p>
        </w:tc>
        <w:tc>
          <w:tcPr>
            <w:tcW w:w="23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5FB17A4" w14:textId="77777777" w:rsidR="00004CB9" w:rsidRDefault="00000000">
            <w:r>
              <w:rPr>
                <w:sz w:val="20"/>
                <w:szCs w:val="20"/>
              </w:rPr>
              <w:t>НЧ · увы</w:t>
            </w:r>
          </w:p>
        </w:tc>
      </w:tr>
      <w:tr w:rsidR="00004CB9" w14:paraId="284CEA09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E969E79" w14:textId="77777777" w:rsidR="00004CB9" w:rsidRDefault="00000000">
            <w:r>
              <w:rPr>
                <w:sz w:val="20"/>
                <w:szCs w:val="20"/>
              </w:rPr>
              <w:t>Отрасль: Сельхоз</w:t>
            </w:r>
          </w:p>
        </w:tc>
        <w:tc>
          <w:tcPr>
            <w:tcW w:w="391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34A8F80" w14:textId="77777777" w:rsidR="00004CB9" w:rsidRDefault="00000000">
            <w:r>
              <w:rPr>
                <w:sz w:val="20"/>
                <w:szCs w:val="20"/>
              </w:rPr>
              <w:t>агродрон</w:t>
            </w:r>
          </w:p>
        </w:tc>
        <w:tc>
          <w:tcPr>
            <w:tcW w:w="11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E7011F9" w14:textId="77777777" w:rsidR="00004CB9" w:rsidRDefault="00000000">
            <w:r>
              <w:rPr>
                <w:sz w:val="20"/>
                <w:szCs w:val="20"/>
              </w:rPr>
              <w:t>9 274</w:t>
            </w:r>
          </w:p>
        </w:tc>
        <w:tc>
          <w:tcPr>
            <w:tcW w:w="23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C6E234B" w14:textId="77777777" w:rsidR="00004CB9" w:rsidRDefault="00000000">
            <w:r>
              <w:rPr>
                <w:sz w:val="20"/>
                <w:szCs w:val="20"/>
              </w:rPr>
              <w:t>ВЧ · комм.</w:t>
            </w:r>
          </w:p>
        </w:tc>
      </w:tr>
      <w:tr w:rsidR="00004CB9" w14:paraId="39C2637A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9BB236D" w14:textId="77777777" w:rsidR="00004CB9" w:rsidRDefault="00000000">
            <w:r>
              <w:rPr>
                <w:sz w:val="20"/>
                <w:szCs w:val="20"/>
              </w:rPr>
              <w:t xml:space="preserve">— доп. к </w:t>
            </w:r>
            <w:proofErr w:type="spellStart"/>
            <w:r>
              <w:rPr>
                <w:sz w:val="20"/>
                <w:szCs w:val="20"/>
              </w:rPr>
              <w:t>агро</w:t>
            </w:r>
            <w:proofErr w:type="spellEnd"/>
          </w:p>
        </w:tc>
        <w:tc>
          <w:tcPr>
            <w:tcW w:w="391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B4AE35E" w14:textId="77777777" w:rsidR="00004CB9" w:rsidRDefault="00000000">
            <w:r>
              <w:rPr>
                <w:sz w:val="20"/>
                <w:szCs w:val="20"/>
              </w:rPr>
              <w:t>агродрон купить / цена / для опрыскивания</w:t>
            </w:r>
          </w:p>
        </w:tc>
        <w:tc>
          <w:tcPr>
            <w:tcW w:w="1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3014DA9" w14:textId="77777777" w:rsidR="00004CB9" w:rsidRDefault="00000000">
            <w:r>
              <w:rPr>
                <w:sz w:val="20"/>
                <w:szCs w:val="20"/>
              </w:rPr>
              <w:t>1 208 / 554 / 492</w:t>
            </w:r>
          </w:p>
        </w:tc>
        <w:tc>
          <w:tcPr>
            <w:tcW w:w="23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40D354B" w14:textId="77777777" w:rsidR="00004CB9" w:rsidRDefault="00000000">
            <w:r>
              <w:rPr>
                <w:sz w:val="20"/>
                <w:szCs w:val="20"/>
              </w:rPr>
              <w:t>ВЧ–СЧ · комм.</w:t>
            </w:r>
          </w:p>
        </w:tc>
      </w:tr>
      <w:tr w:rsidR="00004CB9" w14:paraId="07443A86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16F0214" w14:textId="77777777" w:rsidR="00004CB9" w:rsidRDefault="00000000">
            <w:r>
              <w:rPr>
                <w:sz w:val="20"/>
                <w:szCs w:val="20"/>
              </w:rPr>
              <w:t xml:space="preserve">Продукт: </w:t>
            </w:r>
            <w:proofErr w:type="spellStart"/>
            <w:r>
              <w:rPr>
                <w:sz w:val="20"/>
                <w:szCs w:val="20"/>
              </w:rPr>
              <w:t>RaaS</w:t>
            </w:r>
            <w:proofErr w:type="spellEnd"/>
            <w:r>
              <w:rPr>
                <w:sz w:val="20"/>
                <w:szCs w:val="20"/>
              </w:rPr>
              <w:t xml:space="preserve"> (аренда)</w:t>
            </w:r>
          </w:p>
        </w:tc>
        <w:tc>
          <w:tcPr>
            <w:tcW w:w="391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AAFB366" w14:textId="77777777" w:rsidR="00004CB9" w:rsidRDefault="00000000">
            <w:r>
              <w:rPr>
                <w:sz w:val="20"/>
                <w:szCs w:val="20"/>
              </w:rPr>
              <w:t>аренда робота</w:t>
            </w:r>
          </w:p>
        </w:tc>
        <w:tc>
          <w:tcPr>
            <w:tcW w:w="11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1822CBE" w14:textId="77777777" w:rsidR="00004CB9" w:rsidRDefault="00000000">
            <w:r>
              <w:rPr>
                <w:sz w:val="20"/>
                <w:szCs w:val="20"/>
              </w:rPr>
              <w:t>2 770</w:t>
            </w:r>
          </w:p>
        </w:tc>
        <w:tc>
          <w:tcPr>
            <w:tcW w:w="23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9FB42F4" w14:textId="77777777" w:rsidR="00004CB9" w:rsidRDefault="00000000">
            <w:r>
              <w:rPr>
                <w:sz w:val="20"/>
                <w:szCs w:val="20"/>
              </w:rPr>
              <w:t>ВЧ · комм.</w:t>
            </w:r>
          </w:p>
        </w:tc>
      </w:tr>
      <w:tr w:rsidR="00004CB9" w14:paraId="785EF34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F85DCC7" w14:textId="77777777" w:rsidR="00004CB9" w:rsidRDefault="00000000">
            <w:r>
              <w:rPr>
                <w:sz w:val="20"/>
                <w:szCs w:val="20"/>
              </w:rPr>
              <w:t>Отрасль: Производство</w:t>
            </w:r>
          </w:p>
        </w:tc>
        <w:tc>
          <w:tcPr>
            <w:tcW w:w="391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D739DAE" w14:textId="77777777" w:rsidR="00004CB9" w:rsidRDefault="00000000">
            <w:r>
              <w:rPr>
                <w:sz w:val="20"/>
                <w:szCs w:val="20"/>
              </w:rPr>
              <w:t>промышленная роботизация</w:t>
            </w:r>
          </w:p>
        </w:tc>
        <w:tc>
          <w:tcPr>
            <w:tcW w:w="1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774D874" w14:textId="77777777" w:rsidR="00004CB9" w:rsidRDefault="00000000">
            <w:r>
              <w:rPr>
                <w:sz w:val="20"/>
                <w:szCs w:val="20"/>
              </w:rPr>
              <w:t>713</w:t>
            </w:r>
          </w:p>
        </w:tc>
        <w:tc>
          <w:tcPr>
            <w:tcW w:w="23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8A0B57A" w14:textId="77777777" w:rsidR="00004CB9" w:rsidRDefault="00000000">
            <w:r>
              <w:rPr>
                <w:sz w:val="20"/>
                <w:szCs w:val="20"/>
              </w:rPr>
              <w:t xml:space="preserve">СЧ · </w:t>
            </w:r>
            <w:proofErr w:type="gramStart"/>
            <w:r>
              <w:rPr>
                <w:sz w:val="20"/>
                <w:szCs w:val="20"/>
              </w:rPr>
              <w:t>комм./</w:t>
            </w:r>
            <w:proofErr w:type="gramEnd"/>
            <w:r>
              <w:rPr>
                <w:sz w:val="20"/>
                <w:szCs w:val="20"/>
              </w:rPr>
              <w:t>инфо</w:t>
            </w:r>
          </w:p>
        </w:tc>
      </w:tr>
      <w:tr w:rsidR="00004CB9" w14:paraId="0A5948F2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DA771C2" w14:textId="77777777" w:rsidR="00004CB9" w:rsidRDefault="00000000">
            <w:r>
              <w:rPr>
                <w:sz w:val="20"/>
                <w:szCs w:val="20"/>
              </w:rPr>
              <w:t>Отрасль: Строительство</w:t>
            </w:r>
          </w:p>
        </w:tc>
        <w:tc>
          <w:tcPr>
            <w:tcW w:w="391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BC41BA2" w14:textId="77777777" w:rsidR="00004CB9" w:rsidRDefault="00000000">
            <w:r>
              <w:rPr>
                <w:sz w:val="20"/>
                <w:szCs w:val="20"/>
              </w:rPr>
              <w:t>демонтажный робот</w:t>
            </w:r>
          </w:p>
        </w:tc>
        <w:tc>
          <w:tcPr>
            <w:tcW w:w="11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D64EEF1" w14:textId="77777777" w:rsidR="00004CB9" w:rsidRDefault="00000000">
            <w:r>
              <w:rPr>
                <w:sz w:val="20"/>
                <w:szCs w:val="20"/>
              </w:rPr>
              <w:t>680</w:t>
            </w:r>
          </w:p>
        </w:tc>
        <w:tc>
          <w:tcPr>
            <w:tcW w:w="23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42F6C44" w14:textId="77777777" w:rsidR="00004CB9" w:rsidRDefault="00000000">
            <w:r>
              <w:rPr>
                <w:sz w:val="20"/>
                <w:szCs w:val="20"/>
              </w:rPr>
              <w:t>СЧ · комм.</w:t>
            </w:r>
          </w:p>
        </w:tc>
      </w:tr>
      <w:tr w:rsidR="00004CB9" w14:paraId="4C12C028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E501008" w14:textId="77777777" w:rsidR="00004CB9" w:rsidRDefault="00000000">
            <w:r>
              <w:rPr>
                <w:sz w:val="20"/>
                <w:szCs w:val="20"/>
              </w:rPr>
              <w:t>— доп. к строительству</w:t>
            </w:r>
          </w:p>
        </w:tc>
        <w:tc>
          <w:tcPr>
            <w:tcW w:w="391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083CB84" w14:textId="77777777" w:rsidR="00004CB9" w:rsidRDefault="00000000">
            <w:r>
              <w:rPr>
                <w:sz w:val="20"/>
                <w:szCs w:val="20"/>
              </w:rPr>
              <w:t>робот демонтажный купить / аренда демонтажного робота</w:t>
            </w:r>
          </w:p>
        </w:tc>
        <w:tc>
          <w:tcPr>
            <w:tcW w:w="1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B233ACD" w14:textId="77777777" w:rsidR="00004CB9" w:rsidRDefault="00000000">
            <w:r>
              <w:rPr>
                <w:sz w:val="20"/>
                <w:szCs w:val="20"/>
              </w:rPr>
              <w:t>143 / 53</w:t>
            </w:r>
          </w:p>
        </w:tc>
        <w:tc>
          <w:tcPr>
            <w:tcW w:w="23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193BEFC" w14:textId="77777777" w:rsidR="00004CB9" w:rsidRDefault="00000000">
            <w:r>
              <w:rPr>
                <w:sz w:val="20"/>
                <w:szCs w:val="20"/>
              </w:rPr>
              <w:t>СЧ–НЧ · комм.</w:t>
            </w:r>
          </w:p>
        </w:tc>
      </w:tr>
      <w:tr w:rsidR="00004CB9" w14:paraId="4AE91F19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662AD0E" w14:textId="77777777" w:rsidR="00004CB9" w:rsidRDefault="00000000">
            <w:r>
              <w:rPr>
                <w:sz w:val="20"/>
                <w:szCs w:val="20"/>
              </w:rPr>
              <w:t>Решение: Склады</w:t>
            </w:r>
          </w:p>
        </w:tc>
        <w:tc>
          <w:tcPr>
            <w:tcW w:w="391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295A27E" w14:textId="77777777" w:rsidR="00004CB9" w:rsidRDefault="00000000">
            <w:proofErr w:type="spellStart"/>
            <w:r>
              <w:rPr>
                <w:sz w:val="20"/>
                <w:szCs w:val="20"/>
              </w:rPr>
              <w:t>amr</w:t>
            </w:r>
            <w:proofErr w:type="spellEnd"/>
            <w:r>
              <w:rPr>
                <w:sz w:val="20"/>
                <w:szCs w:val="20"/>
              </w:rPr>
              <w:t xml:space="preserve"> робот</w:t>
            </w:r>
          </w:p>
        </w:tc>
        <w:tc>
          <w:tcPr>
            <w:tcW w:w="11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1877C4A" w14:textId="77777777" w:rsidR="00004CB9" w:rsidRDefault="00000000">
            <w:r>
              <w:rPr>
                <w:sz w:val="20"/>
                <w:szCs w:val="20"/>
              </w:rPr>
              <w:t>542</w:t>
            </w:r>
          </w:p>
        </w:tc>
        <w:tc>
          <w:tcPr>
            <w:tcW w:w="23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5B7E56C" w14:textId="77777777" w:rsidR="00004CB9" w:rsidRDefault="00000000">
            <w:r>
              <w:rPr>
                <w:sz w:val="20"/>
                <w:szCs w:val="20"/>
              </w:rPr>
              <w:t>СЧ · комм.</w:t>
            </w:r>
          </w:p>
        </w:tc>
      </w:tr>
      <w:tr w:rsidR="00004CB9" w14:paraId="6851E009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C5AEB21" w14:textId="77777777" w:rsidR="00004CB9" w:rsidRDefault="00000000">
            <w:r>
              <w:rPr>
                <w:sz w:val="20"/>
                <w:szCs w:val="20"/>
              </w:rPr>
              <w:t>— доп. к складам</w:t>
            </w:r>
          </w:p>
        </w:tc>
        <w:tc>
          <w:tcPr>
            <w:tcW w:w="391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6FB4426" w14:textId="77777777" w:rsidR="00004CB9" w:rsidRDefault="00000000">
            <w:r>
              <w:rPr>
                <w:sz w:val="20"/>
                <w:szCs w:val="20"/>
              </w:rPr>
              <w:t>складская роботизация</w:t>
            </w:r>
          </w:p>
        </w:tc>
        <w:tc>
          <w:tcPr>
            <w:tcW w:w="1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0726D0D" w14:textId="77777777" w:rsidR="00004CB9" w:rsidRDefault="00000000">
            <w:r>
              <w:rPr>
                <w:sz w:val="20"/>
                <w:szCs w:val="20"/>
              </w:rPr>
              <w:t>185</w:t>
            </w:r>
          </w:p>
        </w:tc>
        <w:tc>
          <w:tcPr>
            <w:tcW w:w="23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0CE6051" w14:textId="77777777" w:rsidR="00004CB9" w:rsidRDefault="00000000">
            <w:r>
              <w:rPr>
                <w:sz w:val="20"/>
                <w:szCs w:val="20"/>
              </w:rPr>
              <w:t xml:space="preserve">СЧ · </w:t>
            </w:r>
            <w:proofErr w:type="gramStart"/>
            <w:r>
              <w:rPr>
                <w:sz w:val="20"/>
                <w:szCs w:val="20"/>
              </w:rPr>
              <w:t>комм./</w:t>
            </w:r>
            <w:proofErr w:type="gramEnd"/>
            <w:r>
              <w:rPr>
                <w:sz w:val="20"/>
                <w:szCs w:val="20"/>
              </w:rPr>
              <w:t>инфо</w:t>
            </w:r>
          </w:p>
        </w:tc>
      </w:tr>
      <w:tr w:rsidR="00004CB9" w14:paraId="2EA3687F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80CA697" w14:textId="77777777" w:rsidR="00004CB9" w:rsidRDefault="00000000">
            <w:r>
              <w:rPr>
                <w:sz w:val="20"/>
                <w:szCs w:val="20"/>
              </w:rPr>
              <w:t>Отрасль: Медицина</w:t>
            </w:r>
          </w:p>
        </w:tc>
        <w:tc>
          <w:tcPr>
            <w:tcW w:w="391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85FC939" w14:textId="77777777" w:rsidR="00004CB9" w:rsidRDefault="00000000">
            <w:r>
              <w:rPr>
                <w:sz w:val="20"/>
                <w:szCs w:val="20"/>
              </w:rPr>
              <w:t>медицинские роботы</w:t>
            </w:r>
          </w:p>
        </w:tc>
        <w:tc>
          <w:tcPr>
            <w:tcW w:w="11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DB7456E" w14:textId="77777777" w:rsidR="00004CB9" w:rsidRDefault="00000000">
            <w:r>
              <w:rPr>
                <w:sz w:val="20"/>
                <w:szCs w:val="20"/>
              </w:rPr>
              <w:t>966</w:t>
            </w:r>
          </w:p>
        </w:tc>
        <w:tc>
          <w:tcPr>
            <w:tcW w:w="23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AEF6FDD" w14:textId="77777777" w:rsidR="00004CB9" w:rsidRDefault="00000000">
            <w:r>
              <w:rPr>
                <w:sz w:val="20"/>
                <w:szCs w:val="20"/>
              </w:rPr>
              <w:t>СЧ · ИНФО (не наш профиль)</w:t>
            </w:r>
          </w:p>
        </w:tc>
      </w:tr>
      <w:tr w:rsidR="00004CB9" w14:paraId="020A74F5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DECA99A" w14:textId="77777777" w:rsidR="00004CB9" w:rsidRDefault="00000000">
            <w:r>
              <w:rPr>
                <w:sz w:val="20"/>
                <w:szCs w:val="20"/>
              </w:rPr>
              <w:t>Велнес</w:t>
            </w:r>
          </w:p>
        </w:tc>
        <w:tc>
          <w:tcPr>
            <w:tcW w:w="391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B334E24" w14:textId="77777777" w:rsidR="00004CB9" w:rsidRDefault="00000000">
            <w:r>
              <w:rPr>
                <w:sz w:val="20"/>
                <w:szCs w:val="20"/>
              </w:rPr>
              <w:t>массажный робот</w:t>
            </w:r>
          </w:p>
        </w:tc>
        <w:tc>
          <w:tcPr>
            <w:tcW w:w="1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A4982B6" w14:textId="77777777" w:rsidR="00004CB9" w:rsidRDefault="00000000">
            <w:r>
              <w:rPr>
                <w:sz w:val="20"/>
                <w:szCs w:val="20"/>
              </w:rPr>
              <w:t>122</w:t>
            </w:r>
          </w:p>
        </w:tc>
        <w:tc>
          <w:tcPr>
            <w:tcW w:w="23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1284C79" w14:textId="77777777" w:rsidR="00004CB9" w:rsidRDefault="00000000">
            <w:r>
              <w:rPr>
                <w:sz w:val="20"/>
                <w:szCs w:val="20"/>
              </w:rPr>
              <w:t>СЧ · комм.</w:t>
            </w:r>
          </w:p>
        </w:tc>
      </w:tr>
      <w:tr w:rsidR="00004CB9" w14:paraId="32811502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6359AEB" w14:textId="77777777" w:rsidR="00004CB9" w:rsidRDefault="00000000">
            <w:r>
              <w:rPr>
                <w:sz w:val="20"/>
                <w:szCs w:val="20"/>
              </w:rPr>
              <w:t>Отрасль: Отели</w:t>
            </w:r>
          </w:p>
        </w:tc>
        <w:tc>
          <w:tcPr>
            <w:tcW w:w="391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1850C63" w14:textId="77777777" w:rsidR="00004CB9" w:rsidRDefault="00000000">
            <w:r>
              <w:rPr>
                <w:sz w:val="20"/>
                <w:szCs w:val="20"/>
              </w:rPr>
              <w:t>робот для отеля</w:t>
            </w:r>
          </w:p>
        </w:tc>
        <w:tc>
          <w:tcPr>
            <w:tcW w:w="11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839097B" w14:textId="77777777" w:rsidR="00004CB9" w:rsidRDefault="00000000">
            <w:r>
              <w:rPr>
                <w:sz w:val="20"/>
                <w:szCs w:val="20"/>
              </w:rPr>
              <w:t>82</w:t>
            </w:r>
          </w:p>
        </w:tc>
        <w:tc>
          <w:tcPr>
            <w:tcW w:w="23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F2D9385" w14:textId="77777777" w:rsidR="00004CB9" w:rsidRDefault="00000000">
            <w:r>
              <w:rPr>
                <w:sz w:val="20"/>
                <w:szCs w:val="20"/>
              </w:rPr>
              <w:t>НЧ · комм. (низкий спрос)</w:t>
            </w:r>
          </w:p>
        </w:tc>
      </w:tr>
      <w:tr w:rsidR="00004CB9" w14:paraId="7F5FA6A1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D0FB057" w14:textId="77777777" w:rsidR="00004CB9" w:rsidRDefault="00000000">
            <w:r>
              <w:rPr>
                <w:sz w:val="20"/>
                <w:szCs w:val="20"/>
              </w:rPr>
              <w:t>Главная (бренд)</w:t>
            </w:r>
          </w:p>
        </w:tc>
        <w:tc>
          <w:tcPr>
            <w:tcW w:w="391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DECBF6F" w14:textId="77777777" w:rsidR="00004CB9" w:rsidRDefault="00000000">
            <w:r>
              <w:rPr>
                <w:sz w:val="20"/>
                <w:szCs w:val="20"/>
              </w:rPr>
              <w:t>роботизация бизнеса</w:t>
            </w:r>
          </w:p>
        </w:tc>
        <w:tc>
          <w:tcPr>
            <w:tcW w:w="1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E79109D" w14:textId="77777777" w:rsidR="00004CB9" w:rsidRDefault="00000000">
            <w:r>
              <w:rPr>
                <w:sz w:val="20"/>
                <w:szCs w:val="20"/>
              </w:rPr>
              <w:t>546</w:t>
            </w:r>
          </w:p>
        </w:tc>
        <w:tc>
          <w:tcPr>
            <w:tcW w:w="23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57F4AA7" w14:textId="77777777" w:rsidR="00004CB9" w:rsidRDefault="00000000">
            <w:r>
              <w:rPr>
                <w:sz w:val="20"/>
                <w:szCs w:val="20"/>
              </w:rPr>
              <w:t>СЧ · комм. (риск RPA)</w:t>
            </w:r>
          </w:p>
        </w:tc>
      </w:tr>
    </w:tbl>
    <w:p w14:paraId="13887703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lastRenderedPageBreak/>
        <w:t xml:space="preserve">2.3. Кластеры </w:t>
      </w:r>
      <w:proofErr w:type="spellStart"/>
      <w:r>
        <w:rPr>
          <w:b/>
          <w:bCs/>
          <w:color w:val="2E6BB8"/>
          <w:sz w:val="27"/>
          <w:szCs w:val="27"/>
        </w:rPr>
        <w:t>Wordstat</w:t>
      </w:r>
      <w:proofErr w:type="spellEnd"/>
      <w:r>
        <w:rPr>
          <w:b/>
          <w:bCs/>
          <w:color w:val="2E6BB8"/>
          <w:sz w:val="27"/>
          <w:szCs w:val="27"/>
        </w:rPr>
        <w:t xml:space="preserve"> (отфильтровано под коммерцию)</w:t>
      </w:r>
    </w:p>
    <w:p w14:paraId="754A5F9D" w14:textId="77777777" w:rsidR="00004CB9" w:rsidRDefault="00000000">
      <w:pPr>
        <w:spacing w:after="120" w:line="276" w:lineRule="auto"/>
      </w:pPr>
      <w:r>
        <w:t>Из сырых выгрузок убран мусор (игры, фильмы, «</w:t>
      </w:r>
      <w:proofErr w:type="spellStart"/>
      <w:r>
        <w:t>валли</w:t>
      </w:r>
      <w:proofErr w:type="spellEnd"/>
      <w:r>
        <w:t>», рефераты, порно, навигационные запросы конкретных организаций). Ниже — целевые запросы по кластерам. Полные выгрузки остаются в исходном файле.</w:t>
      </w:r>
    </w:p>
    <w:p w14:paraId="41430CB6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Клининг — «робот уборщик» (всего 6 114, ВЧ)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004CB9" w14:paraId="35996D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4B7390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Запрос</w:t>
            </w:r>
          </w:p>
        </w:tc>
        <w:tc>
          <w:tcPr>
            <w:tcW w:w="23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9D462A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Частота</w:t>
            </w:r>
          </w:p>
        </w:tc>
      </w:tr>
      <w:tr w:rsidR="00004CB9" w14:paraId="4F0E5D4D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A09F8AD" w14:textId="77777777" w:rsidR="00004CB9" w:rsidRDefault="00000000">
            <w:r>
              <w:rPr>
                <w:sz w:val="20"/>
                <w:szCs w:val="20"/>
              </w:rPr>
              <w:t>робот уборщик</w:t>
            </w:r>
          </w:p>
        </w:tc>
        <w:tc>
          <w:tcPr>
            <w:tcW w:w="23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B95DB64" w14:textId="77777777" w:rsidR="00004CB9" w:rsidRDefault="00000000">
            <w:r>
              <w:rPr>
                <w:sz w:val="20"/>
                <w:szCs w:val="20"/>
              </w:rPr>
              <w:t>6 114</w:t>
            </w:r>
          </w:p>
        </w:tc>
      </w:tr>
      <w:tr w:rsidR="00004CB9" w14:paraId="2CA2E827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51E21DF" w14:textId="77777777" w:rsidR="00004CB9" w:rsidRDefault="00000000">
            <w:r>
              <w:rPr>
                <w:sz w:val="20"/>
                <w:szCs w:val="20"/>
              </w:rPr>
              <w:t>робот уборщик промышленный</w:t>
            </w:r>
          </w:p>
        </w:tc>
        <w:tc>
          <w:tcPr>
            <w:tcW w:w="23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0064C1E" w14:textId="77777777" w:rsidR="00004CB9" w:rsidRDefault="00000000">
            <w:r>
              <w:rPr>
                <w:sz w:val="20"/>
                <w:szCs w:val="20"/>
              </w:rPr>
              <w:t>356</w:t>
            </w:r>
          </w:p>
        </w:tc>
      </w:tr>
      <w:tr w:rsidR="00004CB9" w14:paraId="6E42093A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0B0DE10" w14:textId="77777777" w:rsidR="00004CB9" w:rsidRDefault="00000000">
            <w:r>
              <w:rPr>
                <w:sz w:val="20"/>
                <w:szCs w:val="20"/>
              </w:rPr>
              <w:t>роботы уборщики купить</w:t>
            </w:r>
          </w:p>
        </w:tc>
        <w:tc>
          <w:tcPr>
            <w:tcW w:w="23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C43C0A4" w14:textId="77777777" w:rsidR="00004CB9" w:rsidRDefault="00000000">
            <w:r>
              <w:rPr>
                <w:sz w:val="20"/>
                <w:szCs w:val="20"/>
              </w:rPr>
              <w:t>315</w:t>
            </w:r>
          </w:p>
        </w:tc>
      </w:tr>
      <w:tr w:rsidR="00004CB9" w14:paraId="0A60731D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668DD81" w14:textId="77777777" w:rsidR="00004CB9" w:rsidRDefault="00000000">
            <w:r>
              <w:rPr>
                <w:sz w:val="20"/>
                <w:szCs w:val="20"/>
              </w:rPr>
              <w:t>робот уборщик помещений</w:t>
            </w:r>
          </w:p>
        </w:tc>
        <w:tc>
          <w:tcPr>
            <w:tcW w:w="23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006A7CF" w14:textId="77777777" w:rsidR="00004CB9" w:rsidRDefault="00000000">
            <w:r>
              <w:rPr>
                <w:sz w:val="20"/>
                <w:szCs w:val="20"/>
              </w:rPr>
              <w:t>288</w:t>
            </w:r>
          </w:p>
        </w:tc>
      </w:tr>
      <w:tr w:rsidR="00004CB9" w14:paraId="42EDDFC0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12CDAE1" w14:textId="77777777" w:rsidR="00004CB9" w:rsidRDefault="00000000">
            <w:r>
              <w:rPr>
                <w:sz w:val="20"/>
                <w:szCs w:val="20"/>
              </w:rPr>
              <w:t>робот уборщик для торговых центров</w:t>
            </w:r>
          </w:p>
        </w:tc>
        <w:tc>
          <w:tcPr>
            <w:tcW w:w="23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0D5BE2F" w14:textId="77777777" w:rsidR="00004CB9" w:rsidRDefault="00000000">
            <w:r>
              <w:rPr>
                <w:sz w:val="20"/>
                <w:szCs w:val="20"/>
              </w:rPr>
              <w:t>99</w:t>
            </w:r>
          </w:p>
        </w:tc>
      </w:tr>
      <w:tr w:rsidR="00004CB9" w14:paraId="2FCCF3F6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AAD97F3" w14:textId="77777777" w:rsidR="00004CB9" w:rsidRDefault="00000000">
            <w:r>
              <w:rPr>
                <w:sz w:val="20"/>
                <w:szCs w:val="20"/>
              </w:rPr>
              <w:t xml:space="preserve">роботы уборщики в </w:t>
            </w:r>
            <w:proofErr w:type="spellStart"/>
            <w:r>
              <w:rPr>
                <w:sz w:val="20"/>
                <w:szCs w:val="20"/>
              </w:rPr>
              <w:t>москве</w:t>
            </w:r>
            <w:proofErr w:type="spellEnd"/>
          </w:p>
        </w:tc>
        <w:tc>
          <w:tcPr>
            <w:tcW w:w="23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0AB1EE5" w14:textId="77777777" w:rsidR="00004CB9" w:rsidRDefault="00000000">
            <w:r>
              <w:rPr>
                <w:sz w:val="20"/>
                <w:szCs w:val="20"/>
              </w:rPr>
              <w:t>96</w:t>
            </w:r>
          </w:p>
        </w:tc>
      </w:tr>
      <w:tr w:rsidR="00004CB9" w14:paraId="646B4215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4B7E3C1" w14:textId="77777777" w:rsidR="00004CB9" w:rsidRDefault="00000000">
            <w:r>
              <w:rPr>
                <w:sz w:val="20"/>
                <w:szCs w:val="20"/>
              </w:rPr>
              <w:t>робот уборщик цена</w:t>
            </w:r>
          </w:p>
        </w:tc>
        <w:tc>
          <w:tcPr>
            <w:tcW w:w="23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DA95693" w14:textId="77777777" w:rsidR="00004CB9" w:rsidRDefault="00000000">
            <w:r>
              <w:rPr>
                <w:sz w:val="20"/>
                <w:szCs w:val="20"/>
              </w:rPr>
              <w:t>93</w:t>
            </w:r>
          </w:p>
        </w:tc>
      </w:tr>
      <w:tr w:rsidR="00004CB9" w14:paraId="2264F61A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1D30310" w14:textId="77777777" w:rsidR="00004CB9" w:rsidRDefault="00000000">
            <w:r>
              <w:rPr>
                <w:sz w:val="20"/>
                <w:szCs w:val="20"/>
              </w:rPr>
              <w:t>робот уборщик для магазина / офиса / склада</w:t>
            </w:r>
          </w:p>
        </w:tc>
        <w:tc>
          <w:tcPr>
            <w:tcW w:w="23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72931B7" w14:textId="77777777" w:rsidR="00004CB9" w:rsidRDefault="00000000">
            <w:r>
              <w:rPr>
                <w:sz w:val="20"/>
                <w:szCs w:val="20"/>
              </w:rPr>
              <w:t>38 / 22 / 32</w:t>
            </w:r>
          </w:p>
        </w:tc>
      </w:tr>
      <w:tr w:rsidR="00004CB9" w14:paraId="7603798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6420BE7" w14:textId="77777777" w:rsidR="00004CB9" w:rsidRDefault="00000000">
            <w:r>
              <w:rPr>
                <w:sz w:val="20"/>
                <w:szCs w:val="20"/>
              </w:rPr>
              <w:t>коммерческий / профессиональный / сервисный робот уборщик</w:t>
            </w:r>
          </w:p>
        </w:tc>
        <w:tc>
          <w:tcPr>
            <w:tcW w:w="23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ECF6931" w14:textId="77777777" w:rsidR="00004CB9" w:rsidRDefault="00000000">
            <w:r>
              <w:rPr>
                <w:sz w:val="20"/>
                <w:szCs w:val="20"/>
              </w:rPr>
              <w:t>27 / 34 / 30</w:t>
            </w:r>
          </w:p>
        </w:tc>
      </w:tr>
      <w:tr w:rsidR="00004CB9" w14:paraId="484D5521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E5B270E" w14:textId="77777777" w:rsidR="00004CB9" w:rsidRDefault="00000000">
            <w:r>
              <w:rPr>
                <w:sz w:val="20"/>
                <w:szCs w:val="20"/>
              </w:rPr>
              <w:t xml:space="preserve">бренды: </w:t>
            </w:r>
            <w:proofErr w:type="spellStart"/>
            <w:r>
              <w:rPr>
                <w:sz w:val="20"/>
                <w:szCs w:val="20"/>
              </w:rPr>
              <w:t>pudu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gausium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keenon</w:t>
            </w:r>
            <w:proofErr w:type="spellEnd"/>
          </w:p>
        </w:tc>
        <w:tc>
          <w:tcPr>
            <w:tcW w:w="23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9F648A3" w14:textId="77777777" w:rsidR="00004CB9" w:rsidRDefault="00000000">
            <w:r>
              <w:rPr>
                <w:sz w:val="20"/>
                <w:szCs w:val="20"/>
              </w:rPr>
              <w:t>122 / 100 / 65</w:t>
            </w:r>
          </w:p>
        </w:tc>
      </w:tr>
    </w:tbl>
    <w:p w14:paraId="59C7AA81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Сельхоз — «агродрон» (всего 9 274, ВЧ)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004CB9" w14:paraId="129785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E4F6B2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Запрос</w:t>
            </w:r>
          </w:p>
        </w:tc>
        <w:tc>
          <w:tcPr>
            <w:tcW w:w="23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D8F0B7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Частота</w:t>
            </w:r>
          </w:p>
        </w:tc>
      </w:tr>
      <w:tr w:rsidR="00004CB9" w14:paraId="6DA64E0C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9E79F69" w14:textId="77777777" w:rsidR="00004CB9" w:rsidRDefault="00000000">
            <w:r>
              <w:rPr>
                <w:sz w:val="20"/>
                <w:szCs w:val="20"/>
              </w:rPr>
              <w:t>агродрон</w:t>
            </w:r>
          </w:p>
        </w:tc>
        <w:tc>
          <w:tcPr>
            <w:tcW w:w="23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5DB6B0B" w14:textId="77777777" w:rsidR="00004CB9" w:rsidRDefault="00000000">
            <w:r>
              <w:rPr>
                <w:sz w:val="20"/>
                <w:szCs w:val="20"/>
              </w:rPr>
              <w:t>9 274</w:t>
            </w:r>
          </w:p>
        </w:tc>
      </w:tr>
      <w:tr w:rsidR="00004CB9" w14:paraId="4420185C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00D2663" w14:textId="77777777" w:rsidR="00004CB9" w:rsidRDefault="00000000">
            <w:r>
              <w:rPr>
                <w:sz w:val="20"/>
                <w:szCs w:val="20"/>
              </w:rPr>
              <w:t>агродрон купить</w:t>
            </w:r>
          </w:p>
        </w:tc>
        <w:tc>
          <w:tcPr>
            <w:tcW w:w="23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3865964" w14:textId="77777777" w:rsidR="00004CB9" w:rsidRDefault="00000000">
            <w:r>
              <w:rPr>
                <w:sz w:val="20"/>
                <w:szCs w:val="20"/>
              </w:rPr>
              <w:t>1 208</w:t>
            </w:r>
          </w:p>
        </w:tc>
      </w:tr>
      <w:tr w:rsidR="00004CB9" w14:paraId="2926088C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E5362C2" w14:textId="77777777" w:rsidR="00004CB9" w:rsidRDefault="00000000">
            <w:r>
              <w:rPr>
                <w:sz w:val="20"/>
                <w:szCs w:val="20"/>
              </w:rPr>
              <w:t>агродрон цена</w:t>
            </w:r>
          </w:p>
        </w:tc>
        <w:tc>
          <w:tcPr>
            <w:tcW w:w="23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0005E15" w14:textId="77777777" w:rsidR="00004CB9" w:rsidRDefault="00000000">
            <w:r>
              <w:rPr>
                <w:sz w:val="20"/>
                <w:szCs w:val="20"/>
              </w:rPr>
              <w:t>554</w:t>
            </w:r>
          </w:p>
        </w:tc>
      </w:tr>
      <w:tr w:rsidR="00004CB9" w14:paraId="7C19B0E0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322B030" w14:textId="77777777" w:rsidR="00004CB9" w:rsidRDefault="00000000">
            <w:r>
              <w:rPr>
                <w:sz w:val="20"/>
                <w:szCs w:val="20"/>
              </w:rPr>
              <w:t>агродроны для опрыскивания</w:t>
            </w:r>
          </w:p>
        </w:tc>
        <w:tc>
          <w:tcPr>
            <w:tcW w:w="23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4CDF415" w14:textId="77777777" w:rsidR="00004CB9" w:rsidRDefault="00000000">
            <w:r>
              <w:rPr>
                <w:sz w:val="20"/>
                <w:szCs w:val="20"/>
              </w:rPr>
              <w:t>492</w:t>
            </w:r>
          </w:p>
        </w:tc>
      </w:tr>
      <w:tr w:rsidR="00004CB9" w14:paraId="74AA211C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0A38D1F" w14:textId="77777777" w:rsidR="00004CB9" w:rsidRDefault="00000000">
            <w:r>
              <w:rPr>
                <w:sz w:val="20"/>
                <w:szCs w:val="20"/>
              </w:rPr>
              <w:t>обработка (полей) агродронами</w:t>
            </w:r>
          </w:p>
        </w:tc>
        <w:tc>
          <w:tcPr>
            <w:tcW w:w="23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D698899" w14:textId="77777777" w:rsidR="00004CB9" w:rsidRDefault="00000000">
            <w:r>
              <w:rPr>
                <w:sz w:val="20"/>
                <w:szCs w:val="20"/>
              </w:rPr>
              <w:t>438 / 301</w:t>
            </w:r>
          </w:p>
        </w:tc>
      </w:tr>
      <w:tr w:rsidR="00004CB9" w14:paraId="61D7C043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DC5181C" w14:textId="77777777" w:rsidR="00004CB9" w:rsidRDefault="00000000">
            <w:proofErr w:type="spellStart"/>
            <w:r>
              <w:rPr>
                <w:sz w:val="20"/>
                <w:szCs w:val="20"/>
              </w:rPr>
              <w:t>dji</w:t>
            </w:r>
            <w:proofErr w:type="spellEnd"/>
            <w:r>
              <w:rPr>
                <w:sz w:val="20"/>
                <w:szCs w:val="20"/>
              </w:rPr>
              <w:t xml:space="preserve"> агродрон / агродрон </w:t>
            </w:r>
            <w:proofErr w:type="spellStart"/>
            <w:r>
              <w:rPr>
                <w:sz w:val="20"/>
                <w:szCs w:val="20"/>
              </w:rPr>
              <w:t>xag</w:t>
            </w:r>
            <w:proofErr w:type="spellEnd"/>
          </w:p>
        </w:tc>
        <w:tc>
          <w:tcPr>
            <w:tcW w:w="23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D3ABFAA" w14:textId="77777777" w:rsidR="00004CB9" w:rsidRDefault="00000000">
            <w:r>
              <w:rPr>
                <w:sz w:val="20"/>
                <w:szCs w:val="20"/>
              </w:rPr>
              <w:t>437 / 137</w:t>
            </w:r>
          </w:p>
        </w:tc>
      </w:tr>
      <w:tr w:rsidR="00004CB9" w14:paraId="1B9ABEBF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CF7AC93" w14:textId="77777777" w:rsidR="00004CB9" w:rsidRDefault="00000000">
            <w:r>
              <w:rPr>
                <w:sz w:val="20"/>
                <w:szCs w:val="20"/>
              </w:rPr>
              <w:t>агродроны услуги</w:t>
            </w:r>
          </w:p>
        </w:tc>
        <w:tc>
          <w:tcPr>
            <w:tcW w:w="23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4A43BE6" w14:textId="77777777" w:rsidR="00004CB9" w:rsidRDefault="00000000">
            <w:r>
              <w:rPr>
                <w:sz w:val="20"/>
                <w:szCs w:val="20"/>
              </w:rPr>
              <w:t>90</w:t>
            </w:r>
          </w:p>
        </w:tc>
      </w:tr>
      <w:tr w:rsidR="00004CB9" w14:paraId="4D32011D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A947736" w14:textId="77777777" w:rsidR="00004CB9" w:rsidRDefault="00000000">
            <w:r>
              <w:rPr>
                <w:sz w:val="20"/>
                <w:szCs w:val="20"/>
              </w:rPr>
              <w:t>сельскохозяйственный робот</w:t>
            </w:r>
          </w:p>
        </w:tc>
        <w:tc>
          <w:tcPr>
            <w:tcW w:w="23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CAE1394" w14:textId="77777777" w:rsidR="00004CB9" w:rsidRDefault="00000000">
            <w:r>
              <w:rPr>
                <w:sz w:val="20"/>
                <w:szCs w:val="20"/>
              </w:rPr>
              <w:t>327</w:t>
            </w:r>
          </w:p>
        </w:tc>
      </w:tr>
    </w:tbl>
    <w:p w14:paraId="1261820A" w14:textId="77777777" w:rsidR="00004CB9" w:rsidRDefault="00000000">
      <w:pPr>
        <w:spacing w:after="120" w:line="276" w:lineRule="auto"/>
      </w:pPr>
      <w:r>
        <w:rPr>
          <w:i/>
          <w:iCs/>
          <w:color w:val="5A6473"/>
        </w:rPr>
        <w:t>«вакансии / обучение / оператор агродрона» — инфо-</w:t>
      </w:r>
      <w:proofErr w:type="spellStart"/>
      <w:r>
        <w:rPr>
          <w:i/>
          <w:iCs/>
          <w:color w:val="5A6473"/>
        </w:rPr>
        <w:t>интент</w:t>
      </w:r>
      <w:proofErr w:type="spellEnd"/>
      <w:r>
        <w:rPr>
          <w:i/>
          <w:iCs/>
          <w:color w:val="5A6473"/>
        </w:rPr>
        <w:t>, вести в Базу знаний или раздел «Карьера», не на коммерческий лендинг.</w:t>
      </w:r>
    </w:p>
    <w:p w14:paraId="41C67E91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Аренда (</w:t>
      </w:r>
      <w:proofErr w:type="spellStart"/>
      <w:r>
        <w:rPr>
          <w:b/>
          <w:bCs/>
          <w:color w:val="1F3A5F"/>
          <w:sz w:val="23"/>
          <w:szCs w:val="23"/>
        </w:rPr>
        <w:t>RaaS</w:t>
      </w:r>
      <w:proofErr w:type="spellEnd"/>
      <w:r>
        <w:rPr>
          <w:b/>
          <w:bCs/>
          <w:color w:val="1F3A5F"/>
          <w:sz w:val="23"/>
          <w:szCs w:val="23"/>
        </w:rPr>
        <w:t>) — «аренда робота» (всего 2 770, ВЧ)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004CB9" w14:paraId="62D43C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F25EB5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Запрос</w:t>
            </w:r>
          </w:p>
        </w:tc>
        <w:tc>
          <w:tcPr>
            <w:tcW w:w="23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284462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Частота</w:t>
            </w:r>
          </w:p>
        </w:tc>
      </w:tr>
      <w:tr w:rsidR="00004CB9" w14:paraId="564953F8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31DAB8A" w14:textId="77777777" w:rsidR="00004CB9" w:rsidRDefault="00000000">
            <w:r>
              <w:rPr>
                <w:sz w:val="20"/>
                <w:szCs w:val="20"/>
              </w:rPr>
              <w:t>аренда робота</w:t>
            </w:r>
          </w:p>
        </w:tc>
        <w:tc>
          <w:tcPr>
            <w:tcW w:w="23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44A6D21" w14:textId="77777777" w:rsidR="00004CB9" w:rsidRDefault="00000000">
            <w:r>
              <w:rPr>
                <w:sz w:val="20"/>
                <w:szCs w:val="20"/>
              </w:rPr>
              <w:t>2 770</w:t>
            </w:r>
          </w:p>
        </w:tc>
      </w:tr>
      <w:tr w:rsidR="00004CB9" w14:paraId="3F7C528D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6273ECA" w14:textId="77777777" w:rsidR="00004CB9" w:rsidRDefault="00000000">
            <w:r>
              <w:rPr>
                <w:sz w:val="20"/>
                <w:szCs w:val="20"/>
              </w:rPr>
              <w:t xml:space="preserve">аренда робота в </w:t>
            </w:r>
            <w:proofErr w:type="spellStart"/>
            <w:r>
              <w:rPr>
                <w:sz w:val="20"/>
                <w:szCs w:val="20"/>
              </w:rPr>
              <w:t>москве</w:t>
            </w:r>
            <w:proofErr w:type="spellEnd"/>
          </w:p>
        </w:tc>
        <w:tc>
          <w:tcPr>
            <w:tcW w:w="23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AA0A23A" w14:textId="77777777" w:rsidR="00004CB9" w:rsidRDefault="00000000">
            <w:r>
              <w:rPr>
                <w:sz w:val="20"/>
                <w:szCs w:val="20"/>
              </w:rPr>
              <w:t>94</w:t>
            </w:r>
          </w:p>
        </w:tc>
      </w:tr>
      <w:tr w:rsidR="00004CB9" w14:paraId="32737A79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F77D001" w14:textId="77777777" w:rsidR="00004CB9" w:rsidRDefault="00000000">
            <w:r>
              <w:rPr>
                <w:sz w:val="20"/>
                <w:szCs w:val="20"/>
              </w:rPr>
              <w:t>робот доставщик аренда</w:t>
            </w:r>
          </w:p>
        </w:tc>
        <w:tc>
          <w:tcPr>
            <w:tcW w:w="23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273759A" w14:textId="77777777" w:rsidR="00004CB9" w:rsidRDefault="00000000">
            <w:r>
              <w:rPr>
                <w:sz w:val="20"/>
                <w:szCs w:val="20"/>
              </w:rPr>
              <w:t>48</w:t>
            </w:r>
          </w:p>
        </w:tc>
      </w:tr>
      <w:tr w:rsidR="00004CB9" w14:paraId="3F274D28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32E5285" w14:textId="77777777" w:rsidR="00004CB9" w:rsidRDefault="00000000">
            <w:r>
              <w:rPr>
                <w:sz w:val="20"/>
                <w:szCs w:val="20"/>
              </w:rPr>
              <w:t>аренда роботов цена</w:t>
            </w:r>
          </w:p>
        </w:tc>
        <w:tc>
          <w:tcPr>
            <w:tcW w:w="23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32074A2" w14:textId="77777777" w:rsidR="00004CB9" w:rsidRDefault="00000000">
            <w:r>
              <w:rPr>
                <w:sz w:val="20"/>
                <w:szCs w:val="20"/>
              </w:rPr>
              <w:t>46</w:t>
            </w:r>
          </w:p>
        </w:tc>
      </w:tr>
      <w:tr w:rsidR="00004CB9" w14:paraId="1E2E41F9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1C7DD5B" w14:textId="77777777" w:rsidR="00004CB9" w:rsidRDefault="00000000">
            <w:r>
              <w:rPr>
                <w:sz w:val="20"/>
                <w:szCs w:val="20"/>
              </w:rPr>
              <w:t>аренда робота гуманоида</w:t>
            </w:r>
          </w:p>
        </w:tc>
        <w:tc>
          <w:tcPr>
            <w:tcW w:w="23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B83E67E" w14:textId="77777777" w:rsidR="00004CB9" w:rsidRDefault="00000000">
            <w:r>
              <w:rPr>
                <w:sz w:val="20"/>
                <w:szCs w:val="20"/>
              </w:rPr>
              <w:t>42</w:t>
            </w:r>
          </w:p>
        </w:tc>
      </w:tr>
      <w:tr w:rsidR="00004CB9" w14:paraId="4E965F0F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FA5AAE5" w14:textId="77777777" w:rsidR="00004CB9" w:rsidRDefault="00000000">
            <w:r>
              <w:rPr>
                <w:sz w:val="20"/>
                <w:szCs w:val="20"/>
              </w:rPr>
              <w:t>робот официант аренда</w:t>
            </w:r>
          </w:p>
        </w:tc>
        <w:tc>
          <w:tcPr>
            <w:tcW w:w="23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19A114C" w14:textId="77777777" w:rsidR="00004CB9" w:rsidRDefault="00000000">
            <w:r>
              <w:rPr>
                <w:sz w:val="20"/>
                <w:szCs w:val="20"/>
              </w:rPr>
              <w:t>19</w:t>
            </w:r>
          </w:p>
        </w:tc>
      </w:tr>
      <w:tr w:rsidR="00004CB9" w14:paraId="0DC0891B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9C9A31A" w14:textId="77777777" w:rsidR="00004CB9" w:rsidRDefault="00000000">
            <w:r>
              <w:rPr>
                <w:sz w:val="20"/>
                <w:szCs w:val="20"/>
              </w:rPr>
              <w:t>робот уборщик в аренду</w:t>
            </w:r>
          </w:p>
        </w:tc>
        <w:tc>
          <w:tcPr>
            <w:tcW w:w="23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78328C9" w14:textId="77777777" w:rsidR="00004CB9" w:rsidRDefault="00000000">
            <w:r>
              <w:rPr>
                <w:sz w:val="20"/>
                <w:szCs w:val="20"/>
              </w:rPr>
              <w:t>12</w:t>
            </w:r>
          </w:p>
        </w:tc>
      </w:tr>
    </w:tbl>
    <w:p w14:paraId="2E587B5F" w14:textId="77777777" w:rsidR="00004CB9" w:rsidRDefault="00000000">
      <w:pPr>
        <w:spacing w:after="120" w:line="276" w:lineRule="auto"/>
      </w:pPr>
      <w:r>
        <w:rPr>
          <w:i/>
          <w:iCs/>
          <w:color w:val="5A6473"/>
        </w:rPr>
        <w:t xml:space="preserve">Внимание: в кластере доминируют «аренда робота мойщика окон» (1 167 + 817) и ивент-запросы (робот на мероприятие, трансформер) — это другой профиль. Если мойка окон и ивенты вам не нужны, не тянуть их на страницу </w:t>
      </w:r>
      <w:proofErr w:type="spellStart"/>
      <w:r>
        <w:rPr>
          <w:i/>
          <w:iCs/>
          <w:color w:val="5A6473"/>
        </w:rPr>
        <w:t>RaaS</w:t>
      </w:r>
      <w:proofErr w:type="spellEnd"/>
      <w:r>
        <w:rPr>
          <w:i/>
          <w:iCs/>
          <w:color w:val="5A6473"/>
        </w:rPr>
        <w:t>: соберётся нецелевой трафик.</w:t>
      </w:r>
    </w:p>
    <w:p w14:paraId="1381A596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lastRenderedPageBreak/>
        <w:t>Строительство — «демонтажный робот» (всего 680, СЧ)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004CB9" w14:paraId="04AD90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BA1633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Запрос</w:t>
            </w:r>
          </w:p>
        </w:tc>
        <w:tc>
          <w:tcPr>
            <w:tcW w:w="23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F290E5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Частота</w:t>
            </w:r>
          </w:p>
        </w:tc>
      </w:tr>
      <w:tr w:rsidR="00004CB9" w14:paraId="6C887CBF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18BCE98" w14:textId="77777777" w:rsidR="00004CB9" w:rsidRDefault="00000000">
            <w:r>
              <w:rPr>
                <w:sz w:val="20"/>
                <w:szCs w:val="20"/>
              </w:rPr>
              <w:t>демонтажный робот</w:t>
            </w:r>
          </w:p>
        </w:tc>
        <w:tc>
          <w:tcPr>
            <w:tcW w:w="23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B815AE3" w14:textId="77777777" w:rsidR="00004CB9" w:rsidRDefault="00000000">
            <w:r>
              <w:rPr>
                <w:sz w:val="20"/>
                <w:szCs w:val="20"/>
              </w:rPr>
              <w:t>680</w:t>
            </w:r>
          </w:p>
        </w:tc>
      </w:tr>
      <w:tr w:rsidR="00004CB9" w14:paraId="61141812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B2693C3" w14:textId="77777777" w:rsidR="00004CB9" w:rsidRDefault="00000000">
            <w:r>
              <w:rPr>
                <w:sz w:val="20"/>
                <w:szCs w:val="20"/>
              </w:rPr>
              <w:t>робот демонтажный купить</w:t>
            </w:r>
          </w:p>
        </w:tc>
        <w:tc>
          <w:tcPr>
            <w:tcW w:w="23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1FF7ABB" w14:textId="77777777" w:rsidR="00004CB9" w:rsidRDefault="00000000">
            <w:r>
              <w:rPr>
                <w:sz w:val="20"/>
                <w:szCs w:val="20"/>
              </w:rPr>
              <w:t>143</w:t>
            </w:r>
          </w:p>
        </w:tc>
      </w:tr>
      <w:tr w:rsidR="00004CB9" w14:paraId="65676EEB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AEC56F5" w14:textId="77777777" w:rsidR="00004CB9" w:rsidRDefault="00000000">
            <w:r>
              <w:rPr>
                <w:sz w:val="20"/>
                <w:szCs w:val="20"/>
              </w:rPr>
              <w:t>робот для демонтажных работ</w:t>
            </w:r>
          </w:p>
        </w:tc>
        <w:tc>
          <w:tcPr>
            <w:tcW w:w="23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7D0EED7" w14:textId="77777777" w:rsidR="00004CB9" w:rsidRDefault="00000000">
            <w:r>
              <w:rPr>
                <w:sz w:val="20"/>
                <w:szCs w:val="20"/>
              </w:rPr>
              <w:t>58</w:t>
            </w:r>
          </w:p>
        </w:tc>
      </w:tr>
      <w:tr w:rsidR="00004CB9" w14:paraId="4A4D4F9A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C170BC8" w14:textId="77777777" w:rsidR="00004CB9" w:rsidRDefault="00000000">
            <w:r>
              <w:rPr>
                <w:sz w:val="20"/>
                <w:szCs w:val="20"/>
              </w:rPr>
              <w:t>аренда демонтажного робота</w:t>
            </w:r>
          </w:p>
        </w:tc>
        <w:tc>
          <w:tcPr>
            <w:tcW w:w="23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B2BCC67" w14:textId="77777777" w:rsidR="00004CB9" w:rsidRDefault="00000000">
            <w:r>
              <w:rPr>
                <w:sz w:val="20"/>
                <w:szCs w:val="20"/>
              </w:rPr>
              <w:t>53</w:t>
            </w:r>
          </w:p>
        </w:tc>
      </w:tr>
      <w:tr w:rsidR="00004CB9" w14:paraId="150B3B4B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2F3AC07" w14:textId="77777777" w:rsidR="00004CB9" w:rsidRDefault="00000000">
            <w:r>
              <w:rPr>
                <w:sz w:val="20"/>
                <w:szCs w:val="20"/>
              </w:rPr>
              <w:t>демонтажные роботы цена</w:t>
            </w:r>
          </w:p>
        </w:tc>
        <w:tc>
          <w:tcPr>
            <w:tcW w:w="23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91B3D4B" w14:textId="77777777" w:rsidR="00004CB9" w:rsidRDefault="00000000">
            <w:r>
              <w:rPr>
                <w:sz w:val="20"/>
                <w:szCs w:val="20"/>
              </w:rPr>
              <w:t>26</w:t>
            </w:r>
          </w:p>
        </w:tc>
      </w:tr>
      <w:tr w:rsidR="00004CB9" w14:paraId="10849F22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AEE65F0" w14:textId="77777777" w:rsidR="00004CB9" w:rsidRDefault="00000000">
            <w:r>
              <w:rPr>
                <w:sz w:val="20"/>
                <w:szCs w:val="20"/>
              </w:rPr>
              <w:t xml:space="preserve">бренд-ориентир: </w:t>
            </w:r>
            <w:proofErr w:type="spellStart"/>
            <w:r>
              <w:rPr>
                <w:sz w:val="20"/>
                <w:szCs w:val="20"/>
              </w:rPr>
              <w:t>brokk</w:t>
            </w:r>
            <w:proofErr w:type="spellEnd"/>
          </w:p>
        </w:tc>
        <w:tc>
          <w:tcPr>
            <w:tcW w:w="23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6C9A325" w14:textId="77777777" w:rsidR="00004CB9" w:rsidRDefault="00000000">
            <w:r>
              <w:rPr>
                <w:sz w:val="20"/>
                <w:szCs w:val="20"/>
              </w:rPr>
              <w:t>57 + 17</w:t>
            </w:r>
          </w:p>
        </w:tc>
      </w:tr>
      <w:tr w:rsidR="00004CB9" w14:paraId="6F8870B5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AD982EA" w14:textId="77777777" w:rsidR="00004CB9" w:rsidRDefault="00000000">
            <w:r>
              <w:rPr>
                <w:sz w:val="20"/>
                <w:szCs w:val="20"/>
              </w:rPr>
              <w:t>роботы в строительстве (инфо)</w:t>
            </w:r>
          </w:p>
        </w:tc>
        <w:tc>
          <w:tcPr>
            <w:tcW w:w="23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5802141" w14:textId="77777777" w:rsidR="00004CB9" w:rsidRDefault="00000000">
            <w:r>
              <w:rPr>
                <w:sz w:val="20"/>
                <w:szCs w:val="20"/>
              </w:rPr>
              <w:t>246</w:t>
            </w:r>
          </w:p>
        </w:tc>
      </w:tr>
    </w:tbl>
    <w:p w14:paraId="6058D580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Склады и производство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004CB9" w14:paraId="5FA54C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03722E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Запрос</w:t>
            </w:r>
          </w:p>
        </w:tc>
        <w:tc>
          <w:tcPr>
            <w:tcW w:w="23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403104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Частота</w:t>
            </w:r>
          </w:p>
        </w:tc>
      </w:tr>
      <w:tr w:rsidR="00004CB9" w14:paraId="60253582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36C3A39" w14:textId="77777777" w:rsidR="00004CB9" w:rsidRDefault="00000000">
            <w:proofErr w:type="spellStart"/>
            <w:r>
              <w:rPr>
                <w:sz w:val="20"/>
                <w:szCs w:val="20"/>
              </w:rPr>
              <w:t>amr</w:t>
            </w:r>
            <w:proofErr w:type="spellEnd"/>
            <w:r>
              <w:rPr>
                <w:sz w:val="20"/>
                <w:szCs w:val="20"/>
              </w:rPr>
              <w:t xml:space="preserve"> робот</w:t>
            </w:r>
          </w:p>
        </w:tc>
        <w:tc>
          <w:tcPr>
            <w:tcW w:w="23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A029544" w14:textId="77777777" w:rsidR="00004CB9" w:rsidRDefault="00000000">
            <w:r>
              <w:rPr>
                <w:sz w:val="20"/>
                <w:szCs w:val="20"/>
              </w:rPr>
              <w:t>542</w:t>
            </w:r>
          </w:p>
        </w:tc>
      </w:tr>
      <w:tr w:rsidR="00004CB9" w14:paraId="5F225848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E8293F9" w14:textId="77777777" w:rsidR="00004CB9" w:rsidRDefault="00000000">
            <w:r>
              <w:rPr>
                <w:sz w:val="20"/>
                <w:szCs w:val="20"/>
              </w:rPr>
              <w:t>складская роботизация</w:t>
            </w:r>
          </w:p>
        </w:tc>
        <w:tc>
          <w:tcPr>
            <w:tcW w:w="23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2735F78" w14:textId="77777777" w:rsidR="00004CB9" w:rsidRDefault="00000000">
            <w:r>
              <w:rPr>
                <w:sz w:val="20"/>
                <w:szCs w:val="20"/>
              </w:rPr>
              <w:t>185</w:t>
            </w:r>
          </w:p>
        </w:tc>
      </w:tr>
      <w:tr w:rsidR="00004CB9" w14:paraId="17D40D5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3A1AC41" w14:textId="77777777" w:rsidR="00004CB9" w:rsidRDefault="00000000">
            <w:r>
              <w:rPr>
                <w:sz w:val="20"/>
                <w:szCs w:val="20"/>
              </w:rPr>
              <w:t>промышленная роботизация</w:t>
            </w:r>
          </w:p>
        </w:tc>
        <w:tc>
          <w:tcPr>
            <w:tcW w:w="23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C5A1B3F" w14:textId="77777777" w:rsidR="00004CB9" w:rsidRDefault="00000000">
            <w:r>
              <w:rPr>
                <w:sz w:val="20"/>
                <w:szCs w:val="20"/>
              </w:rPr>
              <w:t>713</w:t>
            </w:r>
          </w:p>
        </w:tc>
      </w:tr>
      <w:tr w:rsidR="00004CB9" w14:paraId="4D895AC7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D117B95" w14:textId="77777777" w:rsidR="00004CB9" w:rsidRDefault="00000000">
            <w:r>
              <w:rPr>
                <w:sz w:val="20"/>
                <w:szCs w:val="20"/>
              </w:rPr>
              <w:t>роботизация промышленного производства</w:t>
            </w:r>
          </w:p>
        </w:tc>
        <w:tc>
          <w:tcPr>
            <w:tcW w:w="23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2BED1F4" w14:textId="77777777" w:rsidR="00004CB9" w:rsidRDefault="00000000">
            <w:r>
              <w:rPr>
                <w:sz w:val="20"/>
                <w:szCs w:val="20"/>
              </w:rPr>
              <w:t>171</w:t>
            </w:r>
          </w:p>
        </w:tc>
      </w:tr>
      <w:tr w:rsidR="00004CB9" w14:paraId="15B2D1ED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96C55AB" w14:textId="77777777" w:rsidR="00004CB9" w:rsidRDefault="00000000">
            <w:r>
              <w:rPr>
                <w:sz w:val="20"/>
                <w:szCs w:val="20"/>
              </w:rPr>
              <w:t xml:space="preserve">мобильные роботы </w:t>
            </w:r>
            <w:proofErr w:type="spellStart"/>
            <w:r>
              <w:rPr>
                <w:sz w:val="20"/>
                <w:szCs w:val="20"/>
              </w:rPr>
              <w:t>amr</w:t>
            </w:r>
            <w:proofErr w:type="spellEnd"/>
          </w:p>
        </w:tc>
        <w:tc>
          <w:tcPr>
            <w:tcW w:w="23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C1F3EA3" w14:textId="77777777" w:rsidR="00004CB9" w:rsidRDefault="00000000">
            <w:r>
              <w:rPr>
                <w:sz w:val="20"/>
                <w:szCs w:val="20"/>
              </w:rPr>
              <w:t>56</w:t>
            </w:r>
          </w:p>
        </w:tc>
      </w:tr>
    </w:tbl>
    <w:p w14:paraId="082C3B5B" w14:textId="77777777" w:rsidR="00004CB9" w:rsidRDefault="00000000">
      <w:pPr>
        <w:spacing w:after="120" w:line="276" w:lineRule="auto"/>
      </w:pPr>
      <w:r>
        <w:rPr>
          <w:i/>
          <w:iCs/>
          <w:color w:val="5A6473"/>
        </w:rPr>
        <w:t>В «промышленной роботизации» много навигационных запросов про «Центр промышленной роботизации Челябинск» (160 + 57 + 30) — это конкретная организация, к спросу на наши услуги отношения не имеет, из ядра убрать.</w:t>
      </w:r>
    </w:p>
    <w:p w14:paraId="23EDC5C3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Медицина, велнес, отели (слабый или нерелевантный спрос)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200"/>
        <w:gridCol w:w="4760"/>
      </w:tblGrid>
      <w:tr w:rsidR="00004CB9" w14:paraId="016F38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C88A0D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Запрос</w:t>
            </w:r>
          </w:p>
        </w:tc>
        <w:tc>
          <w:tcPr>
            <w:tcW w:w="12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65081C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Частота</w:t>
            </w:r>
          </w:p>
        </w:tc>
        <w:tc>
          <w:tcPr>
            <w:tcW w:w="47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F50FE3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Комментарий</w:t>
            </w:r>
          </w:p>
        </w:tc>
      </w:tr>
      <w:tr w:rsidR="00004CB9" w14:paraId="3A515C7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2E0196E" w14:textId="77777777" w:rsidR="00004CB9" w:rsidRDefault="00000000">
            <w:r>
              <w:rPr>
                <w:sz w:val="20"/>
                <w:szCs w:val="20"/>
              </w:rPr>
              <w:t>медицинские роботы</w:t>
            </w:r>
          </w:p>
        </w:tc>
        <w:tc>
          <w:tcPr>
            <w:tcW w:w="12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A3C4CFC" w14:textId="77777777" w:rsidR="00004CB9" w:rsidRDefault="00000000">
            <w:r>
              <w:rPr>
                <w:sz w:val="20"/>
                <w:szCs w:val="20"/>
              </w:rPr>
              <w:t>966</w:t>
            </w:r>
          </w:p>
        </w:tc>
        <w:tc>
          <w:tcPr>
            <w:tcW w:w="47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6620B1E" w14:textId="77777777" w:rsidR="00004CB9" w:rsidRDefault="00000000">
            <w:proofErr w:type="spellStart"/>
            <w:r>
              <w:rPr>
                <w:sz w:val="20"/>
                <w:szCs w:val="20"/>
              </w:rPr>
              <w:t>интент</w:t>
            </w:r>
            <w:proofErr w:type="spellEnd"/>
            <w:r>
              <w:rPr>
                <w:sz w:val="20"/>
                <w:szCs w:val="20"/>
              </w:rPr>
              <w:t xml:space="preserve"> = да Винчи / хирургия / рефераты, не доставка-дезинфекция</w:t>
            </w:r>
          </w:p>
        </w:tc>
      </w:tr>
      <w:tr w:rsidR="00004CB9" w14:paraId="6BB58F0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E564728" w14:textId="77777777" w:rsidR="00004CB9" w:rsidRDefault="00000000">
            <w:r>
              <w:rPr>
                <w:sz w:val="20"/>
                <w:szCs w:val="20"/>
              </w:rPr>
              <w:t>массажный робот</w:t>
            </w:r>
          </w:p>
        </w:tc>
        <w:tc>
          <w:tcPr>
            <w:tcW w:w="12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EF4AD43" w14:textId="77777777" w:rsidR="00004CB9" w:rsidRDefault="00000000">
            <w:r>
              <w:rPr>
                <w:sz w:val="20"/>
                <w:szCs w:val="20"/>
              </w:rPr>
              <w:t>122</w:t>
            </w:r>
          </w:p>
        </w:tc>
        <w:tc>
          <w:tcPr>
            <w:tcW w:w="47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BA7B41C" w14:textId="77777777" w:rsidR="00004CB9" w:rsidRDefault="00000000">
            <w:r>
              <w:rPr>
                <w:sz w:val="20"/>
                <w:szCs w:val="20"/>
              </w:rPr>
              <w:t>релевантно велнесу, коммерческий, но узкий</w:t>
            </w:r>
          </w:p>
        </w:tc>
      </w:tr>
      <w:tr w:rsidR="00004CB9" w14:paraId="0314FB0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F3CFF4C" w14:textId="77777777" w:rsidR="00004CB9" w:rsidRDefault="00000000">
            <w:r>
              <w:rPr>
                <w:sz w:val="20"/>
                <w:szCs w:val="20"/>
              </w:rPr>
              <w:t>робот для отеля</w:t>
            </w:r>
          </w:p>
        </w:tc>
        <w:tc>
          <w:tcPr>
            <w:tcW w:w="12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21AD4E9" w14:textId="77777777" w:rsidR="00004CB9" w:rsidRDefault="00000000">
            <w:r>
              <w:rPr>
                <w:sz w:val="20"/>
                <w:szCs w:val="20"/>
              </w:rPr>
              <w:t>82</w:t>
            </w:r>
          </w:p>
        </w:tc>
        <w:tc>
          <w:tcPr>
            <w:tcW w:w="47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A66C15D" w14:textId="77777777" w:rsidR="00004CB9" w:rsidRDefault="00000000">
            <w:r>
              <w:rPr>
                <w:sz w:val="20"/>
                <w:szCs w:val="20"/>
              </w:rPr>
              <w:t>прямого спроса почти нет</w:t>
            </w:r>
          </w:p>
        </w:tc>
      </w:tr>
    </w:tbl>
    <w:p w14:paraId="56EE369E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2.4. Выводы и приоритеты (по данным)</w:t>
      </w:r>
    </w:p>
    <w:p w14:paraId="0BB242C4" w14:textId="77777777" w:rsidR="00004CB9" w:rsidRDefault="00000000">
      <w:pPr>
        <w:spacing w:after="120" w:line="276" w:lineRule="auto"/>
      </w:pPr>
      <w:r>
        <w:t>Главный итог: несколько наших опорных терминов оказались пустыми, а спрос сидит в других словах. Ниши по SEO-потенциалу (спрос × релевантность) расставляются иначе, чем по стратегической зрелости рынка: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8"/>
        <w:gridCol w:w="2190"/>
        <w:gridCol w:w="3179"/>
        <w:gridCol w:w="2843"/>
      </w:tblGrid>
      <w:tr w:rsidR="00004CB9" w14:paraId="315C79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B80AE1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  <w:tc>
          <w:tcPr>
            <w:tcW w:w="22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8643FD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Направление</w:t>
            </w:r>
          </w:p>
        </w:tc>
        <w:tc>
          <w:tcPr>
            <w:tcW w:w="32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EB0A1E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Якорь и частота</w:t>
            </w:r>
          </w:p>
        </w:tc>
        <w:tc>
          <w:tcPr>
            <w:tcW w:w="28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EFE621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Почему</w:t>
            </w:r>
          </w:p>
        </w:tc>
      </w:tr>
      <w:tr w:rsidR="00004CB9" w14:paraId="5583819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3BD3469" w14:textId="77777777" w:rsidR="00004CB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C908167" w14:textId="77777777" w:rsidR="00004CB9" w:rsidRDefault="00000000">
            <w:r>
              <w:rPr>
                <w:sz w:val="20"/>
                <w:szCs w:val="20"/>
              </w:rPr>
              <w:t>Клининг</w:t>
            </w:r>
          </w:p>
        </w:tc>
        <w:tc>
          <w:tcPr>
            <w:tcW w:w="32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EC11D6A" w14:textId="77777777" w:rsidR="00004CB9" w:rsidRDefault="00000000">
            <w:r>
              <w:rPr>
                <w:sz w:val="20"/>
                <w:szCs w:val="20"/>
              </w:rPr>
              <w:t>робот уборщик — 6 114</w:t>
            </w:r>
          </w:p>
        </w:tc>
        <w:tc>
          <w:tcPr>
            <w:tcW w:w="28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19252E9" w14:textId="77777777" w:rsidR="00004CB9" w:rsidRDefault="00000000">
            <w:r>
              <w:rPr>
                <w:sz w:val="20"/>
                <w:szCs w:val="20"/>
              </w:rPr>
              <w:t>макс. целевой трафик, ядро бизнеса</w:t>
            </w:r>
          </w:p>
        </w:tc>
      </w:tr>
      <w:tr w:rsidR="00004CB9" w14:paraId="545CF9E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10F92F7" w14:textId="77777777" w:rsidR="00004CB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D85D30A" w14:textId="77777777" w:rsidR="00004CB9" w:rsidRDefault="00000000">
            <w:r>
              <w:rPr>
                <w:sz w:val="20"/>
                <w:szCs w:val="20"/>
              </w:rPr>
              <w:t>Сельхоз</w:t>
            </w:r>
          </w:p>
        </w:tc>
        <w:tc>
          <w:tcPr>
            <w:tcW w:w="32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1FE0125" w14:textId="77777777" w:rsidR="00004CB9" w:rsidRDefault="00000000">
            <w:r>
              <w:rPr>
                <w:sz w:val="20"/>
                <w:szCs w:val="20"/>
              </w:rPr>
              <w:t>агродрон — 9 274</w:t>
            </w:r>
          </w:p>
        </w:tc>
        <w:tc>
          <w:tcPr>
            <w:tcW w:w="28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87ED278" w14:textId="77777777" w:rsidR="00004CB9" w:rsidRDefault="00000000">
            <w:r>
              <w:rPr>
                <w:sz w:val="20"/>
                <w:szCs w:val="20"/>
              </w:rPr>
              <w:t>макс. трафик и явный спрос на покупку</w:t>
            </w:r>
          </w:p>
        </w:tc>
      </w:tr>
      <w:tr w:rsidR="00004CB9" w14:paraId="36F8A2A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DEB97CB" w14:textId="77777777" w:rsidR="00004CB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22AF2CE" w14:textId="77777777" w:rsidR="00004CB9" w:rsidRDefault="00000000">
            <w:r>
              <w:rPr>
                <w:sz w:val="20"/>
                <w:szCs w:val="20"/>
              </w:rPr>
              <w:t>Аренда (</w:t>
            </w:r>
            <w:proofErr w:type="spellStart"/>
            <w:r>
              <w:rPr>
                <w:sz w:val="20"/>
                <w:szCs w:val="20"/>
              </w:rPr>
              <w:t>RaaS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4B19B2E" w14:textId="77777777" w:rsidR="00004CB9" w:rsidRDefault="00000000">
            <w:r>
              <w:rPr>
                <w:sz w:val="20"/>
                <w:szCs w:val="20"/>
              </w:rPr>
              <w:t>аренда робота — 2 770</w:t>
            </w:r>
          </w:p>
        </w:tc>
        <w:tc>
          <w:tcPr>
            <w:tcW w:w="28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C9B2575" w14:textId="77777777" w:rsidR="00004CB9" w:rsidRDefault="00000000">
            <w:r>
              <w:rPr>
                <w:sz w:val="20"/>
                <w:szCs w:val="20"/>
              </w:rPr>
              <w:t>трафик + высокая конверсия аренды</w:t>
            </w:r>
          </w:p>
        </w:tc>
      </w:tr>
      <w:tr w:rsidR="00004CB9" w14:paraId="155CC62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B843CB3" w14:textId="77777777" w:rsidR="00004CB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B19980A" w14:textId="77777777" w:rsidR="00004CB9" w:rsidRDefault="00000000">
            <w:r>
              <w:rPr>
                <w:sz w:val="20"/>
                <w:szCs w:val="20"/>
              </w:rPr>
              <w:t>Производство</w:t>
            </w:r>
          </w:p>
        </w:tc>
        <w:tc>
          <w:tcPr>
            <w:tcW w:w="32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FEA7899" w14:textId="77777777" w:rsidR="00004CB9" w:rsidRDefault="00000000">
            <w:r>
              <w:rPr>
                <w:sz w:val="20"/>
                <w:szCs w:val="20"/>
              </w:rPr>
              <w:t>промышленная роботизация — 713</w:t>
            </w:r>
          </w:p>
        </w:tc>
        <w:tc>
          <w:tcPr>
            <w:tcW w:w="28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1214B91" w14:textId="77777777" w:rsidR="00004CB9" w:rsidRDefault="00000000">
            <w:r>
              <w:rPr>
                <w:sz w:val="20"/>
                <w:szCs w:val="20"/>
              </w:rPr>
              <w:t xml:space="preserve">средний спрос, часть </w:t>
            </w:r>
            <w:proofErr w:type="spellStart"/>
            <w:r>
              <w:rPr>
                <w:sz w:val="20"/>
                <w:szCs w:val="20"/>
              </w:rPr>
              <w:t>навигац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04CB9" w14:paraId="403E30D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32B97A6" w14:textId="77777777" w:rsidR="00004CB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A6572FA" w14:textId="77777777" w:rsidR="00004CB9" w:rsidRDefault="00000000">
            <w:r>
              <w:rPr>
                <w:sz w:val="20"/>
                <w:szCs w:val="20"/>
              </w:rPr>
              <w:t>Строительство</w:t>
            </w:r>
          </w:p>
        </w:tc>
        <w:tc>
          <w:tcPr>
            <w:tcW w:w="32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0F8B917" w14:textId="77777777" w:rsidR="00004CB9" w:rsidRDefault="00000000">
            <w:r>
              <w:rPr>
                <w:sz w:val="20"/>
                <w:szCs w:val="20"/>
              </w:rPr>
              <w:t>демонтажный робот — 680</w:t>
            </w:r>
          </w:p>
        </w:tc>
        <w:tc>
          <w:tcPr>
            <w:tcW w:w="28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0E159C8" w14:textId="77777777" w:rsidR="00004CB9" w:rsidRDefault="00000000">
            <w:r>
              <w:rPr>
                <w:sz w:val="20"/>
                <w:szCs w:val="20"/>
              </w:rPr>
              <w:t>узкий, но целевой и маржинальный</w:t>
            </w:r>
          </w:p>
        </w:tc>
      </w:tr>
      <w:tr w:rsidR="00004CB9" w14:paraId="63492C5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CE5601C" w14:textId="77777777" w:rsidR="00004CB9" w:rsidRDefault="00000000"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22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6A4D322" w14:textId="77777777" w:rsidR="00004CB9" w:rsidRDefault="00000000">
            <w:r>
              <w:rPr>
                <w:sz w:val="20"/>
                <w:szCs w:val="20"/>
              </w:rPr>
              <w:t>Склады</w:t>
            </w:r>
          </w:p>
        </w:tc>
        <w:tc>
          <w:tcPr>
            <w:tcW w:w="32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C44ABB3" w14:textId="77777777" w:rsidR="00004CB9" w:rsidRDefault="00000000">
            <w:proofErr w:type="spellStart"/>
            <w:r>
              <w:rPr>
                <w:sz w:val="20"/>
                <w:szCs w:val="20"/>
              </w:rPr>
              <w:t>amr</w:t>
            </w:r>
            <w:proofErr w:type="spellEnd"/>
            <w:r>
              <w:rPr>
                <w:sz w:val="20"/>
                <w:szCs w:val="20"/>
              </w:rPr>
              <w:t xml:space="preserve"> робот — 542</w:t>
            </w:r>
          </w:p>
        </w:tc>
        <w:tc>
          <w:tcPr>
            <w:tcW w:w="28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17BBE87" w14:textId="77777777" w:rsidR="00004CB9" w:rsidRDefault="00000000">
            <w:r>
              <w:rPr>
                <w:sz w:val="20"/>
                <w:szCs w:val="20"/>
              </w:rPr>
              <w:t>релевантный технический спрос</w:t>
            </w:r>
          </w:p>
        </w:tc>
      </w:tr>
      <w:tr w:rsidR="00004CB9" w14:paraId="0476B57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936E3A5" w14:textId="77777777" w:rsidR="00004CB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9C7E2D9" w14:textId="77777777" w:rsidR="00004CB9" w:rsidRDefault="00000000">
            <w:r>
              <w:rPr>
                <w:sz w:val="20"/>
                <w:szCs w:val="20"/>
              </w:rPr>
              <w:t>Велнес</w:t>
            </w:r>
          </w:p>
        </w:tc>
        <w:tc>
          <w:tcPr>
            <w:tcW w:w="32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4565143" w14:textId="77777777" w:rsidR="00004CB9" w:rsidRDefault="00000000">
            <w:r>
              <w:rPr>
                <w:sz w:val="20"/>
                <w:szCs w:val="20"/>
              </w:rPr>
              <w:t>массажный робот — 122</w:t>
            </w:r>
          </w:p>
        </w:tc>
        <w:tc>
          <w:tcPr>
            <w:tcW w:w="28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E78342F" w14:textId="77777777" w:rsidR="00004CB9" w:rsidRDefault="00000000">
            <w:r>
              <w:rPr>
                <w:sz w:val="20"/>
                <w:szCs w:val="20"/>
              </w:rPr>
              <w:t>нишевый коммерческий</w:t>
            </w:r>
          </w:p>
        </w:tc>
      </w:tr>
      <w:tr w:rsidR="00004CB9" w14:paraId="2C0FF0F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91B2C4E" w14:textId="77777777" w:rsidR="00004CB9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27F8308" w14:textId="77777777" w:rsidR="00004CB9" w:rsidRDefault="00000000">
            <w:r>
              <w:rPr>
                <w:sz w:val="20"/>
                <w:szCs w:val="20"/>
              </w:rPr>
              <w:t>Отели / Медицина</w:t>
            </w:r>
          </w:p>
        </w:tc>
        <w:tc>
          <w:tcPr>
            <w:tcW w:w="32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0D28373" w14:textId="77777777" w:rsidR="00004CB9" w:rsidRDefault="00000000">
            <w:r>
              <w:rPr>
                <w:sz w:val="20"/>
                <w:szCs w:val="20"/>
              </w:rPr>
              <w:t>82 / инфо</w:t>
            </w:r>
          </w:p>
        </w:tc>
        <w:tc>
          <w:tcPr>
            <w:tcW w:w="28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709BFCD" w14:textId="77777777" w:rsidR="00004CB9" w:rsidRDefault="00000000">
            <w:r>
              <w:rPr>
                <w:sz w:val="20"/>
                <w:szCs w:val="20"/>
              </w:rPr>
              <w:t>низкий SEO-приоритет, вести прямыми продажами</w:t>
            </w:r>
          </w:p>
        </w:tc>
      </w:tr>
    </w:tbl>
    <w:p w14:paraId="7A9C173B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</w:rPr>
        <w:t xml:space="preserve">Термин «роботизированный клининг» (14) — не якорь. </w:t>
      </w:r>
      <w:r>
        <w:t>Везде, где он стоял главным (главная, клининговое направление), заменить на «робот уборщик» + коммерческие модификаторы. «роботизированный клининг» оставить как второстепенный LSI.</w:t>
      </w:r>
    </w:p>
    <w:p w14:paraId="51343B07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</w:rPr>
        <w:t xml:space="preserve">«Автоматизация бизнес-процессов» (5 650) — не брать якорем главной. </w:t>
      </w:r>
      <w:r>
        <w:t xml:space="preserve">Это RPA/софт (1С, ERP), другой </w:t>
      </w:r>
      <w:proofErr w:type="spellStart"/>
      <w:r>
        <w:t>интент</w:t>
      </w:r>
      <w:proofErr w:type="spellEnd"/>
      <w:r>
        <w:t>. Приведёт нецелевой трафик. Главную вести под «робот уборщик» + «роботы для бизнеса» + отраслевые запросы.</w:t>
      </w:r>
    </w:p>
    <w:p w14:paraId="5BC95A7A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</w:rPr>
        <w:t xml:space="preserve">Агро — поднять в приоритете. </w:t>
      </w:r>
      <w:r>
        <w:t xml:space="preserve">По спросу это №1–2, хотя в стратегии </w:t>
      </w:r>
      <w:proofErr w:type="spellStart"/>
      <w:r>
        <w:t>агро</w:t>
      </w:r>
      <w:proofErr w:type="spellEnd"/>
      <w:r>
        <w:t xml:space="preserve"> был </w:t>
      </w:r>
      <w:proofErr w:type="spellStart"/>
      <w:r>
        <w:t>Tier</w:t>
      </w:r>
      <w:proofErr w:type="spellEnd"/>
      <w:r>
        <w:t xml:space="preserve"> 3. Проверить сервис и маржу — </w:t>
      </w:r>
      <w:proofErr w:type="gramStart"/>
      <w:r>
        <w:t>и</w:t>
      </w:r>
      <w:proofErr w:type="gramEnd"/>
      <w:r>
        <w:t xml:space="preserve"> если проходит, лендинг «агродрон» делать в первую очередь.</w:t>
      </w:r>
    </w:p>
    <w:p w14:paraId="56A0D97A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</w:rPr>
        <w:t xml:space="preserve">Отели и медицина по SEO слабые. </w:t>
      </w:r>
      <w:r>
        <w:t>Не отменяем ниши, но SEO-бюджет и приоритет контента туда — в последнюю очередь. Для них работают прямые продажи и отраслевой охват, а не поиск.</w:t>
      </w:r>
    </w:p>
    <w:p w14:paraId="73C41162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</w:rPr>
        <w:t xml:space="preserve">Бренды создают спрос. </w:t>
      </w:r>
      <w:proofErr w:type="spellStart"/>
      <w:r>
        <w:t>pudu</w:t>
      </w:r>
      <w:proofErr w:type="spellEnd"/>
      <w:r>
        <w:t xml:space="preserve">, </w:t>
      </w:r>
      <w:proofErr w:type="spellStart"/>
      <w:r>
        <w:t>gausium</w:t>
      </w:r>
      <w:proofErr w:type="spellEnd"/>
      <w:r>
        <w:t xml:space="preserve">, </w:t>
      </w:r>
      <w:proofErr w:type="spellStart"/>
      <w:r>
        <w:t>keenon</w:t>
      </w:r>
      <w:proofErr w:type="spellEnd"/>
      <w:r>
        <w:t xml:space="preserve">, </w:t>
      </w:r>
      <w:proofErr w:type="spellStart"/>
      <w:r>
        <w:t>brokk</w:t>
      </w:r>
      <w:proofErr w:type="spellEnd"/>
      <w:r>
        <w:t xml:space="preserve">, </w:t>
      </w:r>
      <w:proofErr w:type="spellStart"/>
      <w:r>
        <w:t>dji</w:t>
      </w:r>
      <w:proofErr w:type="spellEnd"/>
      <w:r>
        <w:t xml:space="preserve">, </w:t>
      </w:r>
      <w:proofErr w:type="spellStart"/>
      <w:r>
        <w:t>xag</w:t>
      </w:r>
      <w:proofErr w:type="spellEnd"/>
      <w:r>
        <w:t xml:space="preserve"> ищут по имени. Усилить страницу «Производители» и делать по ключевым брендам под-страницы/упоминания.</w:t>
      </w:r>
    </w:p>
    <w:p w14:paraId="43DBC44D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 xml:space="preserve">2.5. Корректировки </w:t>
      </w:r>
      <w:proofErr w:type="spellStart"/>
      <w:r>
        <w:rPr>
          <w:b/>
          <w:bCs/>
          <w:color w:val="2E6BB8"/>
          <w:sz w:val="27"/>
          <w:szCs w:val="27"/>
        </w:rPr>
        <w:t>метатегов</w:t>
      </w:r>
      <w:proofErr w:type="spellEnd"/>
      <w:r>
        <w:rPr>
          <w:b/>
          <w:bCs/>
          <w:color w:val="2E6BB8"/>
          <w:sz w:val="27"/>
          <w:szCs w:val="27"/>
        </w:rPr>
        <w:t xml:space="preserve"> «было → стало»</w:t>
      </w:r>
    </w:p>
    <w:p w14:paraId="6106A6CC" w14:textId="77777777" w:rsidR="00004CB9" w:rsidRDefault="00000000">
      <w:pPr>
        <w:spacing w:after="120" w:line="276" w:lineRule="auto"/>
      </w:pPr>
      <w:r>
        <w:t xml:space="preserve">Что поменять на затронутых страницах, исходя из данных. Здесь только </w:t>
      </w:r>
      <w:proofErr w:type="spellStart"/>
      <w:r>
        <w:t>Title</w:t>
      </w:r>
      <w:proofErr w:type="spellEnd"/>
      <w:r>
        <w:t>/H1; тексты копирайтер приводит в соответствие с новым якорем.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004CB9" w14:paraId="0D7331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39BE5E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Страница</w:t>
            </w:r>
          </w:p>
        </w:tc>
        <w:tc>
          <w:tcPr>
            <w:tcW w:w="32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490951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Было</w:t>
            </w:r>
          </w:p>
        </w:tc>
        <w:tc>
          <w:tcPr>
            <w:tcW w:w="37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F75B37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Стало (по данным)</w:t>
            </w:r>
          </w:p>
        </w:tc>
      </w:tr>
      <w:tr w:rsidR="00004CB9" w14:paraId="032B45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73785DC" w14:textId="77777777" w:rsidR="00004CB9" w:rsidRDefault="00000000">
            <w:r>
              <w:rPr>
                <w:sz w:val="20"/>
                <w:szCs w:val="20"/>
              </w:rPr>
              <w:t xml:space="preserve">Главная — </w:t>
            </w:r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32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816FA73" w14:textId="77777777" w:rsidR="00004CB9" w:rsidRDefault="00000000">
            <w:r>
              <w:rPr>
                <w:sz w:val="20"/>
                <w:szCs w:val="20"/>
              </w:rPr>
              <w:t>Роботизация и автоматизация бизнес-процессов</w:t>
            </w:r>
          </w:p>
        </w:tc>
        <w:tc>
          <w:tcPr>
            <w:tcW w:w="37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492EA17" w14:textId="77777777" w:rsidR="00004CB9" w:rsidRDefault="00000000">
            <w:r>
              <w:rPr>
                <w:sz w:val="20"/>
                <w:szCs w:val="20"/>
              </w:rPr>
              <w:t>Роботы-уборщики и роботизация для бизнеса — ПРОФРОБОТ</w:t>
            </w:r>
          </w:p>
        </w:tc>
      </w:tr>
      <w:tr w:rsidR="00004CB9" w14:paraId="4F7982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E21B452" w14:textId="77777777" w:rsidR="00004CB9" w:rsidRDefault="00000000">
            <w:r>
              <w:rPr>
                <w:sz w:val="20"/>
                <w:szCs w:val="20"/>
              </w:rPr>
              <w:t>Клининг — H1/</w:t>
            </w:r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32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E0F8861" w14:textId="77777777" w:rsidR="00004CB9" w:rsidRDefault="00000000">
            <w:r>
              <w:rPr>
                <w:sz w:val="20"/>
                <w:szCs w:val="20"/>
              </w:rPr>
              <w:t>Роботизированный клининг</w:t>
            </w:r>
          </w:p>
        </w:tc>
        <w:tc>
          <w:tcPr>
            <w:tcW w:w="37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4EFD2DF" w14:textId="77777777" w:rsidR="00004CB9" w:rsidRDefault="00000000">
            <w:r>
              <w:rPr>
                <w:sz w:val="20"/>
                <w:szCs w:val="20"/>
              </w:rPr>
              <w:t>Роботы-уборщики для бизнеса (робот уборщик помещений)</w:t>
            </w:r>
          </w:p>
        </w:tc>
      </w:tr>
      <w:tr w:rsidR="00004CB9" w14:paraId="5DA0D4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38FC836" w14:textId="77777777" w:rsidR="00004CB9" w:rsidRDefault="00000000">
            <w:r>
              <w:rPr>
                <w:sz w:val="20"/>
                <w:szCs w:val="20"/>
              </w:rPr>
              <w:t>Строительство — H1</w:t>
            </w:r>
          </w:p>
        </w:tc>
        <w:tc>
          <w:tcPr>
            <w:tcW w:w="32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E006814" w14:textId="77777777" w:rsidR="00004CB9" w:rsidRDefault="00000000">
            <w:r>
              <w:rPr>
                <w:sz w:val="20"/>
                <w:szCs w:val="20"/>
              </w:rPr>
              <w:t>Роботизация в строительстве</w:t>
            </w:r>
          </w:p>
        </w:tc>
        <w:tc>
          <w:tcPr>
            <w:tcW w:w="37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0A5A467" w14:textId="77777777" w:rsidR="00004CB9" w:rsidRDefault="00000000">
            <w:r>
              <w:rPr>
                <w:sz w:val="20"/>
                <w:szCs w:val="20"/>
              </w:rPr>
              <w:t>Демонтажные роботы и роботизация в строительстве</w:t>
            </w:r>
          </w:p>
        </w:tc>
      </w:tr>
      <w:tr w:rsidR="00004CB9" w14:paraId="55EF6E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E102D42" w14:textId="77777777" w:rsidR="00004CB9" w:rsidRDefault="00000000">
            <w:r>
              <w:rPr>
                <w:sz w:val="20"/>
                <w:szCs w:val="20"/>
              </w:rPr>
              <w:t>Сельхоз — H1</w:t>
            </w:r>
          </w:p>
        </w:tc>
        <w:tc>
          <w:tcPr>
            <w:tcW w:w="32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DA5420C" w14:textId="77777777" w:rsidR="00004CB9" w:rsidRDefault="00000000">
            <w:r>
              <w:rPr>
                <w:sz w:val="20"/>
                <w:szCs w:val="20"/>
              </w:rPr>
              <w:t>Роботы и дроны для сельского хозяйства</w:t>
            </w:r>
          </w:p>
        </w:tc>
        <w:tc>
          <w:tcPr>
            <w:tcW w:w="37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7E3B6FA" w14:textId="77777777" w:rsidR="00004CB9" w:rsidRDefault="00000000">
            <w:r>
              <w:rPr>
                <w:sz w:val="20"/>
                <w:szCs w:val="20"/>
              </w:rPr>
              <w:t xml:space="preserve">Агродроны для опрыскивания и </w:t>
            </w:r>
            <w:proofErr w:type="spellStart"/>
            <w:r>
              <w:rPr>
                <w:sz w:val="20"/>
                <w:szCs w:val="20"/>
              </w:rPr>
              <w:t>агророботы</w:t>
            </w:r>
            <w:proofErr w:type="spellEnd"/>
          </w:p>
        </w:tc>
      </w:tr>
      <w:tr w:rsidR="00004CB9" w14:paraId="33D62B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D7DBAAD" w14:textId="77777777" w:rsidR="00004CB9" w:rsidRDefault="00000000">
            <w:proofErr w:type="spellStart"/>
            <w:r>
              <w:rPr>
                <w:sz w:val="20"/>
                <w:szCs w:val="20"/>
              </w:rPr>
              <w:t>RaaS</w:t>
            </w:r>
            <w:proofErr w:type="spellEnd"/>
            <w:r>
              <w:rPr>
                <w:sz w:val="20"/>
                <w:szCs w:val="20"/>
              </w:rPr>
              <w:t xml:space="preserve"> — H1/</w:t>
            </w:r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32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B6F723D" w14:textId="77777777" w:rsidR="00004CB9" w:rsidRPr="00B81AED" w:rsidRDefault="00000000">
            <w:pPr>
              <w:rPr>
                <w:lang w:val="en-US"/>
              </w:rPr>
            </w:pPr>
            <w:r w:rsidRPr="00B81AED">
              <w:rPr>
                <w:sz w:val="20"/>
                <w:szCs w:val="20"/>
                <w:lang w:val="en-US"/>
              </w:rPr>
              <w:t>Robot as a Service (RaaS)</w:t>
            </w:r>
          </w:p>
        </w:tc>
        <w:tc>
          <w:tcPr>
            <w:tcW w:w="37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D7E5D82" w14:textId="77777777" w:rsidR="00004CB9" w:rsidRDefault="00000000">
            <w:r>
              <w:rPr>
                <w:sz w:val="20"/>
                <w:szCs w:val="20"/>
              </w:rPr>
              <w:t>Аренда роботов (</w:t>
            </w:r>
            <w:proofErr w:type="spellStart"/>
            <w:r>
              <w:rPr>
                <w:sz w:val="20"/>
                <w:szCs w:val="20"/>
              </w:rPr>
              <w:t>RaaS</w:t>
            </w:r>
            <w:proofErr w:type="spellEnd"/>
            <w:r>
              <w:rPr>
                <w:sz w:val="20"/>
                <w:szCs w:val="20"/>
              </w:rPr>
              <w:t>) — в Москве и по России</w:t>
            </w:r>
          </w:p>
        </w:tc>
      </w:tr>
      <w:tr w:rsidR="00004CB9" w14:paraId="37D5A6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A5A4C2F" w14:textId="77777777" w:rsidR="00004CB9" w:rsidRDefault="00000000">
            <w:r>
              <w:rPr>
                <w:sz w:val="20"/>
                <w:szCs w:val="20"/>
              </w:rPr>
              <w:t>Склады — H1</w:t>
            </w:r>
          </w:p>
        </w:tc>
        <w:tc>
          <w:tcPr>
            <w:tcW w:w="32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5296737" w14:textId="77777777" w:rsidR="00004CB9" w:rsidRDefault="00000000">
            <w:r>
              <w:rPr>
                <w:sz w:val="20"/>
                <w:szCs w:val="20"/>
              </w:rPr>
              <w:t>Складская роботизация</w:t>
            </w:r>
          </w:p>
        </w:tc>
        <w:tc>
          <w:tcPr>
            <w:tcW w:w="37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0696F0B" w14:textId="77777777" w:rsidR="00004CB9" w:rsidRDefault="00000000">
            <w:r>
              <w:rPr>
                <w:sz w:val="20"/>
                <w:szCs w:val="20"/>
              </w:rPr>
              <w:t>AMR-роботы и складская роботизация</w:t>
            </w:r>
          </w:p>
        </w:tc>
      </w:tr>
    </w:tbl>
    <w:p w14:paraId="1A521AA0" w14:textId="77777777" w:rsidR="00004CB9" w:rsidRDefault="00000000">
      <w:pPr>
        <w:spacing w:after="120" w:line="276" w:lineRule="auto"/>
      </w:pPr>
      <w:r>
        <w:rPr>
          <w:i/>
          <w:iCs/>
          <w:color w:val="5A6473"/>
        </w:rPr>
        <w:t xml:space="preserve">H1 главной, привязанный к </w:t>
      </w:r>
      <w:proofErr w:type="spellStart"/>
      <w:r>
        <w:rPr>
          <w:i/>
          <w:iCs/>
          <w:color w:val="5A6473"/>
        </w:rPr>
        <w:t>hero-мокапу</w:t>
      </w:r>
      <w:proofErr w:type="spellEnd"/>
      <w:r>
        <w:rPr>
          <w:i/>
          <w:iCs/>
          <w:color w:val="5A6473"/>
        </w:rPr>
        <w:t xml:space="preserve">, не трогаем визуально — правим только </w:t>
      </w:r>
      <w:proofErr w:type="spellStart"/>
      <w:r>
        <w:rPr>
          <w:i/>
          <w:iCs/>
          <w:color w:val="5A6473"/>
        </w:rPr>
        <w:t>Title</w:t>
      </w:r>
      <w:proofErr w:type="spellEnd"/>
      <w:r>
        <w:rPr>
          <w:i/>
          <w:iCs/>
          <w:color w:val="5A6473"/>
        </w:rPr>
        <w:t>/</w:t>
      </w:r>
      <w:proofErr w:type="spellStart"/>
      <w:r>
        <w:rPr>
          <w:i/>
          <w:iCs/>
          <w:color w:val="5A6473"/>
        </w:rPr>
        <w:t>Description</w:t>
      </w:r>
      <w:proofErr w:type="spellEnd"/>
      <w:r>
        <w:rPr>
          <w:i/>
          <w:iCs/>
          <w:color w:val="5A6473"/>
        </w:rPr>
        <w:t xml:space="preserve"> (мета), они не видны в макете. Остальные H1 менять можно.</w:t>
      </w:r>
    </w:p>
    <w:p w14:paraId="5AD4242C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2.6. Что сделать SEO-специалисту дальше</w:t>
      </w:r>
    </w:p>
    <w:p w14:paraId="177C80BB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 xml:space="preserve">Уточнить частоты в кавычках </w:t>
      </w:r>
      <w:proofErr w:type="gramStart"/>
      <w:r>
        <w:t>"!запрос</w:t>
      </w:r>
      <w:proofErr w:type="gramEnd"/>
      <w:r>
        <w:t>" по ключевым фразам — широкая частота завышена хвостами.</w:t>
      </w:r>
    </w:p>
    <w:p w14:paraId="1E634A1F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Дособрать кластеры, которых в выгрузке нет: «поломоечная машина/робот», «робот пылесос коммерческий», «робот доставщик», «дезинфекция помещений робот».</w:t>
      </w:r>
    </w:p>
    <w:p w14:paraId="621F45FA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Развести коммерческие и инфо-запросы: инфо (виды, применение, окупаемость, вакансии оператора) — в Базу знаний.</w:t>
      </w:r>
    </w:p>
    <w:p w14:paraId="64CC62EE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 xml:space="preserve">После уточнения частот — финализировать </w:t>
      </w:r>
      <w:proofErr w:type="spellStart"/>
      <w:r>
        <w:t>Title</w:t>
      </w:r>
      <w:proofErr w:type="spellEnd"/>
      <w:r>
        <w:t>/H1 по таблице 2.5 и отдать копирайтеру.</w:t>
      </w:r>
    </w:p>
    <w:p w14:paraId="0FFC3FDF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lastRenderedPageBreak/>
        <w:t>Техническая заметка по файлу: кластер «аренда робота» в исходнике вставлен дважды — дубль убрать.</w:t>
      </w:r>
    </w:p>
    <w:p w14:paraId="5B2B07B5" w14:textId="77777777" w:rsidR="00004CB9" w:rsidRDefault="00000000">
      <w:r>
        <w:br w:type="page"/>
      </w:r>
    </w:p>
    <w:p w14:paraId="1CD37F5A" w14:textId="77777777" w:rsidR="00004CB9" w:rsidRDefault="00000000">
      <w:pPr>
        <w:spacing w:before="200" w:after="40"/>
      </w:pPr>
      <w:r>
        <w:rPr>
          <w:b/>
          <w:bCs/>
          <w:color w:val="2E6BB8"/>
          <w:sz w:val="20"/>
          <w:szCs w:val="20"/>
        </w:rPr>
        <w:lastRenderedPageBreak/>
        <w:t>РАЗДЕЛ III</w:t>
      </w:r>
    </w:p>
    <w:p w14:paraId="78C955F1" w14:textId="77777777" w:rsidR="00004CB9" w:rsidRDefault="00000000">
      <w:pPr>
        <w:pBdr>
          <w:top w:val="single" w:sz="2" w:space="0" w:color="1F3A5F"/>
          <w:left w:val="single" w:sz="2" w:space="0" w:color="1F3A5F"/>
          <w:bottom w:val="single" w:sz="2" w:space="0" w:color="1F3A5F"/>
          <w:right w:val="single" w:sz="2" w:space="0" w:color="1F3A5F"/>
        </w:pBdr>
        <w:shd w:val="clear" w:color="auto" w:fill="1F3A5F"/>
        <w:spacing w:after="60"/>
      </w:pPr>
      <w:r>
        <w:rPr>
          <w:b/>
          <w:bCs/>
          <w:color w:val="FFFFFF"/>
          <w:sz w:val="32"/>
          <w:szCs w:val="32"/>
        </w:rPr>
        <w:t xml:space="preserve">  Технические требования: Schema.org и SEO</w:t>
      </w:r>
    </w:p>
    <w:p w14:paraId="5EF2EBDF" w14:textId="77777777" w:rsidR="00004CB9" w:rsidRDefault="00000000">
      <w:pPr>
        <w:spacing w:before="80" w:after="160"/>
      </w:pPr>
      <w:r>
        <w:rPr>
          <w:i/>
          <w:iCs/>
          <w:color w:val="5A6473"/>
        </w:rPr>
        <w:t>Для разработчика. Делает ТЗ полным: без этого сайт «не виден» поисковику в полную силу.</w:t>
      </w:r>
    </w:p>
    <w:p w14:paraId="284FA474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 xml:space="preserve">3.1. </w:t>
      </w:r>
      <w:proofErr w:type="spellStart"/>
      <w:r>
        <w:rPr>
          <w:b/>
          <w:bCs/>
          <w:color w:val="2E6BB8"/>
          <w:sz w:val="27"/>
          <w:szCs w:val="27"/>
        </w:rPr>
        <w:t>Микроразметка</w:t>
      </w:r>
      <w:proofErr w:type="spellEnd"/>
      <w:r>
        <w:rPr>
          <w:b/>
          <w:bCs/>
          <w:color w:val="2E6BB8"/>
          <w:sz w:val="27"/>
          <w:szCs w:val="27"/>
        </w:rPr>
        <w:t xml:space="preserve"> Schema.org (JSON-LD)</w:t>
      </w:r>
    </w:p>
    <w:p w14:paraId="1264B2D6" w14:textId="77777777" w:rsidR="00004CB9" w:rsidRDefault="00000000">
      <w:pPr>
        <w:spacing w:after="120" w:line="276" w:lineRule="auto"/>
      </w:pPr>
      <w:r>
        <w:t xml:space="preserve">Разметка даёт расширенные </w:t>
      </w:r>
      <w:proofErr w:type="spellStart"/>
      <w:r>
        <w:t>сниппеты</w:t>
      </w:r>
      <w:proofErr w:type="spellEnd"/>
      <w:r>
        <w:t xml:space="preserve"> в выдаче (звёзды, хлебные крошки, вопросы-ответы) и помогает поисковику понять смысл страниц. Внедряем JSON-LD в &lt;</w:t>
      </w:r>
      <w:proofErr w:type="spellStart"/>
      <w:r>
        <w:t>head</w:t>
      </w:r>
      <w:proofErr w:type="spellEnd"/>
      <w:r>
        <w:t>&gt;. Что на какой странице: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04CB9" w14:paraId="218C84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2D742A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Тип разметки</w:t>
            </w:r>
          </w:p>
        </w:tc>
        <w:tc>
          <w:tcPr>
            <w:tcW w:w="67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CE407B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Где применяем</w:t>
            </w:r>
          </w:p>
        </w:tc>
      </w:tr>
      <w:tr w:rsidR="00004CB9" w14:paraId="6B864B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6C8D514" w14:textId="77777777" w:rsidR="00004CB9" w:rsidRDefault="00000000">
            <w:r>
              <w:rPr>
                <w:sz w:val="20"/>
                <w:szCs w:val="20"/>
              </w:rPr>
              <w:t>Organization</w:t>
            </w:r>
          </w:p>
        </w:tc>
        <w:tc>
          <w:tcPr>
            <w:tcW w:w="67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1A329C6" w14:textId="77777777" w:rsidR="00004CB9" w:rsidRDefault="00000000">
            <w:r>
              <w:rPr>
                <w:sz w:val="20"/>
                <w:szCs w:val="20"/>
              </w:rPr>
              <w:t>на всех страницах (в общем шаблоне): название, лого, контакты, соцсети</w:t>
            </w:r>
          </w:p>
        </w:tc>
      </w:tr>
      <w:tr w:rsidR="00004CB9" w14:paraId="589801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A11EEEA" w14:textId="77777777" w:rsidR="00004CB9" w:rsidRDefault="00000000">
            <w:proofErr w:type="spellStart"/>
            <w:r>
              <w:rPr>
                <w:sz w:val="20"/>
                <w:szCs w:val="20"/>
              </w:rPr>
              <w:t>LocalBusiness</w:t>
            </w:r>
            <w:proofErr w:type="spellEnd"/>
          </w:p>
        </w:tc>
        <w:tc>
          <w:tcPr>
            <w:tcW w:w="67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D073564" w14:textId="77777777" w:rsidR="00004CB9" w:rsidRDefault="00000000">
            <w:r>
              <w:rPr>
                <w:sz w:val="20"/>
                <w:szCs w:val="20"/>
              </w:rPr>
              <w:t xml:space="preserve">на странице «Контакты»: адрес, телефон, часы, </w:t>
            </w:r>
            <w:proofErr w:type="spellStart"/>
            <w:r>
              <w:rPr>
                <w:sz w:val="20"/>
                <w:szCs w:val="20"/>
              </w:rPr>
              <w:t>гео</w:t>
            </w:r>
            <w:proofErr w:type="spellEnd"/>
            <w:r>
              <w:rPr>
                <w:sz w:val="20"/>
                <w:szCs w:val="20"/>
              </w:rPr>
              <w:t>-координаты</w:t>
            </w:r>
          </w:p>
        </w:tc>
      </w:tr>
      <w:tr w:rsidR="00004CB9" w14:paraId="4689BC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A7EE3AB" w14:textId="77777777" w:rsidR="00004CB9" w:rsidRDefault="00000000">
            <w:proofErr w:type="spellStart"/>
            <w:r>
              <w:rPr>
                <w:sz w:val="20"/>
                <w:szCs w:val="20"/>
              </w:rPr>
              <w:t>BreadcrumbList</w:t>
            </w:r>
            <w:proofErr w:type="spellEnd"/>
          </w:p>
        </w:tc>
        <w:tc>
          <w:tcPr>
            <w:tcW w:w="67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0F0F23C" w14:textId="77777777" w:rsidR="00004CB9" w:rsidRDefault="00000000">
            <w:r>
              <w:rPr>
                <w:sz w:val="20"/>
                <w:szCs w:val="20"/>
              </w:rPr>
              <w:t>на всех вложенных страницах (хлебные крошки)</w:t>
            </w:r>
          </w:p>
        </w:tc>
      </w:tr>
      <w:tr w:rsidR="00004CB9" w14:paraId="406A4E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D1E642A" w14:textId="77777777" w:rsidR="00004CB9" w:rsidRDefault="00000000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67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1F573DB" w14:textId="77777777" w:rsidR="00004CB9" w:rsidRDefault="00000000">
            <w:r>
              <w:rPr>
                <w:sz w:val="20"/>
                <w:szCs w:val="20"/>
              </w:rPr>
              <w:t>на страницах решений и услуг</w:t>
            </w:r>
          </w:p>
        </w:tc>
      </w:tr>
      <w:tr w:rsidR="00004CB9" w14:paraId="388CCF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95E2229" w14:textId="77777777" w:rsidR="00004CB9" w:rsidRDefault="00000000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67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B5149E6" w14:textId="48F2D069" w:rsidR="00004CB9" w:rsidRDefault="00000000">
            <w:r>
              <w:rPr>
                <w:sz w:val="20"/>
                <w:szCs w:val="20"/>
              </w:rPr>
              <w:t xml:space="preserve">на страницах продуктов и платформы </w:t>
            </w:r>
            <w:r w:rsidR="00355E0F">
              <w:rPr>
                <w:sz w:val="20"/>
                <w:szCs w:val="20"/>
              </w:rPr>
              <w:t>PROFROBOT</w:t>
            </w:r>
          </w:p>
        </w:tc>
      </w:tr>
      <w:tr w:rsidR="00004CB9" w14:paraId="3D8AD1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D041E23" w14:textId="77777777" w:rsidR="00004CB9" w:rsidRDefault="00000000">
            <w:proofErr w:type="spellStart"/>
            <w:r>
              <w:rPr>
                <w:sz w:val="20"/>
                <w:szCs w:val="20"/>
              </w:rPr>
              <w:t>FAQPage</w:t>
            </w:r>
            <w:proofErr w:type="spellEnd"/>
          </w:p>
        </w:tc>
        <w:tc>
          <w:tcPr>
            <w:tcW w:w="67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204CF1F" w14:textId="77777777" w:rsidR="00004CB9" w:rsidRDefault="00000000">
            <w:r>
              <w:rPr>
                <w:sz w:val="20"/>
                <w:szCs w:val="20"/>
              </w:rPr>
              <w:t>на FAQ и в статьях базы знаний с блоком вопросов</w:t>
            </w:r>
          </w:p>
        </w:tc>
      </w:tr>
      <w:tr w:rsidR="00004CB9" w14:paraId="2C2523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1856BA8" w14:textId="77777777" w:rsidR="00004CB9" w:rsidRDefault="00000000">
            <w:proofErr w:type="spellStart"/>
            <w:r>
              <w:rPr>
                <w:sz w:val="20"/>
                <w:szCs w:val="20"/>
              </w:rPr>
              <w:t>Article</w:t>
            </w:r>
            <w:proofErr w:type="spellEnd"/>
          </w:p>
        </w:tc>
        <w:tc>
          <w:tcPr>
            <w:tcW w:w="67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67FB3E5" w14:textId="77777777" w:rsidR="00004CB9" w:rsidRDefault="00000000">
            <w:r>
              <w:rPr>
                <w:sz w:val="20"/>
                <w:szCs w:val="20"/>
              </w:rPr>
              <w:t>на статьях базы знаний</w:t>
            </w:r>
          </w:p>
        </w:tc>
      </w:tr>
    </w:tbl>
    <w:p w14:paraId="27E0C6E5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Пример: Organization (в общий шаблон)</w:t>
      </w:r>
    </w:p>
    <w:p w14:paraId="753AF9B5" w14:textId="77777777" w:rsidR="00004CB9" w:rsidRPr="00B81AED" w:rsidRDefault="00000000">
      <w:pPr>
        <w:shd w:val="clear" w:color="auto" w:fill="F2F4F7"/>
        <w:rPr>
          <w:lang w:val="en-US"/>
        </w:rPr>
      </w:pPr>
      <w:r w:rsidRPr="00B81AED">
        <w:rPr>
          <w:rFonts w:ascii="Consolas" w:eastAsia="Consolas" w:hAnsi="Consolas" w:cs="Consolas"/>
          <w:color w:val="334455"/>
          <w:sz w:val="17"/>
          <w:szCs w:val="17"/>
          <w:lang w:val="en-US"/>
        </w:rPr>
        <w:t>&lt;script type="application/</w:t>
      </w:r>
      <w:proofErr w:type="spellStart"/>
      <w:r w:rsidRPr="00B81AED">
        <w:rPr>
          <w:rFonts w:ascii="Consolas" w:eastAsia="Consolas" w:hAnsi="Consolas" w:cs="Consolas"/>
          <w:color w:val="334455"/>
          <w:sz w:val="17"/>
          <w:szCs w:val="17"/>
          <w:lang w:val="en-US"/>
        </w:rPr>
        <w:t>ld+json</w:t>
      </w:r>
      <w:proofErr w:type="spellEnd"/>
      <w:r w:rsidRPr="00B81AED">
        <w:rPr>
          <w:rFonts w:ascii="Consolas" w:eastAsia="Consolas" w:hAnsi="Consolas" w:cs="Consolas"/>
          <w:color w:val="334455"/>
          <w:sz w:val="17"/>
          <w:szCs w:val="17"/>
          <w:lang w:val="en-US"/>
        </w:rPr>
        <w:t>"&gt;</w:t>
      </w:r>
    </w:p>
    <w:p w14:paraId="728A8FA2" w14:textId="77777777" w:rsidR="00004CB9" w:rsidRPr="00B81AED" w:rsidRDefault="00000000">
      <w:pPr>
        <w:shd w:val="clear" w:color="auto" w:fill="F2F4F7"/>
        <w:rPr>
          <w:lang w:val="en-US"/>
        </w:rPr>
      </w:pPr>
      <w:r w:rsidRPr="00B81AED">
        <w:rPr>
          <w:rFonts w:ascii="Consolas" w:eastAsia="Consolas" w:hAnsi="Consolas" w:cs="Consolas"/>
          <w:color w:val="334455"/>
          <w:sz w:val="17"/>
          <w:szCs w:val="17"/>
          <w:lang w:val="en-US"/>
        </w:rPr>
        <w:t>{</w:t>
      </w:r>
    </w:p>
    <w:p w14:paraId="48B535DC" w14:textId="77777777" w:rsidR="00004CB9" w:rsidRPr="00B81AED" w:rsidRDefault="00000000">
      <w:pPr>
        <w:shd w:val="clear" w:color="auto" w:fill="F2F4F7"/>
        <w:rPr>
          <w:lang w:val="en-US"/>
        </w:rPr>
      </w:pPr>
      <w:r w:rsidRPr="00B81AED">
        <w:rPr>
          <w:rFonts w:ascii="Consolas" w:eastAsia="Consolas" w:hAnsi="Consolas" w:cs="Consolas"/>
          <w:color w:val="334455"/>
          <w:sz w:val="17"/>
          <w:szCs w:val="17"/>
          <w:lang w:val="en-US"/>
        </w:rPr>
        <w:t xml:space="preserve">  "@context": "https://schema.org",</w:t>
      </w:r>
    </w:p>
    <w:p w14:paraId="6AE00413" w14:textId="77777777" w:rsidR="00004CB9" w:rsidRPr="00B81AED" w:rsidRDefault="00000000">
      <w:pPr>
        <w:shd w:val="clear" w:color="auto" w:fill="F2F4F7"/>
        <w:rPr>
          <w:lang w:val="en-US"/>
        </w:rPr>
      </w:pPr>
      <w:r w:rsidRPr="00B81AED">
        <w:rPr>
          <w:rFonts w:ascii="Consolas" w:eastAsia="Consolas" w:hAnsi="Consolas" w:cs="Consolas"/>
          <w:color w:val="334455"/>
          <w:sz w:val="17"/>
          <w:szCs w:val="17"/>
          <w:lang w:val="en-US"/>
        </w:rPr>
        <w:t xml:space="preserve">  "@type": "Organization",</w:t>
      </w:r>
    </w:p>
    <w:p w14:paraId="2F092DDC" w14:textId="77777777" w:rsidR="00004CB9" w:rsidRPr="00B81AED" w:rsidRDefault="00000000">
      <w:pPr>
        <w:shd w:val="clear" w:color="auto" w:fill="F2F4F7"/>
        <w:rPr>
          <w:lang w:val="en-US"/>
        </w:rPr>
      </w:pPr>
      <w:r w:rsidRPr="00B81AED">
        <w:rPr>
          <w:rFonts w:ascii="Consolas" w:eastAsia="Consolas" w:hAnsi="Consolas" w:cs="Consolas"/>
          <w:color w:val="334455"/>
          <w:sz w:val="17"/>
          <w:szCs w:val="17"/>
          <w:lang w:val="en-US"/>
        </w:rPr>
        <w:t xml:space="preserve">  "name": "</w:t>
      </w:r>
      <w:r>
        <w:rPr>
          <w:rFonts w:ascii="Consolas" w:eastAsia="Consolas" w:hAnsi="Consolas" w:cs="Consolas"/>
          <w:color w:val="334455"/>
          <w:sz w:val="17"/>
          <w:szCs w:val="17"/>
        </w:rPr>
        <w:t>ПРОФРОБОТ</w:t>
      </w:r>
      <w:r w:rsidRPr="00B81AED">
        <w:rPr>
          <w:rFonts w:ascii="Consolas" w:eastAsia="Consolas" w:hAnsi="Consolas" w:cs="Consolas"/>
          <w:color w:val="334455"/>
          <w:sz w:val="17"/>
          <w:szCs w:val="17"/>
          <w:lang w:val="en-US"/>
        </w:rPr>
        <w:t>",</w:t>
      </w:r>
    </w:p>
    <w:p w14:paraId="0E312C6A" w14:textId="77777777" w:rsidR="00004CB9" w:rsidRPr="00B81AED" w:rsidRDefault="00000000">
      <w:pPr>
        <w:shd w:val="clear" w:color="auto" w:fill="F2F4F7"/>
        <w:rPr>
          <w:lang w:val="en-US"/>
        </w:rPr>
      </w:pPr>
      <w:r w:rsidRPr="00B81AED">
        <w:rPr>
          <w:rFonts w:ascii="Consolas" w:eastAsia="Consolas" w:hAnsi="Consolas" w:cs="Consolas"/>
          <w:color w:val="334455"/>
          <w:sz w:val="17"/>
          <w:szCs w:val="17"/>
          <w:lang w:val="en-US"/>
        </w:rPr>
        <w:t xml:space="preserve">  "</w:t>
      </w:r>
      <w:proofErr w:type="spellStart"/>
      <w:r w:rsidRPr="00B81AED">
        <w:rPr>
          <w:rFonts w:ascii="Consolas" w:eastAsia="Consolas" w:hAnsi="Consolas" w:cs="Consolas"/>
          <w:color w:val="334455"/>
          <w:sz w:val="17"/>
          <w:szCs w:val="17"/>
          <w:lang w:val="en-US"/>
        </w:rPr>
        <w:t>url</w:t>
      </w:r>
      <w:proofErr w:type="spellEnd"/>
      <w:r w:rsidRPr="00B81AED">
        <w:rPr>
          <w:rFonts w:ascii="Consolas" w:eastAsia="Consolas" w:hAnsi="Consolas" w:cs="Consolas"/>
          <w:color w:val="334455"/>
          <w:sz w:val="17"/>
          <w:szCs w:val="17"/>
          <w:lang w:val="en-US"/>
        </w:rPr>
        <w:t>": "https://profrobot.ru/",</w:t>
      </w:r>
    </w:p>
    <w:p w14:paraId="0F8189AB" w14:textId="77777777" w:rsidR="00004CB9" w:rsidRPr="00B81AED" w:rsidRDefault="00000000">
      <w:pPr>
        <w:shd w:val="clear" w:color="auto" w:fill="F2F4F7"/>
        <w:rPr>
          <w:lang w:val="en-US"/>
        </w:rPr>
      </w:pPr>
      <w:r w:rsidRPr="00B81AED">
        <w:rPr>
          <w:rFonts w:ascii="Consolas" w:eastAsia="Consolas" w:hAnsi="Consolas" w:cs="Consolas"/>
          <w:color w:val="334455"/>
          <w:sz w:val="17"/>
          <w:szCs w:val="17"/>
          <w:lang w:val="en-US"/>
        </w:rPr>
        <w:t xml:space="preserve">  "logo": "https://profrobot.ru/logo.png",</w:t>
      </w:r>
    </w:p>
    <w:p w14:paraId="778B3092" w14:textId="77777777" w:rsidR="00004CB9" w:rsidRDefault="00000000">
      <w:pPr>
        <w:shd w:val="clear" w:color="auto" w:fill="F2F4F7"/>
      </w:pPr>
      <w:r w:rsidRPr="00B81AED">
        <w:rPr>
          <w:rFonts w:ascii="Consolas" w:eastAsia="Consolas" w:hAnsi="Consolas" w:cs="Consolas"/>
          <w:color w:val="334455"/>
          <w:sz w:val="17"/>
          <w:szCs w:val="17"/>
          <w:lang w:val="en-US"/>
        </w:rPr>
        <w:t xml:space="preserve">  </w:t>
      </w:r>
      <w:r>
        <w:rPr>
          <w:rFonts w:ascii="Consolas" w:eastAsia="Consolas" w:hAnsi="Consolas" w:cs="Consolas"/>
          <w:color w:val="334455"/>
          <w:sz w:val="17"/>
          <w:szCs w:val="17"/>
        </w:rPr>
        <w:t>"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description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>": "Интегратор роботизации и автоматизации</w:t>
      </w:r>
    </w:p>
    <w:p w14:paraId="31D34DDF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 xml:space="preserve">   бизнес-процессов",</w:t>
      </w:r>
    </w:p>
    <w:p w14:paraId="125F2F05" w14:textId="77777777" w:rsidR="00004CB9" w:rsidRPr="00B81AED" w:rsidRDefault="00000000">
      <w:pPr>
        <w:shd w:val="clear" w:color="auto" w:fill="F2F4F7"/>
        <w:rPr>
          <w:lang w:val="en-US"/>
        </w:rPr>
      </w:pPr>
      <w:r>
        <w:rPr>
          <w:rFonts w:ascii="Consolas" w:eastAsia="Consolas" w:hAnsi="Consolas" w:cs="Consolas"/>
          <w:color w:val="334455"/>
          <w:sz w:val="17"/>
          <w:szCs w:val="17"/>
        </w:rPr>
        <w:t xml:space="preserve">  </w:t>
      </w:r>
      <w:r w:rsidRPr="00B81AED">
        <w:rPr>
          <w:rFonts w:ascii="Consolas" w:eastAsia="Consolas" w:hAnsi="Consolas" w:cs="Consolas"/>
          <w:color w:val="334455"/>
          <w:sz w:val="17"/>
          <w:szCs w:val="17"/>
          <w:lang w:val="en-US"/>
        </w:rPr>
        <w:t>"telephone": "+7-495-123-45-67",</w:t>
      </w:r>
    </w:p>
    <w:p w14:paraId="689B7F79" w14:textId="77777777" w:rsidR="00004CB9" w:rsidRPr="00B81AED" w:rsidRDefault="00000000">
      <w:pPr>
        <w:shd w:val="clear" w:color="auto" w:fill="F2F4F7"/>
        <w:rPr>
          <w:lang w:val="en-US"/>
        </w:rPr>
      </w:pPr>
      <w:r w:rsidRPr="00B81AED">
        <w:rPr>
          <w:rFonts w:ascii="Consolas" w:eastAsia="Consolas" w:hAnsi="Consolas" w:cs="Consolas"/>
          <w:color w:val="334455"/>
          <w:sz w:val="17"/>
          <w:szCs w:val="17"/>
          <w:lang w:val="en-US"/>
        </w:rPr>
        <w:t xml:space="preserve">  "email": "info@profrobot.ru",</w:t>
      </w:r>
    </w:p>
    <w:p w14:paraId="307628B0" w14:textId="77777777" w:rsidR="00004CB9" w:rsidRDefault="00000000">
      <w:pPr>
        <w:shd w:val="clear" w:color="auto" w:fill="F2F4F7"/>
      </w:pPr>
      <w:r w:rsidRPr="00B81AED">
        <w:rPr>
          <w:rFonts w:ascii="Consolas" w:eastAsia="Consolas" w:hAnsi="Consolas" w:cs="Consolas"/>
          <w:color w:val="334455"/>
          <w:sz w:val="17"/>
          <w:szCs w:val="17"/>
          <w:lang w:val="en-US"/>
        </w:rPr>
        <w:t xml:space="preserve">  </w:t>
      </w:r>
      <w:r>
        <w:rPr>
          <w:rFonts w:ascii="Consolas" w:eastAsia="Consolas" w:hAnsi="Consolas" w:cs="Consolas"/>
          <w:color w:val="334455"/>
          <w:sz w:val="17"/>
          <w:szCs w:val="17"/>
        </w:rPr>
        <w:t>"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areaServed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>": "RU"</w:t>
      </w:r>
    </w:p>
    <w:p w14:paraId="4003B8B6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>}</w:t>
      </w:r>
    </w:p>
    <w:p w14:paraId="69D1F09C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>&lt;/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script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>&gt;</w:t>
      </w:r>
    </w:p>
    <w:p w14:paraId="3608905A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 xml:space="preserve">Пример: </w:t>
      </w:r>
      <w:proofErr w:type="spellStart"/>
      <w:r>
        <w:rPr>
          <w:b/>
          <w:bCs/>
          <w:color w:val="1F3A5F"/>
          <w:sz w:val="23"/>
          <w:szCs w:val="23"/>
        </w:rPr>
        <w:t>FAQPage</w:t>
      </w:r>
      <w:proofErr w:type="spellEnd"/>
      <w:r>
        <w:rPr>
          <w:b/>
          <w:bCs/>
          <w:color w:val="1F3A5F"/>
          <w:sz w:val="23"/>
          <w:szCs w:val="23"/>
        </w:rPr>
        <w:t xml:space="preserve"> (для FAQ и статей с вопросами)</w:t>
      </w:r>
    </w:p>
    <w:p w14:paraId="019693F5" w14:textId="77777777" w:rsidR="00004CB9" w:rsidRPr="00B81AED" w:rsidRDefault="00000000">
      <w:pPr>
        <w:shd w:val="clear" w:color="auto" w:fill="F2F4F7"/>
        <w:rPr>
          <w:lang w:val="en-US"/>
        </w:rPr>
      </w:pPr>
      <w:r w:rsidRPr="00B81AED">
        <w:rPr>
          <w:rFonts w:ascii="Consolas" w:eastAsia="Consolas" w:hAnsi="Consolas" w:cs="Consolas"/>
          <w:color w:val="334455"/>
          <w:sz w:val="17"/>
          <w:szCs w:val="17"/>
          <w:lang w:val="en-US"/>
        </w:rPr>
        <w:t>&lt;script type="application/</w:t>
      </w:r>
      <w:proofErr w:type="spellStart"/>
      <w:r w:rsidRPr="00B81AED">
        <w:rPr>
          <w:rFonts w:ascii="Consolas" w:eastAsia="Consolas" w:hAnsi="Consolas" w:cs="Consolas"/>
          <w:color w:val="334455"/>
          <w:sz w:val="17"/>
          <w:szCs w:val="17"/>
          <w:lang w:val="en-US"/>
        </w:rPr>
        <w:t>ld+json</w:t>
      </w:r>
      <w:proofErr w:type="spellEnd"/>
      <w:r w:rsidRPr="00B81AED">
        <w:rPr>
          <w:rFonts w:ascii="Consolas" w:eastAsia="Consolas" w:hAnsi="Consolas" w:cs="Consolas"/>
          <w:color w:val="334455"/>
          <w:sz w:val="17"/>
          <w:szCs w:val="17"/>
          <w:lang w:val="en-US"/>
        </w:rPr>
        <w:t>"&gt;</w:t>
      </w:r>
    </w:p>
    <w:p w14:paraId="08B6C785" w14:textId="77777777" w:rsidR="00004CB9" w:rsidRPr="00B81AED" w:rsidRDefault="00000000">
      <w:pPr>
        <w:shd w:val="clear" w:color="auto" w:fill="F2F4F7"/>
        <w:rPr>
          <w:lang w:val="en-US"/>
        </w:rPr>
      </w:pPr>
      <w:r w:rsidRPr="00B81AED">
        <w:rPr>
          <w:rFonts w:ascii="Consolas" w:eastAsia="Consolas" w:hAnsi="Consolas" w:cs="Consolas"/>
          <w:color w:val="334455"/>
          <w:sz w:val="17"/>
          <w:szCs w:val="17"/>
          <w:lang w:val="en-US"/>
        </w:rPr>
        <w:t>{</w:t>
      </w:r>
    </w:p>
    <w:p w14:paraId="6710DE8E" w14:textId="77777777" w:rsidR="00004CB9" w:rsidRPr="00B81AED" w:rsidRDefault="00000000">
      <w:pPr>
        <w:shd w:val="clear" w:color="auto" w:fill="F2F4F7"/>
        <w:rPr>
          <w:lang w:val="en-US"/>
        </w:rPr>
      </w:pPr>
      <w:r w:rsidRPr="00B81AED">
        <w:rPr>
          <w:rFonts w:ascii="Consolas" w:eastAsia="Consolas" w:hAnsi="Consolas" w:cs="Consolas"/>
          <w:color w:val="334455"/>
          <w:sz w:val="17"/>
          <w:szCs w:val="17"/>
          <w:lang w:val="en-US"/>
        </w:rPr>
        <w:t xml:space="preserve">  "@context": "https://schema.org",</w:t>
      </w:r>
    </w:p>
    <w:p w14:paraId="0D36DD7F" w14:textId="77777777" w:rsidR="00004CB9" w:rsidRPr="00B81AED" w:rsidRDefault="00000000">
      <w:pPr>
        <w:shd w:val="clear" w:color="auto" w:fill="F2F4F7"/>
        <w:rPr>
          <w:lang w:val="en-US"/>
        </w:rPr>
      </w:pPr>
      <w:r w:rsidRPr="00B81AED">
        <w:rPr>
          <w:rFonts w:ascii="Consolas" w:eastAsia="Consolas" w:hAnsi="Consolas" w:cs="Consolas"/>
          <w:color w:val="334455"/>
          <w:sz w:val="17"/>
          <w:szCs w:val="17"/>
          <w:lang w:val="en-US"/>
        </w:rPr>
        <w:t xml:space="preserve">  "@type": "</w:t>
      </w:r>
      <w:proofErr w:type="spellStart"/>
      <w:r w:rsidRPr="00B81AED">
        <w:rPr>
          <w:rFonts w:ascii="Consolas" w:eastAsia="Consolas" w:hAnsi="Consolas" w:cs="Consolas"/>
          <w:color w:val="334455"/>
          <w:sz w:val="17"/>
          <w:szCs w:val="17"/>
          <w:lang w:val="en-US"/>
        </w:rPr>
        <w:t>FAQPage</w:t>
      </w:r>
      <w:proofErr w:type="spellEnd"/>
      <w:r w:rsidRPr="00B81AED">
        <w:rPr>
          <w:rFonts w:ascii="Consolas" w:eastAsia="Consolas" w:hAnsi="Consolas" w:cs="Consolas"/>
          <w:color w:val="334455"/>
          <w:sz w:val="17"/>
          <w:szCs w:val="17"/>
          <w:lang w:val="en-US"/>
        </w:rPr>
        <w:t>",</w:t>
      </w:r>
    </w:p>
    <w:p w14:paraId="0CDBFC39" w14:textId="77777777" w:rsidR="00004CB9" w:rsidRDefault="00000000">
      <w:pPr>
        <w:shd w:val="clear" w:color="auto" w:fill="F2F4F7"/>
      </w:pPr>
      <w:r w:rsidRPr="00B81AED">
        <w:rPr>
          <w:rFonts w:ascii="Consolas" w:eastAsia="Consolas" w:hAnsi="Consolas" w:cs="Consolas"/>
          <w:color w:val="334455"/>
          <w:sz w:val="17"/>
          <w:szCs w:val="17"/>
          <w:lang w:val="en-US"/>
        </w:rPr>
        <w:t xml:space="preserve">  </w:t>
      </w:r>
      <w:r>
        <w:rPr>
          <w:rFonts w:ascii="Consolas" w:eastAsia="Consolas" w:hAnsi="Consolas" w:cs="Consolas"/>
          <w:color w:val="334455"/>
          <w:sz w:val="17"/>
          <w:szCs w:val="17"/>
        </w:rPr>
        <w:t>"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mainEntity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>": [{</w:t>
      </w:r>
    </w:p>
    <w:p w14:paraId="6E67DB30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 xml:space="preserve">    "@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type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Question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>",</w:t>
      </w:r>
    </w:p>
    <w:p w14:paraId="2150C164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name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>": "За сколько окупается робот-уборщик?",</w:t>
      </w:r>
    </w:p>
    <w:p w14:paraId="3217E408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acceptedAnswer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>": {</w:t>
      </w:r>
    </w:p>
    <w:p w14:paraId="5993E46A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 xml:space="preserve">      "@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type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Answer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>",</w:t>
      </w:r>
    </w:p>
    <w:p w14:paraId="19AEAAB9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 xml:space="preserve">      "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text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>": "Обычно 12–24 месяца — зависит от площади,</w:t>
      </w:r>
    </w:p>
    <w:p w14:paraId="5CD84A7B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 xml:space="preserve">       числа смен и ставки уборщика. Точный срок</w:t>
      </w:r>
    </w:p>
    <w:p w14:paraId="70AE3143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 xml:space="preserve">       считаем на аудите."</w:t>
      </w:r>
    </w:p>
    <w:p w14:paraId="65A4DCB6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 xml:space="preserve">    }</w:t>
      </w:r>
    </w:p>
    <w:p w14:paraId="00B41840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 xml:space="preserve">  }]</w:t>
      </w:r>
    </w:p>
    <w:p w14:paraId="1812F278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>}</w:t>
      </w:r>
    </w:p>
    <w:p w14:paraId="29ECA74F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>&lt;/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script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>&gt;</w:t>
      </w:r>
    </w:p>
    <w:p w14:paraId="76DB4C23" w14:textId="77777777" w:rsidR="00004CB9" w:rsidRDefault="00000000">
      <w:pPr>
        <w:spacing w:after="120" w:line="276" w:lineRule="auto"/>
      </w:pPr>
      <w:r>
        <w:rPr>
          <w:i/>
          <w:iCs/>
          <w:color w:val="5A6473"/>
        </w:rPr>
        <w:t xml:space="preserve">Значения — подставить реальные. Разметку проверять в </w:t>
      </w:r>
      <w:proofErr w:type="spellStart"/>
      <w:r>
        <w:rPr>
          <w:i/>
          <w:iCs/>
          <w:color w:val="5A6473"/>
        </w:rPr>
        <w:t>Яндекс.Вебмастере</w:t>
      </w:r>
      <w:proofErr w:type="spellEnd"/>
      <w:r>
        <w:rPr>
          <w:i/>
          <w:iCs/>
          <w:color w:val="5A6473"/>
        </w:rPr>
        <w:t xml:space="preserve"> (валидатор структурированных данных) и Google Rich </w:t>
      </w:r>
      <w:proofErr w:type="spellStart"/>
      <w:r>
        <w:rPr>
          <w:i/>
          <w:iCs/>
          <w:color w:val="5A6473"/>
        </w:rPr>
        <w:t>Results</w:t>
      </w:r>
      <w:proofErr w:type="spellEnd"/>
      <w:r>
        <w:rPr>
          <w:i/>
          <w:iCs/>
          <w:color w:val="5A6473"/>
        </w:rPr>
        <w:t xml:space="preserve"> Test.</w:t>
      </w:r>
    </w:p>
    <w:p w14:paraId="5604D961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3.2. Технический SEO-чек-лист (для разработчика)</w:t>
      </w:r>
    </w:p>
    <w:p w14:paraId="13144DA9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ЧПУ-адреса (</w:t>
      </w:r>
      <w:proofErr w:type="spellStart"/>
      <w:r>
        <w:t>человекопонятные</w:t>
      </w:r>
      <w:proofErr w:type="spellEnd"/>
      <w:r>
        <w:t xml:space="preserve"> URL, латиница-транслит или английские слова), без параметров и </w:t>
      </w:r>
      <w:proofErr w:type="spellStart"/>
      <w:r>
        <w:t>id</w:t>
      </w:r>
      <w:proofErr w:type="spellEnd"/>
      <w:r>
        <w:t>.</w:t>
      </w:r>
    </w:p>
    <w:p w14:paraId="0CF403B2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 xml:space="preserve">Уникальные </w:t>
      </w:r>
      <w:proofErr w:type="spellStart"/>
      <w:r>
        <w:t>Title</w:t>
      </w:r>
      <w:proofErr w:type="spellEnd"/>
      <w:r>
        <w:t xml:space="preserve"> и </w:t>
      </w:r>
      <w:proofErr w:type="spellStart"/>
      <w:r>
        <w:t>Description</w:t>
      </w:r>
      <w:proofErr w:type="spellEnd"/>
      <w:r>
        <w:t xml:space="preserve"> на каждой странице (из этого ТЗ), без дублей.</w:t>
      </w:r>
    </w:p>
    <w:p w14:paraId="083E7917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proofErr w:type="spellStart"/>
      <w:r>
        <w:lastRenderedPageBreak/>
        <w:t>Canonical</w:t>
      </w:r>
      <w:proofErr w:type="spellEnd"/>
      <w:r>
        <w:t xml:space="preserve"> на каждой странице; настроить, чтобы не плодились дубли (слэши, </w:t>
      </w:r>
      <w:proofErr w:type="spellStart"/>
      <w:r>
        <w:t>utm</w:t>
      </w:r>
      <w:proofErr w:type="spellEnd"/>
      <w:r>
        <w:t>, пагинация).</w:t>
      </w:r>
    </w:p>
    <w:p w14:paraId="5FB82E63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robots.txt и XML-</w:t>
      </w:r>
      <w:proofErr w:type="spellStart"/>
      <w:r>
        <w:t>sitemap</w:t>
      </w:r>
      <w:proofErr w:type="spellEnd"/>
      <w:r>
        <w:t xml:space="preserve"> (sitemap.xml), </w:t>
      </w:r>
      <w:proofErr w:type="spellStart"/>
      <w:r>
        <w:t>автообновление</w:t>
      </w:r>
      <w:proofErr w:type="spellEnd"/>
      <w:r>
        <w:t xml:space="preserve"> карты при добавлении страниц.</w:t>
      </w:r>
    </w:p>
    <w:p w14:paraId="37D86D4C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 xml:space="preserve">Хлебные крошки на всех вложенных страницах (и визуально, и в разметке </w:t>
      </w:r>
      <w:proofErr w:type="spellStart"/>
      <w:r>
        <w:t>BreadcrumbList</w:t>
      </w:r>
      <w:proofErr w:type="spellEnd"/>
      <w:r>
        <w:t>).</w:t>
      </w:r>
    </w:p>
    <w:p w14:paraId="04E5D494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proofErr w:type="spellStart"/>
      <w:r>
        <w:t>alt</w:t>
      </w:r>
      <w:proofErr w:type="spellEnd"/>
      <w:r>
        <w:t xml:space="preserve"> у всех изображений (осмысленный, с ключом там, где уместно), сжатие картинок.</w:t>
      </w:r>
    </w:p>
    <w:p w14:paraId="0018EEB0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Заголовки в правильной иерархии: один H1, дальше H2/H3 по вложенности.</w:t>
      </w:r>
    </w:p>
    <w:p w14:paraId="57897CE6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 xml:space="preserve">Скорость и Core Web </w:t>
      </w:r>
      <w:proofErr w:type="spellStart"/>
      <w:r>
        <w:t>Vitals</w:t>
      </w:r>
      <w:proofErr w:type="spellEnd"/>
      <w:r>
        <w:t>: LCP, CLS, INP в «зелёной» зоне; ленивые загрузки, кеш.</w:t>
      </w:r>
    </w:p>
    <w:p w14:paraId="50896EC7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proofErr w:type="spellStart"/>
      <w:r>
        <w:t>Адаптив</w:t>
      </w:r>
      <w:proofErr w:type="spellEnd"/>
      <w:r>
        <w:t xml:space="preserve">: корректная мобильная версия — Яндекс и Google оценивают </w:t>
      </w:r>
      <w:proofErr w:type="spellStart"/>
      <w:r>
        <w:t>mobile</w:t>
      </w:r>
      <w:proofErr w:type="spellEnd"/>
      <w:r>
        <w:t>-версию.</w:t>
      </w:r>
    </w:p>
    <w:p w14:paraId="436BACFF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 xml:space="preserve">HTTPS на всём сайте; редирект </w:t>
      </w:r>
      <w:proofErr w:type="spellStart"/>
      <w:r>
        <w:t>http→https</w:t>
      </w:r>
      <w:proofErr w:type="spellEnd"/>
      <w:r>
        <w:t xml:space="preserve"> и </w:t>
      </w:r>
      <w:proofErr w:type="spellStart"/>
      <w:r>
        <w:t>www→без-www</w:t>
      </w:r>
      <w:proofErr w:type="spellEnd"/>
      <w:r>
        <w:t xml:space="preserve"> (или наоборот) — один вариант.</w:t>
      </w:r>
    </w:p>
    <w:p w14:paraId="14D89146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Кастомная 404-страница со ссылками на разделы и поиск.</w:t>
      </w:r>
    </w:p>
    <w:p w14:paraId="5349EDB7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 xml:space="preserve">Открытая индексация продакшена; тестовый контур и служебные страницы закрыть в </w:t>
      </w:r>
      <w:proofErr w:type="spellStart"/>
      <w:r>
        <w:t>robots</w:t>
      </w:r>
      <w:proofErr w:type="spellEnd"/>
      <w:r>
        <w:t>.</w:t>
      </w:r>
    </w:p>
    <w:p w14:paraId="563163AA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 xml:space="preserve">Разметка Open </w:t>
      </w:r>
      <w:proofErr w:type="spellStart"/>
      <w:r>
        <w:t>Graph</w:t>
      </w:r>
      <w:proofErr w:type="spellEnd"/>
      <w:r>
        <w:t xml:space="preserve"> для корректных превью при репостах в соцсети и мессенджеры.</w:t>
      </w:r>
    </w:p>
    <w:p w14:paraId="3FC956F6" w14:textId="77777777" w:rsidR="00004CB9" w:rsidRDefault="00000000">
      <w:r>
        <w:br w:type="page"/>
      </w:r>
    </w:p>
    <w:p w14:paraId="2A19EBEB" w14:textId="77777777" w:rsidR="00004CB9" w:rsidRDefault="00000000">
      <w:pPr>
        <w:spacing w:before="200" w:after="40"/>
      </w:pPr>
      <w:r>
        <w:rPr>
          <w:b/>
          <w:bCs/>
          <w:color w:val="2E6BB8"/>
          <w:sz w:val="20"/>
          <w:szCs w:val="20"/>
        </w:rPr>
        <w:lastRenderedPageBreak/>
        <w:t>РАЗДЕЛ IV</w:t>
      </w:r>
    </w:p>
    <w:p w14:paraId="3F7C53F6" w14:textId="77777777" w:rsidR="00004CB9" w:rsidRDefault="00000000">
      <w:pPr>
        <w:pBdr>
          <w:top w:val="single" w:sz="2" w:space="0" w:color="1F3A5F"/>
          <w:left w:val="single" w:sz="2" w:space="0" w:color="1F3A5F"/>
          <w:bottom w:val="single" w:sz="2" w:space="0" w:color="1F3A5F"/>
          <w:right w:val="single" w:sz="2" w:space="0" w:color="1F3A5F"/>
        </w:pBdr>
        <w:shd w:val="clear" w:color="auto" w:fill="1F3A5F"/>
        <w:spacing w:after="60"/>
      </w:pPr>
      <w:r>
        <w:rPr>
          <w:b/>
          <w:bCs/>
          <w:color w:val="FFFFFF"/>
          <w:sz w:val="32"/>
          <w:szCs w:val="32"/>
        </w:rPr>
        <w:t xml:space="preserve">  Основные страницы сайта</w:t>
      </w:r>
    </w:p>
    <w:p w14:paraId="1FADEA0C" w14:textId="77777777" w:rsidR="00004CB9" w:rsidRDefault="00000000">
      <w:pPr>
        <w:spacing w:before="80" w:after="160"/>
      </w:pPr>
      <w:r>
        <w:rPr>
          <w:i/>
          <w:iCs/>
          <w:color w:val="5A6473"/>
        </w:rPr>
        <w:t xml:space="preserve">Десять </w:t>
      </w:r>
      <w:proofErr w:type="spellStart"/>
      <w:r>
        <w:rPr>
          <w:i/>
          <w:iCs/>
          <w:color w:val="5A6473"/>
        </w:rPr>
        <w:t>верхнеуровневых</w:t>
      </w:r>
      <w:proofErr w:type="spellEnd"/>
      <w:r>
        <w:rPr>
          <w:i/>
          <w:iCs/>
          <w:color w:val="5A6473"/>
        </w:rPr>
        <w:t xml:space="preserve"> страниц. По каждой: цель, </w:t>
      </w:r>
      <w:proofErr w:type="spellStart"/>
      <w:r>
        <w:rPr>
          <w:i/>
          <w:iCs/>
          <w:color w:val="5A6473"/>
        </w:rPr>
        <w:t>метатеги</w:t>
      </w:r>
      <w:proofErr w:type="spellEnd"/>
      <w:r>
        <w:rPr>
          <w:i/>
          <w:iCs/>
          <w:color w:val="5A6473"/>
        </w:rPr>
        <w:t>, H1, структура блоков, готовый текст, CTA, перелинковка.</w:t>
      </w:r>
    </w:p>
    <w:p w14:paraId="6DF8947D" w14:textId="77777777" w:rsidR="00004CB9" w:rsidRDefault="00000000">
      <w:pPr>
        <w:pStyle w:val="1"/>
        <w:spacing w:before="360" w:after="140"/>
      </w:pPr>
      <w:r>
        <w:rPr>
          <w:b/>
          <w:bCs/>
          <w:color w:val="1F3A5F"/>
          <w:sz w:val="34"/>
          <w:szCs w:val="34"/>
        </w:rPr>
        <w:t>Страница 1. Главная</w:t>
      </w:r>
    </w:p>
    <w:p w14:paraId="74658036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URL:  </w:t>
      </w:r>
      <w:r>
        <w:t>/</w:t>
      </w:r>
      <w:proofErr w:type="gramEnd"/>
    </w:p>
    <w:p w14:paraId="74F47ABF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Тип:  </w:t>
      </w:r>
      <w:r>
        <w:t>Коммерческая</w:t>
      </w:r>
      <w:proofErr w:type="gramEnd"/>
      <w:r>
        <w:t xml:space="preserve"> + доверительная. Главная точка входа и распределитель трафика.</w:t>
      </w:r>
    </w:p>
    <w:p w14:paraId="6215D736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Цель:  </w:t>
      </w:r>
      <w:r>
        <w:t>За</w:t>
      </w:r>
      <w:proofErr w:type="gramEnd"/>
      <w:r>
        <w:t xml:space="preserve"> первый экран объяснить, что мы даём результат и ROI, а не «роботов». Дальше — провести по логике: боль → как работаем → результат → кейсы → отрасли → платформа → заявка.</w:t>
      </w:r>
    </w:p>
    <w:p w14:paraId="7AEE2D1F" w14:textId="77777777" w:rsidR="00004CB9" w:rsidRDefault="00000000">
      <w:pPr>
        <w:pStyle w:val="2"/>
        <w:spacing w:before="260" w:after="100"/>
      </w:pPr>
      <w:proofErr w:type="spellStart"/>
      <w:r>
        <w:rPr>
          <w:b/>
          <w:bCs/>
          <w:color w:val="2E6BB8"/>
          <w:sz w:val="27"/>
          <w:szCs w:val="27"/>
        </w:rPr>
        <w:t>Метатеги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04CB9" w14:paraId="14F67A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5FDCB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Title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60E10" w14:textId="77777777" w:rsidR="00004CB9" w:rsidRDefault="00000000">
            <w:r>
              <w:rPr>
                <w:sz w:val="21"/>
                <w:szCs w:val="21"/>
              </w:rPr>
              <w:t>Роботы-уборщики и роботизация для бизнеса | ПРОФРОБОТ</w:t>
            </w:r>
          </w:p>
        </w:tc>
      </w:tr>
      <w:tr w:rsidR="00004CB9" w14:paraId="6B5193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E5A19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Description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35C87" w14:textId="77777777" w:rsidR="00004CB9" w:rsidRDefault="00000000">
            <w:r>
              <w:rPr>
                <w:sz w:val="21"/>
                <w:szCs w:val="21"/>
              </w:rPr>
              <w:t>Роботы-уборщики и роботизация под ключ: аудит, пилот, интеграция, сервис по SLA. Снижаем затраты до 30% и закрываем дефицит персонала. Рассчитайте ROI.</w:t>
            </w:r>
          </w:p>
        </w:tc>
      </w:tr>
      <w:tr w:rsidR="00004CB9" w14:paraId="7A286A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1D08D" w14:textId="77777777" w:rsidR="00004CB9" w:rsidRDefault="00000000">
            <w:r>
              <w:rPr>
                <w:b/>
                <w:bCs/>
                <w:color w:val="1F3A5F"/>
                <w:sz w:val="21"/>
                <w:szCs w:val="21"/>
              </w:rPr>
              <w:t>H1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A91CF" w14:textId="77777777" w:rsidR="00004CB9" w:rsidRDefault="00000000">
            <w:r>
              <w:rPr>
                <w:sz w:val="21"/>
                <w:szCs w:val="21"/>
              </w:rPr>
              <w:t>Роботизация и автоматизация процессов для измеримого результата бизнеса</w:t>
            </w:r>
          </w:p>
        </w:tc>
      </w:tr>
    </w:tbl>
    <w:p w14:paraId="7B97C698" w14:textId="77777777" w:rsidR="00004CB9" w:rsidRDefault="00000000">
      <w:pPr>
        <w:spacing w:after="80" w:line="276" w:lineRule="auto"/>
      </w:pPr>
      <w:r>
        <w:rPr>
          <w:i/>
          <w:iCs/>
          <w:color w:val="B23B3B"/>
        </w:rPr>
        <w:t xml:space="preserve">SEO-примечание: </w:t>
      </w:r>
      <w:proofErr w:type="spellStart"/>
      <w:r>
        <w:rPr>
          <w:i/>
          <w:iCs/>
          <w:color w:val="B23B3B"/>
        </w:rPr>
        <w:t>Title</w:t>
      </w:r>
      <w:proofErr w:type="spellEnd"/>
      <w:r>
        <w:rPr>
          <w:i/>
          <w:iCs/>
          <w:color w:val="B23B3B"/>
        </w:rPr>
        <w:t>/</w:t>
      </w:r>
      <w:proofErr w:type="spellStart"/>
      <w:r>
        <w:rPr>
          <w:i/>
          <w:iCs/>
          <w:color w:val="B23B3B"/>
        </w:rPr>
        <w:t>Description</w:t>
      </w:r>
      <w:proofErr w:type="spellEnd"/>
      <w:r>
        <w:rPr>
          <w:i/>
          <w:iCs/>
          <w:color w:val="B23B3B"/>
        </w:rPr>
        <w:t xml:space="preserve"> переориентированы на реальный спрос «робот уборщик» (6 114) вместо «автоматизация бизнес-процессов» (это RPA-</w:t>
      </w:r>
      <w:proofErr w:type="spellStart"/>
      <w:r>
        <w:rPr>
          <w:i/>
          <w:iCs/>
          <w:color w:val="B23B3B"/>
        </w:rPr>
        <w:t>интент</w:t>
      </w:r>
      <w:proofErr w:type="spellEnd"/>
      <w:r>
        <w:rPr>
          <w:i/>
          <w:iCs/>
          <w:color w:val="B23B3B"/>
        </w:rPr>
        <w:t xml:space="preserve">). Визуальный H1 из </w:t>
      </w:r>
      <w:proofErr w:type="spellStart"/>
      <w:r>
        <w:rPr>
          <w:i/>
          <w:iCs/>
          <w:color w:val="B23B3B"/>
        </w:rPr>
        <w:t>мокапа</w:t>
      </w:r>
      <w:proofErr w:type="spellEnd"/>
      <w:r>
        <w:rPr>
          <w:i/>
          <w:iCs/>
          <w:color w:val="B23B3B"/>
        </w:rPr>
        <w:t xml:space="preserve"> сохранён; ключ «робот уборщик» вводим в первый абзац и подзаголовки. Подробнее — Раздел II, п. 2.4–2.5.</w:t>
      </w:r>
    </w:p>
    <w:p w14:paraId="08AAA53E" w14:textId="77777777" w:rsidR="00004CB9" w:rsidRDefault="00004CB9">
      <w:pPr>
        <w:pBdr>
          <w:bottom w:val="single" w:sz="6" w:space="0" w:color="C9D3E0"/>
        </w:pBdr>
        <w:spacing w:before="60" w:after="60"/>
      </w:pPr>
    </w:p>
    <w:p w14:paraId="1591DDEB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 xml:space="preserve">Экран 1 — </w:t>
      </w:r>
      <w:proofErr w:type="spellStart"/>
      <w:r>
        <w:rPr>
          <w:b/>
          <w:bCs/>
          <w:color w:val="2E6BB8"/>
          <w:sz w:val="27"/>
          <w:szCs w:val="27"/>
        </w:rPr>
        <w:t>Hero</w:t>
      </w:r>
      <w:proofErr w:type="spellEnd"/>
    </w:p>
    <w:p w14:paraId="17FB4229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Заголовок (H1)</w:t>
      </w:r>
    </w:p>
    <w:p w14:paraId="1D25E4CE" w14:textId="77777777" w:rsidR="00004CB9" w:rsidRDefault="00000000">
      <w:pPr>
        <w:spacing w:after="120" w:line="276" w:lineRule="auto"/>
      </w:pPr>
      <w:r>
        <w:rPr>
          <w:b/>
          <w:bCs/>
        </w:rPr>
        <w:t>Роботизация и автоматизация процессов для измеримого результата бизнеса</w:t>
      </w:r>
    </w:p>
    <w:p w14:paraId="51C7785E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Подзаголовок</w:t>
      </w:r>
    </w:p>
    <w:p w14:paraId="6C619D90" w14:textId="77777777" w:rsidR="00004CB9" w:rsidRDefault="00000000">
      <w:pPr>
        <w:spacing w:after="120" w:line="276" w:lineRule="auto"/>
      </w:pPr>
      <w:r>
        <w:t>Внедряем роботизированные системы, которые снижают затраты до 30%, закрывают дефицит персонала и делают качество услуг стабильным. Считаем экономику до вложений — вы видите окупаемость заранее.</w:t>
      </w:r>
    </w:p>
    <w:p w14:paraId="77E6A155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Кнопки</w:t>
      </w:r>
    </w:p>
    <w:p w14:paraId="65C83C07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Рассчитать экономический эффект (ROI) — основная, яркая</w:t>
      </w:r>
    </w:p>
    <w:p w14:paraId="4DB3C603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Посмотреть кейсы — второстепенная</w:t>
      </w:r>
    </w:p>
    <w:p w14:paraId="04C04965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 xml:space="preserve">Виджет «Единый центр управления» (в </w:t>
      </w:r>
      <w:proofErr w:type="spellStart"/>
      <w:r>
        <w:rPr>
          <w:b/>
          <w:bCs/>
          <w:color w:val="1F3A5F"/>
          <w:sz w:val="23"/>
          <w:szCs w:val="23"/>
        </w:rPr>
        <w:t>hero</w:t>
      </w:r>
      <w:proofErr w:type="spellEnd"/>
      <w:r>
        <w:rPr>
          <w:b/>
          <w:bCs/>
          <w:color w:val="1F3A5F"/>
          <w:sz w:val="23"/>
          <w:szCs w:val="23"/>
        </w:rPr>
        <w:t>, справа)</w:t>
      </w:r>
    </w:p>
    <w:p w14:paraId="5FCC552C" w14:textId="77777777" w:rsidR="00004CB9" w:rsidRDefault="00000000">
      <w:pPr>
        <w:spacing w:after="120" w:line="276" w:lineRule="auto"/>
      </w:pPr>
      <w:r>
        <w:t>Подпись над виджетом: «ПРОФРОБОТ — единый центр управления». Показатели (демо-данные): 142 устройства · 14 объектов · 98,2% SLA и качество · 24 активные операции. Строка снизу: «Все операции под контролем 24/7».</w:t>
      </w:r>
    </w:p>
    <w:p w14:paraId="3CEC5CA4" w14:textId="77777777" w:rsidR="00004CB9" w:rsidRDefault="00000000">
      <w:pPr>
        <w:spacing w:after="120" w:line="276" w:lineRule="auto"/>
      </w:pPr>
      <w:r>
        <w:rPr>
          <w:i/>
          <w:iCs/>
          <w:color w:val="5A6473"/>
        </w:rPr>
        <w:t>Смысл блока для копирайтера: показать, что мы не просто ставим роботов, а держим их под контролем в реальном времени. Это снимает главный страх клиента — «поставят и бросят».</w:t>
      </w:r>
    </w:p>
    <w:p w14:paraId="52AAC962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Логотипы производителей</w:t>
      </w:r>
    </w:p>
    <w:p w14:paraId="7CFC8B37" w14:textId="77777777" w:rsidR="00004CB9" w:rsidRDefault="00000000">
      <w:pPr>
        <w:spacing w:after="120" w:line="276" w:lineRule="auto"/>
      </w:pPr>
      <w:r>
        <w:lastRenderedPageBreak/>
        <w:t>Подпись: «Работаем с ведущими мировыми производителями». Логотипы: PUDU, GAUSIUM, KEENON, HIKROBOT, FORWARDX, UNITREE, ORIONSTAR и другими. Ссылка «и другие» ведёт на страницу «Производители».</w:t>
      </w:r>
    </w:p>
    <w:p w14:paraId="7F75BC48" w14:textId="77777777" w:rsidR="00004CB9" w:rsidRDefault="00004CB9">
      <w:pPr>
        <w:pBdr>
          <w:bottom w:val="single" w:sz="6" w:space="0" w:color="C9D3E0"/>
        </w:pBdr>
        <w:spacing w:before="60" w:after="60"/>
      </w:pPr>
    </w:p>
    <w:p w14:paraId="62C5075F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Экран 2 — «Какие задачи вы хотите решить?»</w:t>
      </w:r>
    </w:p>
    <w:p w14:paraId="3BB8B309" w14:textId="77777777" w:rsidR="00004CB9" w:rsidRDefault="00000000">
      <w:pPr>
        <w:spacing w:after="120" w:line="276" w:lineRule="auto"/>
      </w:pPr>
      <w:r>
        <w:t>Заголовок блока: Какие задачи вы хотите решить?</w:t>
      </w:r>
    </w:p>
    <w:p w14:paraId="37B92CD9" w14:textId="77777777" w:rsidR="00004CB9" w:rsidRDefault="00000000">
      <w:pPr>
        <w:spacing w:after="120" w:line="276" w:lineRule="auto"/>
      </w:pPr>
      <w:r>
        <w:t>Подводка (1 строка): Начните с задачи — решение подберём под неё, а не наоборот.</w:t>
      </w:r>
    </w:p>
    <w:p w14:paraId="55FA4CBC" w14:textId="77777777" w:rsidR="00004CB9" w:rsidRDefault="00000000">
      <w:pPr>
        <w:spacing w:after="120" w:line="276" w:lineRule="auto"/>
      </w:pPr>
      <w:r>
        <w:t>Шесть карточек (иконка + заголовок + 1–2 фразы):</w:t>
      </w:r>
    </w:p>
    <w:p w14:paraId="7E5EA235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Не хватает персонала</w:t>
      </w:r>
    </w:p>
    <w:p w14:paraId="0F81CA43" w14:textId="77777777" w:rsidR="00004CB9" w:rsidRDefault="00000000">
      <w:pPr>
        <w:spacing w:after="120" w:line="276" w:lineRule="auto"/>
      </w:pPr>
      <w:r>
        <w:t>Линейных сотрудников всё сложнее найти и дороже удерживать. Робот берёт на себя рутину и снижает зависимость объекта от ручного труда и текучки.</w:t>
      </w:r>
    </w:p>
    <w:p w14:paraId="01391B53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Высокая стоимость эксплуатации</w:t>
      </w:r>
    </w:p>
    <w:p w14:paraId="06D9EE5C" w14:textId="77777777" w:rsidR="00004CB9" w:rsidRDefault="00000000">
      <w:pPr>
        <w:spacing w:after="120" w:line="276" w:lineRule="auto"/>
      </w:pPr>
      <w:r>
        <w:t>Пересчитываем расходы на уборку и обслуживание. На типовых объектах эксплуатация сокращается на 30% и более — за счёт автоматизации ночных и повторяющихся работ.</w:t>
      </w:r>
    </w:p>
    <w:p w14:paraId="719A0388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Нестабильное качество услуг</w:t>
      </w:r>
    </w:p>
    <w:p w14:paraId="3C866205" w14:textId="77777777" w:rsidR="00004CB9" w:rsidRDefault="00000000">
      <w:pPr>
        <w:spacing w:after="120" w:line="276" w:lineRule="auto"/>
      </w:pPr>
      <w:r>
        <w:t>Результат не должен зависеть от смены, настроения или опыта конкретного человека. Робот работает по одному стандарту каждый день.</w:t>
      </w:r>
    </w:p>
    <w:p w14:paraId="0A6B2160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Нет прозрачности и контроля</w:t>
      </w:r>
    </w:p>
    <w:p w14:paraId="4AEC2542" w14:textId="77777777" w:rsidR="00004CB9" w:rsidRDefault="00000000">
      <w:pPr>
        <w:spacing w:after="120" w:line="276" w:lineRule="auto"/>
      </w:pPr>
      <w:r>
        <w:t>Видно, что происходит на объекте прямо сейчас: где убрано, что пропущено, сколько сделано. Объективные данные вместо «вроде всё нормально».</w:t>
      </w:r>
    </w:p>
    <w:p w14:paraId="605E3675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Процессы мешают основному бизнесу</w:t>
      </w:r>
    </w:p>
    <w:p w14:paraId="195C0C69" w14:textId="77777777" w:rsidR="00004CB9" w:rsidRDefault="00000000">
      <w:pPr>
        <w:spacing w:after="120" w:line="276" w:lineRule="auto"/>
      </w:pPr>
      <w:r>
        <w:t>Настраиваем работу в ночь и непиковые часы, чтобы уборка и логистика не пересекались с потоком клиентов и производством.</w:t>
      </w:r>
    </w:p>
    <w:p w14:paraId="7B54CCD1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Сложно масштабировать</w:t>
      </w:r>
    </w:p>
    <w:p w14:paraId="7F42625C" w14:textId="77777777" w:rsidR="00004CB9" w:rsidRDefault="00000000">
      <w:pPr>
        <w:spacing w:after="120" w:line="276" w:lineRule="auto"/>
      </w:pPr>
      <w:r>
        <w:t>Один объект — понятно. Пять объектов — уже хаос. Единая платформа держит весь парк под контролем из одного центра.</w:t>
      </w:r>
    </w:p>
    <w:p w14:paraId="30C46DF7" w14:textId="77777777" w:rsidR="00004CB9" w:rsidRDefault="00004CB9">
      <w:pPr>
        <w:pBdr>
          <w:bottom w:val="single" w:sz="6" w:space="0" w:color="C9D3E0"/>
        </w:pBdr>
        <w:spacing w:before="60" w:after="60"/>
      </w:pPr>
    </w:p>
    <w:p w14:paraId="7ABB7106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Экран 3 — «Как мы работаем»</w:t>
      </w:r>
    </w:p>
    <w:p w14:paraId="03EBDA49" w14:textId="77777777" w:rsidR="00004CB9" w:rsidRDefault="00000000">
      <w:pPr>
        <w:spacing w:after="120" w:line="276" w:lineRule="auto"/>
      </w:pPr>
      <w:r>
        <w:t>Заголовок блока</w:t>
      </w:r>
      <w:proofErr w:type="gramStart"/>
      <w:r>
        <w:t>: Как</w:t>
      </w:r>
      <w:proofErr w:type="gramEnd"/>
      <w:r>
        <w:t xml:space="preserve"> проходит внедрение</w:t>
      </w:r>
    </w:p>
    <w:p w14:paraId="0A21D39A" w14:textId="77777777" w:rsidR="00004CB9" w:rsidRDefault="00000000">
      <w:pPr>
        <w:spacing w:after="120" w:line="276" w:lineRule="auto"/>
      </w:pPr>
      <w:r>
        <w:t>Подводка</w:t>
      </w:r>
      <w:proofErr w:type="gramStart"/>
      <w:r>
        <w:t>: От</w:t>
      </w:r>
      <w:proofErr w:type="gramEnd"/>
      <w:r>
        <w:t xml:space="preserve"> первого аудита до сервиса по SLA — шесть шагов, на каждом вы видите цифры.</w:t>
      </w:r>
    </w:p>
    <w:p w14:paraId="4EBF6D72" w14:textId="77777777" w:rsidR="00004CB9" w:rsidRDefault="00000000">
      <w:pPr>
        <w:spacing w:after="120" w:line="276" w:lineRule="auto"/>
      </w:pPr>
      <w:r>
        <w:t>Шесть шагов (нумерованные, горизонтальная лента):</w:t>
      </w:r>
    </w:p>
    <w:p w14:paraId="20D69897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</w:rPr>
        <w:t xml:space="preserve">1. Аудит и анализ. </w:t>
      </w:r>
      <w:r>
        <w:t>Выезжаем на объект, разбираем процессы и цифры. Считаем, где теряются деньги и каким будет ROI.</w:t>
      </w:r>
    </w:p>
    <w:p w14:paraId="63A89B17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</w:rPr>
        <w:t xml:space="preserve">2. Подбор решения. </w:t>
      </w:r>
      <w:r>
        <w:t>Подбираем оборудование и сценарии под задачу, а не «что есть в наличии». Технику берём у 2–5 производителей — без привязки к одному.</w:t>
      </w:r>
    </w:p>
    <w:p w14:paraId="5652B113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</w:rPr>
        <w:t xml:space="preserve">3. Пилотный проект. </w:t>
      </w:r>
      <w:r>
        <w:t>Запускаем на реальном участке и подтверждаем экономику до крупных вложений. Не работает — вы это видите на пилоте, а не после закупки.</w:t>
      </w:r>
    </w:p>
    <w:p w14:paraId="3D5FF913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</w:rPr>
        <w:lastRenderedPageBreak/>
        <w:t xml:space="preserve">4. Внедрение под ключ. </w:t>
      </w:r>
      <w:r>
        <w:t>Поставка, настройка, интеграция с инфраструктурой, обучение персонала и запуск.</w:t>
      </w:r>
    </w:p>
    <w:p w14:paraId="25E3193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</w:rPr>
        <w:t xml:space="preserve">5. Сервис и поддержка. </w:t>
      </w:r>
      <w:r>
        <w:t>SLA, техподдержка, обслуживание, обновления. Собственная сервисная сеть по России.</w:t>
      </w:r>
    </w:p>
    <w:p w14:paraId="144ACECA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</w:rPr>
        <w:t xml:space="preserve">6. Аналитика и развитие. </w:t>
      </w:r>
      <w:r>
        <w:t>Смотрим на данные эксплуатации, дорабатываем сценарии и масштабируем на другие объекты.</w:t>
      </w:r>
    </w:p>
    <w:p w14:paraId="14EBC845" w14:textId="77777777" w:rsidR="00004CB9" w:rsidRDefault="00004CB9">
      <w:pPr>
        <w:pBdr>
          <w:bottom w:val="single" w:sz="6" w:space="0" w:color="C9D3E0"/>
        </w:pBdr>
        <w:spacing w:before="60" w:after="60"/>
      </w:pPr>
    </w:p>
    <w:p w14:paraId="346EAAFA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Экран 4 — «Результат, который получает бизнес»</w:t>
      </w:r>
    </w:p>
    <w:p w14:paraId="14A1FD3C" w14:textId="77777777" w:rsidR="00004CB9" w:rsidRDefault="00000000">
      <w:pPr>
        <w:spacing w:after="120" w:line="276" w:lineRule="auto"/>
      </w:pPr>
      <w:r>
        <w:t>Тёмная плашка с пятью цифрами (крупно) и подписями: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04CB9" w14:paraId="79F506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7C940E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Показатель</w:t>
            </w:r>
          </w:p>
        </w:tc>
        <w:tc>
          <w:tcPr>
            <w:tcW w:w="71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48ABD6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Что означает</w:t>
            </w:r>
          </w:p>
        </w:tc>
      </w:tr>
      <w:tr w:rsidR="00004CB9" w14:paraId="3B715E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816EE23" w14:textId="77777777" w:rsidR="00004CB9" w:rsidRDefault="00000000">
            <w:r>
              <w:rPr>
                <w:sz w:val="20"/>
                <w:szCs w:val="20"/>
              </w:rPr>
              <w:t>до 30%</w:t>
            </w:r>
          </w:p>
        </w:tc>
        <w:tc>
          <w:tcPr>
            <w:tcW w:w="71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2BA984C" w14:textId="77777777" w:rsidR="00004CB9" w:rsidRDefault="00000000">
            <w:r>
              <w:rPr>
                <w:sz w:val="20"/>
                <w:szCs w:val="20"/>
              </w:rPr>
              <w:t>снижение затрат на эксплуатацию</w:t>
            </w:r>
          </w:p>
        </w:tc>
      </w:tr>
      <w:tr w:rsidR="00004CB9" w14:paraId="606B30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7411628" w14:textId="77777777" w:rsidR="00004CB9" w:rsidRDefault="00000000">
            <w:r>
              <w:rPr>
                <w:sz w:val="20"/>
                <w:szCs w:val="20"/>
              </w:rPr>
              <w:t>до 80%</w:t>
            </w:r>
          </w:p>
        </w:tc>
        <w:tc>
          <w:tcPr>
            <w:tcW w:w="71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6FBAEBB" w14:textId="77777777" w:rsidR="00004CB9" w:rsidRDefault="00000000">
            <w:r>
              <w:rPr>
                <w:sz w:val="20"/>
                <w:szCs w:val="20"/>
              </w:rPr>
              <w:t>снижение зависимости от ручного труда</w:t>
            </w:r>
          </w:p>
        </w:tc>
      </w:tr>
      <w:tr w:rsidR="00004CB9" w14:paraId="383181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B34304E" w14:textId="77777777" w:rsidR="00004CB9" w:rsidRDefault="00000000">
            <w:r>
              <w:rPr>
                <w:sz w:val="20"/>
                <w:szCs w:val="20"/>
              </w:rPr>
              <w:t>98%+</w:t>
            </w:r>
          </w:p>
        </w:tc>
        <w:tc>
          <w:tcPr>
            <w:tcW w:w="71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C2DE831" w14:textId="77777777" w:rsidR="00004CB9" w:rsidRDefault="00000000">
            <w:r>
              <w:rPr>
                <w:sz w:val="20"/>
                <w:szCs w:val="20"/>
              </w:rPr>
              <w:t>стабильное качество уборки и услуг</w:t>
            </w:r>
          </w:p>
        </w:tc>
      </w:tr>
      <w:tr w:rsidR="00004CB9" w14:paraId="4EDBBF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E30ED72" w14:textId="77777777" w:rsidR="00004CB9" w:rsidRDefault="00000000">
            <w:r>
              <w:rPr>
                <w:sz w:val="20"/>
                <w:szCs w:val="20"/>
              </w:rPr>
              <w:t>24/7</w:t>
            </w:r>
          </w:p>
        </w:tc>
        <w:tc>
          <w:tcPr>
            <w:tcW w:w="71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61215D1" w14:textId="77777777" w:rsidR="00004CB9" w:rsidRDefault="00000000">
            <w:r>
              <w:rPr>
                <w:sz w:val="20"/>
                <w:szCs w:val="20"/>
              </w:rPr>
              <w:t>автономная работа без перерывов</w:t>
            </w:r>
          </w:p>
        </w:tc>
      </w:tr>
      <w:tr w:rsidR="00004CB9" w14:paraId="56B778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F5CE31E" w14:textId="77777777" w:rsidR="00004CB9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71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981E193" w14:textId="77777777" w:rsidR="00004CB9" w:rsidRDefault="00000000">
            <w:r>
              <w:rPr>
                <w:sz w:val="20"/>
                <w:szCs w:val="20"/>
              </w:rPr>
              <w:t>прозрачность и контроль в реальном времени</w:t>
            </w:r>
          </w:p>
        </w:tc>
      </w:tr>
    </w:tbl>
    <w:p w14:paraId="5798A33F" w14:textId="77777777" w:rsidR="00004CB9" w:rsidRDefault="00000000">
      <w:pPr>
        <w:spacing w:after="80" w:line="276" w:lineRule="auto"/>
      </w:pPr>
      <w:r>
        <w:rPr>
          <w:i/>
          <w:iCs/>
          <w:color w:val="5A6473"/>
        </w:rPr>
        <w:t>Подпись под блоком (мелко): Диапазоны рассчитываются на аудите под конкретный объект.</w:t>
      </w:r>
    </w:p>
    <w:p w14:paraId="15BB828E" w14:textId="77777777" w:rsidR="00004CB9" w:rsidRDefault="00004CB9">
      <w:pPr>
        <w:pBdr>
          <w:bottom w:val="single" w:sz="6" w:space="0" w:color="C9D3E0"/>
        </w:pBdr>
        <w:spacing w:before="60" w:after="60"/>
      </w:pPr>
    </w:p>
    <w:p w14:paraId="558C2CD2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Экран 5 — «Кейсы и результаты»</w:t>
      </w:r>
    </w:p>
    <w:p w14:paraId="7DA046B5" w14:textId="77777777" w:rsidR="00004CB9" w:rsidRDefault="00000000">
      <w:pPr>
        <w:spacing w:after="120" w:line="276" w:lineRule="auto"/>
      </w:pPr>
      <w:r>
        <w:t>Заголовок блока: Кейсы и результаты</w:t>
      </w:r>
    </w:p>
    <w:p w14:paraId="08C58678" w14:textId="77777777" w:rsidR="00004CB9" w:rsidRDefault="00000000">
      <w:pPr>
        <w:spacing w:after="120" w:line="276" w:lineRule="auto"/>
      </w:pPr>
      <w:r>
        <w:t>Четыре карточки (фото объекта + тег отрасли + результат + ссылка «Смотреть кейс»):</w:t>
      </w:r>
    </w:p>
    <w:p w14:paraId="1CC44EB0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</w:rPr>
        <w:t xml:space="preserve">Бизнес-центр — </w:t>
      </w:r>
      <w:r>
        <w:t>снижение затрат на клининг на 32%</w:t>
      </w:r>
    </w:p>
    <w:p w14:paraId="320B660B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</w:rPr>
        <w:t xml:space="preserve">Торговый центр — </w:t>
      </w:r>
      <w:r>
        <w:t>оптимизация уборки в ночное время</w:t>
      </w:r>
    </w:p>
    <w:p w14:paraId="7A567EFF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</w:rPr>
        <w:t xml:space="preserve">Складской комплекс — </w:t>
      </w:r>
      <w:r>
        <w:t>рост пропускной способности склада на 35%</w:t>
      </w:r>
    </w:p>
    <w:p w14:paraId="6352F60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</w:rPr>
        <w:t xml:space="preserve">Строительный объект — </w:t>
      </w:r>
      <w:r>
        <w:t>снижение трудозатрат на демонтаж на 40%</w:t>
      </w:r>
    </w:p>
    <w:p w14:paraId="00B5018D" w14:textId="77777777" w:rsidR="00004CB9" w:rsidRDefault="00000000">
      <w:pPr>
        <w:spacing w:after="80" w:line="276" w:lineRule="auto"/>
      </w:pPr>
      <w:r>
        <w:t>Кнопка под блоком: Все кейсы → ведёт на раздел «Кейсы».</w:t>
      </w:r>
    </w:p>
    <w:p w14:paraId="3B0928A2" w14:textId="77777777" w:rsidR="00004CB9" w:rsidRDefault="00004CB9">
      <w:pPr>
        <w:pBdr>
          <w:bottom w:val="single" w:sz="6" w:space="0" w:color="C9D3E0"/>
        </w:pBdr>
        <w:spacing w:before="60" w:after="60"/>
      </w:pPr>
    </w:p>
    <w:p w14:paraId="6968A159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Экран 6 — «Отрасли, в которых мы создаём результат»</w:t>
      </w:r>
    </w:p>
    <w:p w14:paraId="6E02B81C" w14:textId="77777777" w:rsidR="00004CB9" w:rsidRDefault="00000000">
      <w:pPr>
        <w:spacing w:after="120" w:line="276" w:lineRule="auto"/>
      </w:pPr>
      <w:r>
        <w:t>Заголовок блока: Отрасли, в которых мы создаём результат</w:t>
      </w:r>
    </w:p>
    <w:p w14:paraId="795DEFC5" w14:textId="77777777" w:rsidR="00004CB9" w:rsidRDefault="00000000">
      <w:pPr>
        <w:spacing w:after="120" w:line="276" w:lineRule="auto"/>
      </w:pPr>
      <w:r>
        <w:t xml:space="preserve">Сетка плиток (иконка + название, каждая ведёт на страницу отрасли). Список плиток берём по </w:t>
      </w:r>
      <w:proofErr w:type="spellStart"/>
      <w:r>
        <w:t>мокапу</w:t>
      </w:r>
      <w:proofErr w:type="spellEnd"/>
      <w:r>
        <w:t>; порядок и подписи ниже:</w:t>
      </w:r>
    </w:p>
    <w:p w14:paraId="23C46476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Бизнес-центры и офисы</w:t>
      </w:r>
    </w:p>
    <w:p w14:paraId="404EBB23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Торговые центры и ритейл</w:t>
      </w:r>
    </w:p>
    <w:p w14:paraId="276E175E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Склады и логистика</w:t>
      </w:r>
    </w:p>
    <w:p w14:paraId="458328F8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 xml:space="preserve">Отели и </w:t>
      </w:r>
      <w:proofErr w:type="spellStart"/>
      <w:r>
        <w:t>HoReCa</w:t>
      </w:r>
      <w:proofErr w:type="spellEnd"/>
    </w:p>
    <w:p w14:paraId="53C7984C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Медицинские объекты</w:t>
      </w:r>
    </w:p>
    <w:p w14:paraId="2B2A6C29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Строительство и девелопмент</w:t>
      </w:r>
    </w:p>
    <w:p w14:paraId="15841E7D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Промышленность и производство</w:t>
      </w:r>
    </w:p>
    <w:p w14:paraId="089260BA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Общественные пространства</w:t>
      </w:r>
    </w:p>
    <w:p w14:paraId="729585B3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lastRenderedPageBreak/>
        <w:t>Муниципальные службы</w:t>
      </w:r>
    </w:p>
    <w:p w14:paraId="6D3724D4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Агро и фермерские хозяйства</w:t>
      </w:r>
    </w:p>
    <w:p w14:paraId="778CBC2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Образовательные учреждения</w:t>
      </w:r>
    </w:p>
    <w:p w14:paraId="6D1ABD44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Фитнес-клубы и спорткомплексы</w:t>
      </w:r>
    </w:p>
    <w:p w14:paraId="35DBD436" w14:textId="77777777" w:rsidR="00004CB9" w:rsidRDefault="00000000">
      <w:pPr>
        <w:spacing w:after="80" w:line="276" w:lineRule="auto"/>
      </w:pPr>
      <w:r>
        <w:rPr>
          <w:i/>
          <w:iCs/>
          <w:color w:val="5A6473"/>
        </w:rPr>
        <w:t xml:space="preserve">Примечание для разработчика: в </w:t>
      </w:r>
      <w:proofErr w:type="spellStart"/>
      <w:r>
        <w:rPr>
          <w:i/>
          <w:iCs/>
          <w:color w:val="5A6473"/>
        </w:rPr>
        <w:t>мокапе</w:t>
      </w:r>
      <w:proofErr w:type="spellEnd"/>
      <w:r>
        <w:rPr>
          <w:i/>
          <w:iCs/>
          <w:color w:val="5A6473"/>
        </w:rPr>
        <w:t xml:space="preserve"> первая плитка подписана «Аудит и анализ» — это услуга, а не отрасль (аудит — первый шаг блока «Как мы работаем»). В сетке отраслей на её месте — «Бизнес-центры и офисы». Под каждую из 12 отраслей в этом ТЗ есть отдельный лендинг (страницы 2.1–2.12).</w:t>
      </w:r>
    </w:p>
    <w:p w14:paraId="4D68F4DB" w14:textId="77777777" w:rsidR="00004CB9" w:rsidRDefault="00004CB9">
      <w:pPr>
        <w:pBdr>
          <w:bottom w:val="single" w:sz="6" w:space="0" w:color="C9D3E0"/>
        </w:pBdr>
        <w:spacing w:before="60" w:after="60"/>
      </w:pPr>
    </w:p>
    <w:p w14:paraId="4E865C36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Экран 7 — Платформа</w:t>
      </w:r>
    </w:p>
    <w:p w14:paraId="138C579D" w14:textId="77777777" w:rsidR="00004CB9" w:rsidRDefault="00000000">
      <w:pPr>
        <w:spacing w:after="120" w:line="276" w:lineRule="auto"/>
      </w:pPr>
      <w:r>
        <w:t xml:space="preserve">Заголовок блока: ПРОФРОБОТ </w:t>
      </w:r>
      <w:proofErr w:type="spellStart"/>
      <w:r>
        <w:t>Cleaning</w:t>
      </w:r>
      <w:proofErr w:type="spellEnd"/>
      <w:r>
        <w:t xml:space="preserve"> Operations Platform</w:t>
      </w:r>
    </w:p>
    <w:p w14:paraId="0A09ED44" w14:textId="77777777" w:rsidR="00004CB9" w:rsidRDefault="00000000">
      <w:pPr>
        <w:spacing w:after="120" w:line="276" w:lineRule="auto"/>
      </w:pPr>
      <w:r>
        <w:t>Текст: Единая платформа управления роботизированным клинингом, техникой и эксплуатацией объектов. В одном окне — весь парк устройств, качество, отчёты и оповещения. Ставим на объект не «робота-одиночку», а управляемую систему.</w:t>
      </w:r>
    </w:p>
    <w:p w14:paraId="39E00B44" w14:textId="77777777" w:rsidR="00004CB9" w:rsidRDefault="00000000">
      <w:pPr>
        <w:spacing w:after="120" w:line="276" w:lineRule="auto"/>
      </w:pPr>
      <w:r>
        <w:t>Список функций (6 пунктов с иконками):</w:t>
      </w:r>
    </w:p>
    <w:p w14:paraId="631D0711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Мониторинг в реальном времени</w:t>
      </w:r>
    </w:p>
    <w:p w14:paraId="6BA50F6F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Управление парком устройств</w:t>
      </w:r>
    </w:p>
    <w:p w14:paraId="364E039F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Контроль качества и KPI</w:t>
      </w:r>
    </w:p>
    <w:p w14:paraId="69EDAC9F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Аналитика и отчёты</w:t>
      </w:r>
    </w:p>
    <w:p w14:paraId="5E044300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Оповещения и сценарии</w:t>
      </w:r>
    </w:p>
    <w:p w14:paraId="648B3EC6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Интеграция с инфраструктурой</w:t>
      </w:r>
    </w:p>
    <w:p w14:paraId="4CF421B9" w14:textId="77777777" w:rsidR="00004CB9" w:rsidRDefault="00000000">
      <w:pPr>
        <w:spacing w:after="120" w:line="276" w:lineRule="auto"/>
      </w:pPr>
      <w:r>
        <w:t>Кнопка</w:t>
      </w:r>
      <w:proofErr w:type="gramStart"/>
      <w:r>
        <w:t>: Подробнее</w:t>
      </w:r>
      <w:proofErr w:type="gramEnd"/>
      <w:r>
        <w:t xml:space="preserve"> о платформе → ведёт на страницу продукта «ПРОФРОБОТ </w:t>
      </w:r>
      <w:proofErr w:type="spellStart"/>
      <w:r>
        <w:t>Cleaning</w:t>
      </w:r>
      <w:proofErr w:type="spellEnd"/>
      <w:r>
        <w:t xml:space="preserve"> Operations Platform».</w:t>
      </w:r>
    </w:p>
    <w:p w14:paraId="4CBE9058" w14:textId="6B21DAA6" w:rsidR="00004CB9" w:rsidRDefault="00000000">
      <w:pPr>
        <w:spacing w:after="80" w:line="276" w:lineRule="auto"/>
      </w:pPr>
      <w:r>
        <w:rPr>
          <w:i/>
          <w:iCs/>
          <w:color w:val="5A6473"/>
        </w:rPr>
        <w:t xml:space="preserve">Нейминг: во всех материалах платформа и продукты идут под единым брендом ПРОФРОБОТ (название </w:t>
      </w:r>
      <w:r w:rsidR="00355E0F">
        <w:rPr>
          <w:i/>
          <w:iCs/>
          <w:color w:val="5A6473"/>
        </w:rPr>
        <w:t>PROFROBOT</w:t>
      </w:r>
      <w:r>
        <w:rPr>
          <w:i/>
          <w:iCs/>
          <w:color w:val="5A6473"/>
        </w:rPr>
        <w:t xml:space="preserve"> не используем).</w:t>
      </w:r>
    </w:p>
    <w:p w14:paraId="45B46D84" w14:textId="77777777" w:rsidR="00004CB9" w:rsidRDefault="00004CB9">
      <w:pPr>
        <w:pBdr>
          <w:bottom w:val="single" w:sz="6" w:space="0" w:color="C9D3E0"/>
        </w:pBdr>
        <w:spacing w:before="60" w:after="60"/>
      </w:pPr>
    </w:p>
    <w:p w14:paraId="35DA29DC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Финальный экран — CTA + доверие</w:t>
      </w:r>
    </w:p>
    <w:p w14:paraId="0D84ACA6" w14:textId="77777777" w:rsidR="00004CB9" w:rsidRDefault="00000000">
      <w:pPr>
        <w:spacing w:after="120" w:line="276" w:lineRule="auto"/>
      </w:pPr>
      <w:r>
        <w:t>Заголовок: Готовы рассчитать экономический эффект роботизации вашего объекта?</w:t>
      </w:r>
    </w:p>
    <w:p w14:paraId="35E019F9" w14:textId="77777777" w:rsidR="00004CB9" w:rsidRDefault="00000000">
      <w:pPr>
        <w:spacing w:after="120" w:line="276" w:lineRule="auto"/>
      </w:pPr>
      <w:r>
        <w:t>Текст</w:t>
      </w:r>
      <w:proofErr w:type="gramStart"/>
      <w:r>
        <w:t>: Рассчитаем</w:t>
      </w:r>
      <w:proofErr w:type="gramEnd"/>
      <w:r>
        <w:t xml:space="preserve"> ROI и подготовим предложение под ваши задачи и объект. Без обязательств — сначала цифры, потом решение.</w:t>
      </w:r>
    </w:p>
    <w:p w14:paraId="71512BBD" w14:textId="77777777" w:rsidR="00004CB9" w:rsidRDefault="00000000">
      <w:pPr>
        <w:spacing w:after="120" w:line="276" w:lineRule="auto"/>
      </w:pPr>
      <w:r>
        <w:t>Кнопки</w:t>
      </w:r>
      <w:proofErr w:type="gramStart"/>
      <w:r>
        <w:t>: Рассчитать</w:t>
      </w:r>
      <w:proofErr w:type="gramEnd"/>
      <w:r>
        <w:t xml:space="preserve"> ROI за 2 минуты (основная) · Или свяжитесь с нами: +7 (495) 123-45-67, info@profrobot.ru</w:t>
      </w:r>
    </w:p>
    <w:p w14:paraId="5207DA09" w14:textId="77777777" w:rsidR="00004CB9" w:rsidRDefault="00000000">
      <w:pPr>
        <w:spacing w:after="120" w:line="276" w:lineRule="auto"/>
      </w:pPr>
      <w:r>
        <w:t>Три плашки доверия рядом с CTA:</w:t>
      </w:r>
    </w:p>
    <w:p w14:paraId="12446629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Собственная сервисная сеть по всей России</w:t>
      </w:r>
    </w:p>
    <w:p w14:paraId="650FF308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Опыт и экспертиза более 10 лет</w:t>
      </w:r>
    </w:p>
    <w:p w14:paraId="2FEB6654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Работаем по SLA и KPI</w:t>
      </w:r>
    </w:p>
    <w:p w14:paraId="74C177FC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Полоса цифр внизу (футер главной)</w:t>
      </w:r>
    </w:p>
    <w:p w14:paraId="3D24E5B9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50+ проектов реализовано</w:t>
      </w:r>
    </w:p>
    <w:p w14:paraId="4B8DC8B1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lastRenderedPageBreak/>
        <w:t>500+ роботов в эксплуатации</w:t>
      </w:r>
    </w:p>
    <w:p w14:paraId="19590A04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30% снижение затрат в среднем</w:t>
      </w:r>
    </w:p>
    <w:p w14:paraId="07E1FB8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6+ лет опыта в роботизации и автоматизации</w:t>
      </w:r>
    </w:p>
    <w:p w14:paraId="037ADC69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24/7 сервис и поддержка по всей России</w:t>
      </w:r>
    </w:p>
    <w:p w14:paraId="1B665960" w14:textId="77777777" w:rsidR="00004CB9" w:rsidRDefault="00000000">
      <w:pPr>
        <w:spacing w:after="80" w:line="276" w:lineRule="auto"/>
      </w:pPr>
      <w:r>
        <w:rPr>
          <w:i/>
          <w:iCs/>
          <w:color w:val="B23B3B"/>
        </w:rPr>
        <w:t xml:space="preserve">Примечание: цифры доверия («более 10 лет» на плашке и «6+ лет» в полосе) в </w:t>
      </w:r>
      <w:proofErr w:type="spellStart"/>
      <w:r>
        <w:rPr>
          <w:i/>
          <w:iCs/>
          <w:color w:val="B23B3B"/>
        </w:rPr>
        <w:t>мокапе</w:t>
      </w:r>
      <w:proofErr w:type="spellEnd"/>
      <w:r>
        <w:rPr>
          <w:i/>
          <w:iCs/>
          <w:color w:val="B23B3B"/>
        </w:rPr>
        <w:t xml:space="preserve"> расходятся между собой. Нужно свести к одному значению, которое соответствует реальности компании, и использовать его везде одинаково.</w:t>
      </w:r>
    </w:p>
    <w:p w14:paraId="407F7850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Перелинковка с главной</w:t>
      </w:r>
    </w:p>
    <w:p w14:paraId="753776FE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proofErr w:type="spellStart"/>
      <w:r>
        <w:t>Hero</w:t>
      </w:r>
      <w:proofErr w:type="spellEnd"/>
      <w:r>
        <w:t xml:space="preserve"> и финальный CTA → калькулятор ROI</w:t>
      </w:r>
    </w:p>
    <w:p w14:paraId="6BDCD79F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Экран 5 → раздел «Кейсы» и конкретные кейсы</w:t>
      </w:r>
    </w:p>
    <w:p w14:paraId="1248D771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Экран 6 → страницы отраслей</w:t>
      </w:r>
    </w:p>
    <w:p w14:paraId="0F7DB417" w14:textId="77777777" w:rsidR="00004CB9" w:rsidRPr="00B81AED" w:rsidRDefault="00000000">
      <w:pPr>
        <w:pStyle w:val="a4"/>
        <w:numPr>
          <w:ilvl w:val="0"/>
          <w:numId w:val="3"/>
        </w:numPr>
        <w:spacing w:after="60" w:line="268" w:lineRule="auto"/>
        <w:rPr>
          <w:lang w:val="en-US"/>
        </w:rPr>
      </w:pPr>
      <w:r>
        <w:t>Экран</w:t>
      </w:r>
      <w:r w:rsidRPr="00B81AED">
        <w:rPr>
          <w:lang w:val="en-US"/>
        </w:rPr>
        <w:t xml:space="preserve"> 7 → </w:t>
      </w:r>
      <w:r>
        <w:t>страница</w:t>
      </w:r>
      <w:r w:rsidRPr="00B81AED">
        <w:rPr>
          <w:lang w:val="en-US"/>
        </w:rPr>
        <w:t xml:space="preserve"> </w:t>
      </w:r>
      <w:r>
        <w:t>продукта</w:t>
      </w:r>
      <w:r w:rsidRPr="00B81AED">
        <w:rPr>
          <w:lang w:val="en-US"/>
        </w:rPr>
        <w:t xml:space="preserve"> «Cleaning Operations Platform»</w:t>
      </w:r>
    </w:p>
    <w:p w14:paraId="64728602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proofErr w:type="spellStart"/>
      <w:r>
        <w:t>Логобар</w:t>
      </w:r>
      <w:proofErr w:type="spellEnd"/>
      <w:r>
        <w:t xml:space="preserve"> → страница «Производители»</w:t>
      </w:r>
    </w:p>
    <w:p w14:paraId="188BE8A6" w14:textId="77777777" w:rsidR="00004CB9" w:rsidRDefault="00000000">
      <w:r>
        <w:br w:type="page"/>
      </w:r>
    </w:p>
    <w:p w14:paraId="4A68EDB0" w14:textId="77777777" w:rsidR="00004CB9" w:rsidRDefault="00000000">
      <w:pPr>
        <w:pStyle w:val="1"/>
        <w:spacing w:before="360" w:after="140"/>
      </w:pPr>
      <w:r>
        <w:rPr>
          <w:b/>
          <w:bCs/>
          <w:color w:val="1F3A5F"/>
          <w:sz w:val="34"/>
          <w:szCs w:val="34"/>
        </w:rPr>
        <w:lastRenderedPageBreak/>
        <w:t>Страница 3. Решения</w:t>
      </w:r>
    </w:p>
    <w:p w14:paraId="36735A6C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URL:  </w:t>
      </w:r>
      <w:r>
        <w:t>/</w:t>
      </w:r>
      <w:proofErr w:type="spellStart"/>
      <w:proofErr w:type="gramEnd"/>
      <w:r>
        <w:t>resheniya</w:t>
      </w:r>
      <w:proofErr w:type="spellEnd"/>
      <w:r>
        <w:t>/</w:t>
      </w:r>
    </w:p>
    <w:p w14:paraId="0260A0C7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Тип:  </w:t>
      </w:r>
      <w:r>
        <w:t>SEO</w:t>
      </w:r>
      <w:proofErr w:type="gramEnd"/>
      <w:r>
        <w:t>-хаб. Технологические направления — по типу задачи, а не по отрасли.</w:t>
      </w:r>
    </w:p>
    <w:p w14:paraId="5004A6F8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Цель:  </w:t>
      </w:r>
      <w:r>
        <w:t>Показать</w:t>
      </w:r>
      <w:proofErr w:type="gramEnd"/>
      <w:r>
        <w:t xml:space="preserve"> спектр направлений роботизации и увести на конкретное решение. Здесь клиент, который уже понимает, что именно хочет автоматизировать.</w:t>
      </w:r>
    </w:p>
    <w:p w14:paraId="5D86462B" w14:textId="77777777" w:rsidR="00004CB9" w:rsidRDefault="00000000">
      <w:pPr>
        <w:pStyle w:val="2"/>
        <w:spacing w:before="260" w:after="100"/>
      </w:pPr>
      <w:proofErr w:type="spellStart"/>
      <w:r>
        <w:rPr>
          <w:b/>
          <w:bCs/>
          <w:color w:val="2E6BB8"/>
          <w:sz w:val="27"/>
          <w:szCs w:val="27"/>
        </w:rPr>
        <w:t>Метатеги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04CB9" w14:paraId="0E7059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EDACF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Title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CDBFE" w14:textId="77777777" w:rsidR="00004CB9" w:rsidRDefault="00000000">
            <w:r>
              <w:rPr>
                <w:sz w:val="21"/>
                <w:szCs w:val="21"/>
              </w:rPr>
              <w:t>Решения роботизации бизнеса | ПРОФРОБОТ</w:t>
            </w:r>
          </w:p>
        </w:tc>
      </w:tr>
      <w:tr w:rsidR="00004CB9" w14:paraId="0B0799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48C25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Description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1098A" w14:textId="77777777" w:rsidR="00004CB9" w:rsidRDefault="00000000">
            <w:r>
              <w:rPr>
                <w:sz w:val="21"/>
                <w:szCs w:val="21"/>
              </w:rPr>
              <w:t xml:space="preserve">Направления роботизации: клининг, складская логистика, сервисные роботы, безопасность, строительство, медицина, </w:t>
            </w:r>
            <w:proofErr w:type="spellStart"/>
            <w:r>
              <w:rPr>
                <w:sz w:val="21"/>
                <w:szCs w:val="21"/>
              </w:rPr>
              <w:t>агро</w:t>
            </w:r>
            <w:proofErr w:type="spellEnd"/>
            <w:r>
              <w:rPr>
                <w:sz w:val="21"/>
                <w:szCs w:val="21"/>
              </w:rPr>
              <w:t>. Внедрение под ключ и сервис по SLA.</w:t>
            </w:r>
          </w:p>
        </w:tc>
      </w:tr>
      <w:tr w:rsidR="00004CB9" w14:paraId="551CA7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737C1" w14:textId="77777777" w:rsidR="00004CB9" w:rsidRDefault="00000000">
            <w:r>
              <w:rPr>
                <w:b/>
                <w:bCs/>
                <w:color w:val="1F3A5F"/>
                <w:sz w:val="21"/>
                <w:szCs w:val="21"/>
              </w:rPr>
              <w:t>H1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2AB27" w14:textId="77777777" w:rsidR="00004CB9" w:rsidRDefault="00000000">
            <w:r>
              <w:rPr>
                <w:sz w:val="21"/>
                <w:szCs w:val="21"/>
              </w:rPr>
              <w:t>Направления роботизации: от клининга до складов</w:t>
            </w:r>
          </w:p>
        </w:tc>
      </w:tr>
    </w:tbl>
    <w:p w14:paraId="4763D245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Вводный текст</w:t>
      </w:r>
    </w:p>
    <w:p w14:paraId="5B86755C" w14:textId="77777777" w:rsidR="00004CB9" w:rsidRDefault="00000000">
      <w:pPr>
        <w:spacing w:after="120" w:line="276" w:lineRule="auto"/>
      </w:pPr>
      <w:r>
        <w:t>Мы собираем решение под задачу из оборудования разных производителей — тех, что реально подходят и обслуживаются, а не тех, на кого есть эксклюзив. Ниже — направления, в которых у нас есть техника, сценарии и сервис.</w:t>
      </w:r>
    </w:p>
    <w:p w14:paraId="50513186" w14:textId="77777777" w:rsidR="00004CB9" w:rsidRDefault="00000000">
      <w:pPr>
        <w:spacing w:after="120" w:line="276" w:lineRule="auto"/>
      </w:pPr>
      <w:r>
        <w:t>Каждое направление — это не «робот», а связка: подбор оборудования, интеграция, обучение людей и обслуживание. Робот без сервиса быстро встаёт. Мы отвечаем за то, чтобы он работал.</w:t>
      </w:r>
    </w:p>
    <w:p w14:paraId="55E5B91F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Направления (каждое ведёт на свой лендинг)</w:t>
      </w:r>
    </w:p>
    <w:p w14:paraId="68FBB320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Роботизированный клининг — </w:t>
      </w:r>
      <w:r>
        <w:t>поломоечные роботы для офисов, ТЦ, складов и терминалов. Самое понятное по окупаемости направление.</w:t>
      </w:r>
    </w:p>
    <w:p w14:paraId="1B13BCCD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Складская роботизация — </w:t>
      </w:r>
      <w:r>
        <w:t xml:space="preserve">AMR, тележки и </w:t>
      </w:r>
      <w:proofErr w:type="spellStart"/>
      <w:r>
        <w:t>follow-me</w:t>
      </w:r>
      <w:proofErr w:type="spellEnd"/>
      <w:r>
        <w:t xml:space="preserve"> для внутренней логистики и перемещения грузов.</w:t>
      </w:r>
    </w:p>
    <w:p w14:paraId="5F3EC6B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Сервисные роботы — </w:t>
      </w:r>
      <w:r>
        <w:t>доставка, обслуживание гостей и посетителей в отелях, ресторанах и клиниках.</w:t>
      </w:r>
    </w:p>
    <w:p w14:paraId="0659FD7A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Промышленная роботизация — </w:t>
      </w:r>
      <w:r>
        <w:t>автоматизация повторяющихся операций на производстве.</w:t>
      </w:r>
    </w:p>
    <w:p w14:paraId="455DDE21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Строительная робототехника — </w:t>
      </w:r>
      <w:r>
        <w:t>демонтаж, отделочные и тяжёлые работы, где людей не хватает или это опасно.</w:t>
      </w:r>
    </w:p>
    <w:p w14:paraId="3D1F634B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Медицинская робототехника — </w:t>
      </w:r>
      <w:r>
        <w:t>доставка, дезинфекция и вспомогательные задачи в клиниках.</w:t>
      </w:r>
    </w:p>
    <w:p w14:paraId="7830FCC6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proofErr w:type="spellStart"/>
      <w:r>
        <w:rPr>
          <w:b/>
          <w:bCs/>
          <w:color w:val="1F3A5F"/>
        </w:rPr>
        <w:t>Агророботы</w:t>
      </w:r>
      <w:proofErr w:type="spellEnd"/>
      <w:r>
        <w:rPr>
          <w:b/>
          <w:bCs/>
          <w:color w:val="1F3A5F"/>
        </w:rPr>
        <w:t xml:space="preserve"> — </w:t>
      </w:r>
      <w:r>
        <w:t>полевые работы, опрыскивание, мониторинг и уход за территорией.</w:t>
      </w:r>
    </w:p>
    <w:p w14:paraId="0A5E318B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Роботы безопасности — </w:t>
      </w:r>
      <w:r>
        <w:t>патрулирование, инспекция и мониторинг объектов в режиме 24/7.</w:t>
      </w:r>
    </w:p>
    <w:p w14:paraId="5A9F4D7A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Гуманоидные роботы — </w:t>
      </w:r>
      <w:r>
        <w:t>перспективное направление для сервиса и представительских задач — под конкретный запрос.</w:t>
      </w:r>
    </w:p>
    <w:p w14:paraId="2C6C3310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Блок «Что можно автоматизировать» (сценарии)</w:t>
      </w:r>
    </w:p>
    <w:p w14:paraId="4DEFBC50" w14:textId="77777777" w:rsidR="00004CB9" w:rsidRDefault="00000000">
      <w:pPr>
        <w:spacing w:after="120" w:line="276" w:lineRule="auto"/>
      </w:pPr>
      <w:r>
        <w:t xml:space="preserve">Короткий блок-мостик от решений к задачам (из </w:t>
      </w:r>
      <w:proofErr w:type="spellStart"/>
      <w:r>
        <w:t>майнд-мэпа</w:t>
      </w:r>
      <w:proofErr w:type="spellEnd"/>
      <w:r>
        <w:t xml:space="preserve"> раздел «Сценарии»): уборка, доставка, перемещение грузов, патрулирование, инспекция, обслуживание гостей, строительство и отделка, реабилитация и уход, уход за территорией. Формат — теги-ссылки, ведут на соответствующие решения и отрасли.</w:t>
      </w:r>
    </w:p>
    <w:p w14:paraId="01181831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CTA и перелинковка</w:t>
      </w:r>
    </w:p>
    <w:p w14:paraId="1464BC16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lastRenderedPageBreak/>
        <w:t>CTA</w:t>
      </w:r>
      <w:proofErr w:type="gramStart"/>
      <w:r>
        <w:t>: Не</w:t>
      </w:r>
      <w:proofErr w:type="gramEnd"/>
      <w:r>
        <w:t xml:space="preserve"> уверены, какое решение нужно? — Пройдите подбор за 2 минуты.</w:t>
      </w:r>
    </w:p>
    <w:p w14:paraId="779058E1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Каждое решение → лендинг решения → отрасли, где оно применяется, продукты и кейсы.</w:t>
      </w:r>
    </w:p>
    <w:p w14:paraId="77AEA09D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Блок «Смотрите также»: «Отрасли» и «Продукты».</w:t>
      </w:r>
    </w:p>
    <w:p w14:paraId="0154ACA3" w14:textId="77777777" w:rsidR="00004CB9" w:rsidRDefault="00000000">
      <w:r>
        <w:br w:type="page"/>
      </w:r>
    </w:p>
    <w:p w14:paraId="286F9799" w14:textId="77777777" w:rsidR="00004CB9" w:rsidRDefault="00000000">
      <w:pPr>
        <w:pStyle w:val="1"/>
        <w:spacing w:before="360" w:after="140"/>
      </w:pPr>
      <w:r>
        <w:rPr>
          <w:b/>
          <w:bCs/>
          <w:color w:val="1F3A5F"/>
          <w:sz w:val="34"/>
          <w:szCs w:val="34"/>
        </w:rPr>
        <w:lastRenderedPageBreak/>
        <w:t>Страница 4. Продукты</w:t>
      </w:r>
    </w:p>
    <w:p w14:paraId="5C178CC4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URL:  </w:t>
      </w:r>
      <w:r>
        <w:t>/</w:t>
      </w:r>
      <w:proofErr w:type="spellStart"/>
      <w:proofErr w:type="gramEnd"/>
      <w:r>
        <w:t>produkty</w:t>
      </w:r>
      <w:proofErr w:type="spellEnd"/>
      <w:r>
        <w:t>/</w:t>
      </w:r>
    </w:p>
    <w:p w14:paraId="0E802BC9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Тип:  </w:t>
      </w:r>
      <w:r>
        <w:t>Коммерческая</w:t>
      </w:r>
      <w:proofErr w:type="gramEnd"/>
      <w:r>
        <w:t>. Собственные продукты и модели работы ПРОФРОБОТ.</w:t>
      </w:r>
    </w:p>
    <w:p w14:paraId="661C8174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Цель:  </w:t>
      </w:r>
      <w:r>
        <w:t>Показать</w:t>
      </w:r>
      <w:proofErr w:type="gramEnd"/>
      <w:r>
        <w:t>, что за внедрением стоит своя платформа и гибкие модели (аренда, апгрейд техники), а не разовая поставка железа.</w:t>
      </w:r>
    </w:p>
    <w:p w14:paraId="6E9F2B42" w14:textId="77777777" w:rsidR="00004CB9" w:rsidRDefault="00000000">
      <w:pPr>
        <w:pStyle w:val="2"/>
        <w:spacing w:before="260" w:after="100"/>
      </w:pPr>
      <w:proofErr w:type="spellStart"/>
      <w:r>
        <w:rPr>
          <w:b/>
          <w:bCs/>
          <w:color w:val="2E6BB8"/>
          <w:sz w:val="27"/>
          <w:szCs w:val="27"/>
        </w:rPr>
        <w:t>Метатеги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04CB9" w14:paraId="4A6A42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B874C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Title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26645" w14:textId="77777777" w:rsidR="00004CB9" w:rsidRDefault="00000000">
            <w:r>
              <w:rPr>
                <w:sz w:val="21"/>
                <w:szCs w:val="21"/>
              </w:rPr>
              <w:t xml:space="preserve">Продукты ПРОФРОБОТ: платформа, </w:t>
            </w:r>
            <w:proofErr w:type="spellStart"/>
            <w:r>
              <w:rPr>
                <w:sz w:val="21"/>
                <w:szCs w:val="21"/>
              </w:rPr>
              <w:t>RaaS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Retrofit</w:t>
            </w:r>
            <w:proofErr w:type="spellEnd"/>
          </w:p>
        </w:tc>
      </w:tr>
      <w:tr w:rsidR="00004CB9" w14:paraId="0F22DE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4D685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Description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69870" w14:textId="77777777" w:rsidR="00004CB9" w:rsidRDefault="00000000">
            <w:r>
              <w:rPr>
                <w:sz w:val="21"/>
                <w:szCs w:val="21"/>
              </w:rPr>
              <w:t>Платформа управления парком роботов, аренда роботов (</w:t>
            </w:r>
            <w:proofErr w:type="spellStart"/>
            <w:r>
              <w:rPr>
                <w:sz w:val="21"/>
                <w:szCs w:val="21"/>
              </w:rPr>
              <w:t>RaaS</w:t>
            </w:r>
            <w:proofErr w:type="spellEnd"/>
            <w:r>
              <w:rPr>
                <w:sz w:val="21"/>
                <w:szCs w:val="21"/>
              </w:rPr>
              <w:t>), модернизация вашей техники (</w:t>
            </w:r>
            <w:proofErr w:type="spellStart"/>
            <w:r>
              <w:rPr>
                <w:sz w:val="21"/>
                <w:szCs w:val="21"/>
              </w:rPr>
              <w:t>Retrofit</w:t>
            </w:r>
            <w:proofErr w:type="spellEnd"/>
            <w:r>
              <w:rPr>
                <w:sz w:val="21"/>
                <w:szCs w:val="21"/>
              </w:rPr>
              <w:t>), AI-модули и интеграция по Open API. Продукты ПРОФРОБОТ.</w:t>
            </w:r>
          </w:p>
        </w:tc>
      </w:tr>
      <w:tr w:rsidR="00004CB9" w14:paraId="033F33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4579A" w14:textId="77777777" w:rsidR="00004CB9" w:rsidRDefault="00000000">
            <w:r>
              <w:rPr>
                <w:b/>
                <w:bCs/>
                <w:color w:val="1F3A5F"/>
                <w:sz w:val="21"/>
                <w:szCs w:val="21"/>
              </w:rPr>
              <w:t>H1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18BDB" w14:textId="77777777" w:rsidR="00004CB9" w:rsidRDefault="00000000">
            <w:r>
              <w:rPr>
                <w:sz w:val="21"/>
                <w:szCs w:val="21"/>
              </w:rPr>
              <w:t>Продукты и модели работы ПРОФРОБОТ</w:t>
            </w:r>
          </w:p>
        </w:tc>
      </w:tr>
    </w:tbl>
    <w:p w14:paraId="2AA34D36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Вводный текст</w:t>
      </w:r>
    </w:p>
    <w:p w14:paraId="55D5C7D7" w14:textId="77777777" w:rsidR="00004CB9" w:rsidRDefault="00000000">
      <w:pPr>
        <w:spacing w:after="120" w:line="276" w:lineRule="auto"/>
      </w:pPr>
      <w:r>
        <w:t>Купить робота — половина дела. Дальше им нужно управлять, обслуживать и понимать, окупается ли он. Наши продукты закрывают именно это: платформа для контроля парка, аренда вместо покупки, модернизация уже имеющейся техники и интеграция с вашими системами.</w:t>
      </w:r>
    </w:p>
    <w:p w14:paraId="05606EEE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Продукты</w:t>
      </w:r>
    </w:p>
    <w:p w14:paraId="5F8C628C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proofErr w:type="spellStart"/>
      <w:r>
        <w:rPr>
          <w:b/>
          <w:bCs/>
          <w:color w:val="1F3A5F"/>
        </w:rPr>
        <w:t>Cleaning</w:t>
      </w:r>
      <w:proofErr w:type="spellEnd"/>
      <w:r>
        <w:rPr>
          <w:b/>
          <w:bCs/>
          <w:color w:val="1F3A5F"/>
        </w:rPr>
        <w:t xml:space="preserve"> Operations Platform — </w:t>
      </w:r>
      <w:r>
        <w:t>единое окно управления роботизированным клинингом: мониторинг, качество, отчёты, оповещения.</w:t>
      </w:r>
    </w:p>
    <w:p w14:paraId="27AD76A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proofErr w:type="spellStart"/>
      <w:r>
        <w:rPr>
          <w:b/>
          <w:bCs/>
          <w:color w:val="1F3A5F"/>
        </w:rPr>
        <w:t>Fleet</w:t>
      </w:r>
      <w:proofErr w:type="spellEnd"/>
      <w:r>
        <w:rPr>
          <w:b/>
          <w:bCs/>
          <w:color w:val="1F3A5F"/>
        </w:rPr>
        <w:t xml:space="preserve"> Management — </w:t>
      </w:r>
      <w:r>
        <w:t>управление парком устройств на нескольких объектах из одного центра.</w:t>
      </w:r>
    </w:p>
    <w:p w14:paraId="44AD4CFE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proofErr w:type="spellStart"/>
      <w:r>
        <w:rPr>
          <w:b/>
          <w:bCs/>
          <w:color w:val="1F3A5F"/>
        </w:rPr>
        <w:t>Robot</w:t>
      </w:r>
      <w:proofErr w:type="spellEnd"/>
      <w:r>
        <w:rPr>
          <w:b/>
          <w:bCs/>
          <w:color w:val="1F3A5F"/>
        </w:rPr>
        <w:t xml:space="preserve"> </w:t>
      </w:r>
      <w:proofErr w:type="spellStart"/>
      <w:r>
        <w:rPr>
          <w:b/>
          <w:bCs/>
          <w:color w:val="1F3A5F"/>
        </w:rPr>
        <w:t>as</w:t>
      </w:r>
      <w:proofErr w:type="spellEnd"/>
      <w:r>
        <w:rPr>
          <w:b/>
          <w:bCs/>
          <w:color w:val="1F3A5F"/>
        </w:rPr>
        <w:t xml:space="preserve"> a Service (</w:t>
      </w:r>
      <w:proofErr w:type="spellStart"/>
      <w:r>
        <w:rPr>
          <w:b/>
          <w:bCs/>
          <w:color w:val="1F3A5F"/>
        </w:rPr>
        <w:t>RaaS</w:t>
      </w:r>
      <w:proofErr w:type="spellEnd"/>
      <w:r>
        <w:rPr>
          <w:b/>
          <w:bCs/>
          <w:color w:val="1F3A5F"/>
        </w:rPr>
        <w:t xml:space="preserve">) — </w:t>
      </w:r>
      <w:r>
        <w:t>аренда роботов вместо покупки. Ниже барьер входа, быстрее старт, платите за использование.</w:t>
      </w:r>
    </w:p>
    <w:p w14:paraId="476F76D4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proofErr w:type="spellStart"/>
      <w:r>
        <w:rPr>
          <w:b/>
          <w:bCs/>
          <w:color w:val="1F3A5F"/>
        </w:rPr>
        <w:t>Retrofit</w:t>
      </w:r>
      <w:proofErr w:type="spellEnd"/>
      <w:r>
        <w:rPr>
          <w:b/>
          <w:bCs/>
          <w:color w:val="1F3A5F"/>
        </w:rPr>
        <w:t xml:space="preserve"> — </w:t>
      </w:r>
      <w:r>
        <w:t>модернизация существующей техники: камеры, навигация, датчики и полуавтоматические сценарии. Часто быстрее и дешевле, чем покупать нового робота.</w:t>
      </w:r>
    </w:p>
    <w:p w14:paraId="1A2E7298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AI-модули и аналитика — </w:t>
      </w:r>
      <w:r>
        <w:t>распознавание, сценарии и аналитика эксплуатации поверх базового оборудования.</w:t>
      </w:r>
    </w:p>
    <w:p w14:paraId="02EEE0F4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Диспетчеризация и мониторинг — </w:t>
      </w:r>
      <w:r>
        <w:t>контроль операций и распределение задач между устройствами.</w:t>
      </w:r>
    </w:p>
    <w:p w14:paraId="213898CE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Open API и интеграции — </w:t>
      </w:r>
      <w:r>
        <w:t>стыковка с ERP, BMS и учётными системами клиента.</w:t>
      </w:r>
    </w:p>
    <w:p w14:paraId="134AD81B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 xml:space="preserve">Акцент на </w:t>
      </w:r>
      <w:proofErr w:type="spellStart"/>
      <w:r>
        <w:rPr>
          <w:b/>
          <w:bCs/>
          <w:color w:val="2E6BB8"/>
          <w:sz w:val="27"/>
          <w:szCs w:val="27"/>
        </w:rPr>
        <w:t>RaaS</w:t>
      </w:r>
      <w:proofErr w:type="spellEnd"/>
      <w:r>
        <w:rPr>
          <w:b/>
          <w:bCs/>
          <w:color w:val="2E6BB8"/>
          <w:sz w:val="27"/>
          <w:szCs w:val="27"/>
        </w:rPr>
        <w:t xml:space="preserve"> и </w:t>
      </w:r>
      <w:proofErr w:type="spellStart"/>
      <w:r>
        <w:rPr>
          <w:b/>
          <w:bCs/>
          <w:color w:val="2E6BB8"/>
          <w:sz w:val="27"/>
          <w:szCs w:val="27"/>
        </w:rPr>
        <w:t>Retrofit</w:t>
      </w:r>
      <w:proofErr w:type="spellEnd"/>
    </w:p>
    <w:p w14:paraId="39512FF1" w14:textId="77777777" w:rsidR="00004CB9" w:rsidRDefault="00000000">
      <w:pPr>
        <w:spacing w:after="120" w:line="276" w:lineRule="auto"/>
      </w:pPr>
      <w:r>
        <w:t xml:space="preserve">Для сайта эти два продукта — сильные аргументы против возражения «дорого». </w:t>
      </w:r>
      <w:proofErr w:type="spellStart"/>
      <w:r>
        <w:t>RaaS</w:t>
      </w:r>
      <w:proofErr w:type="spellEnd"/>
      <w:r>
        <w:t xml:space="preserve"> убирает крупные разовые вложения. </w:t>
      </w:r>
      <w:proofErr w:type="spellStart"/>
      <w:r>
        <w:t>Retrofit</w:t>
      </w:r>
      <w:proofErr w:type="spellEnd"/>
      <w:r>
        <w:t xml:space="preserve"> позволяет не выбрасывать уже купленную технику. Стоит вынести их отдельными смысловыми блоками с примером экономики.</w:t>
      </w:r>
    </w:p>
    <w:p w14:paraId="7AA909DD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CTA и перелинковка</w:t>
      </w:r>
    </w:p>
    <w:p w14:paraId="41EC50E8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CTA</w:t>
      </w:r>
      <w:proofErr w:type="gramStart"/>
      <w:r>
        <w:t>: Хотите</w:t>
      </w:r>
      <w:proofErr w:type="gramEnd"/>
      <w:r>
        <w:t xml:space="preserve"> начать без крупных вложений? — Узнать про аренду (</w:t>
      </w:r>
      <w:proofErr w:type="spellStart"/>
      <w:r>
        <w:t>RaaS</w:t>
      </w:r>
      <w:proofErr w:type="spellEnd"/>
      <w:r>
        <w:t>).</w:t>
      </w:r>
    </w:p>
    <w:p w14:paraId="21E8A43B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Каждый продукт → своя страница → связанные решения и кейсы.</w:t>
      </w:r>
    </w:p>
    <w:p w14:paraId="74F13E00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Блок «Смотрите также»: «Решения» и «Услуги».</w:t>
      </w:r>
    </w:p>
    <w:p w14:paraId="65E48CA5" w14:textId="77777777" w:rsidR="00004CB9" w:rsidRDefault="00000000">
      <w:r>
        <w:br w:type="page"/>
      </w:r>
    </w:p>
    <w:p w14:paraId="0BF47F85" w14:textId="77777777" w:rsidR="00004CB9" w:rsidRDefault="00000000">
      <w:pPr>
        <w:pStyle w:val="1"/>
        <w:spacing w:before="360" w:after="140"/>
      </w:pPr>
      <w:r>
        <w:rPr>
          <w:b/>
          <w:bCs/>
          <w:color w:val="1F3A5F"/>
          <w:sz w:val="34"/>
          <w:szCs w:val="34"/>
        </w:rPr>
        <w:lastRenderedPageBreak/>
        <w:t>Страница 5. Услуги</w:t>
      </w:r>
    </w:p>
    <w:p w14:paraId="3DCCC22C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URL:  </w:t>
      </w:r>
      <w:r>
        <w:t>/</w:t>
      </w:r>
      <w:proofErr w:type="spellStart"/>
      <w:proofErr w:type="gramEnd"/>
      <w:r>
        <w:t>uslugi</w:t>
      </w:r>
      <w:proofErr w:type="spellEnd"/>
      <w:r>
        <w:t>/</w:t>
      </w:r>
    </w:p>
    <w:p w14:paraId="7341D5F1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Тип:  </w:t>
      </w:r>
      <w:r>
        <w:t>Коммерческая</w:t>
      </w:r>
      <w:proofErr w:type="gramEnd"/>
      <w:r>
        <w:t>. Полный цикл внедрения — от аудита до сервиса.</w:t>
      </w:r>
    </w:p>
    <w:p w14:paraId="3FB97516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Цель:  </w:t>
      </w:r>
      <w:r>
        <w:t>Снять</w:t>
      </w:r>
      <w:proofErr w:type="gramEnd"/>
      <w:r>
        <w:t xml:space="preserve"> страх «поставят и бросят». Показать, что мы ведём проект на всём жизненном цикле и отвечаем за результат по SLA.</w:t>
      </w:r>
    </w:p>
    <w:p w14:paraId="48CDB478" w14:textId="77777777" w:rsidR="00004CB9" w:rsidRDefault="00000000">
      <w:pPr>
        <w:pStyle w:val="2"/>
        <w:spacing w:before="260" w:after="100"/>
      </w:pPr>
      <w:proofErr w:type="spellStart"/>
      <w:r>
        <w:rPr>
          <w:b/>
          <w:bCs/>
          <w:color w:val="2E6BB8"/>
          <w:sz w:val="27"/>
          <w:szCs w:val="27"/>
        </w:rPr>
        <w:t>Метатеги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04CB9" w14:paraId="4257EA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13384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Title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21336" w14:textId="77777777" w:rsidR="00004CB9" w:rsidRDefault="00000000">
            <w:r>
              <w:rPr>
                <w:sz w:val="21"/>
                <w:szCs w:val="21"/>
              </w:rPr>
              <w:t>Услуги по роботизации: аудит, внедрение, сервис | ПРОФРОБОТ</w:t>
            </w:r>
          </w:p>
        </w:tc>
      </w:tr>
      <w:tr w:rsidR="00004CB9" w14:paraId="48DEFF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252C0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Description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D652B" w14:textId="77777777" w:rsidR="00004CB9" w:rsidRDefault="00000000">
            <w:r>
              <w:rPr>
                <w:sz w:val="21"/>
                <w:szCs w:val="21"/>
              </w:rPr>
              <w:t>Полный цикл: аудит объекта, расчёт ROI, пилот, проектирование, интеграция, обучение и сервис по SLA. Ведём проект от первой встречи до эксплуатации.</w:t>
            </w:r>
          </w:p>
        </w:tc>
      </w:tr>
      <w:tr w:rsidR="00004CB9" w14:paraId="0BC1A1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F87E2" w14:textId="77777777" w:rsidR="00004CB9" w:rsidRDefault="00000000">
            <w:r>
              <w:rPr>
                <w:b/>
                <w:bCs/>
                <w:color w:val="1F3A5F"/>
                <w:sz w:val="21"/>
                <w:szCs w:val="21"/>
              </w:rPr>
              <w:t>H1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CC796" w14:textId="77777777" w:rsidR="00004CB9" w:rsidRDefault="00000000">
            <w:r>
              <w:rPr>
                <w:sz w:val="21"/>
                <w:szCs w:val="21"/>
              </w:rPr>
              <w:t>Полный цикл внедрения: от аудита до сервиса по SLA</w:t>
            </w:r>
          </w:p>
        </w:tc>
      </w:tr>
    </w:tbl>
    <w:p w14:paraId="1E522E52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Вводный текст</w:t>
      </w:r>
    </w:p>
    <w:p w14:paraId="51C7BEE1" w14:textId="77777777" w:rsidR="00004CB9" w:rsidRDefault="00000000">
      <w:pPr>
        <w:spacing w:after="120" w:line="276" w:lineRule="auto"/>
      </w:pPr>
      <w:r>
        <w:t>Мы не продаём коробку. Мы отвечаем за то, чтобы решение заработало на объекте и продолжало работать. Поэтому наша услуга — это весь путь: посчитать экономику, проверить на пилоте, внедрить, обучить людей и обслуживать.</w:t>
      </w:r>
    </w:p>
    <w:p w14:paraId="76F29554" w14:textId="77777777" w:rsidR="00004CB9" w:rsidRDefault="00000000">
      <w:pPr>
        <w:spacing w:after="120" w:line="276" w:lineRule="auto"/>
      </w:pPr>
      <w:r>
        <w:t>Порядок этапов совпадает с блоком «Как проходит внедрение» на главной — так клиенту проще ориентироваться.</w:t>
      </w:r>
    </w:p>
    <w:p w14:paraId="53579E51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Услуги (сгруппированы по этапам)</w:t>
      </w:r>
    </w:p>
    <w:p w14:paraId="63616B5B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До внедрения</w:t>
      </w:r>
    </w:p>
    <w:p w14:paraId="2B606B69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Аудит объекта — </w:t>
      </w:r>
      <w:r>
        <w:t>выезд, разбор процессов и расчёт, где теряются деньги.</w:t>
      </w:r>
    </w:p>
    <w:p w14:paraId="2D055D7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Подбор решения — </w:t>
      </w:r>
      <w:r>
        <w:t>оборудование и сценарии под задачу, без привязки к одному вендору.</w:t>
      </w:r>
    </w:p>
    <w:p w14:paraId="41DF21D4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Расчёт ROI и экономики — </w:t>
      </w:r>
      <w:r>
        <w:t>прозрачная модель окупаемости до вложений.</w:t>
      </w:r>
    </w:p>
    <w:p w14:paraId="28219111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Пилотный проект — </w:t>
      </w:r>
      <w:r>
        <w:t>тест на реальном участке и подтверждение цифр.</w:t>
      </w:r>
    </w:p>
    <w:p w14:paraId="2AC704DB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Внедрение</w:t>
      </w:r>
    </w:p>
    <w:p w14:paraId="30120A92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Проектирование — </w:t>
      </w:r>
      <w:r>
        <w:t>разработка проекта роботизации под объект.</w:t>
      </w:r>
    </w:p>
    <w:p w14:paraId="3F2C41AE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Поставка оборудования — </w:t>
      </w:r>
      <w:r>
        <w:t>импорт, логистика, таможня, ввод в эксплуатацию.</w:t>
      </w:r>
    </w:p>
    <w:p w14:paraId="1FE0845C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Интеграция и внедрение — </w:t>
      </w:r>
      <w:r>
        <w:t>настройка сценариев и стыковка с инфраструктурой.</w:t>
      </w:r>
    </w:p>
    <w:p w14:paraId="0342703A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Обучение персонала — </w:t>
      </w:r>
      <w:r>
        <w:t>чтобы люди на объекте работали с системой уверенно.</w:t>
      </w:r>
    </w:p>
    <w:p w14:paraId="26D81A64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Эксплуатация</w:t>
      </w:r>
    </w:p>
    <w:p w14:paraId="4B794672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Сервисное обслуживание — </w:t>
      </w:r>
      <w:r>
        <w:t>профилактика, диагностика, ремонт. Собственная сеть по России.</w:t>
      </w:r>
    </w:p>
    <w:p w14:paraId="06906546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SLA и поддержка — </w:t>
      </w:r>
      <w:r>
        <w:t>гарантированное время реакции и восстановления.</w:t>
      </w:r>
    </w:p>
    <w:p w14:paraId="6C89EA72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Удалённый мониторинг — </w:t>
      </w:r>
      <w:r>
        <w:t>контроль состояния парка и предиктивное обслуживание.</w:t>
      </w:r>
    </w:p>
    <w:p w14:paraId="01F40437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Консалтинг — </w:t>
      </w:r>
      <w:r>
        <w:t>стратегия роботизации для компаний с несколькими объектами.</w:t>
      </w:r>
    </w:p>
    <w:p w14:paraId="09525B92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CTA и перелинковка</w:t>
      </w:r>
    </w:p>
    <w:p w14:paraId="378F9C40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 xml:space="preserve">CTA вверху: </w:t>
      </w:r>
      <w:proofErr w:type="gramStart"/>
      <w:r>
        <w:t>С</w:t>
      </w:r>
      <w:proofErr w:type="gramEnd"/>
      <w:r>
        <w:t xml:space="preserve"> чего начать? — Закажите аудит объекта.</w:t>
      </w:r>
    </w:p>
    <w:p w14:paraId="1B6A142A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CTA внизу</w:t>
      </w:r>
      <w:proofErr w:type="gramStart"/>
      <w:r>
        <w:t>: Рассчитать</w:t>
      </w:r>
      <w:proofErr w:type="gramEnd"/>
      <w:r>
        <w:t xml:space="preserve"> ROI своего объекта.</w:t>
      </w:r>
    </w:p>
    <w:p w14:paraId="4F946068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Ссылки на «Кейсы» (доказательство) и «О компании» (кто это делает).</w:t>
      </w:r>
    </w:p>
    <w:p w14:paraId="0A4344C2" w14:textId="77777777" w:rsidR="00004CB9" w:rsidRDefault="00000000">
      <w:r>
        <w:lastRenderedPageBreak/>
        <w:br w:type="page"/>
      </w:r>
    </w:p>
    <w:p w14:paraId="51B18B2F" w14:textId="77777777" w:rsidR="00004CB9" w:rsidRDefault="00000000">
      <w:pPr>
        <w:pStyle w:val="1"/>
        <w:spacing w:before="360" w:after="140"/>
      </w:pPr>
      <w:r>
        <w:rPr>
          <w:b/>
          <w:bCs/>
          <w:color w:val="1F3A5F"/>
          <w:sz w:val="34"/>
          <w:szCs w:val="34"/>
        </w:rPr>
        <w:lastRenderedPageBreak/>
        <w:t>Страница 6. Кейсы</w:t>
      </w:r>
    </w:p>
    <w:p w14:paraId="23357992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URL:  </w:t>
      </w:r>
      <w:r>
        <w:t>/</w:t>
      </w:r>
      <w:proofErr w:type="spellStart"/>
      <w:proofErr w:type="gramEnd"/>
      <w:r>
        <w:t>keysy</w:t>
      </w:r>
      <w:proofErr w:type="spellEnd"/>
      <w:r>
        <w:t>/</w:t>
      </w:r>
    </w:p>
    <w:p w14:paraId="5585944E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Тип:  </w:t>
      </w:r>
      <w:r>
        <w:t>Доверительная</w:t>
      </w:r>
      <w:proofErr w:type="gramEnd"/>
      <w:r>
        <w:t xml:space="preserve"> + SEO. Главное доказательство, что мы даём результат.</w:t>
      </w:r>
    </w:p>
    <w:p w14:paraId="00974C02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Цель:  </w:t>
      </w:r>
      <w:r>
        <w:t>Снять</w:t>
      </w:r>
      <w:proofErr w:type="gramEnd"/>
      <w:r>
        <w:t xml:space="preserve"> недоверие цифрами. Клиент должен найти кейс, похожий на свой объект, и увидеть конкретную экономику.</w:t>
      </w:r>
    </w:p>
    <w:p w14:paraId="474B89C5" w14:textId="77777777" w:rsidR="00004CB9" w:rsidRDefault="00000000">
      <w:pPr>
        <w:pStyle w:val="2"/>
        <w:spacing w:before="260" w:after="100"/>
      </w:pPr>
      <w:proofErr w:type="spellStart"/>
      <w:r>
        <w:rPr>
          <w:b/>
          <w:bCs/>
          <w:color w:val="2E6BB8"/>
          <w:sz w:val="27"/>
          <w:szCs w:val="27"/>
        </w:rPr>
        <w:t>Метатеги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04CB9" w14:paraId="51EEA2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12861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Title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6E010" w14:textId="77777777" w:rsidR="00004CB9" w:rsidRDefault="00000000">
            <w:r>
              <w:rPr>
                <w:sz w:val="21"/>
                <w:szCs w:val="21"/>
              </w:rPr>
              <w:t>Кейсы роботизации: результаты и ROI | ПРОФРОБОТ</w:t>
            </w:r>
          </w:p>
        </w:tc>
      </w:tr>
      <w:tr w:rsidR="00004CB9" w14:paraId="58539A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E15A6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Description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16530" w14:textId="77777777" w:rsidR="00004CB9" w:rsidRDefault="00000000">
            <w:r>
              <w:rPr>
                <w:sz w:val="21"/>
                <w:szCs w:val="21"/>
              </w:rPr>
              <w:t>Реальные проекты роботизации: снижение затрат на клининг на 32%, рост пропускной способности склада на 35% и другие результаты. Смотрите кейсы по отраслям.</w:t>
            </w:r>
          </w:p>
        </w:tc>
      </w:tr>
      <w:tr w:rsidR="00004CB9" w14:paraId="3B2C56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5DB47" w14:textId="77777777" w:rsidR="00004CB9" w:rsidRDefault="00000000">
            <w:r>
              <w:rPr>
                <w:b/>
                <w:bCs/>
                <w:color w:val="1F3A5F"/>
                <w:sz w:val="21"/>
                <w:szCs w:val="21"/>
              </w:rPr>
              <w:t>H1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9E67E" w14:textId="77777777" w:rsidR="00004CB9" w:rsidRDefault="00000000">
            <w:r>
              <w:rPr>
                <w:sz w:val="21"/>
                <w:szCs w:val="21"/>
              </w:rPr>
              <w:t>Кейсы: что роботизация дала бизнесу в цифрах</w:t>
            </w:r>
          </w:p>
        </w:tc>
      </w:tr>
    </w:tbl>
    <w:p w14:paraId="2EF987B9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Вводный текст</w:t>
      </w:r>
    </w:p>
    <w:p w14:paraId="35D8938F" w14:textId="77777777" w:rsidR="00004CB9" w:rsidRDefault="00000000">
      <w:pPr>
        <w:spacing w:after="120" w:line="276" w:lineRule="auto"/>
      </w:pPr>
      <w:r>
        <w:t>Здесь без общих слов. По каждому проекту — какая была задача, что внедрили и какой результат получили в цифрах. Если у вас похожий объект, порядок экономики будет близким.</w:t>
      </w:r>
    </w:p>
    <w:p w14:paraId="50A19623" w14:textId="77777777" w:rsidR="00004CB9" w:rsidRDefault="00000000">
      <w:pPr>
        <w:spacing w:after="120" w:line="276" w:lineRule="auto"/>
      </w:pPr>
      <w:r>
        <w:t xml:space="preserve">Фильтр по отраслям вверху страницы (из </w:t>
      </w:r>
      <w:proofErr w:type="spellStart"/>
      <w:r>
        <w:t>майнд-мэпа</w:t>
      </w:r>
      <w:proofErr w:type="spellEnd"/>
      <w:r>
        <w:t xml:space="preserve">): клининг, склады, гостиницы, производство, медицина, </w:t>
      </w:r>
      <w:proofErr w:type="spellStart"/>
      <w:r>
        <w:t>агро</w:t>
      </w:r>
      <w:proofErr w:type="spellEnd"/>
      <w:r>
        <w:t>, строительство.</w:t>
      </w:r>
    </w:p>
    <w:p w14:paraId="6209979A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Стартовые кейсы (с главной)</w:t>
      </w:r>
    </w:p>
    <w:p w14:paraId="2509D573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Бизнес-центр — </w:t>
      </w:r>
      <w:r>
        <w:t>снижение затрат на клининг на 32%.</w:t>
      </w:r>
    </w:p>
    <w:p w14:paraId="054E62D7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Торговый центр — </w:t>
      </w:r>
      <w:r>
        <w:t>оптимизация уборки в ночное время.</w:t>
      </w:r>
    </w:p>
    <w:p w14:paraId="2B327F37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Складской комплекс — </w:t>
      </w:r>
      <w:r>
        <w:t>рост пропускной способности склада на 35%.</w:t>
      </w:r>
    </w:p>
    <w:p w14:paraId="4B4721CB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Строительный объект — </w:t>
      </w:r>
      <w:r>
        <w:t>снижение трудозатрат на демонтаж на 40%.</w:t>
      </w:r>
    </w:p>
    <w:p w14:paraId="02E84729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Шаблон карточки кейса (единый для всех)</w:t>
      </w:r>
    </w:p>
    <w:p w14:paraId="23FE9E47" w14:textId="77777777" w:rsidR="00004CB9" w:rsidRDefault="00000000">
      <w:pPr>
        <w:spacing w:after="120" w:line="276" w:lineRule="auto"/>
      </w:pPr>
      <w:r>
        <w:t>Чтобы кейсы были убедительными и однотипными, каждый оформляем по структуре:</w:t>
      </w:r>
    </w:p>
    <w:p w14:paraId="7A0ACDFA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Отрасль и тип объекта (например: складской комплекс, 12 000 м²).</w:t>
      </w:r>
    </w:p>
    <w:p w14:paraId="0B8CEBE8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Задача клиента — что болело (дефицит персонала, срыв ночной смены, рост затрат).</w:t>
      </w:r>
    </w:p>
    <w:p w14:paraId="3842CEF7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Что внедрили — оборудование, сценарий, сроки пилота.</w:t>
      </w:r>
    </w:p>
    <w:p w14:paraId="760AAF98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Результат в цифрах — снижение затрат, окупаемость, качество, высвобождение людей.</w:t>
      </w:r>
    </w:p>
    <w:p w14:paraId="12FF6091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Отзыв или комментарий клиента (если есть согласие).</w:t>
      </w:r>
    </w:p>
    <w:p w14:paraId="6A286860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Блок «Хотите так же» → CTA на аудит/ROI.</w:t>
      </w:r>
    </w:p>
    <w:p w14:paraId="2B391294" w14:textId="77777777" w:rsidR="00004CB9" w:rsidRDefault="00000000">
      <w:pPr>
        <w:spacing w:after="120" w:line="276" w:lineRule="auto"/>
      </w:pPr>
      <w:r>
        <w:rPr>
          <w:i/>
          <w:iCs/>
          <w:color w:val="5A6473"/>
        </w:rPr>
        <w:t>Важно для доверия: указываем период, за который получен результат («за 6 месяцев»), и не округляем цифры до «красивых». 32% выглядит правдивее, чем 30%.</w:t>
      </w:r>
    </w:p>
    <w:p w14:paraId="478A7A3A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CTA и перелинковка</w:t>
      </w:r>
    </w:p>
    <w:p w14:paraId="267FE15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Под каждым кейсом</w:t>
      </w:r>
      <w:proofErr w:type="gramStart"/>
      <w:r>
        <w:t>: Рассчитать</w:t>
      </w:r>
      <w:proofErr w:type="gramEnd"/>
      <w:r>
        <w:t xml:space="preserve"> ROI для своего объекта.</w:t>
      </w:r>
    </w:p>
    <w:p w14:paraId="12F440B0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Кейс ссылается на отрасль, решение и продукты, которые в нём использованы.</w:t>
      </w:r>
    </w:p>
    <w:p w14:paraId="3F626C5D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Блок «Смотрите также»: «Отрасли» и «Услуги».</w:t>
      </w:r>
    </w:p>
    <w:p w14:paraId="3DE4101D" w14:textId="77777777" w:rsidR="00004CB9" w:rsidRDefault="00000000">
      <w:r>
        <w:br w:type="page"/>
      </w:r>
    </w:p>
    <w:p w14:paraId="714B0AB0" w14:textId="77777777" w:rsidR="00004CB9" w:rsidRDefault="00000000">
      <w:pPr>
        <w:pStyle w:val="1"/>
        <w:spacing w:before="360" w:after="140"/>
      </w:pPr>
      <w:r>
        <w:rPr>
          <w:b/>
          <w:bCs/>
          <w:color w:val="1F3A5F"/>
          <w:sz w:val="34"/>
          <w:szCs w:val="34"/>
        </w:rPr>
        <w:lastRenderedPageBreak/>
        <w:t>Страница 7. База знаний</w:t>
      </w:r>
    </w:p>
    <w:p w14:paraId="66E60031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URL:  </w:t>
      </w:r>
      <w:r>
        <w:t>/</w:t>
      </w:r>
      <w:proofErr w:type="spellStart"/>
      <w:proofErr w:type="gramEnd"/>
      <w:r>
        <w:t>baza-znaniy</w:t>
      </w:r>
      <w:proofErr w:type="spellEnd"/>
      <w:r>
        <w:t>/</w:t>
      </w:r>
    </w:p>
    <w:p w14:paraId="20A23431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Тип:  </w:t>
      </w:r>
      <w:r>
        <w:t>SEO</w:t>
      </w:r>
      <w:proofErr w:type="gramEnd"/>
      <w:r>
        <w:t>. Главный источник поискового трафика и инструмент экспертного позиционирования.</w:t>
      </w:r>
    </w:p>
    <w:p w14:paraId="09B8EDDB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Цель:  </w:t>
      </w:r>
      <w:r>
        <w:t>Приводить</w:t>
      </w:r>
      <w:proofErr w:type="gramEnd"/>
      <w:r>
        <w:t xml:space="preserve"> трафик по информационным запросам («что такое AMR», «окупаемость роботов-уборщиков») и мягко вести к коммерческим страницам.</w:t>
      </w:r>
    </w:p>
    <w:p w14:paraId="1689AAED" w14:textId="77777777" w:rsidR="00004CB9" w:rsidRDefault="00000000">
      <w:pPr>
        <w:pStyle w:val="2"/>
        <w:spacing w:before="260" w:after="100"/>
      </w:pPr>
      <w:proofErr w:type="spellStart"/>
      <w:r>
        <w:rPr>
          <w:b/>
          <w:bCs/>
          <w:color w:val="2E6BB8"/>
          <w:sz w:val="27"/>
          <w:szCs w:val="27"/>
        </w:rPr>
        <w:t>Метатеги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04CB9" w14:paraId="2F053C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EFAB3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Title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46C22" w14:textId="77777777" w:rsidR="00004CB9" w:rsidRDefault="00000000">
            <w:r>
              <w:rPr>
                <w:sz w:val="21"/>
                <w:szCs w:val="21"/>
              </w:rPr>
              <w:t>База знаний о роботизации бизнеса | ПРОФРОБОТ</w:t>
            </w:r>
          </w:p>
        </w:tc>
      </w:tr>
      <w:tr w:rsidR="00004CB9" w14:paraId="2848E1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4A682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Description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4D33F" w14:textId="77777777" w:rsidR="00004CB9" w:rsidRDefault="00000000">
            <w:r>
              <w:rPr>
                <w:sz w:val="21"/>
                <w:szCs w:val="21"/>
              </w:rPr>
              <w:t xml:space="preserve">Разбираемся в роботизации без маркетинга: что такое AMR и </w:t>
            </w:r>
            <w:proofErr w:type="spellStart"/>
            <w:r>
              <w:rPr>
                <w:sz w:val="21"/>
                <w:szCs w:val="21"/>
              </w:rPr>
              <w:t>RaaS</w:t>
            </w:r>
            <w:proofErr w:type="spellEnd"/>
            <w:r>
              <w:rPr>
                <w:sz w:val="21"/>
                <w:szCs w:val="21"/>
              </w:rPr>
              <w:t>, как считать ROI, чем отличаются модели роботов, обзоры производителей. Статьи, сравнения, FAQ.</w:t>
            </w:r>
          </w:p>
        </w:tc>
      </w:tr>
      <w:tr w:rsidR="00004CB9" w14:paraId="4EF638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719EC" w14:textId="77777777" w:rsidR="00004CB9" w:rsidRDefault="00000000">
            <w:r>
              <w:rPr>
                <w:b/>
                <w:bCs/>
                <w:color w:val="1F3A5F"/>
                <w:sz w:val="21"/>
                <w:szCs w:val="21"/>
              </w:rPr>
              <w:t>H1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A2550" w14:textId="77777777" w:rsidR="00004CB9" w:rsidRDefault="00000000">
            <w:r>
              <w:rPr>
                <w:sz w:val="21"/>
                <w:szCs w:val="21"/>
              </w:rPr>
              <w:t>База знаний: роботизация без маркетинга</w:t>
            </w:r>
          </w:p>
        </w:tc>
      </w:tr>
    </w:tbl>
    <w:p w14:paraId="56EF7495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Вводный текст</w:t>
      </w:r>
    </w:p>
    <w:p w14:paraId="3B586839" w14:textId="77777777" w:rsidR="00004CB9" w:rsidRDefault="00000000">
      <w:pPr>
        <w:spacing w:after="120" w:line="276" w:lineRule="auto"/>
      </w:pPr>
      <w:r>
        <w:t xml:space="preserve">Мы собрали то, что клиенты обычно спрашивают до сделки: как считается окупаемость, чем AMR отличается от обычной техники, что такое аренда роботов и когда выгоднее модернизировать старое оборудование. Пишем </w:t>
      </w:r>
      <w:proofErr w:type="spellStart"/>
      <w:r>
        <w:t>по-инженерному</w:t>
      </w:r>
      <w:proofErr w:type="spellEnd"/>
      <w:r>
        <w:t xml:space="preserve"> — без «маркетинга роботов».</w:t>
      </w:r>
    </w:p>
    <w:p w14:paraId="49A3225B" w14:textId="77777777" w:rsidR="00004CB9" w:rsidRDefault="00000000">
      <w:pPr>
        <w:spacing w:after="120" w:line="276" w:lineRule="auto"/>
      </w:pPr>
      <w:r>
        <w:t>Если разбираетесь в вопросе перед закупкой — начните отсюда. Если нужен ответ под конкретный объект — быстрее заказать аудит.</w:t>
      </w:r>
    </w:p>
    <w:p w14:paraId="1269DA1F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 xml:space="preserve">Категории материалов (из </w:t>
      </w:r>
      <w:proofErr w:type="spellStart"/>
      <w:r>
        <w:rPr>
          <w:b/>
          <w:bCs/>
          <w:color w:val="2E6BB8"/>
          <w:sz w:val="27"/>
          <w:szCs w:val="27"/>
        </w:rPr>
        <w:t>майнд-мэпа</w:t>
      </w:r>
      <w:proofErr w:type="spellEnd"/>
      <w:r>
        <w:rPr>
          <w:b/>
          <w:bCs/>
          <w:color w:val="2E6BB8"/>
          <w:sz w:val="27"/>
          <w:szCs w:val="27"/>
        </w:rPr>
        <w:t>)</w:t>
      </w:r>
    </w:p>
    <w:p w14:paraId="01E1A1AB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Роботизированный клининг — </w:t>
      </w:r>
      <w:r>
        <w:t>как работает, для каких площадей, порядок окупаемости.</w:t>
      </w:r>
    </w:p>
    <w:p w14:paraId="4803DEC2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AMR и склады — </w:t>
      </w:r>
      <w:r>
        <w:t>мобильные роботы для внутренней логистики.</w:t>
      </w:r>
    </w:p>
    <w:p w14:paraId="578596D0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Сервисные роботы — </w:t>
      </w:r>
      <w:r>
        <w:t>доставка и обслуживание в отелях, ресторанах, клиниках.</w:t>
      </w:r>
    </w:p>
    <w:p w14:paraId="3AF78E57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Промышленная роботизация — </w:t>
      </w:r>
      <w:r>
        <w:t>автоматизация производственных операций.</w:t>
      </w:r>
    </w:p>
    <w:p w14:paraId="461C853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Строительная робототехника — </w:t>
      </w:r>
      <w:r>
        <w:t>где роботы уже реально применяют на стройке.</w:t>
      </w:r>
    </w:p>
    <w:p w14:paraId="4F2F27C8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Медицинская робототехника — </w:t>
      </w:r>
      <w:r>
        <w:t>решения для клиник и требования к ним.</w:t>
      </w:r>
    </w:p>
    <w:p w14:paraId="5F160237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proofErr w:type="spellStart"/>
      <w:r>
        <w:rPr>
          <w:b/>
          <w:bCs/>
          <w:color w:val="1F3A5F"/>
        </w:rPr>
        <w:t>AgriTech</w:t>
      </w:r>
      <w:proofErr w:type="spellEnd"/>
      <w:r>
        <w:rPr>
          <w:b/>
          <w:bCs/>
          <w:color w:val="1F3A5F"/>
        </w:rPr>
        <w:t xml:space="preserve"> — </w:t>
      </w:r>
      <w:r>
        <w:t>роботы и дроны в сельском хозяйстве.</w:t>
      </w:r>
    </w:p>
    <w:p w14:paraId="6A5FDAA9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proofErr w:type="spellStart"/>
      <w:r>
        <w:rPr>
          <w:b/>
          <w:bCs/>
          <w:color w:val="1F3A5F"/>
        </w:rPr>
        <w:t>Robot</w:t>
      </w:r>
      <w:proofErr w:type="spellEnd"/>
      <w:r>
        <w:rPr>
          <w:b/>
          <w:bCs/>
          <w:color w:val="1F3A5F"/>
        </w:rPr>
        <w:t xml:space="preserve"> </w:t>
      </w:r>
      <w:proofErr w:type="spellStart"/>
      <w:r>
        <w:rPr>
          <w:b/>
          <w:bCs/>
          <w:color w:val="1F3A5F"/>
        </w:rPr>
        <w:t>as</w:t>
      </w:r>
      <w:proofErr w:type="spellEnd"/>
      <w:r>
        <w:rPr>
          <w:b/>
          <w:bCs/>
          <w:color w:val="1F3A5F"/>
        </w:rPr>
        <w:t xml:space="preserve"> a Service — </w:t>
      </w:r>
      <w:r>
        <w:t>аренда роботов: как устроена и кому выгодна.</w:t>
      </w:r>
    </w:p>
    <w:p w14:paraId="7A5467B2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ROI роботизации — </w:t>
      </w:r>
      <w:r>
        <w:t>как считать экономический эффект честно.</w:t>
      </w:r>
    </w:p>
    <w:p w14:paraId="131B23DC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Обзоры и сравнения — </w:t>
      </w:r>
      <w:r>
        <w:t>разбор моделей и производителей.</w:t>
      </w:r>
    </w:p>
    <w:p w14:paraId="133B5CB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Новости рынка — </w:t>
      </w:r>
      <w:r>
        <w:t>что происходит в роботизации в России и мире.</w:t>
      </w:r>
    </w:p>
    <w:p w14:paraId="67603E8E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FAQ — </w:t>
      </w:r>
      <w:r>
        <w:t>короткие ответы на частые вопросы.</w:t>
      </w:r>
    </w:p>
    <w:p w14:paraId="724CAD44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Обязательные интерактивные блоки</w:t>
      </w:r>
    </w:p>
    <w:p w14:paraId="02A00830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ROI-калькулятор — </w:t>
      </w:r>
      <w:r>
        <w:t>ключевой инструмент лидогенерации. Ссылка на него — в каждой статье.</w:t>
      </w:r>
    </w:p>
    <w:p w14:paraId="5066BDED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FAQ — </w:t>
      </w:r>
      <w:r>
        <w:t>закрывает возражения: «дорого», «а если сломается», «сколько окупается», «нужно ли переучивать людей».</w:t>
      </w:r>
    </w:p>
    <w:p w14:paraId="1091188D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Как писать статьи (правило для копирайтера)</w:t>
      </w:r>
    </w:p>
    <w:p w14:paraId="29678F79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Каждая статья отвечает на один конкретный вопрос из поиска и закрывает его полностью.</w:t>
      </w:r>
    </w:p>
    <w:p w14:paraId="04F7DBEB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lastRenderedPageBreak/>
        <w:t>Внутри статьи — 1–2 ссылки на коммерческие страницы (отрасль/решение/услуга) и одна на ROI-калькулятор.</w:t>
      </w:r>
    </w:p>
    <w:p w14:paraId="33BC7A5F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Без воды и вступлений на три абзаца. Ответ — в первых строках, детали — ниже.</w:t>
      </w:r>
    </w:p>
    <w:p w14:paraId="60AF6A99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Экспертность через конкретику: цифры, сроки, ограничения технологий, честные «когда это НЕ окупается».</w:t>
      </w:r>
    </w:p>
    <w:p w14:paraId="4499527D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CTA и перелинковка</w:t>
      </w:r>
    </w:p>
    <w:p w14:paraId="48FE5642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Сквозной CTA в статьях</w:t>
      </w:r>
      <w:proofErr w:type="gramStart"/>
      <w:r>
        <w:t>: Рассчитать</w:t>
      </w:r>
      <w:proofErr w:type="gramEnd"/>
      <w:r>
        <w:t xml:space="preserve"> ROI / Заказать аудит.</w:t>
      </w:r>
    </w:p>
    <w:p w14:paraId="603FFB70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Категории ссылаются на соответствующие решения и отрасли.</w:t>
      </w:r>
    </w:p>
    <w:p w14:paraId="119DF33F" w14:textId="77777777" w:rsidR="00004CB9" w:rsidRDefault="00000000">
      <w:r>
        <w:br w:type="page"/>
      </w:r>
    </w:p>
    <w:p w14:paraId="73897F84" w14:textId="77777777" w:rsidR="00004CB9" w:rsidRDefault="00000000">
      <w:pPr>
        <w:pStyle w:val="1"/>
        <w:spacing w:before="360" w:after="140"/>
      </w:pPr>
      <w:r>
        <w:rPr>
          <w:b/>
          <w:bCs/>
          <w:color w:val="1F3A5F"/>
          <w:sz w:val="34"/>
          <w:szCs w:val="34"/>
        </w:rPr>
        <w:lastRenderedPageBreak/>
        <w:t>Страница 8. О компании</w:t>
      </w:r>
    </w:p>
    <w:p w14:paraId="7CEDDDAA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URL:  </w:t>
      </w:r>
      <w:r>
        <w:t>/</w:t>
      </w:r>
      <w:proofErr w:type="gramEnd"/>
      <w:r>
        <w:t>o-</w:t>
      </w:r>
      <w:proofErr w:type="spellStart"/>
      <w:r>
        <w:t>kompanii</w:t>
      </w:r>
      <w:proofErr w:type="spellEnd"/>
      <w:r>
        <w:t>/</w:t>
      </w:r>
    </w:p>
    <w:p w14:paraId="4C5DC68E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Тип:  </w:t>
      </w:r>
      <w:r>
        <w:t>Доверительная</w:t>
      </w:r>
      <w:proofErr w:type="gramEnd"/>
      <w:r>
        <w:t>. Бренд, экспертиза, принципы.</w:t>
      </w:r>
    </w:p>
    <w:p w14:paraId="449722E8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Цель:  </w:t>
      </w:r>
      <w:r>
        <w:t>Объяснить</w:t>
      </w:r>
      <w:proofErr w:type="gramEnd"/>
      <w:r>
        <w:t>, кто мы и почему нам можно доверить проект. Здесь клиент, который уже заинтересован и проверяет, серьёзная ли компания.</w:t>
      </w:r>
    </w:p>
    <w:p w14:paraId="7522F8A4" w14:textId="77777777" w:rsidR="00004CB9" w:rsidRDefault="00000000">
      <w:pPr>
        <w:pStyle w:val="2"/>
        <w:spacing w:before="260" w:after="100"/>
      </w:pPr>
      <w:proofErr w:type="spellStart"/>
      <w:r>
        <w:rPr>
          <w:b/>
          <w:bCs/>
          <w:color w:val="2E6BB8"/>
          <w:sz w:val="27"/>
          <w:szCs w:val="27"/>
        </w:rPr>
        <w:t>Метатеги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04CB9" w14:paraId="7E5A5D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9AE07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Title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62586" w14:textId="77777777" w:rsidR="00004CB9" w:rsidRDefault="00000000">
            <w:r>
              <w:rPr>
                <w:sz w:val="21"/>
                <w:szCs w:val="21"/>
              </w:rPr>
              <w:t>О компании ПРОФРОБОТ — интегратор роботизации</w:t>
            </w:r>
          </w:p>
        </w:tc>
      </w:tr>
      <w:tr w:rsidR="00004CB9" w14:paraId="06266B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1A67A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Description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C9253" w14:textId="77777777" w:rsidR="00004CB9" w:rsidRDefault="00000000">
            <w:r>
              <w:rPr>
                <w:sz w:val="21"/>
                <w:szCs w:val="21"/>
              </w:rPr>
              <w:t>ПРОФРОБОТ — независимый инженерно-сервисный интегратор роботизации. Не продаём роботов — внедряем решения с измеримым ROI и обслуживаем их по SLA.</w:t>
            </w:r>
          </w:p>
        </w:tc>
      </w:tr>
      <w:tr w:rsidR="00004CB9" w14:paraId="095EB9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D6028" w14:textId="77777777" w:rsidR="00004CB9" w:rsidRDefault="00000000">
            <w:r>
              <w:rPr>
                <w:b/>
                <w:bCs/>
                <w:color w:val="1F3A5F"/>
                <w:sz w:val="21"/>
                <w:szCs w:val="21"/>
              </w:rPr>
              <w:t>H1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E9AA0" w14:textId="77777777" w:rsidR="00004CB9" w:rsidRDefault="00000000">
            <w:r>
              <w:rPr>
                <w:sz w:val="21"/>
                <w:szCs w:val="21"/>
              </w:rPr>
              <w:t>О компании ПРОФРОБОТ</w:t>
            </w:r>
          </w:p>
        </w:tc>
      </w:tr>
    </w:tbl>
    <w:p w14:paraId="12003BE0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Вводный текст</w:t>
      </w:r>
    </w:p>
    <w:p w14:paraId="2E05ACF5" w14:textId="77777777" w:rsidR="00004CB9" w:rsidRDefault="00000000">
      <w:pPr>
        <w:spacing w:after="120" w:line="276" w:lineRule="auto"/>
      </w:pPr>
      <w:r>
        <w:t>ПРОФРОБОТ — независимый инженерно-сервисный интегратор роботизации. Мы стоим между производителями техники и бизнесом: производитель делает робота, клиент хочет решить задачу, а мы превращаем одно в другое — подбираем, внедряем и обслуживаем.</w:t>
      </w:r>
    </w:p>
    <w:p w14:paraId="2AC90FC4" w14:textId="77777777" w:rsidR="00004CB9" w:rsidRDefault="00000000">
      <w:pPr>
        <w:spacing w:after="120" w:line="276" w:lineRule="auto"/>
      </w:pPr>
      <w:r>
        <w:t>Мы намеренно не производитель и не «магазин роботов». Производитель заинтересован продать своё железо. Магазин — продать что угодно. Мы заинтересованы в том, чтобы решение окупилось, — иначе к нам не вернутся за следующим объектом и сервисным контрактом.</w:t>
      </w:r>
    </w:p>
    <w:p w14:paraId="7E6EA718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Чем мы занимаемся</w:t>
      </w:r>
    </w:p>
    <w:p w14:paraId="760D3C33" w14:textId="77777777" w:rsidR="00004CB9" w:rsidRDefault="00000000">
      <w:pPr>
        <w:spacing w:after="120" w:line="276" w:lineRule="auto"/>
      </w:pPr>
      <w:r>
        <w:t>Полный жизненный цикл проекта: аудит и расчёт экономики, подбор оборудования, проектирование, поставка, интеграция, обучение персонала и сервис на всём сроке эксплуатации. Отдельная сила — сервис: собственная сеть по России и работа по SLA.</w:t>
      </w:r>
    </w:p>
    <w:p w14:paraId="74CB73B9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 xml:space="preserve">Наш подход (принципы, из Master </w:t>
      </w:r>
      <w:proofErr w:type="spellStart"/>
      <w:r>
        <w:rPr>
          <w:b/>
          <w:bCs/>
          <w:color w:val="2E6BB8"/>
          <w:sz w:val="27"/>
          <w:szCs w:val="27"/>
        </w:rPr>
        <w:t>Blueprint</w:t>
      </w:r>
      <w:proofErr w:type="spellEnd"/>
      <w:r>
        <w:rPr>
          <w:b/>
          <w:bCs/>
          <w:color w:val="2E6BB8"/>
          <w:sz w:val="27"/>
          <w:szCs w:val="27"/>
        </w:rPr>
        <w:t xml:space="preserve"> — человеческим языком)</w:t>
      </w:r>
    </w:p>
    <w:p w14:paraId="3C238282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Продаём результат, а не робота — </w:t>
      </w:r>
      <w:r>
        <w:t>разговор начинается с вашей экономики, а не с характеристик техники.</w:t>
      </w:r>
    </w:p>
    <w:p w14:paraId="39528A4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Независимость от производителя — </w:t>
      </w:r>
      <w:r>
        <w:t>берём оборудование у тех, кто реально подходит и обслуживается. На каждое направление — несколько вендоров, без привязки к одному.</w:t>
      </w:r>
    </w:p>
    <w:p w14:paraId="2E8F5920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Инженерия важнее продаж — </w:t>
      </w:r>
      <w:r>
        <w:t>если роботизация вам не окупится, мы скажем это прямо. Плохой проект вредит и вам, и нашей репутации.</w:t>
      </w:r>
    </w:p>
    <w:p w14:paraId="4C5AF538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Сервис — часть решения — </w:t>
      </w:r>
      <w:r>
        <w:t>робот без обслуживания встаёт. Мы отвечаем за то, чтобы он работал, а не только за поставку.</w:t>
      </w:r>
    </w:p>
    <w:p w14:paraId="587E41F4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Каждый проект — с измеримым результатом — </w:t>
      </w:r>
      <w:r>
        <w:t>если эффект нельзя посчитать, проект не запускаем.</w:t>
      </w:r>
    </w:p>
    <w:p w14:paraId="7EB51AF5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Почему сейчас</w:t>
      </w:r>
    </w:p>
    <w:p w14:paraId="04D829BC" w14:textId="77777777" w:rsidR="00004CB9" w:rsidRDefault="00000000">
      <w:pPr>
        <w:spacing w:after="120" w:line="276" w:lineRule="auto"/>
      </w:pPr>
      <w:r>
        <w:t>Рынок роботизации в России пока в начале. По плотности роботизации мы отстаём от развитых стран в разы, сервисная инфраструктура слабая, сильных интеграторов почти нет. Для бизнеса это означает окно: то, что через несколько лет станет нормой, сейчас даёт заметное преимущество тем, кто внедрит раньше.</w:t>
      </w:r>
    </w:p>
    <w:p w14:paraId="73C5C705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lastRenderedPageBreak/>
        <w:t>Блоки страницы (структура)</w:t>
      </w:r>
    </w:p>
    <w:p w14:paraId="0570EDBA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Вводный блок (кто мы) + фото/визуал объекта.</w:t>
      </w:r>
    </w:p>
    <w:p w14:paraId="585CA30E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Миссия и подход (принципы выше).</w:t>
      </w:r>
    </w:p>
    <w:p w14:paraId="74E8298C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Цифры компании (единые с главной: проекты, роботы в эксплуатации, сервис по РФ).</w:t>
      </w:r>
    </w:p>
    <w:p w14:paraId="098EDB6B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Команда (при готовности — короткие профайлы ключевых людей).</w:t>
      </w:r>
    </w:p>
    <w:p w14:paraId="48845F94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Партнёры и производители → ссылка на страницу «Производители».</w:t>
      </w:r>
    </w:p>
    <w:p w14:paraId="19538417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Карьера (при необходимости — отдельный блок или страница).</w:t>
      </w:r>
    </w:p>
    <w:p w14:paraId="33FF193C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CTA: обсудить проект / рассчитать ROI.</w:t>
      </w:r>
    </w:p>
    <w:p w14:paraId="5C77D315" w14:textId="77777777" w:rsidR="00004CB9" w:rsidRDefault="00000000">
      <w:pPr>
        <w:spacing w:after="120" w:line="276" w:lineRule="auto"/>
      </w:pPr>
      <w:r>
        <w:rPr>
          <w:i/>
          <w:iCs/>
          <w:color w:val="5A6473"/>
        </w:rPr>
        <w:t>Раздел «Команда» повышает доверие в B2B сильнее всего. Даже 2–3 реальных человека с именами и ролями работают лучше, чем безликое «команда экспертов».</w:t>
      </w:r>
    </w:p>
    <w:p w14:paraId="7BE9C6FC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CTA и перелинковка</w:t>
      </w:r>
    </w:p>
    <w:p w14:paraId="5283A323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CTA</w:t>
      </w:r>
      <w:proofErr w:type="gramStart"/>
      <w:r>
        <w:t>: Обсудить</w:t>
      </w:r>
      <w:proofErr w:type="gramEnd"/>
      <w:r>
        <w:t xml:space="preserve"> ваш проект → консультация/КП.</w:t>
      </w:r>
    </w:p>
    <w:p w14:paraId="1F165DA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Ссылки на «Кейсы», «Услуги» и «Производители».</w:t>
      </w:r>
    </w:p>
    <w:p w14:paraId="381333F2" w14:textId="77777777" w:rsidR="00004CB9" w:rsidRDefault="00000000">
      <w:r>
        <w:br w:type="page"/>
      </w:r>
    </w:p>
    <w:p w14:paraId="53BC9CCF" w14:textId="77777777" w:rsidR="00004CB9" w:rsidRDefault="00000000">
      <w:pPr>
        <w:pStyle w:val="1"/>
        <w:spacing w:before="360" w:after="140"/>
      </w:pPr>
      <w:r>
        <w:rPr>
          <w:b/>
          <w:bCs/>
          <w:color w:val="1F3A5F"/>
          <w:sz w:val="34"/>
          <w:szCs w:val="34"/>
        </w:rPr>
        <w:lastRenderedPageBreak/>
        <w:t>Страница 9. Производители и партнёры</w:t>
      </w:r>
    </w:p>
    <w:p w14:paraId="05D89F7F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URL:  </w:t>
      </w:r>
      <w:r>
        <w:t>/</w:t>
      </w:r>
      <w:proofErr w:type="spellStart"/>
      <w:proofErr w:type="gramEnd"/>
      <w:r>
        <w:t>proizvoditeli</w:t>
      </w:r>
      <w:proofErr w:type="spellEnd"/>
      <w:r>
        <w:t>/</w:t>
      </w:r>
    </w:p>
    <w:p w14:paraId="626B8CFF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Тип:  </w:t>
      </w:r>
      <w:r>
        <w:t>Доверительная</w:t>
      </w:r>
      <w:proofErr w:type="gramEnd"/>
      <w:r>
        <w:t xml:space="preserve"> + SEO. Подтверждает доступ к мировым брендам и независимость выбора.</w:t>
      </w:r>
    </w:p>
    <w:p w14:paraId="530D05E0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Цель:  </w:t>
      </w:r>
      <w:r>
        <w:t>Показать</w:t>
      </w:r>
      <w:proofErr w:type="gramEnd"/>
      <w:r>
        <w:t>, что у нас есть доступ к сильным производителям и мы не привязаны к одному. Это одновременно доверие и аргумент «подберём лучшее под задачу».</w:t>
      </w:r>
    </w:p>
    <w:p w14:paraId="35A74A27" w14:textId="77777777" w:rsidR="00004CB9" w:rsidRDefault="00000000">
      <w:pPr>
        <w:pStyle w:val="2"/>
        <w:spacing w:before="260" w:after="100"/>
      </w:pPr>
      <w:proofErr w:type="spellStart"/>
      <w:r>
        <w:rPr>
          <w:b/>
          <w:bCs/>
          <w:color w:val="2E6BB8"/>
          <w:sz w:val="27"/>
          <w:szCs w:val="27"/>
        </w:rPr>
        <w:t>Метатеги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04CB9" w14:paraId="2443A6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48398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Title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95EB9" w14:textId="77777777" w:rsidR="00004CB9" w:rsidRDefault="00000000">
            <w:r>
              <w:rPr>
                <w:sz w:val="21"/>
                <w:szCs w:val="21"/>
              </w:rPr>
              <w:t>Производители роботов, с которыми мы работаем | ПРОФРОБОТ</w:t>
            </w:r>
          </w:p>
        </w:tc>
      </w:tr>
      <w:tr w:rsidR="00004CB9" w14:paraId="570786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5F31A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Description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C1E69" w14:textId="77777777" w:rsidR="00004CB9" w:rsidRDefault="00000000">
            <w:r>
              <w:rPr>
                <w:sz w:val="21"/>
                <w:szCs w:val="21"/>
              </w:rPr>
              <w:t xml:space="preserve">Работаем с ведущими производителями робототехники: </w:t>
            </w:r>
            <w:proofErr w:type="spellStart"/>
            <w:r>
              <w:rPr>
                <w:sz w:val="21"/>
                <w:szCs w:val="21"/>
              </w:rPr>
              <w:t>Pudu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Gausium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Keenon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Hikrobot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Unitree</w:t>
            </w:r>
            <w:proofErr w:type="spellEnd"/>
            <w:r>
              <w:rPr>
                <w:sz w:val="21"/>
                <w:szCs w:val="21"/>
              </w:rPr>
              <w:t xml:space="preserve"> и другими. Подбираем оборудование под задачу, без привязки к одному вендору.</w:t>
            </w:r>
          </w:p>
        </w:tc>
      </w:tr>
      <w:tr w:rsidR="00004CB9" w14:paraId="33EBB4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191FC" w14:textId="77777777" w:rsidR="00004CB9" w:rsidRDefault="00000000">
            <w:r>
              <w:rPr>
                <w:b/>
                <w:bCs/>
                <w:color w:val="1F3A5F"/>
                <w:sz w:val="21"/>
                <w:szCs w:val="21"/>
              </w:rPr>
              <w:t>H1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A4451" w14:textId="77777777" w:rsidR="00004CB9" w:rsidRDefault="00000000">
            <w:r>
              <w:rPr>
                <w:sz w:val="21"/>
                <w:szCs w:val="21"/>
              </w:rPr>
              <w:t>Производители, с которыми мы работаем</w:t>
            </w:r>
          </w:p>
        </w:tc>
      </w:tr>
    </w:tbl>
    <w:p w14:paraId="74698A75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Вводный текст</w:t>
      </w:r>
    </w:p>
    <w:p w14:paraId="0FF1A71D" w14:textId="77777777" w:rsidR="00004CB9" w:rsidRDefault="00000000">
      <w:pPr>
        <w:spacing w:after="120" w:line="276" w:lineRule="auto"/>
      </w:pPr>
      <w:r>
        <w:t>Мы работаем с производителями напрямую, но не привязаны ни к одному из них. Это принципиально: если интегратор завязан на одного вендора, он будет продавать его технику даже там, где она не лучшая. Мы подбираем оборудование под вашу задачу и экономику.</w:t>
      </w:r>
    </w:p>
    <w:p w14:paraId="44A4B9B5" w14:textId="77777777" w:rsidR="00004CB9" w:rsidRDefault="00000000">
      <w:pPr>
        <w:spacing w:after="120" w:line="276" w:lineRule="auto"/>
      </w:pPr>
      <w:r>
        <w:t>Основная ставка — сильные азиатские производители: лучшее соотношение цены и качества, широкий выбор и быстрое развитие. На каждое направление держим по несколько вендоров, чтобы можно было заменить оборудование и не зависеть от одного поставщика.</w:t>
      </w:r>
    </w:p>
    <w:p w14:paraId="7E753B1A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Каталог производителей (по направлениям, из базы поставщиков)</w:t>
      </w:r>
    </w:p>
    <w:p w14:paraId="7269594A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Сервисные роботы и гуманоиды</w:t>
      </w:r>
    </w:p>
    <w:p w14:paraId="4E936E08" w14:textId="77777777" w:rsidR="00004CB9" w:rsidRDefault="00000000">
      <w:pPr>
        <w:spacing w:after="120" w:line="276" w:lineRule="auto"/>
      </w:pPr>
      <w:proofErr w:type="spellStart"/>
      <w:r>
        <w:t>Pudu</w:t>
      </w:r>
      <w:proofErr w:type="spellEnd"/>
      <w:r>
        <w:t xml:space="preserve">, </w:t>
      </w:r>
      <w:proofErr w:type="spellStart"/>
      <w:r>
        <w:t>Keenon</w:t>
      </w:r>
      <w:proofErr w:type="spellEnd"/>
      <w:r>
        <w:t xml:space="preserve">, </w:t>
      </w:r>
      <w:proofErr w:type="spellStart"/>
      <w:r>
        <w:t>Orionstar</w:t>
      </w:r>
      <w:proofErr w:type="spellEnd"/>
      <w:r>
        <w:t xml:space="preserve">, </w:t>
      </w:r>
      <w:proofErr w:type="spellStart"/>
      <w:r>
        <w:t>Gausium</w:t>
      </w:r>
      <w:proofErr w:type="spellEnd"/>
      <w:r>
        <w:t xml:space="preserve">, </w:t>
      </w:r>
      <w:proofErr w:type="spellStart"/>
      <w:r>
        <w:t>Lionsbot</w:t>
      </w:r>
      <w:proofErr w:type="spellEnd"/>
      <w:r>
        <w:t xml:space="preserve">, </w:t>
      </w:r>
      <w:proofErr w:type="spellStart"/>
      <w:r>
        <w:t>AGibot</w:t>
      </w:r>
      <w:proofErr w:type="spellEnd"/>
      <w:r>
        <w:t xml:space="preserve">, </w:t>
      </w:r>
      <w:proofErr w:type="spellStart"/>
      <w:r>
        <w:t>Fourier</w:t>
      </w:r>
      <w:proofErr w:type="spellEnd"/>
      <w:r>
        <w:t>.</w:t>
      </w:r>
    </w:p>
    <w:p w14:paraId="08F11661" w14:textId="77777777" w:rsidR="00004CB9" w:rsidRPr="00B81AED" w:rsidRDefault="00000000">
      <w:pPr>
        <w:pStyle w:val="3"/>
        <w:spacing w:before="180" w:after="60"/>
        <w:rPr>
          <w:lang w:val="en-US"/>
        </w:rPr>
      </w:pPr>
      <w:r>
        <w:rPr>
          <w:b/>
          <w:bCs/>
          <w:color w:val="1F3A5F"/>
          <w:sz w:val="23"/>
          <w:szCs w:val="23"/>
        </w:rPr>
        <w:t>Строительная</w:t>
      </w:r>
      <w:r w:rsidRPr="00B81AED">
        <w:rPr>
          <w:b/>
          <w:bCs/>
          <w:color w:val="1F3A5F"/>
          <w:sz w:val="23"/>
          <w:szCs w:val="23"/>
          <w:lang w:val="en-US"/>
        </w:rPr>
        <w:t xml:space="preserve"> </w:t>
      </w:r>
      <w:r>
        <w:rPr>
          <w:b/>
          <w:bCs/>
          <w:color w:val="1F3A5F"/>
          <w:sz w:val="23"/>
          <w:szCs w:val="23"/>
        </w:rPr>
        <w:t>робототехника</w:t>
      </w:r>
    </w:p>
    <w:p w14:paraId="23F4492D" w14:textId="77777777" w:rsidR="00004CB9" w:rsidRPr="00B81AED" w:rsidRDefault="00000000">
      <w:pPr>
        <w:spacing w:after="120" w:line="276" w:lineRule="auto"/>
        <w:rPr>
          <w:lang w:val="en-US"/>
        </w:rPr>
      </w:pPr>
      <w:r w:rsidRPr="00B81AED">
        <w:rPr>
          <w:lang w:val="en-US"/>
        </w:rPr>
        <w:t xml:space="preserve">We-I-Build, </w:t>
      </w:r>
      <w:proofErr w:type="spellStart"/>
      <w:r w:rsidRPr="00B81AED">
        <w:rPr>
          <w:lang w:val="en-US"/>
        </w:rPr>
        <w:t>DAfang</w:t>
      </w:r>
      <w:proofErr w:type="spellEnd"/>
      <w:r w:rsidRPr="00B81AED">
        <w:rPr>
          <w:lang w:val="en-US"/>
        </w:rPr>
        <w:t xml:space="preserve">, </w:t>
      </w:r>
      <w:proofErr w:type="spellStart"/>
      <w:r w:rsidRPr="00B81AED">
        <w:rPr>
          <w:lang w:val="en-US"/>
        </w:rPr>
        <w:t>Legendrobot</w:t>
      </w:r>
      <w:proofErr w:type="spellEnd"/>
      <w:r w:rsidRPr="00B81AED">
        <w:rPr>
          <w:lang w:val="en-US"/>
        </w:rPr>
        <w:t xml:space="preserve">, </w:t>
      </w:r>
      <w:proofErr w:type="spellStart"/>
      <w:r w:rsidRPr="00B81AED">
        <w:rPr>
          <w:lang w:val="en-US"/>
        </w:rPr>
        <w:t>Fangshi</w:t>
      </w:r>
      <w:proofErr w:type="spellEnd"/>
      <w:r w:rsidRPr="00B81AED">
        <w:rPr>
          <w:lang w:val="en-US"/>
        </w:rPr>
        <w:t xml:space="preserve">, </w:t>
      </w:r>
      <w:proofErr w:type="spellStart"/>
      <w:r w:rsidRPr="00B81AED">
        <w:rPr>
          <w:lang w:val="en-US"/>
        </w:rPr>
        <w:t>Derutu</w:t>
      </w:r>
      <w:proofErr w:type="spellEnd"/>
      <w:r w:rsidRPr="00B81AED">
        <w:rPr>
          <w:lang w:val="en-US"/>
        </w:rPr>
        <w:t xml:space="preserve">, Sany Global, BMR, Bright Dream Robotics </w:t>
      </w:r>
      <w:r>
        <w:t>и</w:t>
      </w:r>
      <w:r w:rsidRPr="00B81AED">
        <w:rPr>
          <w:lang w:val="en-US"/>
        </w:rPr>
        <w:t xml:space="preserve"> </w:t>
      </w:r>
      <w:r>
        <w:t>другие</w:t>
      </w:r>
      <w:r w:rsidRPr="00B81AED">
        <w:rPr>
          <w:lang w:val="en-US"/>
        </w:rPr>
        <w:t>.</w:t>
      </w:r>
    </w:p>
    <w:p w14:paraId="6DA81731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Велнес и медицина</w:t>
      </w:r>
    </w:p>
    <w:p w14:paraId="648E9674" w14:textId="77777777" w:rsidR="00004CB9" w:rsidRDefault="00000000">
      <w:pPr>
        <w:spacing w:after="120" w:line="276" w:lineRule="auto"/>
      </w:pPr>
      <w:proofErr w:type="spellStart"/>
      <w:r>
        <w:t>Mare</w:t>
      </w:r>
      <w:proofErr w:type="spellEnd"/>
      <w:r>
        <w:t xml:space="preserve">-X, </w:t>
      </w:r>
      <w:proofErr w:type="spellStart"/>
      <w:r>
        <w:t>Maxpower</w:t>
      </w:r>
      <w:proofErr w:type="spellEnd"/>
      <w:r>
        <w:t xml:space="preserve">, </w:t>
      </w:r>
      <w:proofErr w:type="spellStart"/>
      <w:r>
        <w:t>Xlija</w:t>
      </w:r>
      <w:proofErr w:type="spellEnd"/>
      <w:r>
        <w:t>.</w:t>
      </w:r>
    </w:p>
    <w:p w14:paraId="4D2ED04F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Промышленность и складская логистика</w:t>
      </w:r>
    </w:p>
    <w:p w14:paraId="17FA3D52" w14:textId="77777777" w:rsidR="00004CB9" w:rsidRDefault="00000000">
      <w:pPr>
        <w:spacing w:after="120" w:line="276" w:lineRule="auto"/>
      </w:pPr>
      <w:proofErr w:type="spellStart"/>
      <w:r>
        <w:t>Realman</w:t>
      </w:r>
      <w:proofErr w:type="spellEnd"/>
      <w:r>
        <w:t xml:space="preserve">, Elite </w:t>
      </w:r>
      <w:proofErr w:type="spellStart"/>
      <w:r>
        <w:t>Robots</w:t>
      </w:r>
      <w:proofErr w:type="spellEnd"/>
      <w:r>
        <w:t xml:space="preserve">, </w:t>
      </w:r>
      <w:proofErr w:type="spellStart"/>
      <w:r>
        <w:t>Siasun</w:t>
      </w:r>
      <w:proofErr w:type="spellEnd"/>
      <w:r>
        <w:t xml:space="preserve">, </w:t>
      </w:r>
      <w:proofErr w:type="spellStart"/>
      <w:r>
        <w:t>Slamtec</w:t>
      </w:r>
      <w:proofErr w:type="spellEnd"/>
      <w:r>
        <w:t xml:space="preserve">, </w:t>
      </w:r>
      <w:proofErr w:type="spellStart"/>
      <w:r>
        <w:t>Reeman</w:t>
      </w:r>
      <w:proofErr w:type="spellEnd"/>
      <w:r>
        <w:t xml:space="preserve">, </w:t>
      </w:r>
      <w:proofErr w:type="spellStart"/>
      <w:r>
        <w:t>Unitree</w:t>
      </w:r>
      <w:proofErr w:type="spellEnd"/>
      <w:r>
        <w:t xml:space="preserve">, Deep </w:t>
      </w:r>
      <w:proofErr w:type="spellStart"/>
      <w:r>
        <w:t>Robotics</w:t>
      </w:r>
      <w:proofErr w:type="spellEnd"/>
      <w:r>
        <w:t xml:space="preserve">, </w:t>
      </w:r>
      <w:proofErr w:type="spellStart"/>
      <w:r>
        <w:t>AgileX</w:t>
      </w:r>
      <w:proofErr w:type="spellEnd"/>
      <w:r>
        <w:t xml:space="preserve">, </w:t>
      </w:r>
      <w:proofErr w:type="spellStart"/>
      <w:r>
        <w:t>ForwardX</w:t>
      </w:r>
      <w:proofErr w:type="spellEnd"/>
      <w:r>
        <w:t xml:space="preserve">, </w:t>
      </w:r>
      <w:proofErr w:type="spellStart"/>
      <w:r>
        <w:t>Hikrobot</w:t>
      </w:r>
      <w:proofErr w:type="spellEnd"/>
      <w:r>
        <w:t xml:space="preserve">, </w:t>
      </w:r>
      <w:proofErr w:type="spellStart"/>
      <w:r>
        <w:t>Quicktron</w:t>
      </w:r>
      <w:proofErr w:type="spellEnd"/>
      <w:r>
        <w:t xml:space="preserve">, </w:t>
      </w:r>
      <w:proofErr w:type="spellStart"/>
      <w:r>
        <w:t>UBtech</w:t>
      </w:r>
      <w:proofErr w:type="spellEnd"/>
      <w:r>
        <w:t xml:space="preserve"> и другие.</w:t>
      </w:r>
    </w:p>
    <w:p w14:paraId="760F255D" w14:textId="77777777" w:rsidR="00004CB9" w:rsidRPr="00B81AED" w:rsidRDefault="00000000">
      <w:pPr>
        <w:pStyle w:val="3"/>
        <w:spacing w:before="180" w:after="60"/>
        <w:rPr>
          <w:lang w:val="en-US"/>
        </w:rPr>
      </w:pPr>
      <w:r>
        <w:rPr>
          <w:b/>
          <w:bCs/>
          <w:color w:val="1F3A5F"/>
          <w:sz w:val="23"/>
          <w:szCs w:val="23"/>
        </w:rPr>
        <w:t>Сельское</w:t>
      </w:r>
      <w:r w:rsidRPr="00B81AED">
        <w:rPr>
          <w:b/>
          <w:bCs/>
          <w:color w:val="1F3A5F"/>
          <w:sz w:val="23"/>
          <w:szCs w:val="23"/>
          <w:lang w:val="en-US"/>
        </w:rPr>
        <w:t xml:space="preserve"> </w:t>
      </w:r>
      <w:r>
        <w:rPr>
          <w:b/>
          <w:bCs/>
          <w:color w:val="1F3A5F"/>
          <w:sz w:val="23"/>
          <w:szCs w:val="23"/>
        </w:rPr>
        <w:t>хозяйство</w:t>
      </w:r>
    </w:p>
    <w:p w14:paraId="3E1951ED" w14:textId="77777777" w:rsidR="00004CB9" w:rsidRPr="00B81AED" w:rsidRDefault="00000000">
      <w:pPr>
        <w:spacing w:after="120" w:line="276" w:lineRule="auto"/>
        <w:rPr>
          <w:lang w:val="en-US"/>
        </w:rPr>
      </w:pPr>
      <w:r w:rsidRPr="00B81AED">
        <w:rPr>
          <w:lang w:val="en-US"/>
        </w:rPr>
        <w:t xml:space="preserve">XAG, DJI Agriculture, </w:t>
      </w:r>
      <w:proofErr w:type="spellStart"/>
      <w:r w:rsidRPr="00B81AED">
        <w:rPr>
          <w:lang w:val="en-US"/>
        </w:rPr>
        <w:t>EAVision</w:t>
      </w:r>
      <w:proofErr w:type="spellEnd"/>
      <w:r w:rsidRPr="00B81AED">
        <w:rPr>
          <w:lang w:val="en-US"/>
        </w:rPr>
        <w:t xml:space="preserve">, FJ Dynamics, LJ Tech, AI Force Tech, </w:t>
      </w:r>
      <w:proofErr w:type="spellStart"/>
      <w:r w:rsidRPr="00B81AED">
        <w:rPr>
          <w:lang w:val="en-US"/>
        </w:rPr>
        <w:t>Koham</w:t>
      </w:r>
      <w:proofErr w:type="spellEnd"/>
      <w:r w:rsidRPr="00B81AED">
        <w:rPr>
          <w:lang w:val="en-US"/>
        </w:rPr>
        <w:t xml:space="preserve">, </w:t>
      </w:r>
      <w:proofErr w:type="spellStart"/>
      <w:r w:rsidRPr="00B81AED">
        <w:rPr>
          <w:lang w:val="en-US"/>
        </w:rPr>
        <w:t>Leking</w:t>
      </w:r>
      <w:proofErr w:type="spellEnd"/>
      <w:r w:rsidRPr="00B81AED">
        <w:rPr>
          <w:lang w:val="en-US"/>
        </w:rPr>
        <w:t>.</w:t>
      </w:r>
    </w:p>
    <w:p w14:paraId="6C68D593" w14:textId="77777777" w:rsidR="00004CB9" w:rsidRDefault="00000000">
      <w:pPr>
        <w:spacing w:after="120" w:line="276" w:lineRule="auto"/>
      </w:pPr>
      <w:r>
        <w:rPr>
          <w:i/>
          <w:iCs/>
          <w:color w:val="5A6473"/>
        </w:rPr>
        <w:t>Примечание: полный список — в файле поставщиков. Для сайта имеет смысл показывать логотипы ключевых брендов, а полный перечень раскрывать по клику. Точный состав «витрины» согласуйте с учётом действующих договорённостей и эксклюзивов.</w:t>
      </w:r>
    </w:p>
    <w:p w14:paraId="0CD65880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Формат подачи</w:t>
      </w:r>
    </w:p>
    <w:p w14:paraId="160DCFCA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Логотипы, сгруппированные по направлениям (как выше).</w:t>
      </w:r>
    </w:p>
    <w:p w14:paraId="2AE92F1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По ключевым брендам — короткая карточка: страна, тип техники, для каких задач.</w:t>
      </w:r>
    </w:p>
    <w:p w14:paraId="4EC00308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lastRenderedPageBreak/>
        <w:t>Блок «Как мы выбираем оборудование» — про независимость и подбор под задачу.</w:t>
      </w:r>
    </w:p>
    <w:p w14:paraId="374131E8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CTA и перелинковка</w:t>
      </w:r>
    </w:p>
    <w:p w14:paraId="5B246F9D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CTA</w:t>
      </w:r>
      <w:proofErr w:type="gramStart"/>
      <w:r>
        <w:t>: Подобрать</w:t>
      </w:r>
      <w:proofErr w:type="gramEnd"/>
      <w:r>
        <w:t xml:space="preserve"> оборудование под задачу → онлайн-подбор.</w:t>
      </w:r>
    </w:p>
    <w:p w14:paraId="1FDACE2D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Ссылки на «Решения» (где применяется техника) и «Продукты» (</w:t>
      </w:r>
      <w:proofErr w:type="spellStart"/>
      <w:r>
        <w:t>RaaS</w:t>
      </w:r>
      <w:proofErr w:type="spellEnd"/>
      <w:r>
        <w:t xml:space="preserve">, </w:t>
      </w:r>
      <w:proofErr w:type="spellStart"/>
      <w:r>
        <w:t>Retrofit</w:t>
      </w:r>
      <w:proofErr w:type="spellEnd"/>
      <w:r>
        <w:t>).</w:t>
      </w:r>
    </w:p>
    <w:p w14:paraId="28245CA8" w14:textId="77777777" w:rsidR="00004CB9" w:rsidRDefault="00000000">
      <w:r>
        <w:br w:type="page"/>
      </w:r>
    </w:p>
    <w:p w14:paraId="16035760" w14:textId="77777777" w:rsidR="00004CB9" w:rsidRDefault="00000000">
      <w:pPr>
        <w:pStyle w:val="1"/>
        <w:spacing w:before="360" w:after="140"/>
      </w:pPr>
      <w:r>
        <w:rPr>
          <w:b/>
          <w:bCs/>
          <w:color w:val="1F3A5F"/>
          <w:sz w:val="34"/>
          <w:szCs w:val="34"/>
        </w:rPr>
        <w:lastRenderedPageBreak/>
        <w:t>Страница 10. Контакты</w:t>
      </w:r>
    </w:p>
    <w:p w14:paraId="193BB626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URL:  </w:t>
      </w:r>
      <w:r>
        <w:t>/</w:t>
      </w:r>
      <w:proofErr w:type="spellStart"/>
      <w:proofErr w:type="gramEnd"/>
      <w:r>
        <w:t>kontakty</w:t>
      </w:r>
      <w:proofErr w:type="spellEnd"/>
      <w:r>
        <w:t>/</w:t>
      </w:r>
    </w:p>
    <w:p w14:paraId="22C79318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Тип:  </w:t>
      </w:r>
      <w:r>
        <w:t>Коммерческая</w:t>
      </w:r>
      <w:proofErr w:type="gramEnd"/>
      <w:r>
        <w:t>. Финальная точка конверсии.</w:t>
      </w:r>
    </w:p>
    <w:p w14:paraId="5D62B78A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Цель:  </w:t>
      </w:r>
      <w:r>
        <w:t>Максимально</w:t>
      </w:r>
      <w:proofErr w:type="gramEnd"/>
      <w:r>
        <w:t xml:space="preserve"> просто дать связаться. Убрать трение: несколько способов связи, понятная форма, честный срок ответа.</w:t>
      </w:r>
    </w:p>
    <w:p w14:paraId="2F280F56" w14:textId="77777777" w:rsidR="00004CB9" w:rsidRDefault="00000000">
      <w:pPr>
        <w:pStyle w:val="2"/>
        <w:spacing w:before="260" w:after="100"/>
      </w:pPr>
      <w:proofErr w:type="spellStart"/>
      <w:r>
        <w:rPr>
          <w:b/>
          <w:bCs/>
          <w:color w:val="2E6BB8"/>
          <w:sz w:val="27"/>
          <w:szCs w:val="27"/>
        </w:rPr>
        <w:t>Метатеги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04CB9" w14:paraId="43B283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126CB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Title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9F757" w14:textId="77777777" w:rsidR="00004CB9" w:rsidRDefault="00000000">
            <w:r>
              <w:rPr>
                <w:sz w:val="21"/>
                <w:szCs w:val="21"/>
              </w:rPr>
              <w:t>Контакты ПРОФРОБОТ — роботизация бизнеса в Москве</w:t>
            </w:r>
          </w:p>
        </w:tc>
      </w:tr>
      <w:tr w:rsidR="00004CB9" w14:paraId="14E27C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BBADE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Description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CB116" w14:textId="77777777" w:rsidR="00004CB9" w:rsidRDefault="00000000">
            <w:r>
              <w:rPr>
                <w:sz w:val="21"/>
                <w:szCs w:val="21"/>
              </w:rPr>
              <w:t xml:space="preserve">Свяжитесь с ПРОФРОБОТ: телефон, </w:t>
            </w:r>
            <w:proofErr w:type="spellStart"/>
            <w:r>
              <w:rPr>
                <w:sz w:val="21"/>
                <w:szCs w:val="21"/>
              </w:rPr>
              <w:t>e-mail</w:t>
            </w:r>
            <w:proofErr w:type="spellEnd"/>
            <w:r>
              <w:rPr>
                <w:sz w:val="21"/>
                <w:szCs w:val="21"/>
              </w:rPr>
              <w:t>, форма заявки. Офис в Москве, сервисная сеть по всей России. Ответим и рассчитаем ROI под ваш объект.</w:t>
            </w:r>
          </w:p>
        </w:tc>
      </w:tr>
      <w:tr w:rsidR="00004CB9" w14:paraId="5F896A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DB725" w14:textId="77777777" w:rsidR="00004CB9" w:rsidRDefault="00000000">
            <w:r>
              <w:rPr>
                <w:b/>
                <w:bCs/>
                <w:color w:val="1F3A5F"/>
                <w:sz w:val="21"/>
                <w:szCs w:val="21"/>
              </w:rPr>
              <w:t>H1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7D7AA" w14:textId="77777777" w:rsidR="00004CB9" w:rsidRDefault="00000000">
            <w:r>
              <w:rPr>
                <w:sz w:val="21"/>
                <w:szCs w:val="21"/>
              </w:rPr>
              <w:t>Контакты</w:t>
            </w:r>
          </w:p>
        </w:tc>
      </w:tr>
    </w:tbl>
    <w:p w14:paraId="35CF3BFB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Вводный текст</w:t>
      </w:r>
    </w:p>
    <w:p w14:paraId="6A3CD5B0" w14:textId="77777777" w:rsidR="00004CB9" w:rsidRDefault="00000000">
      <w:pPr>
        <w:spacing w:after="120" w:line="276" w:lineRule="auto"/>
      </w:pPr>
      <w:r>
        <w:t>Расскажите про объект и задачу — вернёмся с расчётом и предложением. Если удобнее сразу цифрами: заполните заявку на аудит, и мы посчитаем окупаемость под ваш случай.</w:t>
      </w:r>
    </w:p>
    <w:p w14:paraId="3ADEA20C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Блоки страницы</w:t>
      </w:r>
    </w:p>
    <w:p w14:paraId="09FB696C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Телефон и </w:t>
      </w:r>
      <w:proofErr w:type="spellStart"/>
      <w:r>
        <w:rPr>
          <w:b/>
          <w:bCs/>
          <w:color w:val="1F3A5F"/>
        </w:rPr>
        <w:t>e-mail</w:t>
      </w:r>
      <w:proofErr w:type="spellEnd"/>
      <w:r>
        <w:rPr>
          <w:b/>
          <w:bCs/>
          <w:color w:val="1F3A5F"/>
        </w:rPr>
        <w:t xml:space="preserve"> — </w:t>
      </w:r>
      <w:r>
        <w:t>+7 (495) 123-45-67, info@profrobot.ru (уточнить финальные данные).</w:t>
      </w:r>
    </w:p>
    <w:p w14:paraId="0D081D8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Форма заявки — </w:t>
      </w:r>
      <w:r>
        <w:t>имя, компания, телефон/</w:t>
      </w:r>
      <w:proofErr w:type="spellStart"/>
      <w:r>
        <w:t>e-mail</w:t>
      </w:r>
      <w:proofErr w:type="spellEnd"/>
      <w:r>
        <w:t>, тип объекта, задача. Минимум полей — выше конверсия.</w:t>
      </w:r>
    </w:p>
    <w:p w14:paraId="0B611D29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Мессенджеры — </w:t>
      </w:r>
      <w:proofErr w:type="spellStart"/>
      <w:r>
        <w:t>Telegram</w:t>
      </w:r>
      <w:proofErr w:type="spellEnd"/>
      <w:r>
        <w:t xml:space="preserve"> / </w:t>
      </w:r>
      <w:proofErr w:type="spellStart"/>
      <w:r>
        <w:t>WhatsApp</w:t>
      </w:r>
      <w:proofErr w:type="spellEnd"/>
      <w:r>
        <w:t xml:space="preserve"> для быстрой связи.</w:t>
      </w:r>
    </w:p>
    <w:p w14:paraId="27A856F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Адрес и карта — </w:t>
      </w:r>
      <w:r>
        <w:t>офис в Москве; отметка про сервисную сеть по России.</w:t>
      </w:r>
    </w:p>
    <w:p w14:paraId="001CBD2A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Реквизиты — </w:t>
      </w:r>
      <w:r>
        <w:t>для юрлиц — короткий блок или ссылка (усиливает доверие в B2B).</w:t>
      </w:r>
    </w:p>
    <w:p w14:paraId="6991A4A9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Время ответа — </w:t>
      </w:r>
      <w:r>
        <w:t>честный ориентир, например «отвечаем в течение рабочего дня».</w:t>
      </w:r>
    </w:p>
    <w:p w14:paraId="1366CE47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Мини-CTA на странице</w:t>
      </w:r>
    </w:p>
    <w:p w14:paraId="6A04245A" w14:textId="77777777" w:rsidR="00004CB9" w:rsidRDefault="00000000">
      <w:pPr>
        <w:spacing w:after="120" w:line="276" w:lineRule="auto"/>
      </w:pPr>
      <w:r>
        <w:t>Рядом с формой — короткий выбор действия: «Рассчитать ROI», «Запросить КП», «Заказать демо/пилот». Пусть клиент сам выберет, что ему нужно.</w:t>
      </w:r>
    </w:p>
    <w:p w14:paraId="3BF37121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Юридический блок</w:t>
      </w:r>
    </w:p>
    <w:p w14:paraId="0547D011" w14:textId="77777777" w:rsidR="00004CB9" w:rsidRDefault="00000000">
      <w:pPr>
        <w:spacing w:after="120" w:line="276" w:lineRule="auto"/>
      </w:pPr>
      <w:r>
        <w:t>Под формой: согласие на обработку персональных данных со ссылкой на политику конфиденциальности. Это требование закона и одновременно элемент доверия.</w:t>
      </w:r>
    </w:p>
    <w:p w14:paraId="2F05BDD2" w14:textId="77777777" w:rsidR="00004CB9" w:rsidRDefault="00000000">
      <w:r>
        <w:br w:type="page"/>
      </w:r>
    </w:p>
    <w:p w14:paraId="0A4FEA1F" w14:textId="77777777" w:rsidR="00004CB9" w:rsidRDefault="00000000">
      <w:r>
        <w:lastRenderedPageBreak/>
        <w:br w:type="page"/>
      </w:r>
    </w:p>
    <w:p w14:paraId="36D57005" w14:textId="77777777" w:rsidR="00004CB9" w:rsidRDefault="00000000">
      <w:pPr>
        <w:spacing w:before="200" w:after="40"/>
      </w:pPr>
      <w:r>
        <w:rPr>
          <w:b/>
          <w:bCs/>
          <w:color w:val="2E6BB8"/>
          <w:sz w:val="20"/>
          <w:szCs w:val="20"/>
        </w:rPr>
        <w:lastRenderedPageBreak/>
        <w:t>РАЗДЕЛ V</w:t>
      </w:r>
    </w:p>
    <w:p w14:paraId="3537319B" w14:textId="77777777" w:rsidR="00004CB9" w:rsidRDefault="00000000">
      <w:pPr>
        <w:pBdr>
          <w:top w:val="single" w:sz="2" w:space="0" w:color="1F3A5F"/>
          <w:left w:val="single" w:sz="2" w:space="0" w:color="1F3A5F"/>
          <w:bottom w:val="single" w:sz="2" w:space="0" w:color="1F3A5F"/>
          <w:right w:val="single" w:sz="2" w:space="0" w:color="1F3A5F"/>
        </w:pBdr>
        <w:shd w:val="clear" w:color="auto" w:fill="1F3A5F"/>
        <w:spacing w:after="60"/>
      </w:pPr>
      <w:r>
        <w:rPr>
          <w:b/>
          <w:bCs/>
          <w:color w:val="FFFFFF"/>
          <w:sz w:val="32"/>
          <w:szCs w:val="32"/>
        </w:rPr>
        <w:t xml:space="preserve">  Отраслевые </w:t>
      </w:r>
      <w:proofErr w:type="spellStart"/>
      <w:r>
        <w:rPr>
          <w:b/>
          <w:bCs/>
          <w:color w:val="FFFFFF"/>
          <w:sz w:val="32"/>
          <w:szCs w:val="32"/>
        </w:rPr>
        <w:t>лендинги</w:t>
      </w:r>
      <w:proofErr w:type="spellEnd"/>
    </w:p>
    <w:p w14:paraId="2176CD38" w14:textId="77777777" w:rsidR="00004CB9" w:rsidRDefault="00000000">
      <w:pPr>
        <w:spacing w:before="80" w:after="160"/>
      </w:pPr>
      <w:r>
        <w:rPr>
          <w:i/>
          <w:iCs/>
          <w:color w:val="5A6473"/>
        </w:rPr>
        <w:t>Пять приоритетных ниш. Отраслевой лендинг = клиент заходит со своей отрасли и сразу видит решение под неё.</w:t>
      </w:r>
    </w:p>
    <w:p w14:paraId="65ABA2E0" w14:textId="77777777" w:rsidR="00004CB9" w:rsidRDefault="00000000">
      <w:pPr>
        <w:pStyle w:val="1"/>
        <w:spacing w:before="360" w:after="140"/>
      </w:pPr>
      <w:r>
        <w:rPr>
          <w:b/>
          <w:bCs/>
          <w:color w:val="1F3A5F"/>
          <w:sz w:val="34"/>
          <w:szCs w:val="34"/>
        </w:rPr>
        <w:t xml:space="preserve">Как устроены отраслевые </w:t>
      </w:r>
      <w:proofErr w:type="spellStart"/>
      <w:r>
        <w:rPr>
          <w:b/>
          <w:bCs/>
          <w:color w:val="1F3A5F"/>
          <w:sz w:val="34"/>
          <w:szCs w:val="34"/>
        </w:rPr>
        <w:t>лендинги</w:t>
      </w:r>
      <w:proofErr w:type="spellEnd"/>
    </w:p>
    <w:p w14:paraId="04945ACC" w14:textId="77777777" w:rsidR="00004CB9" w:rsidRDefault="00000000">
      <w:pPr>
        <w:spacing w:after="120" w:line="276" w:lineRule="auto"/>
      </w:pPr>
      <w:r>
        <w:t>Каждая ниша оформлена как отдельный отраслевой лендинг — так, как рекомендует стратегия: клиент заходит со своей отрасли и сразу видит решение под неё. Внутри лендинга собраны те типы роботов, которые вы выбрали для этой ниши.</w:t>
      </w:r>
    </w:p>
    <w:p w14:paraId="4A6BFB68" w14:textId="77777777" w:rsidR="00004CB9" w:rsidRDefault="00000000">
      <w:pPr>
        <w:spacing w:after="120" w:line="276" w:lineRule="auto"/>
      </w:pPr>
      <w:r>
        <w:t xml:space="preserve">Структура каждого лендинга единая: цель и </w:t>
      </w:r>
      <w:proofErr w:type="spellStart"/>
      <w:r>
        <w:t>метатеги</w:t>
      </w:r>
      <w:proofErr w:type="spellEnd"/>
      <w:r>
        <w:t xml:space="preserve">, </w:t>
      </w:r>
      <w:proofErr w:type="spellStart"/>
      <w:r>
        <w:t>Hero</w:t>
      </w:r>
      <w:proofErr w:type="spellEnd"/>
      <w:r>
        <w:t>, проблемы отрасли, что роботизируем, как это работает, результат в цифрах, оборудование и производители, блок кейса, CTA и перелинковка. Тексты — готовые к публикации, живым языком.</w:t>
      </w:r>
    </w:p>
    <w:p w14:paraId="2B98A092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Стратегический контекст (из вашей стратегии v3.0)</w:t>
      </w:r>
    </w:p>
    <w:p w14:paraId="1954C813" w14:textId="77777777" w:rsidR="00004CB9" w:rsidRDefault="00000000">
      <w:pPr>
        <w:spacing w:after="120" w:line="276" w:lineRule="auto"/>
      </w:pPr>
      <w:r>
        <w:t>Ниши различаются по зрелости рынка и сложности внедрения. Это влияет не на то, брать нишу или нет, а на то, какие сценарии выносить вперёд, чтобы держать окупаемость в целевых 12–24 месяцах: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004CB9" w14:paraId="57985D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8C3BDE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Ниша</w:t>
            </w:r>
          </w:p>
        </w:tc>
        <w:tc>
          <w:tcPr>
            <w:tcW w:w="32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E1B1FA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Позиция по стратегии</w:t>
            </w:r>
          </w:p>
        </w:tc>
        <w:tc>
          <w:tcPr>
            <w:tcW w:w="35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75A719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Акцент лендинга</w:t>
            </w:r>
          </w:p>
        </w:tc>
      </w:tr>
      <w:tr w:rsidR="00004CB9" w14:paraId="6FDACC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B5519AA" w14:textId="77777777" w:rsidR="00004CB9" w:rsidRDefault="00000000">
            <w:r>
              <w:rPr>
                <w:sz w:val="20"/>
                <w:szCs w:val="20"/>
              </w:rPr>
              <w:t>Клининг (в нише «Отели»)</w:t>
            </w:r>
          </w:p>
        </w:tc>
        <w:tc>
          <w:tcPr>
            <w:tcW w:w="32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AC63B57" w14:textId="77777777" w:rsidR="00004CB9" w:rsidRDefault="00000000"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 xml:space="preserve"> 1 — самый понятный ROI</w:t>
            </w:r>
          </w:p>
        </w:tc>
        <w:tc>
          <w:tcPr>
            <w:tcW w:w="35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1DF555F" w14:textId="77777777" w:rsidR="00004CB9" w:rsidRDefault="00000000">
            <w:r>
              <w:rPr>
                <w:sz w:val="20"/>
                <w:szCs w:val="20"/>
              </w:rPr>
              <w:t>Экономика и окупаемость на первом месте</w:t>
            </w:r>
          </w:p>
        </w:tc>
      </w:tr>
      <w:tr w:rsidR="00004CB9" w14:paraId="6CE1C4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7D2941F" w14:textId="77777777" w:rsidR="00004CB9" w:rsidRDefault="00000000">
            <w:r>
              <w:rPr>
                <w:sz w:val="20"/>
                <w:szCs w:val="20"/>
              </w:rPr>
              <w:t>Отели, Строительство</w:t>
            </w:r>
          </w:p>
        </w:tc>
        <w:tc>
          <w:tcPr>
            <w:tcW w:w="32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48936AA" w14:textId="77777777" w:rsidR="00004CB9" w:rsidRDefault="00000000"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 xml:space="preserve"> 2 — перспективные</w:t>
            </w:r>
          </w:p>
        </w:tc>
        <w:tc>
          <w:tcPr>
            <w:tcW w:w="35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F02E396" w14:textId="77777777" w:rsidR="00004CB9" w:rsidRDefault="00000000">
            <w:r>
              <w:rPr>
                <w:sz w:val="20"/>
                <w:szCs w:val="20"/>
              </w:rPr>
              <w:t>Боль дефицита кадров и безопасность</w:t>
            </w:r>
          </w:p>
        </w:tc>
      </w:tr>
      <w:tr w:rsidR="00004CB9" w14:paraId="08CD1C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C39D973" w14:textId="77777777" w:rsidR="00004CB9" w:rsidRDefault="00000000">
            <w:r>
              <w:rPr>
                <w:sz w:val="20"/>
                <w:szCs w:val="20"/>
              </w:rPr>
              <w:t>Производство, Агро, Гуманоиды</w:t>
            </w:r>
          </w:p>
        </w:tc>
        <w:tc>
          <w:tcPr>
            <w:tcW w:w="32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257E5AC" w14:textId="77777777" w:rsidR="00004CB9" w:rsidRDefault="00000000"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 xml:space="preserve"> 3 — отложенные, ранний рынок</w:t>
            </w:r>
          </w:p>
        </w:tc>
        <w:tc>
          <w:tcPr>
            <w:tcW w:w="35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112C99B" w14:textId="77777777" w:rsidR="00004CB9" w:rsidRDefault="00000000">
            <w:r>
              <w:rPr>
                <w:sz w:val="20"/>
                <w:szCs w:val="20"/>
              </w:rPr>
              <w:t>Лёгкие сценарии, пилот, а не тяжёлые линии</w:t>
            </w:r>
          </w:p>
        </w:tc>
      </w:tr>
    </w:tbl>
    <w:p w14:paraId="3FBD934E" w14:textId="77777777" w:rsidR="00004CB9" w:rsidRDefault="00000000">
      <w:r>
        <w:br w:type="page"/>
      </w:r>
    </w:p>
    <w:p w14:paraId="66C8E556" w14:textId="77777777" w:rsidR="00004CB9" w:rsidRDefault="00000000">
      <w:pPr>
        <w:pStyle w:val="1"/>
        <w:spacing w:before="360" w:after="140"/>
      </w:pPr>
      <w:r>
        <w:rPr>
          <w:b/>
          <w:bCs/>
          <w:color w:val="1F3A5F"/>
          <w:sz w:val="34"/>
          <w:szCs w:val="34"/>
        </w:rPr>
        <w:lastRenderedPageBreak/>
        <w:t xml:space="preserve">Ниша 1. Отели и </w:t>
      </w:r>
      <w:proofErr w:type="spellStart"/>
      <w:r>
        <w:rPr>
          <w:b/>
          <w:bCs/>
          <w:color w:val="1F3A5F"/>
          <w:sz w:val="34"/>
          <w:szCs w:val="34"/>
        </w:rPr>
        <w:t>HoReCa</w:t>
      </w:r>
      <w:proofErr w:type="spellEnd"/>
    </w:p>
    <w:p w14:paraId="4412F174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URL:  </w:t>
      </w:r>
      <w:r>
        <w:t>/</w:t>
      </w:r>
      <w:proofErr w:type="spellStart"/>
      <w:proofErr w:type="gramEnd"/>
      <w:r>
        <w:t>otrasli</w:t>
      </w:r>
      <w:proofErr w:type="spellEnd"/>
      <w:r>
        <w:t>/</w:t>
      </w:r>
      <w:proofErr w:type="spellStart"/>
      <w:r>
        <w:t>oteli</w:t>
      </w:r>
      <w:proofErr w:type="spellEnd"/>
      <w:r>
        <w:t>/</w:t>
      </w:r>
    </w:p>
    <w:p w14:paraId="25C5C77C" w14:textId="77777777" w:rsidR="00004CB9" w:rsidRDefault="00000000">
      <w:pPr>
        <w:spacing w:after="60" w:line="264" w:lineRule="auto"/>
      </w:pPr>
      <w:r>
        <w:rPr>
          <w:b/>
          <w:bCs/>
          <w:color w:val="1F3A5F"/>
        </w:rPr>
        <w:t xml:space="preserve">Ниша </w:t>
      </w:r>
      <w:proofErr w:type="gramStart"/>
      <w:r>
        <w:rPr>
          <w:b/>
          <w:bCs/>
          <w:color w:val="1F3A5F"/>
        </w:rPr>
        <w:t xml:space="preserve">включает:  </w:t>
      </w:r>
      <w:r>
        <w:t>сервисные</w:t>
      </w:r>
      <w:proofErr w:type="gramEnd"/>
      <w:r>
        <w:t xml:space="preserve"> роботы (доставка и обслуживание гостей), роботизированный клининг, гуманоидные роботы.</w:t>
      </w:r>
    </w:p>
    <w:p w14:paraId="2F829971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Тип:  </w:t>
      </w:r>
      <w:r>
        <w:t>SEO</w:t>
      </w:r>
      <w:proofErr w:type="gramEnd"/>
      <w:r>
        <w:t xml:space="preserve"> + коммерческая. Приоритет </w:t>
      </w:r>
      <w:proofErr w:type="spellStart"/>
      <w:r>
        <w:t>Tier</w:t>
      </w:r>
      <w:proofErr w:type="spellEnd"/>
      <w:r>
        <w:t xml:space="preserve"> 2, но с сильным </w:t>
      </w:r>
      <w:proofErr w:type="spellStart"/>
      <w:r>
        <w:t>Tier</w:t>
      </w:r>
      <w:proofErr w:type="spellEnd"/>
      <w:r>
        <w:t xml:space="preserve"> 1 блоком клининга.</w:t>
      </w:r>
    </w:p>
    <w:p w14:paraId="40456323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Цель:  </w:t>
      </w:r>
      <w:r>
        <w:t>Показать</w:t>
      </w:r>
      <w:proofErr w:type="gramEnd"/>
      <w:r>
        <w:t xml:space="preserve"> отельеру, что роботы решают две его главные боли — текучку линейного персонала и стоимость уборки — и заодно добавляют вау-эффект для гостя.</w:t>
      </w:r>
    </w:p>
    <w:p w14:paraId="40F8FC73" w14:textId="77777777" w:rsidR="00004CB9" w:rsidRDefault="00000000">
      <w:pPr>
        <w:pStyle w:val="2"/>
        <w:spacing w:before="260" w:after="100"/>
      </w:pPr>
      <w:proofErr w:type="spellStart"/>
      <w:r>
        <w:rPr>
          <w:b/>
          <w:bCs/>
          <w:color w:val="2E6BB8"/>
          <w:sz w:val="27"/>
          <w:szCs w:val="27"/>
        </w:rPr>
        <w:t>Метатеги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04CB9" w14:paraId="603795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98D3D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Title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C1F3F" w14:textId="77777777" w:rsidR="00004CB9" w:rsidRDefault="00000000">
            <w:r>
              <w:rPr>
                <w:sz w:val="21"/>
                <w:szCs w:val="21"/>
              </w:rPr>
              <w:t>Роботы для отелей: доставка, уборка, сервис | ПРОФРОБОТ</w:t>
            </w:r>
          </w:p>
        </w:tc>
      </w:tr>
      <w:tr w:rsidR="00004CB9" w14:paraId="03E385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59C88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Description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2FE52" w14:textId="77777777" w:rsidR="00004CB9" w:rsidRDefault="00000000">
            <w:r>
              <w:rPr>
                <w:sz w:val="21"/>
                <w:szCs w:val="21"/>
              </w:rPr>
              <w:t>Сервисные и клининговые роботы для отелей: доставка в номера, уборка холлов и коридоров, помощь на ресепшн. Снижаем затраты и текучку персонала. Рассчитать ROI.</w:t>
            </w:r>
          </w:p>
        </w:tc>
      </w:tr>
      <w:tr w:rsidR="00004CB9" w14:paraId="04A08F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E06AA" w14:textId="77777777" w:rsidR="00004CB9" w:rsidRDefault="00000000">
            <w:r>
              <w:rPr>
                <w:b/>
                <w:bCs/>
                <w:color w:val="1F3A5F"/>
                <w:sz w:val="21"/>
                <w:szCs w:val="21"/>
              </w:rPr>
              <w:t>H1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27648" w14:textId="77777777" w:rsidR="00004CB9" w:rsidRDefault="00000000">
            <w:r>
              <w:rPr>
                <w:sz w:val="21"/>
                <w:szCs w:val="21"/>
              </w:rPr>
              <w:t xml:space="preserve">Роботизация для отелей и </w:t>
            </w:r>
            <w:proofErr w:type="spellStart"/>
            <w:r>
              <w:rPr>
                <w:sz w:val="21"/>
                <w:szCs w:val="21"/>
              </w:rPr>
              <w:t>HoReCa</w:t>
            </w:r>
            <w:proofErr w:type="spellEnd"/>
          </w:p>
        </w:tc>
      </w:tr>
    </w:tbl>
    <w:p w14:paraId="1EB8CD84" w14:textId="77777777" w:rsidR="00004CB9" w:rsidRDefault="00000000">
      <w:pPr>
        <w:pStyle w:val="2"/>
        <w:spacing w:before="260" w:after="100"/>
      </w:pPr>
      <w:proofErr w:type="spellStart"/>
      <w:r>
        <w:rPr>
          <w:b/>
          <w:bCs/>
          <w:color w:val="2E6BB8"/>
          <w:sz w:val="27"/>
          <w:szCs w:val="27"/>
        </w:rPr>
        <w:t>Hero</w:t>
      </w:r>
      <w:proofErr w:type="spellEnd"/>
    </w:p>
    <w:p w14:paraId="32B0FCF9" w14:textId="77777777" w:rsidR="00004CB9" w:rsidRDefault="00000000">
      <w:pPr>
        <w:spacing w:after="120" w:line="276" w:lineRule="auto"/>
      </w:pPr>
      <w:r>
        <w:t>Гостиничный бизнес держится на линейном персонале, которого всё труднее найти и удержать. Горничные, официанты, курьеры по этажам — текучка бьёт по сервису и по бюджету. Роботы берут на себя рутину: доставку в номера, уборку общих зон и часть работы на ресепшн, а люди занимаются гостем.</w:t>
      </w:r>
    </w:p>
    <w:p w14:paraId="4AE5A2E4" w14:textId="77777777" w:rsidR="00004CB9" w:rsidRDefault="00000000">
      <w:pPr>
        <w:spacing w:after="120" w:line="276" w:lineRule="auto"/>
      </w:pPr>
      <w:r>
        <w:t>CTA</w:t>
      </w:r>
      <w:proofErr w:type="gramStart"/>
      <w:r>
        <w:t>: Рассчитать</w:t>
      </w:r>
      <w:proofErr w:type="gramEnd"/>
      <w:r>
        <w:t xml:space="preserve"> экономию на персонале · Заказать демо в отеле</w:t>
      </w:r>
    </w:p>
    <w:p w14:paraId="66A6D4C6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Проблемы отрасли (блок с иконками)</w:t>
      </w:r>
    </w:p>
    <w:p w14:paraId="293DA8DE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Текучка и сезонность — </w:t>
      </w:r>
      <w:r>
        <w:t>в высокий сезон людей не хватает, в низкий — держать штат дорого.</w:t>
      </w:r>
    </w:p>
    <w:p w14:paraId="3D840692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Ночная уборка холлов — </w:t>
      </w:r>
      <w:r>
        <w:t>убирать нужно, когда гостей нет, а ночная бригада — это доплаты и та же текучка.</w:t>
      </w:r>
    </w:p>
    <w:p w14:paraId="0CFCD22E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Доставка по этажам — </w:t>
      </w:r>
      <w:r>
        <w:t>полотенца, вода, заказы в номер отнимают время у персонала.</w:t>
      </w:r>
    </w:p>
    <w:p w14:paraId="5A17D898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Стабильность впечатления — </w:t>
      </w:r>
      <w:r>
        <w:t>уровень сервиса не должен зависеть от того, кто сегодня в смене.</w:t>
      </w:r>
    </w:p>
    <w:p w14:paraId="5FDD2DA9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Что роботизируем</w:t>
      </w:r>
    </w:p>
    <w:p w14:paraId="432DA28E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Доставка в номера и по этажам — </w:t>
      </w:r>
      <w:r>
        <w:t>робот-курьер сам вызывает лифт, едет на этаж и уведомляет гостя. Разгружает ресепшн и рум-сервис.</w:t>
      </w:r>
    </w:p>
    <w:p w14:paraId="48C20C9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Уборка общих зон — </w:t>
      </w:r>
      <w:r>
        <w:t xml:space="preserve">поломоечные роботы для холлов, коридоров и ресторанных зон — ночью и в </w:t>
      </w:r>
      <w:proofErr w:type="spellStart"/>
      <w:r>
        <w:t>непик</w:t>
      </w:r>
      <w:proofErr w:type="spellEnd"/>
      <w:r>
        <w:t>, без ночной бригады.</w:t>
      </w:r>
    </w:p>
    <w:p w14:paraId="576998A7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Обслуживание гостей и ресепшн — </w:t>
      </w:r>
      <w:r>
        <w:t>гуманоидные и сервисные роботы для навигации, приветствия и типовых вопросов — там, где важен вау-эффект.</w:t>
      </w:r>
    </w:p>
    <w:p w14:paraId="0912276C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Результат для бизнеса</w:t>
      </w:r>
    </w:p>
    <w:p w14:paraId="187F0B2A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Снижение затрат на клининг общих зон и разгрузка персонала в сезон.</w:t>
      </w:r>
    </w:p>
    <w:p w14:paraId="5CDC152F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Меньше зависимости от текучки на линейных позициях.</w:t>
      </w:r>
    </w:p>
    <w:p w14:paraId="02259E7E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Круглосуточная доставка без ночных доплат.</w:t>
      </w:r>
    </w:p>
    <w:p w14:paraId="783E0942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Дополнительный аргумент в маркетинге отеля — технологичный сервис.</w:t>
      </w:r>
    </w:p>
    <w:p w14:paraId="7EF61FBD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lastRenderedPageBreak/>
        <w:t>Оборудование и производители</w:t>
      </w:r>
    </w:p>
    <w:p w14:paraId="432C82AE" w14:textId="77777777" w:rsidR="00004CB9" w:rsidRDefault="00000000">
      <w:pPr>
        <w:spacing w:after="120" w:line="276" w:lineRule="auto"/>
      </w:pPr>
      <w:r>
        <w:t xml:space="preserve">Доставка и сервис: </w:t>
      </w:r>
      <w:proofErr w:type="spellStart"/>
      <w:r>
        <w:t>Keenon</w:t>
      </w:r>
      <w:proofErr w:type="spellEnd"/>
      <w:r>
        <w:t xml:space="preserve">, </w:t>
      </w:r>
      <w:proofErr w:type="spellStart"/>
      <w:r>
        <w:t>Pudu</w:t>
      </w:r>
      <w:proofErr w:type="spellEnd"/>
      <w:r>
        <w:t xml:space="preserve">, </w:t>
      </w:r>
      <w:proofErr w:type="spellStart"/>
      <w:r>
        <w:t>Orionstar</w:t>
      </w:r>
      <w:proofErr w:type="spellEnd"/>
      <w:r>
        <w:t xml:space="preserve">. Клининг: </w:t>
      </w:r>
      <w:proofErr w:type="spellStart"/>
      <w:r>
        <w:t>Gausium</w:t>
      </w:r>
      <w:proofErr w:type="spellEnd"/>
      <w:r>
        <w:t xml:space="preserve">, </w:t>
      </w:r>
      <w:proofErr w:type="spellStart"/>
      <w:r>
        <w:t>Pudu</w:t>
      </w:r>
      <w:proofErr w:type="spellEnd"/>
      <w:r>
        <w:t xml:space="preserve">, </w:t>
      </w:r>
      <w:proofErr w:type="spellStart"/>
      <w:r>
        <w:t>Lionsbot</w:t>
      </w:r>
      <w:proofErr w:type="spellEnd"/>
      <w:r>
        <w:t xml:space="preserve">. Гуманоиды и ресепшн: </w:t>
      </w:r>
      <w:proofErr w:type="spellStart"/>
      <w:r>
        <w:t>Orionstar</w:t>
      </w:r>
      <w:proofErr w:type="spellEnd"/>
      <w:r>
        <w:t xml:space="preserve">, </w:t>
      </w:r>
      <w:proofErr w:type="spellStart"/>
      <w:r>
        <w:t>UBtech</w:t>
      </w:r>
      <w:proofErr w:type="spellEnd"/>
      <w:r>
        <w:t>. Технику подбираем под класс отеля и планировку — без привязки к одному вендору.</w:t>
      </w:r>
    </w:p>
    <w:p w14:paraId="1D9E3224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Блок кейса</w:t>
      </w:r>
    </w:p>
    <w:p w14:paraId="58F65C41" w14:textId="77777777" w:rsidR="00004CB9" w:rsidRDefault="00000000">
      <w:pPr>
        <w:spacing w:after="120" w:line="276" w:lineRule="auto"/>
      </w:pPr>
      <w:r>
        <w:rPr>
          <w:i/>
          <w:iCs/>
          <w:color w:val="5A6473"/>
        </w:rPr>
        <w:t>Вставить кейс по гостинице по единому шаблону (тип объекта → задача → что внедрили → результат в цифрах). До появления реального кейса — использовать отраслевой ориентир, честно помечая его как расчётный, а не фактический.</w:t>
      </w:r>
    </w:p>
    <w:p w14:paraId="7E3E06E5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Перелинковка</w:t>
      </w:r>
    </w:p>
    <w:p w14:paraId="2C9B84DD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На решения: «Сервисные роботы», «Роботизированный клининг», «Гуманоидные роботы».</w:t>
      </w:r>
    </w:p>
    <w:p w14:paraId="6544EDEC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На продукты: «</w:t>
      </w:r>
      <w:proofErr w:type="spellStart"/>
      <w:r>
        <w:t>Cleaning</w:t>
      </w:r>
      <w:proofErr w:type="spellEnd"/>
      <w:r>
        <w:t xml:space="preserve"> Operations Platform», «</w:t>
      </w:r>
      <w:proofErr w:type="spellStart"/>
      <w:r>
        <w:t>RaaS</w:t>
      </w:r>
      <w:proofErr w:type="spellEnd"/>
      <w:r>
        <w:t>» (аренда — сильный аргумент для сезонного бизнеса).</w:t>
      </w:r>
    </w:p>
    <w:p w14:paraId="20685632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На «Кейсы» → фильтр «Гостиницы».</w:t>
      </w:r>
    </w:p>
    <w:p w14:paraId="5DBF7F60" w14:textId="77777777" w:rsidR="00004CB9" w:rsidRDefault="00000000">
      <w:r>
        <w:br w:type="page"/>
      </w:r>
    </w:p>
    <w:p w14:paraId="16865D18" w14:textId="77777777" w:rsidR="00004CB9" w:rsidRDefault="00000000">
      <w:pPr>
        <w:pStyle w:val="1"/>
        <w:spacing w:before="360" w:after="140"/>
      </w:pPr>
      <w:r>
        <w:rPr>
          <w:b/>
          <w:bCs/>
          <w:color w:val="1F3A5F"/>
          <w:sz w:val="34"/>
          <w:szCs w:val="34"/>
        </w:rPr>
        <w:lastRenderedPageBreak/>
        <w:t>Ниша 2. Строительство и девелопмент</w:t>
      </w:r>
    </w:p>
    <w:p w14:paraId="3BAE25AE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URL:  </w:t>
      </w:r>
      <w:r>
        <w:t>/</w:t>
      </w:r>
      <w:proofErr w:type="spellStart"/>
      <w:proofErr w:type="gramEnd"/>
      <w:r>
        <w:t>otrasli</w:t>
      </w:r>
      <w:proofErr w:type="spellEnd"/>
      <w:r>
        <w:t>/</w:t>
      </w:r>
      <w:proofErr w:type="spellStart"/>
      <w:r>
        <w:t>stroitelstvo</w:t>
      </w:r>
      <w:proofErr w:type="spellEnd"/>
      <w:r>
        <w:t>/</w:t>
      </w:r>
    </w:p>
    <w:p w14:paraId="22E85463" w14:textId="77777777" w:rsidR="00004CB9" w:rsidRDefault="00000000">
      <w:pPr>
        <w:spacing w:after="60" w:line="264" w:lineRule="auto"/>
      </w:pPr>
      <w:r>
        <w:rPr>
          <w:b/>
          <w:bCs/>
          <w:color w:val="1F3A5F"/>
        </w:rPr>
        <w:t xml:space="preserve">Ниша </w:t>
      </w:r>
      <w:proofErr w:type="gramStart"/>
      <w:r>
        <w:rPr>
          <w:b/>
          <w:bCs/>
          <w:color w:val="1F3A5F"/>
        </w:rPr>
        <w:t xml:space="preserve">включает:  </w:t>
      </w:r>
      <w:r>
        <w:t>строительная</w:t>
      </w:r>
      <w:proofErr w:type="gramEnd"/>
      <w:r>
        <w:t xml:space="preserve"> робототехника — демонтаж, отделочные и тяжёлые работы.</w:t>
      </w:r>
    </w:p>
    <w:p w14:paraId="45FA1B14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Тип:  </w:t>
      </w:r>
      <w:r>
        <w:t>SEO</w:t>
      </w:r>
      <w:proofErr w:type="gramEnd"/>
      <w:r>
        <w:t xml:space="preserve"> + коммерческая. </w:t>
      </w:r>
      <w:proofErr w:type="spellStart"/>
      <w:r>
        <w:t>Tier</w:t>
      </w:r>
      <w:proofErr w:type="spellEnd"/>
      <w:r>
        <w:t xml:space="preserve"> 2.</w:t>
      </w:r>
    </w:p>
    <w:p w14:paraId="26EDA230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Цель:  </w:t>
      </w:r>
      <w:r>
        <w:t>Дать</w:t>
      </w:r>
      <w:proofErr w:type="gramEnd"/>
      <w:r>
        <w:t xml:space="preserve"> застройщику и подрядчику ответ на два больных вопроса: где взять людей и как снизить травматизм и сроки на тяжёлых работах.</w:t>
      </w:r>
    </w:p>
    <w:p w14:paraId="0573CFB3" w14:textId="77777777" w:rsidR="00004CB9" w:rsidRDefault="00000000">
      <w:pPr>
        <w:pStyle w:val="2"/>
        <w:spacing w:before="260" w:after="100"/>
      </w:pPr>
      <w:proofErr w:type="spellStart"/>
      <w:r>
        <w:rPr>
          <w:b/>
          <w:bCs/>
          <w:color w:val="2E6BB8"/>
          <w:sz w:val="27"/>
          <w:szCs w:val="27"/>
        </w:rPr>
        <w:t>Метатеги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04CB9" w14:paraId="143AF3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3CBB6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Title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ADC1D" w14:textId="77777777" w:rsidR="00004CB9" w:rsidRDefault="00000000">
            <w:r>
              <w:rPr>
                <w:sz w:val="21"/>
                <w:szCs w:val="21"/>
              </w:rPr>
              <w:t>Роботы в строительстве: демонтаж, отделка | ПРОФРОБОТ</w:t>
            </w:r>
          </w:p>
        </w:tc>
      </w:tr>
      <w:tr w:rsidR="00004CB9" w14:paraId="18F8EF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FC465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Description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E16AD" w14:textId="77777777" w:rsidR="00004CB9" w:rsidRDefault="00000000">
            <w:r>
              <w:rPr>
                <w:sz w:val="21"/>
                <w:szCs w:val="21"/>
              </w:rPr>
              <w:t>Строительные роботы для демонтажа, штукатурки, стяжки и тяжёлых работ. Снижаем трудозатраты до 40% и риски на площадке при дефиците рабочих. Рассчитать эффект.</w:t>
            </w:r>
          </w:p>
        </w:tc>
      </w:tr>
      <w:tr w:rsidR="00004CB9" w14:paraId="5D24D1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05B74" w14:textId="77777777" w:rsidR="00004CB9" w:rsidRDefault="00000000">
            <w:r>
              <w:rPr>
                <w:b/>
                <w:bCs/>
                <w:color w:val="1F3A5F"/>
                <w:sz w:val="21"/>
                <w:szCs w:val="21"/>
              </w:rPr>
              <w:t>H1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1382D" w14:textId="77777777" w:rsidR="00004CB9" w:rsidRDefault="00000000">
            <w:r>
              <w:rPr>
                <w:sz w:val="21"/>
                <w:szCs w:val="21"/>
              </w:rPr>
              <w:t>Роботизация в строительстве</w:t>
            </w:r>
          </w:p>
        </w:tc>
      </w:tr>
    </w:tbl>
    <w:p w14:paraId="687EE864" w14:textId="77777777" w:rsidR="00004CB9" w:rsidRDefault="00000000">
      <w:pPr>
        <w:pStyle w:val="2"/>
        <w:spacing w:before="260" w:after="100"/>
      </w:pPr>
      <w:proofErr w:type="spellStart"/>
      <w:r>
        <w:rPr>
          <w:b/>
          <w:bCs/>
          <w:color w:val="2E6BB8"/>
          <w:sz w:val="27"/>
          <w:szCs w:val="27"/>
        </w:rPr>
        <w:t>Hero</w:t>
      </w:r>
      <w:proofErr w:type="spellEnd"/>
    </w:p>
    <w:p w14:paraId="67A6279B" w14:textId="77777777" w:rsidR="00004CB9" w:rsidRDefault="00000000">
      <w:pPr>
        <w:spacing w:after="120" w:line="276" w:lineRule="auto"/>
      </w:pPr>
      <w:r>
        <w:t>Рабочих на площадке не хватает, а те, что есть, дорожают каждый сезон. При этом самые тяжёлые и опасные операции — демонтаж, штукатурка, стяжка — по-прежнему делаются вручную. Строительные роботы закрывают эти участки: работают дольше человека, стабильнее по качеству и без риска для здоровья людей.</w:t>
      </w:r>
    </w:p>
    <w:p w14:paraId="6C4A58FF" w14:textId="77777777" w:rsidR="00004CB9" w:rsidRDefault="00000000">
      <w:pPr>
        <w:spacing w:after="120" w:line="276" w:lineRule="auto"/>
      </w:pPr>
      <w:r>
        <w:t>CTA</w:t>
      </w:r>
      <w:proofErr w:type="gramStart"/>
      <w:r>
        <w:t>: Рассчитать</w:t>
      </w:r>
      <w:proofErr w:type="gramEnd"/>
      <w:r>
        <w:t xml:space="preserve"> снижение трудозатрат · Обсудить пилот на объекте</w:t>
      </w:r>
    </w:p>
    <w:p w14:paraId="7B4519DB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Проблемы отрасли</w:t>
      </w:r>
    </w:p>
    <w:p w14:paraId="24FDE411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Дефицит рабочих рук — </w:t>
      </w:r>
      <w:r>
        <w:t>квалифицированных отделочников и разнорабочих всё меньше, ФОТ растёт.</w:t>
      </w:r>
    </w:p>
    <w:p w14:paraId="3B231D3E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Опасные работы — </w:t>
      </w:r>
      <w:r>
        <w:t>демонтаж и высотные операции — травматизм и требования охраны труда.</w:t>
      </w:r>
    </w:p>
    <w:p w14:paraId="4D25AEC9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Сроки и качество отделки — </w:t>
      </w:r>
      <w:r>
        <w:t>человеческий фактор даёт разброс качества и срывы графика.</w:t>
      </w:r>
    </w:p>
    <w:p w14:paraId="39AF3800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Тяжёлый физический труд — </w:t>
      </w:r>
      <w:r>
        <w:t>выгорание и текучка на самых трудоёмких операциях.</w:t>
      </w:r>
    </w:p>
    <w:p w14:paraId="12042FD2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Что роботизируем</w:t>
      </w:r>
    </w:p>
    <w:p w14:paraId="45AB3A4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Демонтаж — </w:t>
      </w:r>
      <w:r>
        <w:t>дистанционно управляемые роботы для сноса и разрушения — там, где людям опасно.</w:t>
      </w:r>
    </w:p>
    <w:p w14:paraId="54E73EA2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Отделочные работы — </w:t>
      </w:r>
      <w:r>
        <w:t>штукатурка, покраска, шпаклёвка, стяжка пола с постоянным качеством.</w:t>
      </w:r>
    </w:p>
    <w:p w14:paraId="465AB753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Кладка и тяжёлые операции — </w:t>
      </w:r>
      <w:r>
        <w:t>перемещение и укладка материалов, разгрузка бригад.</w:t>
      </w:r>
    </w:p>
    <w:p w14:paraId="2137C944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Результат для бизнеса</w:t>
      </w:r>
    </w:p>
    <w:p w14:paraId="7430EE92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Снижение трудозатрат на тяжёлых операциях — по ориентиру до 40% на демонтаже.</w:t>
      </w:r>
    </w:p>
    <w:p w14:paraId="143D5213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Меньше зависимости от дефицитных бригад.</w:t>
      </w:r>
    </w:p>
    <w:p w14:paraId="0F82601F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Ниже травматизм и риски по охране труда.</w:t>
      </w:r>
    </w:p>
    <w:p w14:paraId="17AE481A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Стабильное качество отделки и предсказуемые сроки.</w:t>
      </w:r>
    </w:p>
    <w:p w14:paraId="1410C1D3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Оборудование и производители</w:t>
      </w:r>
    </w:p>
    <w:p w14:paraId="61E86DDA" w14:textId="77777777" w:rsidR="00004CB9" w:rsidRDefault="00000000">
      <w:pPr>
        <w:spacing w:after="120" w:line="276" w:lineRule="auto"/>
      </w:pPr>
      <w:r>
        <w:lastRenderedPageBreak/>
        <w:t xml:space="preserve">Демонтаж и тяжёлые работы: </w:t>
      </w:r>
      <w:proofErr w:type="spellStart"/>
      <w:r>
        <w:t>Sany</w:t>
      </w:r>
      <w:proofErr w:type="spellEnd"/>
      <w:r>
        <w:t xml:space="preserve"> Global, BMR, </w:t>
      </w:r>
      <w:proofErr w:type="spellStart"/>
      <w:r>
        <w:t>Bright</w:t>
      </w:r>
      <w:proofErr w:type="spellEnd"/>
      <w:r>
        <w:t xml:space="preserve"> Dream </w:t>
      </w:r>
      <w:proofErr w:type="spellStart"/>
      <w:r>
        <w:t>Robotics</w:t>
      </w:r>
      <w:proofErr w:type="spellEnd"/>
      <w:r>
        <w:t>. Отделка</w:t>
      </w:r>
      <w:r w:rsidRPr="00B81AED">
        <w:rPr>
          <w:lang w:val="en-US"/>
        </w:rPr>
        <w:t xml:space="preserve"> </w:t>
      </w:r>
      <w:r>
        <w:t>и</w:t>
      </w:r>
      <w:r w:rsidRPr="00B81AED">
        <w:rPr>
          <w:lang w:val="en-US"/>
        </w:rPr>
        <w:t xml:space="preserve"> </w:t>
      </w:r>
      <w:r>
        <w:t>стяжка</w:t>
      </w:r>
      <w:r w:rsidRPr="00B81AED">
        <w:rPr>
          <w:lang w:val="en-US"/>
        </w:rPr>
        <w:t xml:space="preserve">: We-I-Build, </w:t>
      </w:r>
      <w:proofErr w:type="spellStart"/>
      <w:r w:rsidRPr="00B81AED">
        <w:rPr>
          <w:lang w:val="en-US"/>
        </w:rPr>
        <w:t>Fangshi</w:t>
      </w:r>
      <w:proofErr w:type="spellEnd"/>
      <w:r w:rsidRPr="00B81AED">
        <w:rPr>
          <w:lang w:val="en-US"/>
        </w:rPr>
        <w:t xml:space="preserve">, </w:t>
      </w:r>
      <w:proofErr w:type="spellStart"/>
      <w:r w:rsidRPr="00B81AED">
        <w:rPr>
          <w:lang w:val="en-US"/>
        </w:rPr>
        <w:t>Legendrobot</w:t>
      </w:r>
      <w:proofErr w:type="spellEnd"/>
      <w:r w:rsidRPr="00B81AED">
        <w:rPr>
          <w:lang w:val="en-US"/>
        </w:rPr>
        <w:t xml:space="preserve">, </w:t>
      </w:r>
      <w:proofErr w:type="spellStart"/>
      <w:r w:rsidRPr="00B81AED">
        <w:rPr>
          <w:lang w:val="en-US"/>
        </w:rPr>
        <w:t>Derutu</w:t>
      </w:r>
      <w:proofErr w:type="spellEnd"/>
      <w:r w:rsidRPr="00B81AED">
        <w:rPr>
          <w:lang w:val="en-US"/>
        </w:rPr>
        <w:t xml:space="preserve">, </w:t>
      </w:r>
      <w:proofErr w:type="spellStart"/>
      <w:r w:rsidRPr="00B81AED">
        <w:rPr>
          <w:lang w:val="en-US"/>
        </w:rPr>
        <w:t>DAfang</w:t>
      </w:r>
      <w:proofErr w:type="spellEnd"/>
      <w:r w:rsidRPr="00B81AED">
        <w:rPr>
          <w:lang w:val="en-US"/>
        </w:rPr>
        <w:t xml:space="preserve">. </w:t>
      </w:r>
      <w:r>
        <w:t>Под каждый тип работ и объект подбираем оборудование отдельно.</w:t>
      </w:r>
    </w:p>
    <w:p w14:paraId="2CCB38DC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Блок кейса</w:t>
      </w:r>
    </w:p>
    <w:p w14:paraId="0B5122A5" w14:textId="77777777" w:rsidR="00004CB9" w:rsidRDefault="00000000">
      <w:pPr>
        <w:spacing w:after="120" w:line="276" w:lineRule="auto"/>
      </w:pPr>
      <w:r>
        <w:rPr>
          <w:i/>
          <w:iCs/>
          <w:color w:val="5A6473"/>
        </w:rPr>
        <w:t>На старте использовать кейс со снижением трудозатрат на демонтаже (есть на главной) и раскрыть его по полному шаблону. Указать период получения результата.</w:t>
      </w:r>
    </w:p>
    <w:p w14:paraId="42AADBCC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Перелинковка</w:t>
      </w:r>
    </w:p>
    <w:p w14:paraId="2FBF025E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На решение «Строительная робототехника».</w:t>
      </w:r>
    </w:p>
    <w:p w14:paraId="4DCAA12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На услуги «Пилотный проект», «Аудит объекта».</w:t>
      </w:r>
    </w:p>
    <w:p w14:paraId="7194EFD7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На «Кейсы» → фильтр «Строительство».</w:t>
      </w:r>
    </w:p>
    <w:p w14:paraId="79C1FE6B" w14:textId="77777777" w:rsidR="00004CB9" w:rsidRDefault="00000000">
      <w:r>
        <w:br w:type="page"/>
      </w:r>
    </w:p>
    <w:p w14:paraId="224A3DB1" w14:textId="77777777" w:rsidR="00004CB9" w:rsidRDefault="00000000">
      <w:pPr>
        <w:pStyle w:val="1"/>
        <w:spacing w:before="360" w:after="140"/>
      </w:pPr>
      <w:r>
        <w:rPr>
          <w:b/>
          <w:bCs/>
          <w:color w:val="1F3A5F"/>
          <w:sz w:val="34"/>
          <w:szCs w:val="34"/>
        </w:rPr>
        <w:lastRenderedPageBreak/>
        <w:t>Ниша 3. Велнес и медицина</w:t>
      </w:r>
    </w:p>
    <w:p w14:paraId="152D7BA8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URL:  </w:t>
      </w:r>
      <w:r>
        <w:t>/</w:t>
      </w:r>
      <w:proofErr w:type="spellStart"/>
      <w:proofErr w:type="gramEnd"/>
      <w:r>
        <w:t>otrasli</w:t>
      </w:r>
      <w:proofErr w:type="spellEnd"/>
      <w:r>
        <w:t>/</w:t>
      </w:r>
      <w:proofErr w:type="spellStart"/>
      <w:r>
        <w:t>medicina</w:t>
      </w:r>
      <w:proofErr w:type="spellEnd"/>
      <w:r>
        <w:t>/</w:t>
      </w:r>
    </w:p>
    <w:p w14:paraId="0CED9308" w14:textId="77777777" w:rsidR="00004CB9" w:rsidRDefault="00000000">
      <w:pPr>
        <w:spacing w:after="60" w:line="264" w:lineRule="auto"/>
      </w:pPr>
      <w:r>
        <w:rPr>
          <w:b/>
          <w:bCs/>
          <w:color w:val="1F3A5F"/>
        </w:rPr>
        <w:t xml:space="preserve">Ниша </w:t>
      </w:r>
      <w:proofErr w:type="gramStart"/>
      <w:r>
        <w:rPr>
          <w:b/>
          <w:bCs/>
          <w:color w:val="1F3A5F"/>
        </w:rPr>
        <w:t xml:space="preserve">включает:  </w:t>
      </w:r>
      <w:r>
        <w:t>медицинская</w:t>
      </w:r>
      <w:proofErr w:type="gramEnd"/>
      <w:r>
        <w:t xml:space="preserve"> и велнес-робототехника — доставка, дезинфекция, реабилитация.</w:t>
      </w:r>
    </w:p>
    <w:p w14:paraId="112E59D3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Тип:  </w:t>
      </w:r>
      <w:r>
        <w:t>SEO</w:t>
      </w:r>
      <w:proofErr w:type="gramEnd"/>
      <w:r>
        <w:t xml:space="preserve"> + коммерческая. </w:t>
      </w:r>
      <w:proofErr w:type="spellStart"/>
      <w:r>
        <w:t>Tier</w:t>
      </w:r>
      <w:proofErr w:type="spellEnd"/>
      <w:r>
        <w:t xml:space="preserve"> 3 — ранний рынок, требует внимания к сертификации.</w:t>
      </w:r>
    </w:p>
    <w:p w14:paraId="3A38A4CE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Цель:  </w:t>
      </w:r>
      <w:r>
        <w:t>Показать</w:t>
      </w:r>
      <w:proofErr w:type="gramEnd"/>
      <w:r>
        <w:t xml:space="preserve"> клиникам и велнес-центрам, что роботы снимают нагрузку с младшего персонала и обеспечивают санитарную стабильность.</w:t>
      </w:r>
    </w:p>
    <w:p w14:paraId="2A1752AC" w14:textId="77777777" w:rsidR="00004CB9" w:rsidRDefault="00000000">
      <w:pPr>
        <w:pStyle w:val="2"/>
        <w:spacing w:before="260" w:after="100"/>
      </w:pPr>
      <w:proofErr w:type="spellStart"/>
      <w:r>
        <w:rPr>
          <w:b/>
          <w:bCs/>
          <w:color w:val="2E6BB8"/>
          <w:sz w:val="27"/>
          <w:szCs w:val="27"/>
        </w:rPr>
        <w:t>Метатеги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04CB9" w14:paraId="32F8F3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B502C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Title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F90F6" w14:textId="77777777" w:rsidR="00004CB9" w:rsidRDefault="00000000">
            <w:r>
              <w:rPr>
                <w:sz w:val="21"/>
                <w:szCs w:val="21"/>
              </w:rPr>
              <w:t>Медицинские роботы: доставка, дезинфекция | ПРОФРОБОТ</w:t>
            </w:r>
          </w:p>
        </w:tc>
      </w:tr>
      <w:tr w:rsidR="00004CB9" w14:paraId="5EC321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6D075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Description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7E5AF" w14:textId="77777777" w:rsidR="00004CB9" w:rsidRDefault="00000000">
            <w:r>
              <w:rPr>
                <w:sz w:val="21"/>
                <w:szCs w:val="21"/>
              </w:rPr>
              <w:t>Роботы для клиник и велнес-центров: доставка анализов и медикаментов, дезинфекция помещений, реабилитация. Разгружаем персонал и держим санитарный стандарт.</w:t>
            </w:r>
          </w:p>
        </w:tc>
      </w:tr>
      <w:tr w:rsidR="00004CB9" w14:paraId="17E463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8E471" w14:textId="77777777" w:rsidR="00004CB9" w:rsidRDefault="00000000">
            <w:r>
              <w:rPr>
                <w:b/>
                <w:bCs/>
                <w:color w:val="1F3A5F"/>
                <w:sz w:val="21"/>
                <w:szCs w:val="21"/>
              </w:rPr>
              <w:t>H1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0C50D" w14:textId="77777777" w:rsidR="00004CB9" w:rsidRDefault="00000000">
            <w:r>
              <w:rPr>
                <w:sz w:val="21"/>
                <w:szCs w:val="21"/>
              </w:rPr>
              <w:t>Роботизация для медицины и велнеса</w:t>
            </w:r>
          </w:p>
        </w:tc>
      </w:tr>
    </w:tbl>
    <w:p w14:paraId="2FC0A528" w14:textId="77777777" w:rsidR="00004CB9" w:rsidRDefault="00000000">
      <w:pPr>
        <w:pStyle w:val="2"/>
        <w:spacing w:before="260" w:after="100"/>
      </w:pPr>
      <w:proofErr w:type="spellStart"/>
      <w:r>
        <w:rPr>
          <w:b/>
          <w:bCs/>
          <w:color w:val="2E6BB8"/>
          <w:sz w:val="27"/>
          <w:szCs w:val="27"/>
        </w:rPr>
        <w:t>Hero</w:t>
      </w:r>
      <w:proofErr w:type="spellEnd"/>
    </w:p>
    <w:p w14:paraId="0C8CC2A1" w14:textId="77777777" w:rsidR="00004CB9" w:rsidRDefault="00000000">
      <w:pPr>
        <w:spacing w:after="120" w:line="276" w:lineRule="auto"/>
      </w:pPr>
      <w:r>
        <w:t>В клинике много рутины, которая отнимает время у медперсонала: развезти анализы и медикаменты, продезинфицировать помещения, доставить бельё. Роботы берут эту логистику на себя — персонал занимается пациентом, а санитарные процессы идут по стандарту и без пропусков.</w:t>
      </w:r>
    </w:p>
    <w:p w14:paraId="0F135ED4" w14:textId="77777777" w:rsidR="00004CB9" w:rsidRDefault="00000000">
      <w:pPr>
        <w:spacing w:after="120" w:line="276" w:lineRule="auto"/>
      </w:pPr>
      <w:r>
        <w:t>CTA</w:t>
      </w:r>
      <w:proofErr w:type="gramStart"/>
      <w:r>
        <w:t>: Рассчитать</w:t>
      </w:r>
      <w:proofErr w:type="gramEnd"/>
      <w:r>
        <w:t xml:space="preserve"> разгрузку персонала · Запросить консультацию</w:t>
      </w:r>
    </w:p>
    <w:p w14:paraId="7529914D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Проблемы отрасли</w:t>
      </w:r>
    </w:p>
    <w:p w14:paraId="56B8303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Нагрузка на младший персонал — </w:t>
      </w:r>
      <w:r>
        <w:t>внутренняя логистика съедает время, которого и так не хватает.</w:t>
      </w:r>
    </w:p>
    <w:p w14:paraId="731E370B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Санитария и дезинфекция — </w:t>
      </w:r>
      <w:r>
        <w:t>требования жёсткие, а человеческий фактор даёт пропуски.</w:t>
      </w:r>
    </w:p>
    <w:p w14:paraId="6932A05F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Круглосуточные процессы — </w:t>
      </w:r>
      <w:r>
        <w:t>доставка и уборка нужны и ночью, а штат ограничен.</w:t>
      </w:r>
    </w:p>
    <w:p w14:paraId="563F549F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Реабилитация — </w:t>
      </w:r>
      <w:r>
        <w:t>нехватка специалистов и оборудования для восстановления пациентов.</w:t>
      </w:r>
    </w:p>
    <w:p w14:paraId="569E381E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Что роботизируем</w:t>
      </w:r>
    </w:p>
    <w:p w14:paraId="0EDBC75E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Внутренняя доставка — </w:t>
      </w:r>
      <w:r>
        <w:t>анализы, медикаменты, бельё и расходники между отделениями.</w:t>
      </w:r>
    </w:p>
    <w:p w14:paraId="207C2D47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Дезинфекция помещений — </w:t>
      </w:r>
      <w:r>
        <w:t>роботы обеззараживания для палат, операционных и общих зон по регламенту.</w:t>
      </w:r>
    </w:p>
    <w:p w14:paraId="56E1C53F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Реабилитация и велнес — </w:t>
      </w:r>
      <w:r>
        <w:t>оборудование для восстановления и велнес-процедур.</w:t>
      </w:r>
    </w:p>
    <w:p w14:paraId="2E58F487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Результат для бизнеса</w:t>
      </w:r>
    </w:p>
    <w:p w14:paraId="25A9B570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Разгрузка младшего и среднего персонала от логистики.</w:t>
      </w:r>
    </w:p>
    <w:p w14:paraId="7AA24DB8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Стабильный санитарный стандарт без пропусков.</w:t>
      </w:r>
    </w:p>
    <w:p w14:paraId="3F8C8959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Круглосуточные процессы без расширения штата.</w:t>
      </w:r>
    </w:p>
    <w:p w14:paraId="0D7DFEC4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Дополнительный сервисный уровень для пациентов велнес-направления.</w:t>
      </w:r>
    </w:p>
    <w:p w14:paraId="35A35A1A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Оборудование и производители</w:t>
      </w:r>
    </w:p>
    <w:p w14:paraId="56C47A6D" w14:textId="77777777" w:rsidR="00004CB9" w:rsidRDefault="00000000">
      <w:pPr>
        <w:spacing w:after="120" w:line="276" w:lineRule="auto"/>
      </w:pPr>
      <w:r>
        <w:t xml:space="preserve">Доставка и дезинфекция: </w:t>
      </w:r>
      <w:proofErr w:type="spellStart"/>
      <w:r>
        <w:t>Keenon</w:t>
      </w:r>
      <w:proofErr w:type="spellEnd"/>
      <w:r>
        <w:t xml:space="preserve">, </w:t>
      </w:r>
      <w:proofErr w:type="spellStart"/>
      <w:r>
        <w:t>Pudu</w:t>
      </w:r>
      <w:proofErr w:type="spellEnd"/>
      <w:r>
        <w:t xml:space="preserve"> (медицинские линейки). Велнес и реабилитация: </w:t>
      </w:r>
      <w:proofErr w:type="spellStart"/>
      <w:r>
        <w:t>Mare</w:t>
      </w:r>
      <w:proofErr w:type="spellEnd"/>
      <w:r>
        <w:t xml:space="preserve">-X, </w:t>
      </w:r>
      <w:proofErr w:type="spellStart"/>
      <w:r>
        <w:t>Maxpower</w:t>
      </w:r>
      <w:proofErr w:type="spellEnd"/>
      <w:r>
        <w:t xml:space="preserve">, </w:t>
      </w:r>
      <w:proofErr w:type="spellStart"/>
      <w:r>
        <w:t>Xlija</w:t>
      </w:r>
      <w:proofErr w:type="spellEnd"/>
      <w:r>
        <w:t>. Подбор — с учётом требований медучреждения.</w:t>
      </w:r>
    </w:p>
    <w:p w14:paraId="4A997F6A" w14:textId="77777777" w:rsidR="00004CB9" w:rsidRDefault="00000000">
      <w:pPr>
        <w:spacing w:after="100" w:line="276" w:lineRule="auto"/>
      </w:pPr>
      <w:r>
        <w:rPr>
          <w:i/>
          <w:iCs/>
          <w:color w:val="B23B3B"/>
        </w:rPr>
        <w:lastRenderedPageBreak/>
        <w:t>Важно для этой ниши: медицинское применение требует проверки сертификации и регистрации оборудования в РФ. На лендинге не обещаем медицинских функций без подтверждённых разрешительных документов. Формулировки согласовать с юристом.</w:t>
      </w:r>
    </w:p>
    <w:p w14:paraId="7DB9DAD9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Блок кейса</w:t>
      </w:r>
    </w:p>
    <w:p w14:paraId="5E0DB2C3" w14:textId="77777777" w:rsidR="00004CB9" w:rsidRDefault="00000000">
      <w:pPr>
        <w:spacing w:after="120" w:line="276" w:lineRule="auto"/>
      </w:pPr>
      <w:r>
        <w:rPr>
          <w:i/>
          <w:iCs/>
          <w:color w:val="5A6473"/>
        </w:rPr>
        <w:t>Вставить кейс по медицине по единому шаблону. До появления фактического — расчётный ориентир с честной пометкой.</w:t>
      </w:r>
    </w:p>
    <w:p w14:paraId="4E8FCD50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Перелинковка</w:t>
      </w:r>
    </w:p>
    <w:p w14:paraId="7DC4542B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На решение «Медицинская робототехника».</w:t>
      </w:r>
    </w:p>
    <w:p w14:paraId="6FDDFB37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На «Кейсы» → фильтр «Медицина».</w:t>
      </w:r>
    </w:p>
    <w:p w14:paraId="31FB6817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На «Услуги» → «Аудит объекта», «Сервисное обслуживание».</w:t>
      </w:r>
    </w:p>
    <w:p w14:paraId="14D4FE9E" w14:textId="77777777" w:rsidR="00004CB9" w:rsidRDefault="00000000">
      <w:r>
        <w:br w:type="page"/>
      </w:r>
    </w:p>
    <w:p w14:paraId="4A38B915" w14:textId="77777777" w:rsidR="00004CB9" w:rsidRDefault="00000000">
      <w:pPr>
        <w:pStyle w:val="1"/>
        <w:spacing w:before="360" w:after="140"/>
      </w:pPr>
      <w:r>
        <w:rPr>
          <w:b/>
          <w:bCs/>
          <w:color w:val="1F3A5F"/>
          <w:sz w:val="34"/>
          <w:szCs w:val="34"/>
        </w:rPr>
        <w:lastRenderedPageBreak/>
        <w:t>Ниша 4. Промышленность и производство</w:t>
      </w:r>
    </w:p>
    <w:p w14:paraId="7D21319E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URL:  </w:t>
      </w:r>
      <w:r>
        <w:t>/</w:t>
      </w:r>
      <w:proofErr w:type="spellStart"/>
      <w:proofErr w:type="gramEnd"/>
      <w:r>
        <w:t>otrasli</w:t>
      </w:r>
      <w:proofErr w:type="spellEnd"/>
      <w:r>
        <w:t>/</w:t>
      </w:r>
      <w:proofErr w:type="spellStart"/>
      <w:r>
        <w:t>proizvodstvo</w:t>
      </w:r>
      <w:proofErr w:type="spellEnd"/>
      <w:r>
        <w:t>/</w:t>
      </w:r>
    </w:p>
    <w:p w14:paraId="7D79762D" w14:textId="77777777" w:rsidR="00004CB9" w:rsidRDefault="00000000">
      <w:pPr>
        <w:spacing w:after="60" w:line="264" w:lineRule="auto"/>
      </w:pPr>
      <w:r>
        <w:rPr>
          <w:b/>
          <w:bCs/>
          <w:color w:val="1F3A5F"/>
        </w:rPr>
        <w:t xml:space="preserve">Ниша </w:t>
      </w:r>
      <w:proofErr w:type="gramStart"/>
      <w:r>
        <w:rPr>
          <w:b/>
          <w:bCs/>
          <w:color w:val="1F3A5F"/>
        </w:rPr>
        <w:t xml:space="preserve">включает:  </w:t>
      </w:r>
      <w:r>
        <w:t>промышленная</w:t>
      </w:r>
      <w:proofErr w:type="gramEnd"/>
      <w:r>
        <w:t xml:space="preserve"> роботизация — коллаборативные роботы, внутрицеховая логистика, инспекция.</w:t>
      </w:r>
    </w:p>
    <w:p w14:paraId="37B79F40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Тип:  </w:t>
      </w:r>
      <w:r>
        <w:t>SEO</w:t>
      </w:r>
      <w:proofErr w:type="gramEnd"/>
      <w:r>
        <w:t xml:space="preserve"> + коммерческая. </w:t>
      </w:r>
      <w:proofErr w:type="spellStart"/>
      <w:r>
        <w:t>Tier</w:t>
      </w:r>
      <w:proofErr w:type="spellEnd"/>
      <w:r>
        <w:t xml:space="preserve"> 3 — длинные циклы, поэтому вперёд выносим лёгкие сценарии.</w:t>
      </w:r>
    </w:p>
    <w:p w14:paraId="1A651A51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Цель:  </w:t>
      </w:r>
      <w:r>
        <w:t>Дать</w:t>
      </w:r>
      <w:proofErr w:type="gramEnd"/>
      <w:r>
        <w:t xml:space="preserve"> производству путь входа в роботизацию без тяжёлого CAPEX — начать с логистики и инспекции, а не с переоснащения линий.</w:t>
      </w:r>
    </w:p>
    <w:p w14:paraId="33AF5484" w14:textId="77777777" w:rsidR="00004CB9" w:rsidRDefault="00000000">
      <w:pPr>
        <w:pStyle w:val="2"/>
        <w:spacing w:before="260" w:after="100"/>
      </w:pPr>
      <w:proofErr w:type="spellStart"/>
      <w:r>
        <w:rPr>
          <w:b/>
          <w:bCs/>
          <w:color w:val="2E6BB8"/>
          <w:sz w:val="27"/>
          <w:szCs w:val="27"/>
        </w:rPr>
        <w:t>Метатеги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04CB9" w14:paraId="3327AF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A238B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Title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2724B" w14:textId="77777777" w:rsidR="00004CB9" w:rsidRDefault="00000000">
            <w:r>
              <w:rPr>
                <w:sz w:val="21"/>
                <w:szCs w:val="21"/>
              </w:rPr>
              <w:t>Роботизация производства: логистика, инспекция | ПРОФРОБОТ</w:t>
            </w:r>
          </w:p>
        </w:tc>
      </w:tr>
      <w:tr w:rsidR="00004CB9" w14:paraId="0B0698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62A8F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Description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B793A" w14:textId="77777777" w:rsidR="00004CB9" w:rsidRDefault="00000000">
            <w:r>
              <w:rPr>
                <w:sz w:val="21"/>
                <w:szCs w:val="21"/>
              </w:rPr>
              <w:t>Промышленная роботизация без тяжёлых вложений: AMR для внутрицеховой логистики, коллаборативные роботы, инспекция оборудования. Начните с пилота. Рассчитать ROI.</w:t>
            </w:r>
          </w:p>
        </w:tc>
      </w:tr>
      <w:tr w:rsidR="00004CB9" w14:paraId="28EC8F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A74B7" w14:textId="77777777" w:rsidR="00004CB9" w:rsidRDefault="00000000">
            <w:r>
              <w:rPr>
                <w:b/>
                <w:bCs/>
                <w:color w:val="1F3A5F"/>
                <w:sz w:val="21"/>
                <w:szCs w:val="21"/>
              </w:rPr>
              <w:t>H1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C5F9A" w14:textId="77777777" w:rsidR="00004CB9" w:rsidRDefault="00000000">
            <w:r>
              <w:rPr>
                <w:sz w:val="21"/>
                <w:szCs w:val="21"/>
              </w:rPr>
              <w:t>Роботизация производства и промышленных предприятий</w:t>
            </w:r>
          </w:p>
        </w:tc>
      </w:tr>
    </w:tbl>
    <w:p w14:paraId="165B6AF8" w14:textId="77777777" w:rsidR="00004CB9" w:rsidRDefault="00000000">
      <w:pPr>
        <w:pStyle w:val="2"/>
        <w:spacing w:before="260" w:after="100"/>
      </w:pPr>
      <w:proofErr w:type="spellStart"/>
      <w:r>
        <w:rPr>
          <w:b/>
          <w:bCs/>
          <w:color w:val="2E6BB8"/>
          <w:sz w:val="27"/>
          <w:szCs w:val="27"/>
        </w:rPr>
        <w:t>Hero</w:t>
      </w:r>
      <w:proofErr w:type="spellEnd"/>
    </w:p>
    <w:p w14:paraId="4C237214" w14:textId="77777777" w:rsidR="00004CB9" w:rsidRDefault="00000000">
      <w:pPr>
        <w:spacing w:after="120" w:line="276" w:lineRule="auto"/>
      </w:pPr>
      <w:r>
        <w:t>Роботизация производства не обязана начинаться с дорогого переоснащения линий. Самый быстрый эффект дают простые вещи: перемещение материалов внутри цеха, разгрузка операторов на повторяющихся операциях и регулярная инспекция оборудования. С этого и стоит начинать — окупаемость понятнее, а вложения ниже.</w:t>
      </w:r>
    </w:p>
    <w:p w14:paraId="06DC35C5" w14:textId="77777777" w:rsidR="00004CB9" w:rsidRDefault="00000000">
      <w:pPr>
        <w:spacing w:after="120" w:line="276" w:lineRule="auto"/>
      </w:pPr>
      <w:r>
        <w:t>CTA</w:t>
      </w:r>
      <w:proofErr w:type="gramStart"/>
      <w:r>
        <w:t>: Рассчитать</w:t>
      </w:r>
      <w:proofErr w:type="gramEnd"/>
      <w:r>
        <w:t xml:space="preserve"> эффект пилота · Обсудить внутрицеховую логистику</w:t>
      </w:r>
    </w:p>
    <w:p w14:paraId="49078B80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Проблемы отрасли</w:t>
      </w:r>
    </w:p>
    <w:p w14:paraId="417F8B89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Дефицит операторов — </w:t>
      </w:r>
      <w:r>
        <w:t>линейный персонал найти сложно, повторяющиеся операции выгорают людей.</w:t>
      </w:r>
    </w:p>
    <w:p w14:paraId="5518DF09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Внутрицеховая логистика — </w:t>
      </w:r>
      <w:r>
        <w:t>перемещение материалов вручную — потери времени и травматизм.</w:t>
      </w:r>
    </w:p>
    <w:p w14:paraId="3631350F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Контроль оборудования — </w:t>
      </w:r>
      <w:r>
        <w:t>обходы и инспекция зависят от человека и графика.</w:t>
      </w:r>
    </w:p>
    <w:p w14:paraId="18CD63A8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Порог входа — </w:t>
      </w:r>
      <w:r>
        <w:t>полноценная автоматизация линии — это долгий цикл и крупный CAPEX.</w:t>
      </w:r>
    </w:p>
    <w:p w14:paraId="1A74EA64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Что роботизируем (от простого к сложному)</w:t>
      </w:r>
    </w:p>
    <w:p w14:paraId="1250C750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Внутрицеховая логистика (AMR) — </w:t>
      </w:r>
      <w:r>
        <w:t>мобильные роботы перемещают материалы между участками. Самый быстрый вход.</w:t>
      </w:r>
    </w:p>
    <w:p w14:paraId="3FFAF864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Повторяющиеся операции — </w:t>
      </w:r>
      <w:r>
        <w:t>коллаборативные роботы на монотонных задачах рядом с людьми.</w:t>
      </w:r>
    </w:p>
    <w:p w14:paraId="1A17F43D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Инспекция и мониторинг — </w:t>
      </w:r>
      <w:r>
        <w:t>четвероногие и мобильные роботы для обходов и контроля оборудования.</w:t>
      </w:r>
    </w:p>
    <w:p w14:paraId="24018ED2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Результат для бизнеса</w:t>
      </w:r>
    </w:p>
    <w:p w14:paraId="6AD0CCC7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Рост производительности на монотонных участках.</w:t>
      </w:r>
    </w:p>
    <w:p w14:paraId="674CDADD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Меньше простоев и травматизма во внутренней логистике.</w:t>
      </w:r>
    </w:p>
    <w:p w14:paraId="0A7531C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Регулярная инспекция без привязки к графику обходчика.</w:t>
      </w:r>
    </w:p>
    <w:p w14:paraId="4D03121B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Понятная окупаемость за счёт старта с лёгких сценариев.</w:t>
      </w:r>
    </w:p>
    <w:p w14:paraId="09DA70DA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Оборудование и производители</w:t>
      </w:r>
    </w:p>
    <w:p w14:paraId="1C2802E9" w14:textId="77777777" w:rsidR="00004CB9" w:rsidRDefault="00000000">
      <w:pPr>
        <w:spacing w:after="120" w:line="276" w:lineRule="auto"/>
      </w:pPr>
      <w:r>
        <w:lastRenderedPageBreak/>
        <w:t xml:space="preserve">Коллаборативные и промышленные: Elite </w:t>
      </w:r>
      <w:proofErr w:type="spellStart"/>
      <w:r>
        <w:t>Robots</w:t>
      </w:r>
      <w:proofErr w:type="spellEnd"/>
      <w:r>
        <w:t xml:space="preserve">, </w:t>
      </w:r>
      <w:proofErr w:type="spellStart"/>
      <w:r>
        <w:t>Realman</w:t>
      </w:r>
      <w:proofErr w:type="spellEnd"/>
      <w:r>
        <w:t xml:space="preserve">, </w:t>
      </w:r>
      <w:proofErr w:type="spellStart"/>
      <w:r>
        <w:t>Siasun</w:t>
      </w:r>
      <w:proofErr w:type="spellEnd"/>
      <w:r>
        <w:t xml:space="preserve">. Внутрицеховая логистика (AMR): </w:t>
      </w:r>
      <w:proofErr w:type="spellStart"/>
      <w:r>
        <w:t>Hikrobot</w:t>
      </w:r>
      <w:proofErr w:type="spellEnd"/>
      <w:r>
        <w:t xml:space="preserve">, </w:t>
      </w:r>
      <w:proofErr w:type="spellStart"/>
      <w:r>
        <w:t>Quicktron</w:t>
      </w:r>
      <w:proofErr w:type="spellEnd"/>
      <w:r>
        <w:t xml:space="preserve">, </w:t>
      </w:r>
      <w:proofErr w:type="spellStart"/>
      <w:r>
        <w:t>ForwardX</w:t>
      </w:r>
      <w:proofErr w:type="spellEnd"/>
      <w:r>
        <w:t xml:space="preserve">, </w:t>
      </w:r>
      <w:proofErr w:type="spellStart"/>
      <w:r>
        <w:t>AgileX</w:t>
      </w:r>
      <w:proofErr w:type="spellEnd"/>
      <w:r>
        <w:t xml:space="preserve">. Инспекция: </w:t>
      </w:r>
      <w:proofErr w:type="spellStart"/>
      <w:r>
        <w:t>Unitree</w:t>
      </w:r>
      <w:proofErr w:type="spellEnd"/>
      <w:r>
        <w:t xml:space="preserve">, Deep </w:t>
      </w:r>
      <w:proofErr w:type="spellStart"/>
      <w:r>
        <w:t>Robotics</w:t>
      </w:r>
      <w:proofErr w:type="spellEnd"/>
      <w:r>
        <w:t>.</w:t>
      </w:r>
    </w:p>
    <w:p w14:paraId="46046276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Блок кейса</w:t>
      </w:r>
    </w:p>
    <w:p w14:paraId="31421D16" w14:textId="77777777" w:rsidR="00004CB9" w:rsidRDefault="00000000">
      <w:pPr>
        <w:spacing w:after="120" w:line="276" w:lineRule="auto"/>
      </w:pPr>
      <w:r>
        <w:rPr>
          <w:i/>
          <w:iCs/>
          <w:color w:val="5A6473"/>
        </w:rPr>
        <w:t>Кейс по производству по единому шаблону. Акцент — на лёгком сценарии (логистика/инспекция) с быстрой окупаемостью.</w:t>
      </w:r>
    </w:p>
    <w:p w14:paraId="5062B520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Перелинковка</w:t>
      </w:r>
    </w:p>
    <w:p w14:paraId="75CB682F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На решения «Промышленная роботизация», «Складская роботизация».</w:t>
      </w:r>
    </w:p>
    <w:p w14:paraId="1768D1EE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На продукты «</w:t>
      </w:r>
      <w:proofErr w:type="spellStart"/>
      <w:r>
        <w:t>Fleet</w:t>
      </w:r>
      <w:proofErr w:type="spellEnd"/>
      <w:r>
        <w:t xml:space="preserve"> Management», «Диспетчеризация».</w:t>
      </w:r>
    </w:p>
    <w:p w14:paraId="2B4A5EDF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На «Кейсы» → фильтр «Производство».</w:t>
      </w:r>
    </w:p>
    <w:p w14:paraId="5F264875" w14:textId="77777777" w:rsidR="00004CB9" w:rsidRDefault="00000000">
      <w:r>
        <w:br w:type="page"/>
      </w:r>
    </w:p>
    <w:p w14:paraId="5AB69A3A" w14:textId="77777777" w:rsidR="00004CB9" w:rsidRDefault="00000000">
      <w:pPr>
        <w:pStyle w:val="1"/>
        <w:spacing w:before="360" w:after="140"/>
      </w:pPr>
      <w:r>
        <w:rPr>
          <w:b/>
          <w:bCs/>
          <w:color w:val="1F3A5F"/>
          <w:sz w:val="34"/>
          <w:szCs w:val="34"/>
        </w:rPr>
        <w:lastRenderedPageBreak/>
        <w:t>Ниша 5. Сельское хозяйство</w:t>
      </w:r>
    </w:p>
    <w:p w14:paraId="2A47883A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URL:  </w:t>
      </w:r>
      <w:r>
        <w:t>/</w:t>
      </w:r>
      <w:proofErr w:type="spellStart"/>
      <w:proofErr w:type="gramEnd"/>
      <w:r>
        <w:t>otrasli</w:t>
      </w:r>
      <w:proofErr w:type="spellEnd"/>
      <w:r>
        <w:t>/</w:t>
      </w:r>
      <w:proofErr w:type="spellStart"/>
      <w:r>
        <w:t>selskoe-hozyaystvo</w:t>
      </w:r>
      <w:proofErr w:type="spellEnd"/>
      <w:r>
        <w:t>/</w:t>
      </w:r>
    </w:p>
    <w:p w14:paraId="1541D4CB" w14:textId="77777777" w:rsidR="00004CB9" w:rsidRDefault="00000000">
      <w:pPr>
        <w:spacing w:after="60" w:line="264" w:lineRule="auto"/>
      </w:pPr>
      <w:r>
        <w:rPr>
          <w:b/>
          <w:bCs/>
          <w:color w:val="1F3A5F"/>
        </w:rPr>
        <w:t xml:space="preserve">Ниша </w:t>
      </w:r>
      <w:proofErr w:type="gramStart"/>
      <w:r>
        <w:rPr>
          <w:b/>
          <w:bCs/>
          <w:color w:val="1F3A5F"/>
        </w:rPr>
        <w:t xml:space="preserve">включает:  </w:t>
      </w:r>
      <w:proofErr w:type="spellStart"/>
      <w:r>
        <w:t>агророботы</w:t>
      </w:r>
      <w:proofErr w:type="spellEnd"/>
      <w:proofErr w:type="gramEnd"/>
      <w:r>
        <w:t xml:space="preserve"> — опрыскивание, полевые работы, мониторинг, уход за территорией.</w:t>
      </w:r>
    </w:p>
    <w:p w14:paraId="198D1A4F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Тип:  </w:t>
      </w:r>
      <w:r>
        <w:t>SEO</w:t>
      </w:r>
      <w:proofErr w:type="gramEnd"/>
      <w:r>
        <w:t xml:space="preserve"> + коммерческая. </w:t>
      </w:r>
      <w:proofErr w:type="spellStart"/>
      <w:r>
        <w:t>Tier</w:t>
      </w:r>
      <w:proofErr w:type="spellEnd"/>
      <w:r>
        <w:t xml:space="preserve"> 3 — ранний рынок, сезонная экономика.</w:t>
      </w:r>
    </w:p>
    <w:p w14:paraId="553702C5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Цель:  </w:t>
      </w:r>
      <w:r>
        <w:t>Показать</w:t>
      </w:r>
      <w:proofErr w:type="gramEnd"/>
      <w:r>
        <w:t xml:space="preserve"> хозяйствам, что дроны и полевые роботы экономят на СЗР и рабочих руках и покрывают площади, которые вручную обработать сложно.</w:t>
      </w:r>
    </w:p>
    <w:p w14:paraId="3A7210A4" w14:textId="77777777" w:rsidR="00004CB9" w:rsidRDefault="00000000">
      <w:pPr>
        <w:pStyle w:val="2"/>
        <w:spacing w:before="260" w:after="100"/>
      </w:pPr>
      <w:proofErr w:type="spellStart"/>
      <w:r>
        <w:rPr>
          <w:b/>
          <w:bCs/>
          <w:color w:val="2E6BB8"/>
          <w:sz w:val="27"/>
          <w:szCs w:val="27"/>
        </w:rPr>
        <w:t>Метатеги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04CB9" w14:paraId="6D1852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52B96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Title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5E253" w14:textId="77777777" w:rsidR="00004CB9" w:rsidRDefault="00000000">
            <w:proofErr w:type="spellStart"/>
            <w:r>
              <w:rPr>
                <w:sz w:val="21"/>
                <w:szCs w:val="21"/>
              </w:rPr>
              <w:t>Агророботы</w:t>
            </w:r>
            <w:proofErr w:type="spellEnd"/>
            <w:r>
              <w:rPr>
                <w:sz w:val="21"/>
                <w:szCs w:val="21"/>
              </w:rPr>
              <w:t xml:space="preserve"> и дроны: опрыскивание, мониторинг | ПРОФРОБОТ</w:t>
            </w:r>
          </w:p>
        </w:tc>
      </w:tr>
      <w:tr w:rsidR="00004CB9" w14:paraId="682831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1766E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Description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9463B" w14:textId="77777777" w:rsidR="00004CB9" w:rsidRDefault="00000000">
            <w:proofErr w:type="spellStart"/>
            <w:r>
              <w:rPr>
                <w:sz w:val="21"/>
                <w:szCs w:val="21"/>
              </w:rPr>
              <w:t>Сельхозроботы</w:t>
            </w:r>
            <w:proofErr w:type="spellEnd"/>
            <w:r>
              <w:rPr>
                <w:sz w:val="21"/>
                <w:szCs w:val="21"/>
              </w:rPr>
              <w:t xml:space="preserve"> и агродроны: точное опрыскивание, полевые работы, мониторинг посевов и уход за территорией. Экономия на СЗР и рабочих руках. Рассчитать эффект.</w:t>
            </w:r>
          </w:p>
        </w:tc>
      </w:tr>
      <w:tr w:rsidR="00004CB9" w14:paraId="60EE08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952EF" w14:textId="77777777" w:rsidR="00004CB9" w:rsidRDefault="00000000">
            <w:r>
              <w:rPr>
                <w:b/>
                <w:bCs/>
                <w:color w:val="1F3A5F"/>
                <w:sz w:val="21"/>
                <w:szCs w:val="21"/>
              </w:rPr>
              <w:t>H1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F787C" w14:textId="77777777" w:rsidR="00004CB9" w:rsidRDefault="00000000">
            <w:r>
              <w:rPr>
                <w:sz w:val="21"/>
                <w:szCs w:val="21"/>
              </w:rPr>
              <w:t>Роботы и дроны для сельского хозяйства</w:t>
            </w:r>
          </w:p>
        </w:tc>
      </w:tr>
    </w:tbl>
    <w:p w14:paraId="26D5C0C7" w14:textId="77777777" w:rsidR="00004CB9" w:rsidRDefault="00000000">
      <w:pPr>
        <w:pStyle w:val="2"/>
        <w:spacing w:before="260" w:after="100"/>
      </w:pPr>
      <w:proofErr w:type="spellStart"/>
      <w:r>
        <w:rPr>
          <w:b/>
          <w:bCs/>
          <w:color w:val="2E6BB8"/>
          <w:sz w:val="27"/>
          <w:szCs w:val="27"/>
        </w:rPr>
        <w:t>Hero</w:t>
      </w:r>
      <w:proofErr w:type="spellEnd"/>
    </w:p>
    <w:p w14:paraId="71514D42" w14:textId="77777777" w:rsidR="00004CB9" w:rsidRDefault="00000000">
      <w:pPr>
        <w:spacing w:after="120" w:line="276" w:lineRule="auto"/>
      </w:pPr>
      <w:r>
        <w:t>Сезонных рабочих рук всё меньше, а площади обрабатывать надо в срок. Агродроны и полевые роботы делают это точнее и быстрее человека: опрыскивают ровно там, где нужно, экономят средства защиты растений и дают объективную картину по полю. Особенно там, где вручную не успеть.</w:t>
      </w:r>
    </w:p>
    <w:p w14:paraId="570DDB4E" w14:textId="77777777" w:rsidR="00004CB9" w:rsidRDefault="00000000">
      <w:pPr>
        <w:spacing w:after="120" w:line="276" w:lineRule="auto"/>
      </w:pPr>
      <w:r>
        <w:t>CTA</w:t>
      </w:r>
      <w:proofErr w:type="gramStart"/>
      <w:r>
        <w:t>: Рассчитать</w:t>
      </w:r>
      <w:proofErr w:type="gramEnd"/>
      <w:r>
        <w:t xml:space="preserve"> экономию на СЗР · Обсудить обработку ваших площадей</w:t>
      </w:r>
    </w:p>
    <w:p w14:paraId="49A3229E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Проблемы отрасли</w:t>
      </w:r>
    </w:p>
    <w:p w14:paraId="1273D4BA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Сезонный дефицит рабочих — </w:t>
      </w:r>
      <w:r>
        <w:t>в пик работ людей не хватает, а окно для обработки короткое.</w:t>
      </w:r>
    </w:p>
    <w:p w14:paraId="00B4A86F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Большие площади — </w:t>
      </w:r>
      <w:r>
        <w:t>вручную и наземной техникой не всегда успеть в срок.</w:t>
      </w:r>
    </w:p>
    <w:p w14:paraId="2DAE5B07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Расход СЗР — </w:t>
      </w:r>
      <w:r>
        <w:t>неточное опрыскивание — это перерасход дорогой химии.</w:t>
      </w:r>
    </w:p>
    <w:p w14:paraId="14E6F7EF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Мониторинг — </w:t>
      </w:r>
      <w:r>
        <w:t>оценка состояния посевов на глаз даёт ошибки и потери урожая.</w:t>
      </w:r>
    </w:p>
    <w:p w14:paraId="7BC24960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Что роботизируем</w:t>
      </w:r>
    </w:p>
    <w:p w14:paraId="6785DD40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Опрыскивание — </w:t>
      </w:r>
      <w:r>
        <w:t>агродроны обрабатывают поля точечно и экономят СЗР.</w:t>
      </w:r>
    </w:p>
    <w:p w14:paraId="1585BB97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Полевые работы и мониторинг — </w:t>
      </w:r>
      <w:r>
        <w:t>роботы и дроны для оценки состояния посевов и точного земледелия.</w:t>
      </w:r>
    </w:p>
    <w:p w14:paraId="467A5371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Уход за территорией — </w:t>
      </w:r>
      <w:r>
        <w:t>автономные косилки и техника для обслуживания участков и хозяйств.</w:t>
      </w:r>
    </w:p>
    <w:p w14:paraId="5DDFE9BF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Результат для бизнеса</w:t>
      </w:r>
    </w:p>
    <w:p w14:paraId="72171A1A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Экономия на средствах защиты растений за счёт точности.</w:t>
      </w:r>
    </w:p>
    <w:p w14:paraId="7B514FDA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Покрытие больших площадей в сжатые сроки.</w:t>
      </w:r>
    </w:p>
    <w:p w14:paraId="79715A80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Меньше зависимости от сезонных рабочих.</w:t>
      </w:r>
    </w:p>
    <w:p w14:paraId="0CA9C788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Объективные данные по полю для решений.</w:t>
      </w:r>
    </w:p>
    <w:p w14:paraId="68585697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Оборудование и производители</w:t>
      </w:r>
    </w:p>
    <w:p w14:paraId="1FFEC2D0" w14:textId="77777777" w:rsidR="00004CB9" w:rsidRDefault="00000000">
      <w:pPr>
        <w:spacing w:after="120" w:line="276" w:lineRule="auto"/>
      </w:pPr>
      <w:r>
        <w:t xml:space="preserve">Опрыскивание и полевые работы: XAG, DJI </w:t>
      </w:r>
      <w:proofErr w:type="spellStart"/>
      <w:r>
        <w:t>Agriculture</w:t>
      </w:r>
      <w:proofErr w:type="spellEnd"/>
      <w:r>
        <w:t xml:space="preserve">, </w:t>
      </w:r>
      <w:proofErr w:type="spellStart"/>
      <w:r>
        <w:t>EAVision</w:t>
      </w:r>
      <w:proofErr w:type="spellEnd"/>
      <w:r>
        <w:t xml:space="preserve">, FJ Dynamics, AI Force Tech. Уход за территорией: </w:t>
      </w:r>
      <w:proofErr w:type="spellStart"/>
      <w:r>
        <w:t>Koham</w:t>
      </w:r>
      <w:proofErr w:type="spellEnd"/>
      <w:r>
        <w:t xml:space="preserve">, </w:t>
      </w:r>
      <w:proofErr w:type="spellStart"/>
      <w:r>
        <w:t>Leking</w:t>
      </w:r>
      <w:proofErr w:type="spellEnd"/>
      <w:r>
        <w:t>, FJ Dynamics (</w:t>
      </w:r>
      <w:proofErr w:type="spellStart"/>
      <w:r>
        <w:t>landscaping</w:t>
      </w:r>
      <w:proofErr w:type="spellEnd"/>
      <w:r>
        <w:t>). Подбор — под культуру, площади и рельеф.</w:t>
      </w:r>
    </w:p>
    <w:p w14:paraId="0B8464E1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lastRenderedPageBreak/>
        <w:t>Блок кейса</w:t>
      </w:r>
    </w:p>
    <w:p w14:paraId="711ED1DE" w14:textId="77777777" w:rsidR="00004CB9" w:rsidRDefault="00000000">
      <w:pPr>
        <w:spacing w:after="120" w:line="276" w:lineRule="auto"/>
      </w:pPr>
      <w:r>
        <w:rPr>
          <w:i/>
          <w:iCs/>
          <w:color w:val="5A6473"/>
        </w:rPr>
        <w:t xml:space="preserve">Кейс по </w:t>
      </w:r>
      <w:proofErr w:type="spellStart"/>
      <w:r>
        <w:rPr>
          <w:i/>
          <w:iCs/>
          <w:color w:val="5A6473"/>
        </w:rPr>
        <w:t>агро</w:t>
      </w:r>
      <w:proofErr w:type="spellEnd"/>
      <w:r>
        <w:rPr>
          <w:i/>
          <w:iCs/>
          <w:color w:val="5A6473"/>
        </w:rPr>
        <w:t xml:space="preserve"> по единому шаблону. Экономику лучше показывать за сезон, а не за месяц.</w:t>
      </w:r>
    </w:p>
    <w:p w14:paraId="46663273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Перелинковка</w:t>
      </w:r>
    </w:p>
    <w:p w14:paraId="59AA48E8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На решение «</w:t>
      </w:r>
      <w:proofErr w:type="spellStart"/>
      <w:r>
        <w:t>Агророботы</w:t>
      </w:r>
      <w:proofErr w:type="spellEnd"/>
      <w:r>
        <w:t>».</w:t>
      </w:r>
    </w:p>
    <w:p w14:paraId="74BBD208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На «Кейсы» → фильтр «Агро».</w:t>
      </w:r>
    </w:p>
    <w:p w14:paraId="6475705E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На «Услуги» → «Подбор решения», «Сервисное обслуживание».</w:t>
      </w:r>
    </w:p>
    <w:p w14:paraId="0864C2E8" w14:textId="77777777" w:rsidR="00004CB9" w:rsidRDefault="00000000">
      <w:r>
        <w:br w:type="page"/>
      </w:r>
    </w:p>
    <w:p w14:paraId="1C960252" w14:textId="77777777" w:rsidR="00004CB9" w:rsidRDefault="00000000">
      <w:r>
        <w:lastRenderedPageBreak/>
        <w:br w:type="page"/>
      </w:r>
    </w:p>
    <w:p w14:paraId="41E3B491" w14:textId="77777777" w:rsidR="00004CB9" w:rsidRDefault="00000000">
      <w:pPr>
        <w:spacing w:before="200" w:after="40"/>
      </w:pPr>
      <w:r>
        <w:rPr>
          <w:b/>
          <w:bCs/>
          <w:color w:val="2E6BB8"/>
          <w:sz w:val="20"/>
          <w:szCs w:val="20"/>
        </w:rPr>
        <w:lastRenderedPageBreak/>
        <w:t>РАЗДЕЛ VI</w:t>
      </w:r>
    </w:p>
    <w:p w14:paraId="57930208" w14:textId="736EB6FC" w:rsidR="00004CB9" w:rsidRDefault="00000000">
      <w:pPr>
        <w:pBdr>
          <w:top w:val="single" w:sz="2" w:space="0" w:color="1F3A5F"/>
          <w:left w:val="single" w:sz="2" w:space="0" w:color="1F3A5F"/>
          <w:bottom w:val="single" w:sz="2" w:space="0" w:color="1F3A5F"/>
          <w:right w:val="single" w:sz="2" w:space="0" w:color="1F3A5F"/>
        </w:pBdr>
        <w:shd w:val="clear" w:color="auto" w:fill="1F3A5F"/>
        <w:spacing w:after="60"/>
      </w:pPr>
      <w:r>
        <w:rPr>
          <w:b/>
          <w:bCs/>
          <w:color w:val="FFFFFF"/>
          <w:sz w:val="32"/>
          <w:szCs w:val="32"/>
        </w:rPr>
        <w:t xml:space="preserve">  Страница платформы </w:t>
      </w:r>
      <w:r w:rsidR="00355E0F">
        <w:rPr>
          <w:b/>
          <w:bCs/>
          <w:color w:val="FFFFFF"/>
          <w:sz w:val="32"/>
          <w:szCs w:val="32"/>
        </w:rPr>
        <w:t>ПРОФРОБОТ</w:t>
      </w:r>
    </w:p>
    <w:p w14:paraId="3DC1C133" w14:textId="77777777" w:rsidR="00004CB9" w:rsidRDefault="00000000">
      <w:pPr>
        <w:spacing w:before="80" w:after="160"/>
      </w:pPr>
      <w:r>
        <w:rPr>
          <w:i/>
          <w:iCs/>
          <w:color w:val="5A6473"/>
        </w:rPr>
        <w:t>Флагманская страница продукта. Главный аргумент против «поставят и бросят» и отличие от реселлеров.</w:t>
      </w:r>
    </w:p>
    <w:p w14:paraId="4D1DA8A1" w14:textId="76C7D3D9" w:rsidR="00004CB9" w:rsidRPr="00B81AED" w:rsidRDefault="00000000">
      <w:pPr>
        <w:pStyle w:val="1"/>
        <w:spacing w:before="360" w:after="140"/>
        <w:rPr>
          <w:lang w:val="en-US"/>
        </w:rPr>
      </w:pPr>
      <w:r>
        <w:rPr>
          <w:b/>
          <w:bCs/>
          <w:color w:val="1F3A5F"/>
          <w:sz w:val="34"/>
          <w:szCs w:val="34"/>
        </w:rPr>
        <w:t>Страница</w:t>
      </w:r>
      <w:r w:rsidRPr="00B81AED">
        <w:rPr>
          <w:b/>
          <w:bCs/>
          <w:color w:val="1F3A5F"/>
          <w:sz w:val="34"/>
          <w:szCs w:val="34"/>
          <w:lang w:val="en-US"/>
        </w:rPr>
        <w:t xml:space="preserve"> </w:t>
      </w:r>
      <w:r>
        <w:rPr>
          <w:b/>
          <w:bCs/>
          <w:color w:val="1F3A5F"/>
          <w:sz w:val="34"/>
          <w:szCs w:val="34"/>
        </w:rPr>
        <w:t>продукта</w:t>
      </w:r>
      <w:r w:rsidRPr="00B81AED">
        <w:rPr>
          <w:b/>
          <w:bCs/>
          <w:color w:val="1F3A5F"/>
          <w:sz w:val="34"/>
          <w:szCs w:val="34"/>
          <w:lang w:val="en-US"/>
        </w:rPr>
        <w:t xml:space="preserve">. </w:t>
      </w:r>
      <w:r w:rsidR="00355E0F">
        <w:rPr>
          <w:b/>
          <w:bCs/>
          <w:color w:val="1F3A5F"/>
          <w:sz w:val="34"/>
          <w:szCs w:val="34"/>
        </w:rPr>
        <w:t>ПРОФРОБОТ</w:t>
      </w:r>
      <w:r w:rsidRPr="00B81AED">
        <w:rPr>
          <w:b/>
          <w:bCs/>
          <w:color w:val="1F3A5F"/>
          <w:sz w:val="34"/>
          <w:szCs w:val="34"/>
          <w:lang w:val="en-US"/>
        </w:rPr>
        <w:t xml:space="preserve"> Cleaning Operations Platform</w:t>
      </w:r>
    </w:p>
    <w:p w14:paraId="05DAFFEF" w14:textId="77777777" w:rsidR="00004CB9" w:rsidRPr="00B81AED" w:rsidRDefault="00000000">
      <w:pPr>
        <w:spacing w:after="60" w:line="264" w:lineRule="auto"/>
        <w:rPr>
          <w:lang w:val="en-US"/>
        </w:rPr>
      </w:pPr>
      <w:r w:rsidRPr="00B81AED">
        <w:rPr>
          <w:b/>
          <w:bCs/>
          <w:color w:val="1F3A5F"/>
          <w:lang w:val="en-US"/>
        </w:rPr>
        <w:t xml:space="preserve">URL:  </w:t>
      </w:r>
      <w:r w:rsidRPr="00B81AED">
        <w:rPr>
          <w:lang w:val="en-US"/>
        </w:rPr>
        <w:t>/</w:t>
      </w:r>
      <w:proofErr w:type="spellStart"/>
      <w:r w:rsidRPr="00B81AED">
        <w:rPr>
          <w:lang w:val="en-US"/>
        </w:rPr>
        <w:t>produkty</w:t>
      </w:r>
      <w:proofErr w:type="spellEnd"/>
      <w:r w:rsidRPr="00B81AED">
        <w:rPr>
          <w:lang w:val="en-US"/>
        </w:rPr>
        <w:t>/cleaning-operations-platform/</w:t>
      </w:r>
    </w:p>
    <w:p w14:paraId="3D992654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Тип:  </w:t>
      </w:r>
      <w:r>
        <w:t>Коммерческая</w:t>
      </w:r>
      <w:proofErr w:type="gramEnd"/>
      <w:r>
        <w:t xml:space="preserve"> (флагманский продукт) + доверительная (российская платформа, данные в РФ).</w:t>
      </w:r>
    </w:p>
    <w:p w14:paraId="37602854" w14:textId="77777777" w:rsidR="00004CB9" w:rsidRDefault="00000000">
      <w:pPr>
        <w:spacing w:after="60" w:line="264" w:lineRule="auto"/>
      </w:pPr>
      <w:proofErr w:type="gramStart"/>
      <w:r>
        <w:rPr>
          <w:b/>
          <w:bCs/>
          <w:color w:val="1F3A5F"/>
        </w:rPr>
        <w:t xml:space="preserve">Цель:  </w:t>
      </w:r>
      <w:r>
        <w:t>Показать</w:t>
      </w:r>
      <w:proofErr w:type="gramEnd"/>
      <w:r>
        <w:t>, что мы ставим на объект не «робота-одиночку», а управляемую систему. Платформа — главный аргумент против страха «поставят и бросят» и ключевое отличие от реселлеров.</w:t>
      </w:r>
    </w:p>
    <w:p w14:paraId="7EF7E0C0" w14:textId="77777777" w:rsidR="00004CB9" w:rsidRDefault="00000000">
      <w:pPr>
        <w:spacing w:after="60" w:line="264" w:lineRule="auto"/>
      </w:pPr>
      <w:r>
        <w:rPr>
          <w:b/>
          <w:bCs/>
          <w:color w:val="1F3A5F"/>
        </w:rPr>
        <w:t xml:space="preserve">Связь с </w:t>
      </w:r>
      <w:proofErr w:type="gramStart"/>
      <w:r>
        <w:rPr>
          <w:b/>
          <w:bCs/>
          <w:color w:val="1F3A5F"/>
        </w:rPr>
        <w:t xml:space="preserve">сайтом:  </w:t>
      </w:r>
      <w:r>
        <w:t>Ссылка</w:t>
      </w:r>
      <w:proofErr w:type="gramEnd"/>
      <w:r>
        <w:t xml:space="preserve"> сюда ведёт с главной (Экран 7) и из раздела «Продукты». Отсюда — на отрасли, где платформа применяется, и на CTA (ROI / демо).</w:t>
      </w:r>
    </w:p>
    <w:p w14:paraId="06761579" w14:textId="77777777" w:rsidR="00004CB9" w:rsidRDefault="00000000">
      <w:pPr>
        <w:pStyle w:val="2"/>
        <w:spacing w:before="260" w:after="100"/>
      </w:pPr>
      <w:proofErr w:type="spellStart"/>
      <w:r>
        <w:rPr>
          <w:b/>
          <w:bCs/>
          <w:color w:val="2E6BB8"/>
          <w:sz w:val="27"/>
          <w:szCs w:val="27"/>
        </w:rPr>
        <w:t>Метатеги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04CB9" w:rsidRPr="00B81AED" w14:paraId="14F016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26FD6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Title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95D60" w14:textId="7B25C00E" w:rsidR="00004CB9" w:rsidRPr="00B81AED" w:rsidRDefault="00355E0F">
            <w:pPr>
              <w:rPr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PROFROBOT</w:t>
            </w:r>
            <w:r w:rsidR="00000000" w:rsidRPr="00B81AED">
              <w:rPr>
                <w:sz w:val="21"/>
                <w:szCs w:val="21"/>
                <w:lang w:val="en-US"/>
              </w:rPr>
              <w:t xml:space="preserve"> Cleaning Operations Platform — </w:t>
            </w:r>
            <w:r w:rsidR="00000000">
              <w:rPr>
                <w:sz w:val="21"/>
                <w:szCs w:val="21"/>
              </w:rPr>
              <w:t>управление</w:t>
            </w:r>
            <w:r w:rsidR="00000000" w:rsidRPr="00B81AED">
              <w:rPr>
                <w:sz w:val="21"/>
                <w:szCs w:val="21"/>
                <w:lang w:val="en-US"/>
              </w:rPr>
              <w:t xml:space="preserve"> </w:t>
            </w:r>
            <w:r w:rsidR="00000000">
              <w:rPr>
                <w:sz w:val="21"/>
                <w:szCs w:val="21"/>
              </w:rPr>
              <w:t>клинингом</w:t>
            </w:r>
          </w:p>
        </w:tc>
      </w:tr>
      <w:tr w:rsidR="00004CB9" w14:paraId="64CE87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1B200" w14:textId="77777777" w:rsidR="00004CB9" w:rsidRDefault="00000000">
            <w:proofErr w:type="spellStart"/>
            <w:r>
              <w:rPr>
                <w:b/>
                <w:bCs/>
                <w:color w:val="1F3A5F"/>
                <w:sz w:val="21"/>
                <w:szCs w:val="21"/>
              </w:rPr>
              <w:t>Description</w:t>
            </w:r>
            <w:proofErr w:type="spellEnd"/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67FB8" w14:textId="77777777" w:rsidR="00004CB9" w:rsidRDefault="00000000">
            <w:r>
              <w:rPr>
                <w:sz w:val="21"/>
                <w:szCs w:val="21"/>
              </w:rPr>
              <w:t>Платформа управления роботизированным клинингом: мониторинг, парк техники, контроль качества и KPI, AI-аналитика, Open API. Российская разработка, данные в РФ.</w:t>
            </w:r>
          </w:p>
        </w:tc>
      </w:tr>
      <w:tr w:rsidR="00004CB9" w14:paraId="78B32C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00BB2" w14:textId="77777777" w:rsidR="00004CB9" w:rsidRDefault="00000000">
            <w:r>
              <w:rPr>
                <w:b/>
                <w:bCs/>
                <w:color w:val="1F3A5F"/>
                <w:sz w:val="21"/>
                <w:szCs w:val="21"/>
              </w:rPr>
              <w:t>H1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D8BA6" w14:textId="7B380E70" w:rsidR="00004CB9" w:rsidRDefault="00355E0F">
            <w:r>
              <w:rPr>
                <w:sz w:val="21"/>
                <w:szCs w:val="21"/>
              </w:rPr>
              <w:t>PROFROBOT</w:t>
            </w:r>
            <w:r w:rsidR="00000000">
              <w:rPr>
                <w:sz w:val="21"/>
                <w:szCs w:val="21"/>
              </w:rPr>
              <w:t xml:space="preserve"> </w:t>
            </w:r>
            <w:proofErr w:type="spellStart"/>
            <w:r w:rsidR="00000000">
              <w:rPr>
                <w:sz w:val="21"/>
                <w:szCs w:val="21"/>
              </w:rPr>
              <w:t>Cleaning</w:t>
            </w:r>
            <w:proofErr w:type="spellEnd"/>
            <w:r w:rsidR="00000000">
              <w:rPr>
                <w:sz w:val="21"/>
                <w:szCs w:val="21"/>
              </w:rPr>
              <w:t xml:space="preserve"> Operations Platform</w:t>
            </w:r>
          </w:p>
        </w:tc>
      </w:tr>
    </w:tbl>
    <w:p w14:paraId="0CCF8732" w14:textId="77777777" w:rsidR="00004CB9" w:rsidRDefault="00004CB9">
      <w:pPr>
        <w:pBdr>
          <w:bottom w:val="single" w:sz="6" w:space="0" w:color="C9D3E0"/>
        </w:pBdr>
        <w:spacing w:before="60" w:after="60"/>
      </w:pPr>
    </w:p>
    <w:p w14:paraId="10824FD3" w14:textId="77777777" w:rsidR="00004CB9" w:rsidRDefault="00000000">
      <w:pPr>
        <w:pStyle w:val="2"/>
        <w:spacing w:before="260" w:after="100"/>
      </w:pPr>
      <w:proofErr w:type="spellStart"/>
      <w:r>
        <w:rPr>
          <w:b/>
          <w:bCs/>
          <w:color w:val="2E6BB8"/>
          <w:sz w:val="27"/>
          <w:szCs w:val="27"/>
        </w:rPr>
        <w:t>Hero</w:t>
      </w:r>
      <w:proofErr w:type="spellEnd"/>
    </w:p>
    <w:p w14:paraId="723D1024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Подзаголовок</w:t>
      </w:r>
    </w:p>
    <w:p w14:paraId="2BA121A7" w14:textId="77777777" w:rsidR="00004CB9" w:rsidRDefault="00000000">
      <w:pPr>
        <w:spacing w:after="120" w:line="276" w:lineRule="auto"/>
      </w:pPr>
      <w:r>
        <w:t>Единая платформа управления роботизированным клинингом, техникой и эксплуатацией объектов.</w:t>
      </w:r>
    </w:p>
    <w:p w14:paraId="5F94BEC9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Текст</w:t>
      </w:r>
    </w:p>
    <w:p w14:paraId="68680AEB" w14:textId="74D2D985" w:rsidR="00004CB9" w:rsidRDefault="00000000">
      <w:pPr>
        <w:spacing w:after="120" w:line="276" w:lineRule="auto"/>
      </w:pPr>
      <w:r>
        <w:t xml:space="preserve">Поставить робота-уборщика — половина дела. Дальше им нужно управлять, видеть, что и где убрано, контролировать качество и вовремя обслуживать. </w:t>
      </w:r>
      <w:r w:rsidR="00355E0F">
        <w:t>PROFROBOT</w:t>
      </w:r>
      <w:r>
        <w:t xml:space="preserve"> </w:t>
      </w:r>
      <w:proofErr w:type="spellStart"/>
      <w:r>
        <w:t>Cleaning</w:t>
      </w:r>
      <w:proofErr w:type="spellEnd"/>
      <w:r>
        <w:t xml:space="preserve"> Operations Platform собирает всё это в одно окно: парк техники, задачи, качество, аналитику и сервис. </w:t>
      </w:r>
      <w:proofErr w:type="gramStart"/>
      <w:r>
        <w:t>По сути</w:t>
      </w:r>
      <w:proofErr w:type="gramEnd"/>
      <w:r>
        <w:t xml:space="preserve"> это операционная система автономного клининга.</w:t>
      </w:r>
    </w:p>
    <w:p w14:paraId="7A77DAC5" w14:textId="77777777" w:rsidR="00004CB9" w:rsidRDefault="00000000">
      <w:pPr>
        <w:spacing w:after="120" w:line="276" w:lineRule="auto"/>
      </w:pPr>
      <w:r>
        <w:t>CTA</w:t>
      </w:r>
      <w:proofErr w:type="gramStart"/>
      <w:r>
        <w:t>: Запросить</w:t>
      </w:r>
      <w:proofErr w:type="gramEnd"/>
      <w:r>
        <w:t xml:space="preserve"> демо платформы · Рассчитать ROI объекта</w:t>
      </w:r>
    </w:p>
    <w:p w14:paraId="6310AC01" w14:textId="77777777" w:rsidR="00004CB9" w:rsidRDefault="00004CB9">
      <w:pPr>
        <w:pBdr>
          <w:bottom w:val="single" w:sz="6" w:space="0" w:color="C9D3E0"/>
        </w:pBdr>
        <w:spacing w:before="60" w:after="60"/>
      </w:pPr>
    </w:p>
    <w:p w14:paraId="11A3868C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Блок 1. Главная идея</w:t>
      </w:r>
    </w:p>
    <w:p w14:paraId="496D56B7" w14:textId="77777777" w:rsidR="00004CB9" w:rsidRDefault="00000000">
      <w:pPr>
        <w:spacing w:after="120" w:line="276" w:lineRule="auto"/>
      </w:pPr>
      <w:r>
        <w:t>Заголовок</w:t>
      </w:r>
      <w:proofErr w:type="gramStart"/>
      <w:r>
        <w:t>: Управляем</w:t>
      </w:r>
      <w:proofErr w:type="gramEnd"/>
      <w:r>
        <w:t xml:space="preserve"> не роботами, а качеством и результатом.</w:t>
      </w:r>
    </w:p>
    <w:p w14:paraId="02A48A9E" w14:textId="77777777" w:rsidR="00004CB9" w:rsidRDefault="00000000">
      <w:pPr>
        <w:spacing w:after="120" w:line="276" w:lineRule="auto"/>
      </w:pPr>
      <w:r>
        <w:t>Робот — это инструмент. Ценность появляется, когда за ним стоит система: она распределяет задачи, следит за выполнением, ловит отклонения и показывает объективную картину эксплуатации. Один оператор через платформу контролирует десятки устройств сразу — без раздувания штата.</w:t>
      </w:r>
    </w:p>
    <w:p w14:paraId="7D668498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Блок 2. Для каких объектов</w:t>
      </w:r>
    </w:p>
    <w:p w14:paraId="60F9BA13" w14:textId="77777777" w:rsidR="00004CB9" w:rsidRDefault="00000000">
      <w:pPr>
        <w:spacing w:after="120" w:line="276" w:lineRule="auto"/>
      </w:pPr>
      <w:r>
        <w:t>Платформа рассчитана на коммерческую недвижимость и общественные пространства:</w:t>
      </w:r>
    </w:p>
    <w:p w14:paraId="6764493C" w14:textId="77777777" w:rsidR="00004CB9" w:rsidRDefault="00000000">
      <w:pPr>
        <w:spacing w:after="120" w:line="276" w:lineRule="auto"/>
      </w:pPr>
      <w:r>
        <w:lastRenderedPageBreak/>
        <w:t>Бизнес-центры и офисы · торговые центры · склады и логистические комплексы · отели · клиники и медицинские объекты · аэропорты · фитнес-клубы · образовательные учреждения · общественные пространства.</w:t>
      </w:r>
    </w:p>
    <w:p w14:paraId="0D5A76F0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Блок 3. Проблемы традиционного клининга (которые решает платформа)</w:t>
      </w:r>
    </w:p>
    <w:p w14:paraId="62919D7E" w14:textId="77777777" w:rsidR="00004CB9" w:rsidRDefault="00000000">
      <w:pPr>
        <w:spacing w:after="120" w:line="276" w:lineRule="auto"/>
      </w:pPr>
      <w:r>
        <w:t>Короткий блок-подводка, чтобы читатель узнал свою ситуацию:</w:t>
      </w:r>
    </w:p>
    <w:p w14:paraId="0753CF7B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Кадры — </w:t>
      </w:r>
      <w:r>
        <w:t>дефицит уборщиков, высокая текучка, рост стоимости труда, зависимость от смен.</w:t>
      </w:r>
    </w:p>
    <w:p w14:paraId="354B59F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Нет прозрачности — </w:t>
      </w:r>
      <w:r>
        <w:t>объект не знает, где убирали, что пропустили, сколько это заняло и по регламенту ли.</w:t>
      </w:r>
    </w:p>
    <w:p w14:paraId="26C6CF4B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Нестабильное качество — </w:t>
      </w:r>
      <w:r>
        <w:t>результат пляшет от смены к смене и зависит от конкретного человека.</w:t>
      </w:r>
    </w:p>
    <w:p w14:paraId="340B2812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Высокие затраты — </w:t>
      </w:r>
      <w:r>
        <w:t>перерасход воды и химии, неэффективная техника, дорогой контроль качества.</w:t>
      </w:r>
    </w:p>
    <w:p w14:paraId="2B0CFA61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Уборка мешает бизнесу — </w:t>
      </w:r>
      <w:r>
        <w:t>шум и перекрытые проходы в рабочее время, дискомфорт посетителей.</w:t>
      </w:r>
    </w:p>
    <w:p w14:paraId="2BEE2BCA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Блок 4. Ключевые возможности</w:t>
      </w:r>
    </w:p>
    <w:p w14:paraId="6B12A1F9" w14:textId="77777777" w:rsidR="00004CB9" w:rsidRDefault="00000000">
      <w:pPr>
        <w:spacing w:after="120" w:line="276" w:lineRule="auto"/>
      </w:pPr>
      <w:r>
        <w:t>Основной смысловой блок страницы. Оформить карточками/аккордеоном с иконками. Формулировки — человеческие, без нагромождения англицизмов.</w:t>
      </w:r>
    </w:p>
    <w:p w14:paraId="44DCB322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Единый центр управления</w:t>
      </w:r>
    </w:p>
    <w:p w14:paraId="61D10BEC" w14:textId="77777777" w:rsidR="00004CB9" w:rsidRDefault="00000000">
      <w:pPr>
        <w:spacing w:after="120" w:line="276" w:lineRule="auto"/>
      </w:pPr>
      <w:r>
        <w:t xml:space="preserve">Одна панель на все объекты: карта, статусы устройств, задачи, уведомления и аналитика. </w:t>
      </w:r>
      <w:proofErr w:type="gramStart"/>
      <w:r>
        <w:t>Видно</w:t>
      </w:r>
      <w:proofErr w:type="gramEnd"/>
      <w:r>
        <w:t xml:space="preserve"> весь парк техники в реальном времени, управление — из одного места.</w:t>
      </w:r>
    </w:p>
    <w:p w14:paraId="2BC33E25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Управление парком техники (</w:t>
      </w:r>
      <w:proofErr w:type="spellStart"/>
      <w:r>
        <w:rPr>
          <w:b/>
          <w:bCs/>
          <w:color w:val="1F3A5F"/>
          <w:sz w:val="23"/>
          <w:szCs w:val="23"/>
        </w:rPr>
        <w:t>Fleet</w:t>
      </w:r>
      <w:proofErr w:type="spellEnd"/>
      <w:r>
        <w:rPr>
          <w:b/>
          <w:bCs/>
          <w:color w:val="1F3A5F"/>
          <w:sz w:val="23"/>
          <w:szCs w:val="23"/>
        </w:rPr>
        <w:t xml:space="preserve"> Management)</w:t>
      </w:r>
    </w:p>
    <w:p w14:paraId="7C33CA02" w14:textId="77777777" w:rsidR="00004CB9" w:rsidRDefault="00000000">
      <w:pPr>
        <w:spacing w:after="120" w:line="276" w:lineRule="auto"/>
      </w:pPr>
      <w:r>
        <w:t>Сотни устройств под контролем: группировка по объектам и статусам, массовые команды, удалённая настройка и обновления, управление расписаниями и сценариями уборки.</w:t>
      </w:r>
    </w:p>
    <w:p w14:paraId="69D9B43F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Круглосуточный мониторинг</w:t>
      </w:r>
    </w:p>
    <w:p w14:paraId="5FE4C8F3" w14:textId="77777777" w:rsidR="00004CB9" w:rsidRDefault="00000000">
      <w:pPr>
        <w:spacing w:after="120" w:line="276" w:lineRule="auto"/>
      </w:pPr>
      <w:r>
        <w:t>Живая телеметрия и карта операций, контроль статусов и ошибок, время безотказной работы, история операций и уведомления о сбоях.</w:t>
      </w:r>
    </w:p>
    <w:p w14:paraId="66FDF9FA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Цифровые карты и навигация</w:t>
      </w:r>
    </w:p>
    <w:p w14:paraId="386BD4A5" w14:textId="77777777" w:rsidR="00004CB9" w:rsidRDefault="00000000">
      <w:pPr>
        <w:spacing w:after="120" w:line="276" w:lineRule="auto"/>
      </w:pPr>
      <w:r>
        <w:t>Карта объекта с рабочими зонами, маршрутами и запретными зонами (</w:t>
      </w:r>
      <w:proofErr w:type="spellStart"/>
      <w:r>
        <w:t>no-go</w:t>
      </w:r>
      <w:proofErr w:type="spellEnd"/>
      <w:r>
        <w:t>). Отслеживание техники на карте в реальном времени, онлайн-редактирование и синхронизация из облака.</w:t>
      </w:r>
    </w:p>
    <w:p w14:paraId="1BC99C34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Распределение задач и координация</w:t>
      </w:r>
    </w:p>
    <w:p w14:paraId="207A3DB3" w14:textId="77777777" w:rsidR="00004CB9" w:rsidRDefault="00000000">
      <w:pPr>
        <w:spacing w:after="120" w:line="276" w:lineRule="auto"/>
      </w:pPr>
      <w:r>
        <w:t>Платформа сама распределяет задачи между устройствами, строит расписание и координирует несколько роботов на одном объекте, чтобы они не мешали друг другу и покрывали площадь без пропусков.</w:t>
      </w:r>
    </w:p>
    <w:p w14:paraId="0C9DC875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Удалённое управление</w:t>
      </w:r>
    </w:p>
    <w:p w14:paraId="1C1FEE79" w14:textId="77777777" w:rsidR="00004CB9" w:rsidRDefault="00000000">
      <w:pPr>
        <w:spacing w:after="120" w:line="276" w:lineRule="auto"/>
      </w:pPr>
      <w:r>
        <w:t>Запуск и остановка задач, удалённая диагностика и помощь, аварийная остановка — из любой точки. Оператору не нужно физически быть на объекте.</w:t>
      </w:r>
    </w:p>
    <w:p w14:paraId="100C53C1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AI-аналитика и предиктивное обслуживание</w:t>
      </w:r>
    </w:p>
    <w:p w14:paraId="43F5C4A4" w14:textId="77777777" w:rsidR="00004CB9" w:rsidRDefault="00000000">
      <w:pPr>
        <w:spacing w:after="120" w:line="276" w:lineRule="auto"/>
      </w:pPr>
      <w:r>
        <w:t>Анализ загрузки техники, эффективности маршрутов и производительности объектов, тепловые карты, выявление повторяющихся ошибок. Система заранее сигналит о необходимости обслуживания — до поломки, а не после.</w:t>
      </w:r>
    </w:p>
    <w:p w14:paraId="4685A3E4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lastRenderedPageBreak/>
        <w:t>AI-агенты собственной разработки</w:t>
      </w:r>
    </w:p>
    <w:p w14:paraId="0FED3347" w14:textId="77777777" w:rsidR="00004CB9" w:rsidRDefault="00000000">
      <w:pPr>
        <w:spacing w:after="120" w:line="276" w:lineRule="auto"/>
      </w:pPr>
      <w:r>
        <w:t>Интеллектуальные агенты в реальном времени анализируют операции, находят проблемные зоны, фиксируют отклонения и дают рекомендации по оптимизации уборки и снижению затрат.</w:t>
      </w:r>
    </w:p>
    <w:p w14:paraId="19D4EF48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Open API и интеграции</w:t>
      </w:r>
    </w:p>
    <w:p w14:paraId="18EC5162" w14:textId="77777777" w:rsidR="00004CB9" w:rsidRDefault="00000000">
      <w:pPr>
        <w:spacing w:after="120" w:line="276" w:lineRule="auto"/>
      </w:pPr>
      <w:r>
        <w:t xml:space="preserve">Стыковка с системами здания (BMS), </w:t>
      </w:r>
      <w:proofErr w:type="spellStart"/>
      <w:r>
        <w:t>IoT</w:t>
      </w:r>
      <w:proofErr w:type="spellEnd"/>
      <w:r>
        <w:t xml:space="preserve"> и умным зданием, системами безопасности, ERP и </w:t>
      </w:r>
      <w:proofErr w:type="spellStart"/>
      <w:r>
        <w:t>facility</w:t>
      </w:r>
      <w:proofErr w:type="spellEnd"/>
      <w:r>
        <w:t>-платформами клиента. Платформа встраивается в существующую инфраструктуру, а не заменяет её.</w:t>
      </w:r>
    </w:p>
    <w:p w14:paraId="3CFAE73B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SLA и сервис</w:t>
      </w:r>
    </w:p>
    <w:p w14:paraId="008598FB" w14:textId="77777777" w:rsidR="00004CB9" w:rsidRDefault="00000000">
      <w:pPr>
        <w:spacing w:after="120" w:line="276" w:lineRule="auto"/>
      </w:pPr>
      <w:r>
        <w:t>Сервис встроен в платформу: мониторинг стабильности, управление инцидентами, удалённая поддержка, предиктивное обслуживание. Задача — минимум простоев.</w:t>
      </w:r>
    </w:p>
    <w:p w14:paraId="204A80CB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Блок 5. Российская платформа и безопасность данных</w:t>
      </w:r>
    </w:p>
    <w:p w14:paraId="653BBAA5" w14:textId="77777777" w:rsidR="00004CB9" w:rsidRDefault="00000000">
      <w:pPr>
        <w:spacing w:after="120" w:line="276" w:lineRule="auto"/>
      </w:pPr>
      <w:r>
        <w:t>Сильный блок доверия — вынести отдельно и заметно:</w:t>
      </w:r>
    </w:p>
    <w:p w14:paraId="3F743B8C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Полностью российская IT-разработка, ориентированная на корпоративных заказчиков.</w:t>
      </w:r>
    </w:p>
    <w:p w14:paraId="691D45CB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Данные хранятся в облачной инфраструктуре на территории России, в дата-центре в Сколково.</w:t>
      </w:r>
    </w:p>
    <w:p w14:paraId="230B781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 xml:space="preserve">Защищённые каналы связи, резервирование, </w:t>
      </w:r>
      <w:proofErr w:type="spellStart"/>
      <w:r>
        <w:t>enterprise-grade</w:t>
      </w:r>
      <w:proofErr w:type="spellEnd"/>
      <w:r>
        <w:t xml:space="preserve"> безопасность.</w:t>
      </w:r>
    </w:p>
    <w:p w14:paraId="0A0A705C" w14:textId="77777777" w:rsidR="00004CB9" w:rsidRDefault="00000000">
      <w:pPr>
        <w:spacing w:after="120" w:line="276" w:lineRule="auto"/>
      </w:pPr>
      <w:r>
        <w:rPr>
          <w:i/>
          <w:iCs/>
          <w:color w:val="5A6473"/>
        </w:rPr>
        <w:t>Для медицинских и государственных объектов расположение данных в РФ — часто решающий аргумент. Стоит показать этот блок ближе к верху страницы для этих сегментов.</w:t>
      </w:r>
    </w:p>
    <w:p w14:paraId="4D852BC6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Блок 6. Результат и экономика (ROI)</w:t>
      </w:r>
    </w:p>
    <w:p w14:paraId="08ED272C" w14:textId="77777777" w:rsidR="00004CB9" w:rsidRDefault="00000000">
      <w:pPr>
        <w:spacing w:after="120" w:line="276" w:lineRule="auto"/>
      </w:pPr>
      <w:r>
        <w:t>Заголовок: Платформа, ориентированная на результат.</w:t>
      </w:r>
    </w:p>
    <w:p w14:paraId="0D04671A" w14:textId="77777777" w:rsidR="00004CB9" w:rsidRDefault="00000000">
      <w:pPr>
        <w:spacing w:after="120" w:line="276" w:lineRule="auto"/>
      </w:pPr>
      <w:r>
        <w:t>Что даёт бизнесу:</w:t>
      </w:r>
    </w:p>
    <w:p w14:paraId="7CF4190C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Один оператор — десятки роботов — </w:t>
      </w:r>
      <w:r>
        <w:t>меньше людей на контроль, ниже зависимость от кадров.</w:t>
      </w:r>
    </w:p>
    <w:p w14:paraId="3B71E1F0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Снижение операционных затрат — </w:t>
      </w:r>
      <w:r>
        <w:t>нормированный расход воды и химии, эффективная эксплуатация техники.</w:t>
      </w:r>
    </w:p>
    <w:p w14:paraId="1AF58257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Стабильное качество — </w:t>
      </w:r>
      <w:r>
        <w:t>каждая операция по заданному сценарию, без человеческого фактора.</w:t>
      </w:r>
    </w:p>
    <w:p w14:paraId="57960863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Прозрачность — </w:t>
      </w:r>
      <w:r>
        <w:t>объективные отчёты, KPI и контроль подрядчиков вместо «вроде убрано».</w:t>
      </w:r>
    </w:p>
    <w:p w14:paraId="31CCB46D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Больше времени безотказной работы — </w:t>
      </w:r>
      <w:r>
        <w:t>предиктивный сервис снижает простои.</w:t>
      </w:r>
    </w:p>
    <w:p w14:paraId="15329A1C" w14:textId="77777777" w:rsidR="00004CB9" w:rsidRDefault="00000000">
      <w:pPr>
        <w:spacing w:after="120" w:line="276" w:lineRule="auto"/>
      </w:pPr>
      <w:r>
        <w:rPr>
          <w:i/>
          <w:iCs/>
          <w:color w:val="5A6473"/>
        </w:rPr>
        <w:t>Здесь уместна связка с калькулятором ROI: показать порядок экономии на конкретном типе объекта.</w:t>
      </w:r>
    </w:p>
    <w:p w14:paraId="514ED5D9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Блок 7. Преимущества по типам объектов</w:t>
      </w:r>
    </w:p>
    <w:p w14:paraId="586ED014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Офисы и бизнес-центры</w:t>
      </w:r>
    </w:p>
    <w:p w14:paraId="2E317ED6" w14:textId="77777777" w:rsidR="00004CB9" w:rsidRDefault="00000000">
      <w:pPr>
        <w:spacing w:after="120" w:line="276" w:lineRule="auto"/>
      </w:pPr>
      <w:r>
        <w:t>Уборка вне рабочего времени, стабильное качество, прозрачный контроль подрядчика и меньше зависимости от персонала.</w:t>
      </w:r>
    </w:p>
    <w:p w14:paraId="3BDB9CFA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Клиники и медицинские объекты</w:t>
      </w:r>
    </w:p>
    <w:p w14:paraId="7321F65D" w14:textId="77777777" w:rsidR="00004CB9" w:rsidRDefault="00000000">
      <w:pPr>
        <w:spacing w:after="120" w:line="276" w:lineRule="auto"/>
      </w:pPr>
      <w:r>
        <w:t>Стандартизированная уборка по регламенту, контроль обработанных зон, цифровая история операций, предсказуемое санитарное качество.</w:t>
      </w:r>
    </w:p>
    <w:p w14:paraId="78F53BED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Торговые и общественные пространства</w:t>
      </w:r>
    </w:p>
    <w:p w14:paraId="7308F3BF" w14:textId="77777777" w:rsidR="00004CB9" w:rsidRDefault="00000000">
      <w:pPr>
        <w:spacing w:after="120" w:line="276" w:lineRule="auto"/>
      </w:pPr>
      <w:r>
        <w:t>Постоянная чистота на больших площадях, круглосуточная работа и минимум влияния на посетителей.</w:t>
      </w:r>
    </w:p>
    <w:p w14:paraId="397BE1F2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lastRenderedPageBreak/>
        <w:t>CTA и перелинковка</w:t>
      </w:r>
    </w:p>
    <w:p w14:paraId="6097C89E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Основные CTA</w:t>
      </w:r>
      <w:proofErr w:type="gramStart"/>
      <w:r>
        <w:t>: Запросить</w:t>
      </w:r>
      <w:proofErr w:type="gramEnd"/>
      <w:r>
        <w:t xml:space="preserve"> демо платформы · Рассчитать ROI.</w:t>
      </w:r>
    </w:p>
    <w:p w14:paraId="39F84F1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С главной (Экран 7) и раздела «Продукты» → сюда.</w:t>
      </w:r>
    </w:p>
    <w:p w14:paraId="05FEB1DF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Отсюда → отрасли, где платформа применяется (офисы, ТЦ, склады, отели, медицина), и решение «Роботизированный клининг».</w:t>
      </w:r>
    </w:p>
    <w:p w14:paraId="16FA784E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 xml:space="preserve">Связанные продукты: </w:t>
      </w:r>
      <w:proofErr w:type="spellStart"/>
      <w:r>
        <w:t>Fleet</w:t>
      </w:r>
      <w:proofErr w:type="spellEnd"/>
      <w:r>
        <w:t xml:space="preserve"> Management, Диспетчеризация, AI-модули, Open API — если они оформляются как отдельные страницы, сделать их </w:t>
      </w:r>
      <w:proofErr w:type="gramStart"/>
      <w:r>
        <w:t>под-разделами</w:t>
      </w:r>
      <w:proofErr w:type="gramEnd"/>
      <w:r>
        <w:t xml:space="preserve"> платформы, чтобы не дублировать.</w:t>
      </w:r>
    </w:p>
    <w:p w14:paraId="21E5F5F8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Рекомендации по подаче (для копирайтера и дизайнера)</w:t>
      </w:r>
    </w:p>
    <w:p w14:paraId="0E19F653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Не перегружать страницу английскими терминами. «</w:t>
      </w:r>
      <w:proofErr w:type="spellStart"/>
      <w:r>
        <w:t>Orchestration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>», «</w:t>
      </w:r>
      <w:proofErr w:type="spellStart"/>
      <w:r>
        <w:t>task</w:t>
      </w:r>
      <w:proofErr w:type="spellEnd"/>
      <w:r>
        <w:t xml:space="preserve"> </w:t>
      </w:r>
      <w:proofErr w:type="spellStart"/>
      <w:r>
        <w:t>dispatching</w:t>
      </w:r>
      <w:proofErr w:type="spellEnd"/>
      <w:r>
        <w:t xml:space="preserve">» и </w:t>
      </w:r>
      <w:proofErr w:type="gramStart"/>
      <w:r>
        <w:t>т.п.</w:t>
      </w:r>
      <w:proofErr w:type="gramEnd"/>
      <w:r>
        <w:t xml:space="preserve"> заменить русскими формулировками — читателю и поисковику так понятнее.</w:t>
      </w:r>
    </w:p>
    <w:p w14:paraId="150B8FB8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Каждый блок возможностей сопровождать скриншотом/визуалом интерфейса — платформу нужно показать, а не только описать.</w:t>
      </w:r>
    </w:p>
    <w:p w14:paraId="779536D8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Блок «данные в России / Сколково» и «один оператор — десятки роботов» — самые сильные, дать им максимум визуального веса.</w:t>
      </w:r>
    </w:p>
    <w:p w14:paraId="3265F4BB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Разделить English-нейминг продуктов внутри платформы (</w:t>
      </w:r>
      <w:proofErr w:type="spellStart"/>
      <w:r>
        <w:t>Fleet</w:t>
      </w:r>
      <w:proofErr w:type="spellEnd"/>
      <w:r>
        <w:t xml:space="preserve"> Management и </w:t>
      </w:r>
      <w:proofErr w:type="gramStart"/>
      <w:r>
        <w:t>т.д.</w:t>
      </w:r>
      <w:proofErr w:type="gramEnd"/>
      <w:r>
        <w:t>) и русские подписи, чтобы не путать пользователя.</w:t>
      </w:r>
    </w:p>
    <w:p w14:paraId="6202BF5B" w14:textId="77777777" w:rsidR="00004CB9" w:rsidRDefault="00000000">
      <w:r>
        <w:br w:type="page"/>
      </w:r>
    </w:p>
    <w:p w14:paraId="1E73EE36" w14:textId="77777777" w:rsidR="00004CB9" w:rsidRDefault="00000000">
      <w:pPr>
        <w:spacing w:before="200" w:after="40"/>
      </w:pPr>
      <w:r>
        <w:rPr>
          <w:b/>
          <w:bCs/>
          <w:color w:val="2E6BB8"/>
          <w:sz w:val="20"/>
          <w:szCs w:val="20"/>
        </w:rPr>
        <w:lastRenderedPageBreak/>
        <w:t>РАЗДЕЛ VII</w:t>
      </w:r>
    </w:p>
    <w:p w14:paraId="60865386" w14:textId="77777777" w:rsidR="00004CB9" w:rsidRDefault="00000000">
      <w:pPr>
        <w:pBdr>
          <w:top w:val="single" w:sz="2" w:space="0" w:color="1F3A5F"/>
          <w:left w:val="single" w:sz="2" w:space="0" w:color="1F3A5F"/>
          <w:bottom w:val="single" w:sz="2" w:space="0" w:color="1F3A5F"/>
          <w:right w:val="single" w:sz="2" w:space="0" w:color="1F3A5F"/>
        </w:pBdr>
        <w:shd w:val="clear" w:color="auto" w:fill="1F3A5F"/>
        <w:spacing w:after="60"/>
      </w:pPr>
      <w:r>
        <w:rPr>
          <w:b/>
          <w:bCs/>
          <w:color w:val="FFFFFF"/>
          <w:sz w:val="32"/>
          <w:szCs w:val="32"/>
        </w:rPr>
        <w:t xml:space="preserve">  ROI-калькулятор — спецификация</w:t>
      </w:r>
    </w:p>
    <w:p w14:paraId="1C3F2794" w14:textId="77777777" w:rsidR="00004CB9" w:rsidRDefault="00000000">
      <w:pPr>
        <w:spacing w:before="80" w:after="160"/>
      </w:pPr>
      <w:r>
        <w:rPr>
          <w:i/>
          <w:iCs/>
          <w:color w:val="5A6473"/>
        </w:rPr>
        <w:t>Главный инструмент конверсии. Ссылается на него весь сайт. Здесь — что внутри, чтобы разработчик собрал, а копирайтер ссылался предметно.</w:t>
      </w:r>
    </w:p>
    <w:p w14:paraId="3DDE21D2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7.1. Логика и цель</w:t>
      </w:r>
    </w:p>
    <w:p w14:paraId="0DC452F4" w14:textId="77777777" w:rsidR="00004CB9" w:rsidRDefault="00000000">
      <w:pPr>
        <w:spacing w:after="120" w:line="276" w:lineRule="auto"/>
      </w:pPr>
      <w:r>
        <w:t>Калькулятор должен за 2 минуты дать посетителю порядок цифр: сколько он тратит на ручной клининг сейчас и сколько сэкономит с роботом. Точность здесь не бухгалтерская — задача показать масштаб выгоды и мотивировать оставить заявку на детальный расчёт.</w:t>
      </w:r>
    </w:p>
    <w:p w14:paraId="3FAF1011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7.2. Поля ввода (минимум трения)</w:t>
      </w:r>
    </w:p>
    <w:p w14:paraId="3A08233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Тип объекта — </w:t>
      </w:r>
      <w:r>
        <w:t>выбор: офис/БЦ, ТЦ, склад, отель, клиника, другое (влияет на пресеты).</w:t>
      </w:r>
    </w:p>
    <w:p w14:paraId="653B899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Убираемая площадь, м² — </w:t>
      </w:r>
      <w:r>
        <w:t>число.</w:t>
      </w:r>
    </w:p>
    <w:p w14:paraId="381A177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Режим уборки — </w:t>
      </w:r>
      <w:r>
        <w:t>дневная / ночная / круглосуточная.</w:t>
      </w:r>
    </w:p>
    <w:p w14:paraId="5C02C6C8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Сейчас: число уборщиков — </w:t>
      </w:r>
      <w:r>
        <w:t>сколько человек убирает эту площадь.</w:t>
      </w:r>
    </w:p>
    <w:p w14:paraId="7190DA58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Ставка уборщика, ₽/мес — </w:t>
      </w:r>
      <w:r>
        <w:t>средняя зарплата (можно пресет по рынку).</w:t>
      </w:r>
    </w:p>
    <w:p w14:paraId="5D154D31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rPr>
          <w:b/>
          <w:bCs/>
          <w:color w:val="1F3A5F"/>
        </w:rPr>
        <w:t xml:space="preserve">Опционально: расходники/мес — </w:t>
      </w:r>
      <w:r>
        <w:t>химия, вода — если клиент знает.</w:t>
      </w:r>
    </w:p>
    <w:p w14:paraId="153F27F2" w14:textId="77777777" w:rsidR="00004CB9" w:rsidRDefault="00000000">
      <w:pPr>
        <w:spacing w:after="120" w:line="276" w:lineRule="auto"/>
      </w:pPr>
      <w:r>
        <w:rPr>
          <w:i/>
          <w:iCs/>
          <w:color w:val="5A6473"/>
        </w:rPr>
        <w:t xml:space="preserve">Чем меньше обязательных полей, тем выше </w:t>
      </w:r>
      <w:proofErr w:type="spellStart"/>
      <w:r>
        <w:rPr>
          <w:i/>
          <w:iCs/>
          <w:color w:val="5A6473"/>
        </w:rPr>
        <w:t>доходимость</w:t>
      </w:r>
      <w:proofErr w:type="spellEnd"/>
      <w:r>
        <w:rPr>
          <w:i/>
          <w:iCs/>
          <w:color w:val="5A6473"/>
        </w:rPr>
        <w:t xml:space="preserve"> до результата. Ставку и расходники можно </w:t>
      </w:r>
      <w:proofErr w:type="spellStart"/>
      <w:r>
        <w:rPr>
          <w:i/>
          <w:iCs/>
          <w:color w:val="5A6473"/>
        </w:rPr>
        <w:t>предзаполнять</w:t>
      </w:r>
      <w:proofErr w:type="spellEnd"/>
      <w:r>
        <w:rPr>
          <w:i/>
          <w:iCs/>
          <w:color w:val="5A6473"/>
        </w:rPr>
        <w:t xml:space="preserve"> рыночными пресетами с возможностью изменить.</w:t>
      </w:r>
    </w:p>
    <w:p w14:paraId="32EC2BE8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7.3. Формула расчёта</w:t>
      </w:r>
    </w:p>
    <w:p w14:paraId="295D3794" w14:textId="77777777" w:rsidR="00004CB9" w:rsidRDefault="00000000">
      <w:pPr>
        <w:spacing w:after="120" w:line="276" w:lineRule="auto"/>
      </w:pPr>
      <w:r>
        <w:t>Модель упрощённая, но честная. Считаем годовые затраты в двух сценариях и разницу.</w:t>
      </w:r>
    </w:p>
    <w:p w14:paraId="7829E980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Текущие затраты (ручной клининг), ₽/год</w:t>
      </w:r>
    </w:p>
    <w:p w14:paraId="7AEFD14D" w14:textId="77777777" w:rsidR="00004CB9" w:rsidRDefault="00000000">
      <w:pPr>
        <w:shd w:val="clear" w:color="auto" w:fill="F2F4F7"/>
      </w:pP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ФОТ_год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N_уборщиков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 xml:space="preserve"> × 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Ставка_мес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 xml:space="preserve"> × 12 × 1.3</w:t>
      </w:r>
    </w:p>
    <w:p w14:paraId="5D3D7646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 xml:space="preserve">          (×1.3 — налоги и отчисления с ФОТ)</w:t>
      </w:r>
    </w:p>
    <w:p w14:paraId="19EF4CA6" w14:textId="77777777" w:rsidR="00004CB9" w:rsidRDefault="00000000">
      <w:pPr>
        <w:shd w:val="clear" w:color="auto" w:fill="F2F4F7"/>
      </w:pP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Затраты_ручные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ФОТ_год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 xml:space="preserve"> + 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Расходники_год</w:t>
      </w:r>
      <w:proofErr w:type="spellEnd"/>
    </w:p>
    <w:p w14:paraId="0C5C4164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Затраты с роботом, ₽/год — два варианта</w:t>
      </w:r>
    </w:p>
    <w:p w14:paraId="4A455EF0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>Вариант «Аренда» (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RaaS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>):</w:t>
      </w:r>
    </w:p>
    <w:p w14:paraId="6257ED36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Затраты_робот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Аренда_мес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 xml:space="preserve"> × 12 + 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Электричество_год</w:t>
      </w:r>
      <w:proofErr w:type="spellEnd"/>
    </w:p>
    <w:p w14:paraId="62340A28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 xml:space="preserve">                  + 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Доля_оператора_год</w:t>
      </w:r>
      <w:proofErr w:type="spellEnd"/>
    </w:p>
    <w:p w14:paraId="01767CB2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 xml:space="preserve"> </w:t>
      </w:r>
    </w:p>
    <w:p w14:paraId="399A7C2D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>Вариант «Покупка»:</w:t>
      </w:r>
    </w:p>
    <w:p w14:paraId="769A9713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Аморт_год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Стоимость_робота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 xml:space="preserve"> / 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Срок_службы_лет</w:t>
      </w:r>
      <w:proofErr w:type="spellEnd"/>
    </w:p>
    <w:p w14:paraId="23A29935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Затраты_робот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Аморт_год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 xml:space="preserve"> + 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Сервис_год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 xml:space="preserve"> + 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Электричество_год</w:t>
      </w:r>
      <w:proofErr w:type="spellEnd"/>
    </w:p>
    <w:p w14:paraId="2FDC4FE9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 xml:space="preserve">                  + 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Доля_оператора_год</w:t>
      </w:r>
      <w:proofErr w:type="spellEnd"/>
    </w:p>
    <w:p w14:paraId="31F26653" w14:textId="77777777" w:rsidR="00004CB9" w:rsidRDefault="00000000">
      <w:pPr>
        <w:pStyle w:val="3"/>
        <w:spacing w:before="180" w:after="60"/>
      </w:pPr>
      <w:r>
        <w:rPr>
          <w:b/>
          <w:bCs/>
          <w:color w:val="1F3A5F"/>
          <w:sz w:val="23"/>
          <w:szCs w:val="23"/>
        </w:rPr>
        <w:t>Итоговые показатели</w:t>
      </w:r>
    </w:p>
    <w:p w14:paraId="3B4C5F56" w14:textId="77777777" w:rsidR="00004CB9" w:rsidRDefault="00000000">
      <w:pPr>
        <w:shd w:val="clear" w:color="auto" w:fill="F2F4F7"/>
      </w:pP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Экономия_год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 xml:space="preserve">   = 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Затраты_ручные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 xml:space="preserve"> − 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Затраты_робот</w:t>
      </w:r>
      <w:proofErr w:type="spellEnd"/>
    </w:p>
    <w:p w14:paraId="7BF23045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 xml:space="preserve">Снижение_%     = 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Экономия_год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 xml:space="preserve"> / 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Затраты_ручные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 xml:space="preserve"> × 100</w:t>
      </w:r>
    </w:p>
    <w:p w14:paraId="1532B297" w14:textId="77777777" w:rsidR="00004CB9" w:rsidRDefault="00000000">
      <w:pPr>
        <w:shd w:val="clear" w:color="auto" w:fill="F2F4F7"/>
      </w:pP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Окупаемость_мес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 xml:space="preserve"> = Вложения / (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Экономия_год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 xml:space="preserve"> / 12)</w:t>
      </w:r>
      <w:proofErr w:type="gramStart"/>
      <w:r>
        <w:rPr>
          <w:rFonts w:ascii="Consolas" w:eastAsia="Consolas" w:hAnsi="Consolas" w:cs="Consolas"/>
          <w:color w:val="334455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color w:val="334455"/>
          <w:sz w:val="17"/>
          <w:szCs w:val="17"/>
        </w:rPr>
        <w:t>для покупки)</w:t>
      </w:r>
    </w:p>
    <w:p w14:paraId="54FA1782" w14:textId="77777777" w:rsidR="00004CB9" w:rsidRDefault="00000000">
      <w:pPr>
        <w:spacing w:after="120" w:line="276" w:lineRule="auto"/>
      </w:pPr>
      <w:r>
        <w:t>«Доля оператора» — важный нюанс: один оператор через платформу ведёт несколько объектов, поэтому на объект приходится лишь часть его ставки. Это и есть эффект «один оператор — десятки роботов».</w:t>
      </w:r>
    </w:p>
    <w:p w14:paraId="1964A91A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7.4. Пример расчёта (иллюстративный)</w:t>
      </w:r>
    </w:p>
    <w:p w14:paraId="45B7F9E0" w14:textId="77777777" w:rsidR="00004CB9" w:rsidRDefault="00000000">
      <w:pPr>
        <w:spacing w:after="120" w:line="276" w:lineRule="auto"/>
      </w:pPr>
      <w:r>
        <w:t>Бизнес-центр, 5 000 м², ночная уборка, 2 уборщика, ставка 60 000 ₽/мес: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004CB9" w14:paraId="1890A6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F9DF64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Показатель</w:t>
            </w:r>
          </w:p>
        </w:tc>
        <w:tc>
          <w:tcPr>
            <w:tcW w:w="55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FBD113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004CB9" w14:paraId="7E560BF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0472273" w14:textId="77777777" w:rsidR="00004CB9" w:rsidRDefault="00000000">
            <w:r>
              <w:rPr>
                <w:sz w:val="20"/>
                <w:szCs w:val="20"/>
              </w:rPr>
              <w:t>Текущий ФОТ в год</w:t>
            </w:r>
          </w:p>
        </w:tc>
        <w:tc>
          <w:tcPr>
            <w:tcW w:w="55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4013B8B" w14:textId="77777777" w:rsidR="00004CB9" w:rsidRDefault="00000000">
            <w:r>
              <w:rPr>
                <w:sz w:val="20"/>
                <w:szCs w:val="20"/>
              </w:rPr>
              <w:t>2 × 60 000 × 12 × 1.3 ≈ 1 872 000 ₽</w:t>
            </w:r>
          </w:p>
        </w:tc>
      </w:tr>
      <w:tr w:rsidR="00004CB9" w14:paraId="024FBA4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6156A4E" w14:textId="77777777" w:rsidR="00004CB9" w:rsidRDefault="00000000">
            <w:r>
              <w:rPr>
                <w:sz w:val="20"/>
                <w:szCs w:val="20"/>
              </w:rPr>
              <w:lastRenderedPageBreak/>
              <w:t>Робот в аренду (</w:t>
            </w:r>
            <w:proofErr w:type="spellStart"/>
            <w:r>
              <w:rPr>
                <w:sz w:val="20"/>
                <w:szCs w:val="20"/>
              </w:rPr>
              <w:t>RaaS</w:t>
            </w:r>
            <w:proofErr w:type="spellEnd"/>
            <w:r>
              <w:rPr>
                <w:sz w:val="20"/>
                <w:szCs w:val="20"/>
              </w:rPr>
              <w:t>), в год</w:t>
            </w:r>
          </w:p>
        </w:tc>
        <w:tc>
          <w:tcPr>
            <w:tcW w:w="55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E9C03EF" w14:textId="77777777" w:rsidR="00004CB9" w:rsidRDefault="00000000">
            <w:r>
              <w:rPr>
                <w:sz w:val="20"/>
                <w:szCs w:val="20"/>
              </w:rPr>
              <w:t>≈ 1 080 000 ₽ (аренда + электричество + доля оператора)</w:t>
            </w:r>
          </w:p>
        </w:tc>
      </w:tr>
      <w:tr w:rsidR="00004CB9" w14:paraId="01A3E6D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7A8D53C" w14:textId="77777777" w:rsidR="00004CB9" w:rsidRDefault="00000000">
            <w:r>
              <w:rPr>
                <w:sz w:val="20"/>
                <w:szCs w:val="20"/>
              </w:rPr>
              <w:t>Экономия в год</w:t>
            </w:r>
          </w:p>
        </w:tc>
        <w:tc>
          <w:tcPr>
            <w:tcW w:w="55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3092A2E" w14:textId="77777777" w:rsidR="00004CB9" w:rsidRDefault="00000000">
            <w:r>
              <w:rPr>
                <w:sz w:val="20"/>
                <w:szCs w:val="20"/>
              </w:rPr>
              <w:t>≈ 792 000 ₽</w:t>
            </w:r>
          </w:p>
        </w:tc>
      </w:tr>
      <w:tr w:rsidR="00004CB9" w14:paraId="23C6FC4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7DBFF42" w14:textId="77777777" w:rsidR="00004CB9" w:rsidRDefault="00000000">
            <w:r>
              <w:rPr>
                <w:sz w:val="20"/>
                <w:szCs w:val="20"/>
              </w:rPr>
              <w:t>Снижение затрат</w:t>
            </w:r>
          </w:p>
        </w:tc>
        <w:tc>
          <w:tcPr>
            <w:tcW w:w="55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DDC3416" w14:textId="77777777" w:rsidR="00004CB9" w:rsidRDefault="00000000">
            <w:r>
              <w:rPr>
                <w:sz w:val="20"/>
                <w:szCs w:val="20"/>
              </w:rPr>
              <w:t>≈ 42%</w:t>
            </w:r>
          </w:p>
        </w:tc>
      </w:tr>
    </w:tbl>
    <w:p w14:paraId="23CA2965" w14:textId="77777777" w:rsidR="00004CB9" w:rsidRDefault="00000000">
      <w:pPr>
        <w:spacing w:after="100" w:line="276" w:lineRule="auto"/>
      </w:pPr>
      <w:r>
        <w:rPr>
          <w:i/>
          <w:iCs/>
          <w:color w:val="B23B3B"/>
        </w:rPr>
        <w:t>Числа в примере — демонстрационные, для проверки логики. Реальные ставки аренды, сервиса и амортизации подставить из вашей экономики (файл поставщиков и расчёты). Публиковать пример на сайте только с реальными цифрами.</w:t>
      </w:r>
    </w:p>
    <w:p w14:paraId="1DA2DCDA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7.5. Результат и захват лида</w:t>
      </w:r>
    </w:p>
    <w:p w14:paraId="0BFF482A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Показываем: экономия в год (₽), снижение затрат (%), окупаемость (мес).</w:t>
      </w:r>
    </w:p>
    <w:p w14:paraId="5B802E7D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Под результатом — CTA: «Получить детальный расчёт и КП» → форма (имя, телефон/</w:t>
      </w:r>
      <w:proofErr w:type="spellStart"/>
      <w:r>
        <w:t>e-mail</w:t>
      </w:r>
      <w:proofErr w:type="spellEnd"/>
      <w:r>
        <w:t>, объект).</w:t>
      </w:r>
    </w:p>
    <w:p w14:paraId="5F844E9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Опция «Прислать расчёт на почту» — мягкий захват контакта для тех, кто ещё думает.</w:t>
      </w:r>
    </w:p>
    <w:p w14:paraId="71C79234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 xml:space="preserve">Настроить цель в </w:t>
      </w:r>
      <w:proofErr w:type="spellStart"/>
      <w:r>
        <w:t>Яндекс.Метрике</w:t>
      </w:r>
      <w:proofErr w:type="spellEnd"/>
      <w:r>
        <w:t xml:space="preserve"> на использование калькулятора и на отправку формы (см. Раздел IX).</w:t>
      </w:r>
    </w:p>
    <w:p w14:paraId="1040BA32" w14:textId="77777777" w:rsidR="00004CB9" w:rsidRDefault="00000000">
      <w:r>
        <w:br w:type="page"/>
      </w:r>
    </w:p>
    <w:p w14:paraId="1E33D9D2" w14:textId="77777777" w:rsidR="00004CB9" w:rsidRDefault="00000000">
      <w:pPr>
        <w:spacing w:before="200" w:after="40"/>
      </w:pPr>
      <w:r>
        <w:rPr>
          <w:b/>
          <w:bCs/>
          <w:color w:val="2E6BB8"/>
          <w:sz w:val="20"/>
          <w:szCs w:val="20"/>
        </w:rPr>
        <w:lastRenderedPageBreak/>
        <w:t>РАЗДЕЛ VIII</w:t>
      </w:r>
    </w:p>
    <w:p w14:paraId="463815F8" w14:textId="77777777" w:rsidR="00004CB9" w:rsidRDefault="00000000">
      <w:pPr>
        <w:pBdr>
          <w:top w:val="single" w:sz="2" w:space="0" w:color="1F3A5F"/>
          <w:left w:val="single" w:sz="2" w:space="0" w:color="1F3A5F"/>
          <w:bottom w:val="single" w:sz="2" w:space="0" w:color="1F3A5F"/>
          <w:right w:val="single" w:sz="2" w:space="0" w:color="1F3A5F"/>
        </w:pBdr>
        <w:shd w:val="clear" w:color="auto" w:fill="1F3A5F"/>
        <w:spacing w:after="60"/>
      </w:pPr>
      <w:r>
        <w:rPr>
          <w:b/>
          <w:bCs/>
          <w:color w:val="FFFFFF"/>
          <w:sz w:val="32"/>
          <w:szCs w:val="32"/>
        </w:rPr>
        <w:t xml:space="preserve">  Кейсы — шаблон и методика расчёта</w:t>
      </w:r>
    </w:p>
    <w:p w14:paraId="70AFAC46" w14:textId="77777777" w:rsidR="00004CB9" w:rsidRDefault="00000000">
      <w:pPr>
        <w:spacing w:before="80" w:after="160"/>
      </w:pPr>
      <w:r>
        <w:rPr>
          <w:i/>
          <w:iCs/>
          <w:color w:val="5A6473"/>
        </w:rPr>
        <w:t>В B2B с циклом сделки 2–6 месяцев покупают доказательства. Кейс без методики — это обещание, а не доказательство.</w:t>
      </w:r>
    </w:p>
    <w:p w14:paraId="1E70E9D3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8.1. Единый шаблон карточки кейса</w:t>
      </w:r>
    </w:p>
    <w:p w14:paraId="6CC708CF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Отрасль и тип объекта (например: складской комплекс, 12 000 м²).</w:t>
      </w:r>
    </w:p>
    <w:p w14:paraId="2AA9E024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Задача клиента — что болело (дефицит персонала, срыв ночной смены, рост затрат).</w:t>
      </w:r>
    </w:p>
    <w:p w14:paraId="520890FB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Что внедрили — оборудование, сценарий, сроки пилота.</w:t>
      </w:r>
    </w:p>
    <w:p w14:paraId="2DAEC719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Результат в цифрах — снижение затрат, окупаемость, качество, высвобождение людей.</w:t>
      </w:r>
    </w:p>
    <w:p w14:paraId="2518E2B9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Период получения результата (обязательно: «за 6 месяцев»).</w:t>
      </w:r>
    </w:p>
    <w:p w14:paraId="46BEA87A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Отзыв или комментарий клиента (при согласии).</w:t>
      </w:r>
    </w:p>
    <w:p w14:paraId="1B521EEC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Блок «Хотите так же» → CTA на аудит/ROI.</w:t>
      </w:r>
    </w:p>
    <w:p w14:paraId="38790BF7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8.2. Методика расчёта цифр (чтобы кейсу верили)</w:t>
      </w:r>
    </w:p>
    <w:p w14:paraId="16CCE078" w14:textId="77777777" w:rsidR="00004CB9" w:rsidRDefault="00000000">
      <w:pPr>
        <w:spacing w:after="120" w:line="276" w:lineRule="auto"/>
      </w:pPr>
      <w:r>
        <w:t>Каждая цифра в кейсе должна быть воспроизводимой. Указываем базу, период и что входит в расчёт:</w:t>
      </w:r>
    </w:p>
    <w:p w14:paraId="4CCC17FC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>Снижение затрат, % = (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Затраты_до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 xml:space="preserve"> − 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Затраты_после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 xml:space="preserve">) / 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Затраты_до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 xml:space="preserve"> × 100</w:t>
      </w:r>
    </w:p>
    <w:p w14:paraId="4CC107D2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 xml:space="preserve">  — за сопоставимый период (например, месяц к месяцу)</w:t>
      </w:r>
    </w:p>
    <w:p w14:paraId="2455E4FF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 xml:space="preserve">  — в затраты входят: ФОТ + расходники + сервис</w:t>
      </w:r>
    </w:p>
    <w:p w14:paraId="0E3EDF16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 xml:space="preserve"> </w:t>
      </w:r>
    </w:p>
    <w:p w14:paraId="1D00F74E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 xml:space="preserve">Окупаемость, мес = Вложения клиента / 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Экономия_в_месяц</w:t>
      </w:r>
      <w:proofErr w:type="spellEnd"/>
    </w:p>
    <w:p w14:paraId="491C3A89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 xml:space="preserve"> </w:t>
      </w:r>
    </w:p>
    <w:p w14:paraId="5AFE7362" w14:textId="77777777" w:rsidR="00004CB9" w:rsidRDefault="00000000">
      <w:pPr>
        <w:shd w:val="clear" w:color="auto" w:fill="F2F4F7"/>
      </w:pPr>
      <w:r>
        <w:rPr>
          <w:rFonts w:ascii="Consolas" w:eastAsia="Consolas" w:hAnsi="Consolas" w:cs="Consolas"/>
          <w:color w:val="334455"/>
          <w:sz w:val="17"/>
          <w:szCs w:val="17"/>
        </w:rPr>
        <w:t xml:space="preserve">Высвобождение персонала = 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Штат_до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 xml:space="preserve"> − </w:t>
      </w:r>
      <w:proofErr w:type="spellStart"/>
      <w:r>
        <w:rPr>
          <w:rFonts w:ascii="Consolas" w:eastAsia="Consolas" w:hAnsi="Consolas" w:cs="Consolas"/>
          <w:color w:val="334455"/>
          <w:sz w:val="17"/>
          <w:szCs w:val="17"/>
        </w:rPr>
        <w:t>Штат_после</w:t>
      </w:r>
      <w:proofErr w:type="spellEnd"/>
      <w:r>
        <w:rPr>
          <w:rFonts w:ascii="Consolas" w:eastAsia="Consolas" w:hAnsi="Consolas" w:cs="Consolas"/>
          <w:color w:val="334455"/>
          <w:sz w:val="17"/>
          <w:szCs w:val="17"/>
        </w:rPr>
        <w:t xml:space="preserve"> (в ставках)</w:t>
      </w:r>
    </w:p>
    <w:p w14:paraId="6E9D59BB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Не округлять до «красивых»: 32% выглядит правдивее, чем 30%.</w:t>
      </w:r>
    </w:p>
    <w:p w14:paraId="258840B0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Указывать, что сравнивается (какой период до и после) и что входит в затраты.</w:t>
      </w:r>
    </w:p>
    <w:p w14:paraId="77266D09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>Если данные под NDA — показывать проценты и тип объекта без названия клиента.</w:t>
      </w:r>
    </w:p>
    <w:p w14:paraId="1831EEF4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8.3. Таблица для сбора данных по кейсу (заполнить с клиентом)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004CB9" w14:paraId="3F4DC6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A8C3B5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51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68D204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Заполнить</w:t>
            </w:r>
          </w:p>
        </w:tc>
      </w:tr>
      <w:tr w:rsidR="00004CB9" w14:paraId="69C3BEC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5C26824" w14:textId="77777777" w:rsidR="00004CB9" w:rsidRDefault="00000000">
            <w:r>
              <w:rPr>
                <w:sz w:val="20"/>
                <w:szCs w:val="20"/>
              </w:rPr>
              <w:t>Объект (тип, площадь)</w:t>
            </w:r>
          </w:p>
        </w:tc>
        <w:tc>
          <w:tcPr>
            <w:tcW w:w="51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E22026C" w14:textId="77777777" w:rsidR="00004CB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004CB9" w14:paraId="4812076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57BA8F3" w14:textId="77777777" w:rsidR="00004CB9" w:rsidRDefault="00000000">
            <w:r>
              <w:rPr>
                <w:sz w:val="20"/>
                <w:szCs w:val="20"/>
              </w:rPr>
              <w:t>Затраты до внедрения, ₽/мес</w:t>
            </w:r>
          </w:p>
        </w:tc>
        <w:tc>
          <w:tcPr>
            <w:tcW w:w="51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40D2A06" w14:textId="77777777" w:rsidR="00004CB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004CB9" w14:paraId="23B0BC6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6B3422C" w14:textId="77777777" w:rsidR="00004CB9" w:rsidRDefault="00000000">
            <w:r>
              <w:rPr>
                <w:sz w:val="20"/>
                <w:szCs w:val="20"/>
              </w:rPr>
              <w:t>Затраты после, ₽/мес</w:t>
            </w:r>
          </w:p>
        </w:tc>
        <w:tc>
          <w:tcPr>
            <w:tcW w:w="51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5FE9BED" w14:textId="77777777" w:rsidR="00004CB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004CB9" w14:paraId="00F4A61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E376A38" w14:textId="77777777" w:rsidR="00004CB9" w:rsidRDefault="00000000">
            <w:r>
              <w:rPr>
                <w:sz w:val="20"/>
                <w:szCs w:val="20"/>
              </w:rPr>
              <w:t>Вложения клиента, ₽</w:t>
            </w:r>
          </w:p>
        </w:tc>
        <w:tc>
          <w:tcPr>
            <w:tcW w:w="51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EF2BACA" w14:textId="77777777" w:rsidR="00004CB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004CB9" w14:paraId="57F996F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4935CA6" w14:textId="77777777" w:rsidR="00004CB9" w:rsidRDefault="00000000">
            <w:r>
              <w:rPr>
                <w:sz w:val="20"/>
                <w:szCs w:val="20"/>
              </w:rPr>
              <w:t>Период сравнения</w:t>
            </w:r>
          </w:p>
        </w:tc>
        <w:tc>
          <w:tcPr>
            <w:tcW w:w="51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45625EB" w14:textId="77777777" w:rsidR="00004CB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004CB9" w14:paraId="67DBBED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D215F78" w14:textId="77777777" w:rsidR="00004CB9" w:rsidRDefault="00000000">
            <w:r>
              <w:rPr>
                <w:sz w:val="20"/>
                <w:szCs w:val="20"/>
              </w:rPr>
              <w:t>Высвобождено ставок</w:t>
            </w:r>
          </w:p>
        </w:tc>
        <w:tc>
          <w:tcPr>
            <w:tcW w:w="51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4583AFD" w14:textId="77777777" w:rsidR="00004CB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004CB9" w14:paraId="587E8A6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4345FFE" w14:textId="77777777" w:rsidR="00004CB9" w:rsidRDefault="00000000">
            <w:r>
              <w:rPr>
                <w:sz w:val="20"/>
                <w:szCs w:val="20"/>
              </w:rPr>
              <w:t>Согласие на публикацию (да/NDA)</w:t>
            </w:r>
          </w:p>
        </w:tc>
        <w:tc>
          <w:tcPr>
            <w:tcW w:w="51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8538E15" w14:textId="77777777" w:rsidR="00004CB9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098F8169" w14:textId="77777777" w:rsidR="00004CB9" w:rsidRDefault="00000000">
      <w:pPr>
        <w:spacing w:after="100" w:line="276" w:lineRule="auto"/>
      </w:pPr>
      <w:r>
        <w:rPr>
          <w:i/>
          <w:iCs/>
          <w:color w:val="B23B3B"/>
        </w:rPr>
        <w:t xml:space="preserve">Задача №1 по кейсам: собрать хотя бы 2–3 реальных с фактическими цифрами. Пока их нет, </w:t>
      </w:r>
      <w:proofErr w:type="spellStart"/>
      <w:r>
        <w:rPr>
          <w:i/>
          <w:iCs/>
          <w:color w:val="B23B3B"/>
        </w:rPr>
        <w:t>лендинги</w:t>
      </w:r>
      <w:proofErr w:type="spellEnd"/>
      <w:r>
        <w:rPr>
          <w:i/>
          <w:iCs/>
          <w:color w:val="B23B3B"/>
        </w:rPr>
        <w:t xml:space="preserve"> держатся на расчётных ориентирах — это главный риск конверсии, важнее любых правок текста.</w:t>
      </w:r>
    </w:p>
    <w:p w14:paraId="61644846" w14:textId="77777777" w:rsidR="00004CB9" w:rsidRDefault="00000000">
      <w:r>
        <w:br w:type="page"/>
      </w:r>
    </w:p>
    <w:p w14:paraId="5F3588EF" w14:textId="77777777" w:rsidR="00004CB9" w:rsidRDefault="00000000">
      <w:pPr>
        <w:spacing w:before="200" w:after="40"/>
      </w:pPr>
      <w:r>
        <w:rPr>
          <w:b/>
          <w:bCs/>
          <w:color w:val="2E6BB8"/>
          <w:sz w:val="20"/>
          <w:szCs w:val="20"/>
        </w:rPr>
        <w:lastRenderedPageBreak/>
        <w:t>РАЗДЕЛ IX</w:t>
      </w:r>
    </w:p>
    <w:p w14:paraId="23D31B0F" w14:textId="77777777" w:rsidR="00004CB9" w:rsidRDefault="00000000">
      <w:pPr>
        <w:pBdr>
          <w:top w:val="single" w:sz="2" w:space="0" w:color="1F3A5F"/>
          <w:left w:val="single" w:sz="2" w:space="0" w:color="1F3A5F"/>
          <w:bottom w:val="single" w:sz="2" w:space="0" w:color="1F3A5F"/>
          <w:right w:val="single" w:sz="2" w:space="0" w:color="1F3A5F"/>
        </w:pBdr>
        <w:shd w:val="clear" w:color="auto" w:fill="1F3A5F"/>
        <w:spacing w:after="60"/>
      </w:pPr>
      <w:r>
        <w:rPr>
          <w:b/>
          <w:bCs/>
          <w:color w:val="FFFFFF"/>
          <w:sz w:val="32"/>
          <w:szCs w:val="32"/>
        </w:rPr>
        <w:t xml:space="preserve">  KPI и контроль результата</w:t>
      </w:r>
    </w:p>
    <w:p w14:paraId="74C1C6F1" w14:textId="77777777" w:rsidR="00004CB9" w:rsidRDefault="00000000">
      <w:pPr>
        <w:spacing w:before="80" w:after="160"/>
      </w:pPr>
      <w:r>
        <w:rPr>
          <w:i/>
          <w:iCs/>
          <w:color w:val="5A6473"/>
        </w:rPr>
        <w:t>Чтобы управлять сайтом по цифрам, а не по ощущениям.</w:t>
      </w:r>
    </w:p>
    <w:p w14:paraId="48FA0A1B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9.1. Что настроить до запуска</w:t>
      </w:r>
    </w:p>
    <w:p w14:paraId="3B627FB5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proofErr w:type="spellStart"/>
      <w:r>
        <w:t>Яндекс.Метрику</w:t>
      </w:r>
      <w:proofErr w:type="spellEnd"/>
      <w:r>
        <w:t xml:space="preserve"> с целями: клик по CTA, отправка формы, использование ROI-калькулятора, звонок (</w:t>
      </w:r>
      <w:proofErr w:type="spellStart"/>
      <w:r>
        <w:t>коллтрекинг</w:t>
      </w:r>
      <w:proofErr w:type="spellEnd"/>
      <w:r>
        <w:t>).</w:t>
      </w:r>
    </w:p>
    <w:p w14:paraId="4CCA0AAF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proofErr w:type="spellStart"/>
      <w:r>
        <w:t>Яндекс.Вебмастер</w:t>
      </w:r>
      <w:proofErr w:type="spellEnd"/>
      <w:r>
        <w:t>: индексация, позиции, ошибки, проверка структурированных данных.</w:t>
      </w:r>
    </w:p>
    <w:p w14:paraId="7E08C3CC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r>
        <w:t xml:space="preserve">Google Analytics 4 и Search </w:t>
      </w:r>
      <w:proofErr w:type="spellStart"/>
      <w:r>
        <w:t>Console</w:t>
      </w:r>
      <w:proofErr w:type="spellEnd"/>
      <w:r>
        <w:t xml:space="preserve"> — как дополнение по Google-трафику.</w:t>
      </w:r>
    </w:p>
    <w:p w14:paraId="314C5C5A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proofErr w:type="spellStart"/>
      <w:r>
        <w:t>Вебвизор</w:t>
      </w:r>
      <w:proofErr w:type="spellEnd"/>
      <w:r>
        <w:t xml:space="preserve"> и карту кликов — смотреть, где посетители «отваливаются».</w:t>
      </w:r>
    </w:p>
    <w:p w14:paraId="597FAA1B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9.2. Метрики и ориентиры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000"/>
        <w:gridCol w:w="2760"/>
      </w:tblGrid>
      <w:tr w:rsidR="00004CB9" w14:paraId="15B4FD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ADBD9B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Метрика</w:t>
            </w:r>
          </w:p>
        </w:tc>
        <w:tc>
          <w:tcPr>
            <w:tcW w:w="30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4F9715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Инструмент</w:t>
            </w:r>
          </w:p>
        </w:tc>
        <w:tc>
          <w:tcPr>
            <w:tcW w:w="27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63EE2C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Периодичность</w:t>
            </w:r>
          </w:p>
        </w:tc>
      </w:tr>
      <w:tr w:rsidR="00004CB9" w14:paraId="392862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B647669" w14:textId="77777777" w:rsidR="00004CB9" w:rsidRDefault="00000000">
            <w:r>
              <w:rPr>
                <w:sz w:val="20"/>
                <w:szCs w:val="20"/>
              </w:rPr>
              <w:t>Позиции по ядру (доля в топ-10)</w:t>
            </w:r>
          </w:p>
        </w:tc>
        <w:tc>
          <w:tcPr>
            <w:tcW w:w="3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81F8525" w14:textId="77777777" w:rsidR="00004CB9" w:rsidRDefault="00000000">
            <w:r>
              <w:rPr>
                <w:sz w:val="20"/>
                <w:szCs w:val="20"/>
              </w:rPr>
              <w:t>Вебмастер / съём позиций</w:t>
            </w:r>
          </w:p>
        </w:tc>
        <w:tc>
          <w:tcPr>
            <w:tcW w:w="27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C439E9B" w14:textId="77777777" w:rsidR="00004CB9" w:rsidRDefault="00000000">
            <w:r>
              <w:rPr>
                <w:sz w:val="20"/>
                <w:szCs w:val="20"/>
              </w:rPr>
              <w:t>еженедельно</w:t>
            </w:r>
          </w:p>
        </w:tc>
      </w:tr>
      <w:tr w:rsidR="00004CB9" w14:paraId="609DFF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D5F1DF4" w14:textId="77777777" w:rsidR="00004CB9" w:rsidRDefault="00000000">
            <w:r>
              <w:rPr>
                <w:sz w:val="20"/>
                <w:szCs w:val="20"/>
              </w:rPr>
              <w:t>Органический трафик</w:t>
            </w:r>
          </w:p>
        </w:tc>
        <w:tc>
          <w:tcPr>
            <w:tcW w:w="30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50D0AEF" w14:textId="77777777" w:rsidR="00004CB9" w:rsidRDefault="00000000">
            <w:r>
              <w:rPr>
                <w:sz w:val="20"/>
                <w:szCs w:val="20"/>
              </w:rPr>
              <w:t>Метрика</w:t>
            </w:r>
          </w:p>
        </w:tc>
        <w:tc>
          <w:tcPr>
            <w:tcW w:w="27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0693EE1" w14:textId="77777777" w:rsidR="00004CB9" w:rsidRDefault="00000000">
            <w:r>
              <w:rPr>
                <w:sz w:val="20"/>
                <w:szCs w:val="20"/>
              </w:rPr>
              <w:t>ежемесячно</w:t>
            </w:r>
          </w:p>
        </w:tc>
      </w:tr>
      <w:tr w:rsidR="00004CB9" w14:paraId="04001A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8552479" w14:textId="77777777" w:rsidR="00004CB9" w:rsidRDefault="00000000">
            <w:r>
              <w:rPr>
                <w:sz w:val="20"/>
                <w:szCs w:val="20"/>
              </w:rPr>
              <w:t>Заявки и лиды с сайта</w:t>
            </w:r>
          </w:p>
        </w:tc>
        <w:tc>
          <w:tcPr>
            <w:tcW w:w="3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564F3FF" w14:textId="77777777" w:rsidR="00004CB9" w:rsidRDefault="00000000">
            <w:r>
              <w:rPr>
                <w:sz w:val="20"/>
                <w:szCs w:val="20"/>
              </w:rPr>
              <w:t>Метрика (цели) / CRM</w:t>
            </w:r>
          </w:p>
        </w:tc>
        <w:tc>
          <w:tcPr>
            <w:tcW w:w="27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CF166C2" w14:textId="77777777" w:rsidR="00004CB9" w:rsidRDefault="00000000">
            <w:r>
              <w:rPr>
                <w:sz w:val="20"/>
                <w:szCs w:val="20"/>
              </w:rPr>
              <w:t>еженедельно</w:t>
            </w:r>
          </w:p>
        </w:tc>
      </w:tr>
      <w:tr w:rsidR="00004CB9" w14:paraId="1570D9F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309AF5C" w14:textId="77777777" w:rsidR="00004CB9" w:rsidRDefault="00000000">
            <w:r>
              <w:rPr>
                <w:sz w:val="20"/>
                <w:szCs w:val="20"/>
              </w:rPr>
              <w:t>Конверсия страницы (визит → заявка)</w:t>
            </w:r>
          </w:p>
        </w:tc>
        <w:tc>
          <w:tcPr>
            <w:tcW w:w="30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5992A58" w14:textId="77777777" w:rsidR="00004CB9" w:rsidRDefault="00000000">
            <w:r>
              <w:rPr>
                <w:sz w:val="20"/>
                <w:szCs w:val="20"/>
              </w:rPr>
              <w:t>Метрика</w:t>
            </w:r>
          </w:p>
        </w:tc>
        <w:tc>
          <w:tcPr>
            <w:tcW w:w="27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FFA6E94" w14:textId="77777777" w:rsidR="00004CB9" w:rsidRDefault="00000000">
            <w:r>
              <w:rPr>
                <w:sz w:val="20"/>
                <w:szCs w:val="20"/>
              </w:rPr>
              <w:t>ежемесячно</w:t>
            </w:r>
          </w:p>
        </w:tc>
      </w:tr>
      <w:tr w:rsidR="00004CB9" w14:paraId="4D6C43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565B28B" w14:textId="77777777" w:rsidR="00004CB9" w:rsidRDefault="00000000">
            <w:r>
              <w:rPr>
                <w:sz w:val="20"/>
                <w:szCs w:val="20"/>
              </w:rPr>
              <w:t>Использование ROI-калькулятора</w:t>
            </w:r>
          </w:p>
        </w:tc>
        <w:tc>
          <w:tcPr>
            <w:tcW w:w="3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97F369E" w14:textId="77777777" w:rsidR="00004CB9" w:rsidRDefault="00000000">
            <w:r>
              <w:rPr>
                <w:sz w:val="20"/>
                <w:szCs w:val="20"/>
              </w:rPr>
              <w:t>Метрика (цель)</w:t>
            </w:r>
          </w:p>
        </w:tc>
        <w:tc>
          <w:tcPr>
            <w:tcW w:w="27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05F271D" w14:textId="77777777" w:rsidR="00004CB9" w:rsidRDefault="00000000">
            <w:r>
              <w:rPr>
                <w:sz w:val="20"/>
                <w:szCs w:val="20"/>
              </w:rPr>
              <w:t>ежемесячно</w:t>
            </w:r>
          </w:p>
        </w:tc>
      </w:tr>
      <w:tr w:rsidR="00004CB9" w14:paraId="633CC3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D6A2A09" w14:textId="77777777" w:rsidR="00004CB9" w:rsidRDefault="00000000">
            <w:r>
              <w:rPr>
                <w:sz w:val="20"/>
                <w:szCs w:val="20"/>
              </w:rPr>
              <w:t>Отказы, время на странице</w:t>
            </w:r>
          </w:p>
        </w:tc>
        <w:tc>
          <w:tcPr>
            <w:tcW w:w="30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CDB72DB" w14:textId="77777777" w:rsidR="00004CB9" w:rsidRDefault="00000000">
            <w:r>
              <w:rPr>
                <w:sz w:val="20"/>
                <w:szCs w:val="20"/>
              </w:rPr>
              <w:t>Метрика</w:t>
            </w:r>
          </w:p>
        </w:tc>
        <w:tc>
          <w:tcPr>
            <w:tcW w:w="27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9D248BA" w14:textId="77777777" w:rsidR="00004CB9" w:rsidRDefault="00000000">
            <w:r>
              <w:rPr>
                <w:sz w:val="20"/>
                <w:szCs w:val="20"/>
              </w:rPr>
              <w:t>контроль качества контента</w:t>
            </w:r>
          </w:p>
        </w:tc>
      </w:tr>
      <w:tr w:rsidR="00004CB9" w14:paraId="6785B3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D16FF11" w14:textId="77777777" w:rsidR="00004CB9" w:rsidRDefault="00000000">
            <w:r>
              <w:rPr>
                <w:sz w:val="20"/>
                <w:szCs w:val="20"/>
              </w:rPr>
              <w:t>Стоимость лида (если платный трафик)</w:t>
            </w:r>
          </w:p>
        </w:tc>
        <w:tc>
          <w:tcPr>
            <w:tcW w:w="3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643F17C" w14:textId="77777777" w:rsidR="00004CB9" w:rsidRDefault="00000000">
            <w:r>
              <w:rPr>
                <w:sz w:val="20"/>
                <w:szCs w:val="20"/>
              </w:rPr>
              <w:t>Метрика / рекламный кабинет</w:t>
            </w:r>
          </w:p>
        </w:tc>
        <w:tc>
          <w:tcPr>
            <w:tcW w:w="27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79418BB" w14:textId="77777777" w:rsidR="00004CB9" w:rsidRDefault="00000000">
            <w:r>
              <w:rPr>
                <w:sz w:val="20"/>
                <w:szCs w:val="20"/>
              </w:rPr>
              <w:t>ежемесячно</w:t>
            </w:r>
          </w:p>
        </w:tc>
      </w:tr>
    </w:tbl>
    <w:p w14:paraId="0F3E2903" w14:textId="77777777" w:rsidR="00004CB9" w:rsidRDefault="00000000">
      <w:pPr>
        <w:spacing w:after="120" w:line="276" w:lineRule="auto"/>
      </w:pPr>
      <w:r>
        <w:rPr>
          <w:i/>
          <w:iCs/>
          <w:color w:val="5A6473"/>
        </w:rPr>
        <w:t>Для вас как для аналитика это удобно свести в одну панель (</w:t>
      </w:r>
      <w:proofErr w:type="spellStart"/>
      <w:r>
        <w:rPr>
          <w:i/>
          <w:iCs/>
          <w:color w:val="5A6473"/>
        </w:rPr>
        <w:t>Яндекс.Метрика</w:t>
      </w:r>
      <w:proofErr w:type="spellEnd"/>
      <w:r>
        <w:rPr>
          <w:i/>
          <w:iCs/>
          <w:color w:val="5A6473"/>
        </w:rPr>
        <w:t xml:space="preserve"> + выгрузка в таблицу) и раз в месяц смотреть динамику по страницам — какие кластеры дают трафик и заявки, а какие переписать.</w:t>
      </w:r>
    </w:p>
    <w:p w14:paraId="5EB81D19" w14:textId="77777777" w:rsidR="00004CB9" w:rsidRDefault="00000000">
      <w:r>
        <w:br w:type="page"/>
      </w:r>
    </w:p>
    <w:p w14:paraId="58412D16" w14:textId="77777777" w:rsidR="00004CB9" w:rsidRDefault="00000000">
      <w:pPr>
        <w:spacing w:before="200" w:after="40"/>
      </w:pPr>
      <w:r>
        <w:rPr>
          <w:b/>
          <w:bCs/>
          <w:color w:val="2E6BB8"/>
          <w:sz w:val="20"/>
          <w:szCs w:val="20"/>
        </w:rPr>
        <w:lastRenderedPageBreak/>
        <w:t>РАЗДЕЛ X</w:t>
      </w:r>
    </w:p>
    <w:p w14:paraId="576B7923" w14:textId="77777777" w:rsidR="00004CB9" w:rsidRDefault="00000000">
      <w:pPr>
        <w:pBdr>
          <w:top w:val="single" w:sz="2" w:space="0" w:color="1F3A5F"/>
          <w:left w:val="single" w:sz="2" w:space="0" w:color="1F3A5F"/>
          <w:bottom w:val="single" w:sz="2" w:space="0" w:color="1F3A5F"/>
          <w:right w:val="single" w:sz="2" w:space="0" w:color="1F3A5F"/>
        </w:pBdr>
        <w:shd w:val="clear" w:color="auto" w:fill="1F3A5F"/>
        <w:spacing w:after="60"/>
      </w:pPr>
      <w:r>
        <w:rPr>
          <w:b/>
          <w:bCs/>
          <w:color w:val="FFFFFF"/>
          <w:sz w:val="32"/>
          <w:szCs w:val="32"/>
        </w:rPr>
        <w:t xml:space="preserve">  Дорожная карта и открытые вопросы</w:t>
      </w:r>
    </w:p>
    <w:p w14:paraId="51130CE1" w14:textId="77777777" w:rsidR="00004CB9" w:rsidRDefault="00000000">
      <w:pPr>
        <w:spacing w:before="80" w:after="160"/>
      </w:pPr>
      <w:r>
        <w:rPr>
          <w:i/>
          <w:iCs/>
          <w:color w:val="5A6473"/>
        </w:rPr>
        <w:t>Что осталось решить и в каком порядке двигаться.</w:t>
      </w:r>
    </w:p>
    <w:p w14:paraId="62E1F36B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10.1. Открытые вопросы (решить до финализации)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04CB9" w14:paraId="086EEF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444E5A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Вопрос</w:t>
            </w:r>
          </w:p>
        </w:tc>
        <w:tc>
          <w:tcPr>
            <w:tcW w:w="63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7E9D8D" w14:textId="77777777" w:rsidR="00004CB9" w:rsidRDefault="00000000">
            <w:r>
              <w:rPr>
                <w:b/>
                <w:bCs/>
                <w:color w:val="FFFFFF"/>
                <w:sz w:val="20"/>
                <w:szCs w:val="20"/>
              </w:rPr>
              <w:t>Статус / что решить</w:t>
            </w:r>
          </w:p>
        </w:tc>
      </w:tr>
      <w:tr w:rsidR="00004CB9" w:rsidRPr="00B81AED" w14:paraId="432207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2DF6F4F" w14:textId="77777777" w:rsidR="00004CB9" w:rsidRDefault="00000000">
            <w:r>
              <w:rPr>
                <w:sz w:val="20"/>
                <w:szCs w:val="20"/>
              </w:rPr>
              <w:t>Название платформы</w:t>
            </w:r>
          </w:p>
        </w:tc>
        <w:tc>
          <w:tcPr>
            <w:tcW w:w="63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0BDF9B8" w14:textId="217E38F4" w:rsidR="00004CB9" w:rsidRPr="00B81AED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РЕШЕНО</w:t>
            </w:r>
            <w:r w:rsidRPr="00B81AED">
              <w:rPr>
                <w:sz w:val="20"/>
                <w:szCs w:val="20"/>
                <w:lang w:val="en-US"/>
              </w:rPr>
              <w:t xml:space="preserve">: </w:t>
            </w:r>
            <w:r w:rsidR="00355E0F">
              <w:rPr>
                <w:sz w:val="20"/>
                <w:szCs w:val="20"/>
                <w:lang w:val="en-US"/>
              </w:rPr>
              <w:t>PROFROBOT</w:t>
            </w:r>
            <w:r w:rsidRPr="00B81AED">
              <w:rPr>
                <w:sz w:val="20"/>
                <w:szCs w:val="20"/>
                <w:lang w:val="en-US"/>
              </w:rPr>
              <w:t xml:space="preserve"> Cleaning Operations Platform (</w:t>
            </w:r>
            <w:r>
              <w:rPr>
                <w:sz w:val="20"/>
                <w:szCs w:val="20"/>
              </w:rPr>
              <w:t>по</w:t>
            </w:r>
            <w:r w:rsidRPr="00B81AED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файлу</w:t>
            </w:r>
            <w:r w:rsidRPr="00B81AED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презентации</w:t>
            </w:r>
            <w:r w:rsidRPr="00B81AED">
              <w:rPr>
                <w:sz w:val="20"/>
                <w:szCs w:val="20"/>
                <w:lang w:val="en-US"/>
              </w:rPr>
              <w:t>)</w:t>
            </w:r>
          </w:p>
        </w:tc>
      </w:tr>
      <w:tr w:rsidR="00004CB9" w14:paraId="4F19EC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B9006A1" w14:textId="77777777" w:rsidR="00004CB9" w:rsidRDefault="00000000">
            <w:r>
              <w:rPr>
                <w:sz w:val="20"/>
                <w:szCs w:val="20"/>
              </w:rPr>
              <w:t>Единый список отраслей</w:t>
            </w:r>
          </w:p>
        </w:tc>
        <w:tc>
          <w:tcPr>
            <w:tcW w:w="63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F5AF29B" w14:textId="77777777" w:rsidR="00004CB9" w:rsidRDefault="00000000">
            <w:r>
              <w:rPr>
                <w:sz w:val="20"/>
                <w:szCs w:val="20"/>
              </w:rPr>
              <w:t>11 (</w:t>
            </w:r>
            <w:proofErr w:type="spellStart"/>
            <w:r>
              <w:rPr>
                <w:sz w:val="20"/>
                <w:szCs w:val="20"/>
              </w:rPr>
              <w:t>sitemap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12 (</w:t>
            </w:r>
            <w:proofErr w:type="spellStart"/>
            <w:r>
              <w:rPr>
                <w:sz w:val="20"/>
                <w:szCs w:val="20"/>
              </w:rPr>
              <w:t>мокап</w:t>
            </w:r>
            <w:proofErr w:type="spellEnd"/>
            <w:r>
              <w:rPr>
                <w:sz w:val="20"/>
                <w:szCs w:val="20"/>
              </w:rPr>
              <w:t xml:space="preserve">). Рекомендация: взять полный из </w:t>
            </w:r>
            <w:proofErr w:type="spellStart"/>
            <w:r>
              <w:rPr>
                <w:sz w:val="20"/>
                <w:szCs w:val="20"/>
              </w:rPr>
              <w:t>мокапа</w:t>
            </w:r>
            <w:proofErr w:type="spellEnd"/>
          </w:p>
        </w:tc>
      </w:tr>
      <w:tr w:rsidR="00004CB9" w14:paraId="7AFED3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0A2A739" w14:textId="77777777" w:rsidR="00004CB9" w:rsidRDefault="00000000">
            <w:r>
              <w:rPr>
                <w:sz w:val="20"/>
                <w:szCs w:val="20"/>
              </w:rPr>
              <w:t>Цифры компании</w:t>
            </w:r>
          </w:p>
        </w:tc>
        <w:tc>
          <w:tcPr>
            <w:tcW w:w="63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AF603DB" w14:textId="77777777" w:rsidR="00004CB9" w:rsidRDefault="00000000">
            <w:r>
              <w:rPr>
                <w:sz w:val="20"/>
                <w:szCs w:val="20"/>
              </w:rPr>
              <w:t>«более 10 лет» и «6+ лет» противоречат. Свести к реальному значению</w:t>
            </w:r>
          </w:p>
        </w:tc>
      </w:tr>
      <w:tr w:rsidR="00004CB9" w14:paraId="40F7F6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D0C96DB" w14:textId="77777777" w:rsidR="00004CB9" w:rsidRDefault="00000000">
            <w:r>
              <w:rPr>
                <w:sz w:val="20"/>
                <w:szCs w:val="20"/>
              </w:rPr>
              <w:t>Реальные кейсы</w:t>
            </w:r>
          </w:p>
        </w:tc>
        <w:tc>
          <w:tcPr>
            <w:tcW w:w="63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70409C8" w14:textId="77777777" w:rsidR="00004CB9" w:rsidRDefault="00000000">
            <w:r>
              <w:rPr>
                <w:sz w:val="20"/>
                <w:szCs w:val="20"/>
              </w:rPr>
              <w:t>Собрать 2–3 с фактическими цифрами (см. Раздел VIII)</w:t>
            </w:r>
          </w:p>
        </w:tc>
      </w:tr>
      <w:tr w:rsidR="00004CB9" w14:paraId="09FF1F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3B0CE1B" w14:textId="77777777" w:rsidR="00004CB9" w:rsidRDefault="00000000">
            <w:r>
              <w:rPr>
                <w:sz w:val="20"/>
                <w:szCs w:val="20"/>
              </w:rPr>
              <w:t>Контакты и реквизиты</w:t>
            </w:r>
          </w:p>
        </w:tc>
        <w:tc>
          <w:tcPr>
            <w:tcW w:w="636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0DF8507" w14:textId="77777777" w:rsidR="00004CB9" w:rsidRDefault="00000000">
            <w:r>
              <w:rPr>
                <w:sz w:val="20"/>
                <w:szCs w:val="20"/>
              </w:rPr>
              <w:t xml:space="preserve">Финальные телефон, </w:t>
            </w:r>
            <w:proofErr w:type="spellStart"/>
            <w:r>
              <w:rPr>
                <w:sz w:val="20"/>
                <w:szCs w:val="20"/>
              </w:rPr>
              <w:t>e-mail</w:t>
            </w:r>
            <w:proofErr w:type="spellEnd"/>
            <w:r>
              <w:rPr>
                <w:sz w:val="20"/>
                <w:szCs w:val="20"/>
              </w:rPr>
              <w:t>, адрес, юрлицо</w:t>
            </w:r>
          </w:p>
        </w:tc>
      </w:tr>
      <w:tr w:rsidR="00004CB9" w14:paraId="0336FF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B5EE5EB" w14:textId="77777777" w:rsidR="00004CB9" w:rsidRDefault="00000000">
            <w:r>
              <w:rPr>
                <w:sz w:val="20"/>
                <w:szCs w:val="20"/>
              </w:rPr>
              <w:t>Семантическое ядро</w:t>
            </w:r>
          </w:p>
        </w:tc>
        <w:tc>
          <w:tcPr>
            <w:tcW w:w="6360" w:type="dxa"/>
            <w:shd w:val="clear" w:color="auto" w:fill="F5F8F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2A73207" w14:textId="77777777" w:rsidR="00004CB9" w:rsidRDefault="00000000">
            <w:r>
              <w:rPr>
                <w:sz w:val="20"/>
                <w:szCs w:val="20"/>
              </w:rPr>
              <w:t xml:space="preserve">Собрать частоты по </w:t>
            </w:r>
            <w:proofErr w:type="spellStart"/>
            <w:r>
              <w:rPr>
                <w:sz w:val="20"/>
                <w:szCs w:val="20"/>
              </w:rPr>
              <w:t>Wordstat</w:t>
            </w:r>
            <w:proofErr w:type="spellEnd"/>
            <w:r>
              <w:rPr>
                <w:sz w:val="20"/>
                <w:szCs w:val="20"/>
              </w:rPr>
              <w:t xml:space="preserve"> (см. Раздел II)</w:t>
            </w:r>
          </w:p>
        </w:tc>
      </w:tr>
    </w:tbl>
    <w:p w14:paraId="6FEA0EE3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 xml:space="preserve">10.2. Следующие </w:t>
      </w:r>
      <w:proofErr w:type="spellStart"/>
      <w:r>
        <w:rPr>
          <w:b/>
          <w:bCs/>
          <w:color w:val="2E6BB8"/>
          <w:sz w:val="27"/>
          <w:szCs w:val="27"/>
        </w:rPr>
        <w:t>батчи</w:t>
      </w:r>
      <w:proofErr w:type="spellEnd"/>
      <w:r>
        <w:rPr>
          <w:b/>
          <w:bCs/>
          <w:color w:val="2E6BB8"/>
          <w:sz w:val="27"/>
          <w:szCs w:val="27"/>
        </w:rPr>
        <w:t xml:space="preserve"> контента (по приоритету)</w:t>
      </w:r>
    </w:p>
    <w:p w14:paraId="014A0ADD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proofErr w:type="spellStart"/>
      <w:r>
        <w:rPr>
          <w:b/>
          <w:bCs/>
          <w:color w:val="1F3A5F"/>
        </w:rPr>
        <w:t>Батч</w:t>
      </w:r>
      <w:proofErr w:type="spellEnd"/>
      <w:r>
        <w:rPr>
          <w:b/>
          <w:bCs/>
          <w:color w:val="1F3A5F"/>
        </w:rPr>
        <w:t xml:space="preserve"> 3 — решения — </w:t>
      </w:r>
      <w:proofErr w:type="spellStart"/>
      <w:r>
        <w:t>лендинги</w:t>
      </w:r>
      <w:proofErr w:type="spellEnd"/>
      <w:r>
        <w:t xml:space="preserve"> «Роботизированный клининг» и «Складская роботизация» (самые окупаемые), затем остальные.</w:t>
      </w:r>
    </w:p>
    <w:p w14:paraId="108F7603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proofErr w:type="spellStart"/>
      <w:r>
        <w:rPr>
          <w:b/>
          <w:bCs/>
          <w:color w:val="1F3A5F"/>
        </w:rPr>
        <w:t>Батч</w:t>
      </w:r>
      <w:proofErr w:type="spellEnd"/>
      <w:r>
        <w:rPr>
          <w:b/>
          <w:bCs/>
          <w:color w:val="1F3A5F"/>
        </w:rPr>
        <w:t xml:space="preserve"> 4 — продукты — </w:t>
      </w:r>
      <w:proofErr w:type="spellStart"/>
      <w:r>
        <w:t>RaaS</w:t>
      </w:r>
      <w:proofErr w:type="spellEnd"/>
      <w:r>
        <w:t xml:space="preserve"> и </w:t>
      </w:r>
      <w:proofErr w:type="spellStart"/>
      <w:r>
        <w:t>Retrofit</w:t>
      </w:r>
      <w:proofErr w:type="spellEnd"/>
      <w:r>
        <w:t xml:space="preserve"> (сильные аргументы против «дорого»), </w:t>
      </w:r>
      <w:proofErr w:type="spellStart"/>
      <w:r>
        <w:t>Fleet</w:t>
      </w:r>
      <w:proofErr w:type="spellEnd"/>
      <w:r>
        <w:t xml:space="preserve"> Management, Диспетчеризация.</w:t>
      </w:r>
    </w:p>
    <w:p w14:paraId="6AAF0DA1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proofErr w:type="spellStart"/>
      <w:r>
        <w:rPr>
          <w:b/>
          <w:bCs/>
          <w:color w:val="1F3A5F"/>
        </w:rPr>
        <w:t>Батч</w:t>
      </w:r>
      <w:proofErr w:type="spellEnd"/>
      <w:r>
        <w:rPr>
          <w:b/>
          <w:bCs/>
          <w:color w:val="1F3A5F"/>
        </w:rPr>
        <w:t xml:space="preserve"> 5 — кейсы — </w:t>
      </w:r>
      <w:r>
        <w:t>по единому шаблону и методике, по мере сбора реальных данных.</w:t>
      </w:r>
    </w:p>
    <w:p w14:paraId="58AADC33" w14:textId="77777777" w:rsidR="00004CB9" w:rsidRDefault="00000000">
      <w:pPr>
        <w:pStyle w:val="a4"/>
        <w:numPr>
          <w:ilvl w:val="0"/>
          <w:numId w:val="3"/>
        </w:numPr>
        <w:spacing w:after="60" w:line="268" w:lineRule="auto"/>
      </w:pPr>
      <w:proofErr w:type="spellStart"/>
      <w:r>
        <w:rPr>
          <w:b/>
          <w:bCs/>
          <w:color w:val="1F3A5F"/>
        </w:rPr>
        <w:t>Батч</w:t>
      </w:r>
      <w:proofErr w:type="spellEnd"/>
      <w:r>
        <w:rPr>
          <w:b/>
          <w:bCs/>
          <w:color w:val="1F3A5F"/>
        </w:rPr>
        <w:t xml:space="preserve"> 6 — база знаний — </w:t>
      </w:r>
      <w:r>
        <w:t>статьи под собранное ядро, с перелинковкой на коммерческие страницы и калькулятор.</w:t>
      </w:r>
    </w:p>
    <w:p w14:paraId="2DCE78AE" w14:textId="77777777" w:rsidR="00004CB9" w:rsidRDefault="00000000">
      <w:pPr>
        <w:pStyle w:val="2"/>
        <w:spacing w:before="260" w:after="100"/>
      </w:pPr>
      <w:r>
        <w:rPr>
          <w:b/>
          <w:bCs/>
          <w:color w:val="2E6BB8"/>
          <w:sz w:val="27"/>
          <w:szCs w:val="27"/>
        </w:rPr>
        <w:t>10.3. Рекомендация по последовательности</w:t>
      </w:r>
    </w:p>
    <w:p w14:paraId="64F8711E" w14:textId="77777777" w:rsidR="00004CB9" w:rsidRDefault="00000000">
      <w:pPr>
        <w:spacing w:after="120" w:line="276" w:lineRule="auto"/>
      </w:pPr>
      <w:r>
        <w:t xml:space="preserve">По деньгам логика такая: сначала — семантическое ядро (это данные, на которых строится весь трафик; без него </w:t>
      </w:r>
      <w:proofErr w:type="spellStart"/>
      <w:r>
        <w:t>Title</w:t>
      </w:r>
      <w:proofErr w:type="spellEnd"/>
      <w:r>
        <w:t>/H1 — гипотезы). Параллельно — собрать 2–3 реальных кейса и добить спецификацию калькулятора: это рычаги конверсии. Тексты у нас уже сильные — они дадут отдачу тогда, когда под ними будет фундамент из данных и доказательств.</w:t>
      </w:r>
    </w:p>
    <w:sectPr w:rsidR="00004CB9">
      <w:headerReference w:type="default" r:id="rId7"/>
      <w:footerReference w:type="default" r:id="rId8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22EC6" w14:textId="77777777" w:rsidR="00EF2974" w:rsidRDefault="00EF2974">
      <w:r>
        <w:separator/>
      </w:r>
    </w:p>
  </w:endnote>
  <w:endnote w:type="continuationSeparator" w:id="0">
    <w:p w14:paraId="56A86D09" w14:textId="77777777" w:rsidR="00EF2974" w:rsidRDefault="00EF2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EDC55" w14:textId="77777777" w:rsidR="00004CB9" w:rsidRDefault="00000000">
    <w:pPr>
      <w:pBdr>
        <w:top w:val="single" w:sz="4" w:space="0" w:color="C9D3E0"/>
      </w:pBdr>
      <w:spacing w:before="40"/>
      <w:jc w:val="center"/>
    </w:pPr>
    <w:r>
      <w:rPr>
        <w:color w:val="5A6473"/>
        <w:sz w:val="16"/>
        <w:szCs w:val="16"/>
      </w:rPr>
      <w:t xml:space="preserve">Стр. </w:t>
    </w:r>
    <w:r>
      <w:rPr>
        <w:color w:val="5A6473"/>
        <w:sz w:val="16"/>
        <w:szCs w:val="16"/>
      </w:rPr>
      <w:fldChar w:fldCharType="begin"/>
    </w:r>
    <w:r>
      <w:rPr>
        <w:color w:val="5A6473"/>
        <w:sz w:val="16"/>
        <w:szCs w:val="16"/>
      </w:rPr>
      <w:instrText>PAGE</w:instrText>
    </w:r>
    <w:r>
      <w:rPr>
        <w:color w:val="5A6473"/>
        <w:sz w:val="16"/>
        <w:szCs w:val="16"/>
      </w:rPr>
      <w:fldChar w:fldCharType="separate"/>
    </w:r>
    <w:r w:rsidR="00B81AED">
      <w:rPr>
        <w:noProof/>
        <w:color w:val="5A6473"/>
        <w:sz w:val="16"/>
        <w:szCs w:val="16"/>
      </w:rPr>
      <w:t>1</w:t>
    </w:r>
    <w:r>
      <w:rPr>
        <w:color w:val="5A64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CA7E7" w14:textId="77777777" w:rsidR="00EF2974" w:rsidRDefault="00EF2974">
      <w:r>
        <w:separator/>
      </w:r>
    </w:p>
  </w:footnote>
  <w:footnote w:type="continuationSeparator" w:id="0">
    <w:p w14:paraId="3CCA6DBE" w14:textId="77777777" w:rsidR="00EF2974" w:rsidRDefault="00EF29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D9868" w14:textId="77777777" w:rsidR="00004CB9" w:rsidRDefault="00000000">
    <w:pPr>
      <w:pBdr>
        <w:bottom w:val="single" w:sz="4" w:space="0" w:color="C9D3E0"/>
      </w:pBdr>
      <w:spacing w:after="40"/>
    </w:pPr>
    <w:r>
      <w:rPr>
        <w:b/>
        <w:bCs/>
        <w:color w:val="1F3A5F"/>
        <w:sz w:val="16"/>
        <w:szCs w:val="16"/>
      </w:rPr>
      <w:t>ПРОФРОБОТ</w:t>
    </w:r>
    <w:r>
      <w:rPr>
        <w:color w:val="5A6473"/>
        <w:sz w:val="16"/>
        <w:szCs w:val="16"/>
      </w:rPr>
      <w:t xml:space="preserve">   ·   ТЗ на контент сайта — v2.1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2C2"/>
    <w:multiLevelType w:val="hybridMultilevel"/>
    <w:tmpl w:val="8A1494CE"/>
    <w:lvl w:ilvl="0" w:tplc="0EF4102E">
      <w:start w:val="1"/>
      <w:numFmt w:val="bullet"/>
      <w:lvlText w:val="●"/>
      <w:lvlJc w:val="left"/>
      <w:pPr>
        <w:ind w:left="720" w:hanging="360"/>
      </w:pPr>
    </w:lvl>
    <w:lvl w:ilvl="1" w:tplc="3B4A1052">
      <w:start w:val="1"/>
      <w:numFmt w:val="bullet"/>
      <w:lvlText w:val="○"/>
      <w:lvlJc w:val="left"/>
      <w:pPr>
        <w:ind w:left="1440" w:hanging="360"/>
      </w:pPr>
    </w:lvl>
    <w:lvl w:ilvl="2" w:tplc="588C8C96">
      <w:start w:val="1"/>
      <w:numFmt w:val="bullet"/>
      <w:lvlText w:val="■"/>
      <w:lvlJc w:val="left"/>
      <w:pPr>
        <w:ind w:left="2160" w:hanging="360"/>
      </w:pPr>
    </w:lvl>
    <w:lvl w:ilvl="3" w:tplc="BA26E8D0">
      <w:start w:val="1"/>
      <w:numFmt w:val="bullet"/>
      <w:lvlText w:val="●"/>
      <w:lvlJc w:val="left"/>
      <w:pPr>
        <w:ind w:left="2880" w:hanging="360"/>
      </w:pPr>
    </w:lvl>
    <w:lvl w:ilvl="4" w:tplc="06D0CC1A">
      <w:start w:val="1"/>
      <w:numFmt w:val="bullet"/>
      <w:lvlText w:val="○"/>
      <w:lvlJc w:val="left"/>
      <w:pPr>
        <w:ind w:left="3600" w:hanging="360"/>
      </w:pPr>
    </w:lvl>
    <w:lvl w:ilvl="5" w:tplc="9E0A7C32">
      <w:start w:val="1"/>
      <w:numFmt w:val="bullet"/>
      <w:lvlText w:val="■"/>
      <w:lvlJc w:val="left"/>
      <w:pPr>
        <w:ind w:left="4320" w:hanging="360"/>
      </w:pPr>
    </w:lvl>
    <w:lvl w:ilvl="6" w:tplc="0BDC30B8">
      <w:start w:val="1"/>
      <w:numFmt w:val="bullet"/>
      <w:lvlText w:val="●"/>
      <w:lvlJc w:val="left"/>
      <w:pPr>
        <w:ind w:left="5040" w:hanging="360"/>
      </w:pPr>
    </w:lvl>
    <w:lvl w:ilvl="7" w:tplc="5978E576">
      <w:start w:val="1"/>
      <w:numFmt w:val="bullet"/>
      <w:lvlText w:val="●"/>
      <w:lvlJc w:val="left"/>
      <w:pPr>
        <w:ind w:left="5760" w:hanging="360"/>
      </w:pPr>
    </w:lvl>
    <w:lvl w:ilvl="8" w:tplc="8BEA1D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F13CAF"/>
    <w:multiLevelType w:val="hybridMultilevel"/>
    <w:tmpl w:val="96BE8CDA"/>
    <w:lvl w:ilvl="0" w:tplc="14F44F6E">
      <w:start w:val="1"/>
      <w:numFmt w:val="bullet"/>
      <w:lvlText w:val="•"/>
      <w:lvlJc w:val="left"/>
      <w:pPr>
        <w:ind w:left="360" w:hanging="220"/>
      </w:pPr>
      <w:rPr>
        <w:color w:val="2E6BB8"/>
      </w:rPr>
    </w:lvl>
    <w:lvl w:ilvl="1" w:tplc="83C45A0C">
      <w:numFmt w:val="decimal"/>
      <w:lvlText w:val=""/>
      <w:lvlJc w:val="left"/>
    </w:lvl>
    <w:lvl w:ilvl="2" w:tplc="0E645C8C">
      <w:numFmt w:val="decimal"/>
      <w:lvlText w:val=""/>
      <w:lvlJc w:val="left"/>
    </w:lvl>
    <w:lvl w:ilvl="3" w:tplc="D4D2026E">
      <w:numFmt w:val="decimal"/>
      <w:lvlText w:val=""/>
      <w:lvlJc w:val="left"/>
    </w:lvl>
    <w:lvl w:ilvl="4" w:tplc="7B144A3E">
      <w:numFmt w:val="decimal"/>
      <w:lvlText w:val=""/>
      <w:lvlJc w:val="left"/>
    </w:lvl>
    <w:lvl w:ilvl="5" w:tplc="AC1EAF9C">
      <w:numFmt w:val="decimal"/>
      <w:lvlText w:val=""/>
      <w:lvlJc w:val="left"/>
    </w:lvl>
    <w:lvl w:ilvl="6" w:tplc="72C8F7E8">
      <w:numFmt w:val="decimal"/>
      <w:lvlText w:val=""/>
      <w:lvlJc w:val="left"/>
    </w:lvl>
    <w:lvl w:ilvl="7" w:tplc="22686070">
      <w:numFmt w:val="decimal"/>
      <w:lvlText w:val=""/>
      <w:lvlJc w:val="left"/>
    </w:lvl>
    <w:lvl w:ilvl="8" w:tplc="37785596">
      <w:numFmt w:val="decimal"/>
      <w:lvlText w:val=""/>
      <w:lvlJc w:val="left"/>
    </w:lvl>
  </w:abstractNum>
  <w:abstractNum w:abstractNumId="2" w15:restartNumberingAfterBreak="0">
    <w:nsid w:val="7D88302A"/>
    <w:multiLevelType w:val="hybridMultilevel"/>
    <w:tmpl w:val="15A6BE4E"/>
    <w:lvl w:ilvl="0" w:tplc="46B2A942">
      <w:start w:val="1"/>
      <w:numFmt w:val="bullet"/>
      <w:lvlText w:val="•"/>
      <w:lvlJc w:val="left"/>
      <w:pPr>
        <w:ind w:left="360" w:hanging="220"/>
      </w:pPr>
      <w:rPr>
        <w:color w:val="2E6BB8"/>
      </w:rPr>
    </w:lvl>
    <w:lvl w:ilvl="1" w:tplc="C7D2464C">
      <w:numFmt w:val="decimal"/>
      <w:lvlText w:val=""/>
      <w:lvlJc w:val="left"/>
    </w:lvl>
    <w:lvl w:ilvl="2" w:tplc="38D6E78E">
      <w:numFmt w:val="decimal"/>
      <w:lvlText w:val=""/>
      <w:lvlJc w:val="left"/>
    </w:lvl>
    <w:lvl w:ilvl="3" w:tplc="C40EF7E6">
      <w:numFmt w:val="decimal"/>
      <w:lvlText w:val=""/>
      <w:lvlJc w:val="left"/>
    </w:lvl>
    <w:lvl w:ilvl="4" w:tplc="D99CB2F2">
      <w:numFmt w:val="decimal"/>
      <w:lvlText w:val=""/>
      <w:lvlJc w:val="left"/>
    </w:lvl>
    <w:lvl w:ilvl="5" w:tplc="A628D868">
      <w:numFmt w:val="decimal"/>
      <w:lvlText w:val=""/>
      <w:lvlJc w:val="left"/>
    </w:lvl>
    <w:lvl w:ilvl="6" w:tplc="CE38CA74">
      <w:numFmt w:val="decimal"/>
      <w:lvlText w:val=""/>
      <w:lvlJc w:val="left"/>
    </w:lvl>
    <w:lvl w:ilvl="7" w:tplc="3E76AEF2">
      <w:numFmt w:val="decimal"/>
      <w:lvlText w:val=""/>
      <w:lvlJc w:val="left"/>
    </w:lvl>
    <w:lvl w:ilvl="8" w:tplc="15187F74">
      <w:numFmt w:val="decimal"/>
      <w:lvlText w:val=""/>
      <w:lvlJc w:val="left"/>
    </w:lvl>
  </w:abstractNum>
  <w:num w:numId="1" w16cid:durableId="958797200">
    <w:abstractNumId w:val="0"/>
    <w:lvlOverride w:ilvl="0">
      <w:startOverride w:val="1"/>
    </w:lvlOverride>
  </w:num>
  <w:num w:numId="2" w16cid:durableId="1912034670">
    <w:abstractNumId w:val="1"/>
    <w:lvlOverride w:ilvl="0">
      <w:startOverride w:val="1"/>
    </w:lvlOverride>
  </w:num>
  <w:num w:numId="3" w16cid:durableId="4674794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CB9"/>
    <w:rsid w:val="00004CB9"/>
    <w:rsid w:val="00281D38"/>
    <w:rsid w:val="00355E0F"/>
    <w:rsid w:val="00B81AED"/>
    <w:rsid w:val="00EF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7DDBCF"/>
  <w15:docId w15:val="{A6B9845D-ABEC-1F4D-8A60-536BBDB26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53</Pages>
  <Words>9774</Words>
  <Characters>62459</Characters>
  <Application>Microsoft Office Word</Application>
  <DocSecurity>0</DocSecurity>
  <Lines>1688</Lines>
  <Paragraphs>1444</Paragraphs>
  <ScaleCrop>false</ScaleCrop>
  <Company/>
  <LinksUpToDate>false</LinksUpToDate>
  <CharactersWithSpaces>70789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на контент сайта ПРОФРОБОТ — v2.0</dc:title>
  <dc:creator>ПРОФРОБОТ</dc:creator>
  <cp:lastModifiedBy>dmitrii maliushitskii</cp:lastModifiedBy>
  <cp:revision>3</cp:revision>
  <dcterms:created xsi:type="dcterms:W3CDTF">2026-07-07T05:52:00Z</dcterms:created>
  <dcterms:modified xsi:type="dcterms:W3CDTF">2026-07-07T05:59:00Z</dcterms:modified>
</cp:coreProperties>
</file>