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ED9B" w14:textId="68A5B472" w:rsidR="00A61CA4" w:rsidRDefault="00FD3110">
      <w:r>
        <w:t xml:space="preserve">It is important that we understand our strengths and weakness as we will need to “sell ourselves” </w:t>
      </w:r>
      <w:proofErr w:type="gramStart"/>
      <w:r>
        <w:t>in order to</w:t>
      </w:r>
      <w:proofErr w:type="gramEnd"/>
      <w:r>
        <w:t xml:space="preserve"> succeed in an interview</w:t>
      </w:r>
      <w:r w:rsidR="001E0FBF">
        <w:t xml:space="preserve"> and secure a job</w:t>
      </w:r>
      <w:r w:rsidR="00E96F01">
        <w:t>. A great way to do that is to understand your strengths and align them with the needs of a company.</w:t>
      </w:r>
    </w:p>
    <w:p w14:paraId="39D555BF" w14:textId="1A16F731" w:rsidR="005C1A07" w:rsidRDefault="005C1A07">
      <w:r>
        <w:t xml:space="preserve">One of my biggest strengths is that I and very “team oriented”. I have always been a believer that 3 semi smart people who work well together are better than one exceptionally smart person working alone. I am good </w:t>
      </w:r>
      <w:r w:rsidR="00444BE0">
        <w:t>at “</w:t>
      </w:r>
      <w:r>
        <w:t>sizing up” teams, understanding what everyone’s roles are and determining what is covered and where I can jump in and help.</w:t>
      </w:r>
    </w:p>
    <w:p w14:paraId="218230C3" w14:textId="0C39CA11" w:rsidR="00444BE0" w:rsidRDefault="00444BE0">
      <w:r>
        <w:t>I never want to be the person who is “holding everyone back” so I make extra effort to keep up with the team even if things are going over my head. I am also good about asking for help and clarification when needed.</w:t>
      </w:r>
    </w:p>
    <w:p w14:paraId="437FFDB7" w14:textId="77777777" w:rsidR="0089723F" w:rsidRDefault="00444BE0">
      <w:r>
        <w:t xml:space="preserve">While my personality type </w:t>
      </w:r>
      <w:r>
        <w:rPr>
          <w:i/>
          <w:iCs/>
        </w:rPr>
        <w:t>may</w:t>
      </w:r>
      <w:r>
        <w:t xml:space="preserve"> be prone to a bit of narcissism at times, I feel I do a good job of putting my ego in the back seat when I am working in a team. The most important thing is the project, and the most important people are the users</w:t>
      </w:r>
      <w:r w:rsidR="00FC6D33">
        <w:t>,</w:t>
      </w:r>
      <w:r w:rsidR="001E0FBF">
        <w:t xml:space="preserve"> </w:t>
      </w:r>
      <w:r w:rsidR="001E0FBF" w:rsidRPr="001E0FBF">
        <w:rPr>
          <w:i/>
          <w:iCs/>
        </w:rPr>
        <w:t>and</w:t>
      </w:r>
      <w:r w:rsidR="001E0FBF">
        <w:t xml:space="preserve"> I like to enable leaders to lead and make decisions for a project.</w:t>
      </w:r>
    </w:p>
    <w:p w14:paraId="48D79B80" w14:textId="6CF8FAE4" w:rsidR="00444BE0" w:rsidRDefault="0089723F">
      <w:r>
        <w:t xml:space="preserve"> Also, I like to keep my language positive and my conversations productive. I am very aware of how one person can derail an otherwise highly functional team. Bringing “bad energy” to a project via negative attitude or a difficult personality is something that is a bit of a pet peeve of mine. If I am at that point in a </w:t>
      </w:r>
      <w:r w:rsidR="00630A7B">
        <w:t>project,</w:t>
      </w:r>
      <w:r>
        <w:t xml:space="preserve"> I know that means it is time for me to step away.</w:t>
      </w:r>
    </w:p>
    <w:p w14:paraId="03FCC58E" w14:textId="756DEB0B" w:rsidR="001E0FBF" w:rsidRPr="00444BE0" w:rsidRDefault="001E0FBF">
      <w:r>
        <w:t>Finally, I am very much a lifelong learner. I get antsy when things feel like th</w:t>
      </w:r>
      <w:r w:rsidR="000A00A5">
        <w:t xml:space="preserve">ings </w:t>
      </w:r>
      <w:r>
        <w:t>are stagnating, and I am at my happiest when I am pursuing</w:t>
      </w:r>
      <w:r w:rsidR="000A00A5">
        <w:t xml:space="preserve"> new </w:t>
      </w:r>
      <w:r>
        <w:t>growth and knowledge.</w:t>
      </w:r>
    </w:p>
    <w:sectPr w:rsidR="001E0FBF" w:rsidRPr="0044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C97"/>
    <w:rsid w:val="000A00A5"/>
    <w:rsid w:val="001E0FBF"/>
    <w:rsid w:val="00444BE0"/>
    <w:rsid w:val="005C1A07"/>
    <w:rsid w:val="00630A7B"/>
    <w:rsid w:val="0089723F"/>
    <w:rsid w:val="00A61CA4"/>
    <w:rsid w:val="00E96F01"/>
    <w:rsid w:val="00EA0C97"/>
    <w:rsid w:val="00FC6D33"/>
    <w:rsid w:val="00FD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89DB"/>
  <w15:chartTrackingRefBased/>
  <w15:docId w15:val="{75DE498D-A500-4CAA-A69E-B6316F28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9</cp:revision>
  <dcterms:created xsi:type="dcterms:W3CDTF">2023-11-20T02:20:00Z</dcterms:created>
  <dcterms:modified xsi:type="dcterms:W3CDTF">2023-11-20T02:47:00Z</dcterms:modified>
</cp:coreProperties>
</file>