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8D97" w14:textId="77777777" w:rsidR="00CC6B02" w:rsidRDefault="00CC6B02" w:rsidP="00CC6B02">
      <w:pPr>
        <w:pStyle w:val="Title"/>
        <w:jc w:val="center"/>
      </w:pPr>
    </w:p>
    <w:p w14:paraId="4BF03266" w14:textId="77777777" w:rsidR="00CC6B02" w:rsidRDefault="00CC6B02" w:rsidP="00CC6B02">
      <w:pPr>
        <w:pStyle w:val="Title"/>
        <w:jc w:val="center"/>
      </w:pPr>
    </w:p>
    <w:p w14:paraId="24C08C83" w14:textId="51F8AC20" w:rsidR="00CC6B02" w:rsidRDefault="00CC6B02" w:rsidP="00CC6B02">
      <w:pPr>
        <w:pStyle w:val="Title"/>
        <w:jc w:val="center"/>
      </w:pPr>
      <w:r>
        <w:t>End-To-End Testing of OIS samples at the OSHA Technical Center using LabWare LIMS</w:t>
      </w:r>
    </w:p>
    <w:p w14:paraId="63062998" w14:textId="77777777" w:rsidR="00CC6B02" w:rsidRDefault="00CC6B02" w:rsidP="00CC6B02"/>
    <w:p w14:paraId="2934A33F" w14:textId="77777777" w:rsidR="00CC6B02" w:rsidRDefault="00CC6B02" w:rsidP="00CC6B02"/>
    <w:p w14:paraId="08B8BDFD" w14:textId="77777777" w:rsidR="00DF7BA8" w:rsidRDefault="00DF7BA8" w:rsidP="00CC6B02"/>
    <w:p w14:paraId="3D00B10E" w14:textId="77777777" w:rsidR="00DF7BA8" w:rsidRDefault="00DF7BA8" w:rsidP="00CC6B02"/>
    <w:p w14:paraId="084F16B4" w14:textId="77777777" w:rsidR="00DF7BA8" w:rsidRDefault="00DF7BA8" w:rsidP="00DF7BA8">
      <w:pPr>
        <w:pStyle w:val="Heading1"/>
      </w:pPr>
      <w:bookmarkStart w:id="0" w:name="_Toc230163817"/>
      <w:r>
        <w:t>Version History</w:t>
      </w:r>
      <w:bookmarkEnd w:id="0"/>
    </w:p>
    <w:tbl>
      <w:tblPr>
        <w:tblStyle w:val="TableGrid"/>
        <w:tblW w:w="0" w:type="auto"/>
        <w:tblLook w:val="04A0" w:firstRow="1" w:lastRow="0" w:firstColumn="1" w:lastColumn="0" w:noHBand="0" w:noVBand="1"/>
      </w:tblPr>
      <w:tblGrid>
        <w:gridCol w:w="2381"/>
        <w:gridCol w:w="2116"/>
        <w:gridCol w:w="2355"/>
        <w:gridCol w:w="2498"/>
      </w:tblGrid>
      <w:tr w:rsidR="005844F4" w14:paraId="5EC924EA" w14:textId="77777777">
        <w:tc>
          <w:tcPr>
            <w:tcW w:w="2381" w:type="dxa"/>
          </w:tcPr>
          <w:p w14:paraId="5D26BC53" w14:textId="77777777" w:rsidR="00DF7BA8" w:rsidRDefault="00DF7BA8">
            <w:r>
              <w:t>Version</w:t>
            </w:r>
          </w:p>
        </w:tc>
        <w:tc>
          <w:tcPr>
            <w:tcW w:w="2116" w:type="dxa"/>
          </w:tcPr>
          <w:p w14:paraId="32139A30" w14:textId="77777777" w:rsidR="00DF7BA8" w:rsidRDefault="00DF7BA8">
            <w:r>
              <w:t>Date</w:t>
            </w:r>
          </w:p>
        </w:tc>
        <w:tc>
          <w:tcPr>
            <w:tcW w:w="2355" w:type="dxa"/>
          </w:tcPr>
          <w:p w14:paraId="350EFBB4" w14:textId="77777777" w:rsidR="00DF7BA8" w:rsidRDefault="00DF7BA8">
            <w:r>
              <w:t>Author</w:t>
            </w:r>
          </w:p>
        </w:tc>
        <w:tc>
          <w:tcPr>
            <w:tcW w:w="2498" w:type="dxa"/>
          </w:tcPr>
          <w:p w14:paraId="1ADB012F" w14:textId="77777777" w:rsidR="00DF7BA8" w:rsidRDefault="00DF7BA8">
            <w:r>
              <w:t>Changelog</w:t>
            </w:r>
          </w:p>
        </w:tc>
      </w:tr>
      <w:tr w:rsidR="005844F4" w14:paraId="2E8AADD9" w14:textId="77777777">
        <w:tc>
          <w:tcPr>
            <w:tcW w:w="2381" w:type="dxa"/>
          </w:tcPr>
          <w:p w14:paraId="659A11BA" w14:textId="77777777" w:rsidR="00DF7BA8" w:rsidRDefault="00DF7BA8">
            <w:r>
              <w:t>0</w:t>
            </w:r>
          </w:p>
        </w:tc>
        <w:tc>
          <w:tcPr>
            <w:tcW w:w="2116" w:type="dxa"/>
          </w:tcPr>
          <w:p w14:paraId="62A6FBE9" w14:textId="77777777" w:rsidR="00DF7BA8" w:rsidRDefault="00DF7BA8">
            <w:r>
              <w:t>19 May 2026</w:t>
            </w:r>
          </w:p>
        </w:tc>
        <w:tc>
          <w:tcPr>
            <w:tcW w:w="2355" w:type="dxa"/>
          </w:tcPr>
          <w:p w14:paraId="3B1B16B3" w14:textId="77777777" w:rsidR="00DF7BA8" w:rsidRDefault="00DF7BA8">
            <w:r>
              <w:t>Trevyn Hey</w:t>
            </w:r>
          </w:p>
        </w:tc>
        <w:tc>
          <w:tcPr>
            <w:tcW w:w="2498" w:type="dxa"/>
          </w:tcPr>
          <w:p w14:paraId="1942B0F0" w14:textId="77777777" w:rsidR="00DF7BA8" w:rsidRDefault="00DF7BA8">
            <w:r>
              <w:t>Initial draft</w:t>
            </w:r>
          </w:p>
        </w:tc>
      </w:tr>
    </w:tbl>
    <w:p w14:paraId="109E7FA6" w14:textId="462544D4" w:rsidR="00DF7BA8" w:rsidRDefault="00DF7BA8" w:rsidP="00CC6B02"/>
    <w:p w14:paraId="5CFA66C6" w14:textId="0D076BFD" w:rsidR="00CC6B02" w:rsidRPr="00CC6B02" w:rsidRDefault="00DF7BA8" w:rsidP="00CC6B02">
      <w:r>
        <w:br w:type="page"/>
      </w:r>
    </w:p>
    <w:sdt>
      <w:sdtPr>
        <w:rPr>
          <w:rFonts w:asciiTheme="minorHAnsi" w:eastAsiaTheme="minorHAnsi" w:hAnsiTheme="minorHAnsi" w:cstheme="minorBidi"/>
          <w:color w:val="auto"/>
          <w:kern w:val="2"/>
          <w:sz w:val="24"/>
          <w:szCs w:val="24"/>
          <w14:ligatures w14:val="standardContextual"/>
        </w:rPr>
        <w:id w:val="-1518528414"/>
        <w:docPartObj>
          <w:docPartGallery w:val="Table of Contents"/>
          <w:docPartUnique/>
        </w:docPartObj>
      </w:sdtPr>
      <w:sdtEndPr>
        <w:rPr>
          <w:b/>
          <w:bCs/>
          <w:noProof/>
        </w:rPr>
      </w:sdtEndPr>
      <w:sdtContent>
        <w:p w14:paraId="399C888A" w14:textId="77777777" w:rsidR="00CC6B02" w:rsidRDefault="00CC6B02" w:rsidP="00CC6B02">
          <w:pPr>
            <w:pStyle w:val="TOCHeading"/>
          </w:pPr>
          <w:r>
            <w:t>Contents</w:t>
          </w:r>
        </w:p>
        <w:p w14:paraId="1CD52F6B" w14:textId="22CAFBEE" w:rsidR="006F19C6" w:rsidRDefault="00CC6B0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0163817" w:history="1">
            <w:r w:rsidR="006F19C6" w:rsidRPr="004431D6">
              <w:rPr>
                <w:rStyle w:val="Hyperlink"/>
                <w:noProof/>
              </w:rPr>
              <w:t>Version History</w:t>
            </w:r>
            <w:r w:rsidR="006F19C6">
              <w:rPr>
                <w:noProof/>
                <w:webHidden/>
              </w:rPr>
              <w:tab/>
            </w:r>
            <w:r w:rsidR="006F19C6">
              <w:rPr>
                <w:noProof/>
                <w:webHidden/>
              </w:rPr>
              <w:fldChar w:fldCharType="begin"/>
            </w:r>
            <w:r w:rsidR="006F19C6">
              <w:rPr>
                <w:noProof/>
                <w:webHidden/>
              </w:rPr>
              <w:instrText xml:space="preserve"> PAGEREF _Toc230163817 \h </w:instrText>
            </w:r>
            <w:r w:rsidR="006F19C6">
              <w:rPr>
                <w:noProof/>
                <w:webHidden/>
              </w:rPr>
            </w:r>
            <w:r w:rsidR="006F19C6">
              <w:rPr>
                <w:noProof/>
                <w:webHidden/>
              </w:rPr>
              <w:fldChar w:fldCharType="separate"/>
            </w:r>
            <w:r w:rsidR="006F19C6">
              <w:rPr>
                <w:noProof/>
                <w:webHidden/>
              </w:rPr>
              <w:t>1</w:t>
            </w:r>
            <w:r w:rsidR="006F19C6">
              <w:rPr>
                <w:noProof/>
                <w:webHidden/>
              </w:rPr>
              <w:fldChar w:fldCharType="end"/>
            </w:r>
          </w:hyperlink>
        </w:p>
        <w:p w14:paraId="3988D498" w14:textId="1FE78F31" w:rsidR="006F19C6" w:rsidRDefault="006F19C6">
          <w:pPr>
            <w:pStyle w:val="TOC1"/>
            <w:tabs>
              <w:tab w:val="right" w:leader="dot" w:pos="9350"/>
            </w:tabs>
            <w:rPr>
              <w:rFonts w:eastAsiaTheme="minorEastAsia"/>
              <w:noProof/>
            </w:rPr>
          </w:pPr>
          <w:hyperlink w:anchor="_Toc230163818" w:history="1">
            <w:r w:rsidRPr="004431D6">
              <w:rPr>
                <w:rStyle w:val="Hyperlink"/>
                <w:noProof/>
              </w:rPr>
              <w:t>Purpose</w:t>
            </w:r>
            <w:r>
              <w:rPr>
                <w:noProof/>
                <w:webHidden/>
              </w:rPr>
              <w:tab/>
            </w:r>
            <w:r>
              <w:rPr>
                <w:noProof/>
                <w:webHidden/>
              </w:rPr>
              <w:fldChar w:fldCharType="begin"/>
            </w:r>
            <w:r>
              <w:rPr>
                <w:noProof/>
                <w:webHidden/>
              </w:rPr>
              <w:instrText xml:space="preserve"> PAGEREF _Toc230163818 \h </w:instrText>
            </w:r>
            <w:r>
              <w:rPr>
                <w:noProof/>
                <w:webHidden/>
              </w:rPr>
            </w:r>
            <w:r>
              <w:rPr>
                <w:noProof/>
                <w:webHidden/>
              </w:rPr>
              <w:fldChar w:fldCharType="separate"/>
            </w:r>
            <w:r>
              <w:rPr>
                <w:noProof/>
                <w:webHidden/>
              </w:rPr>
              <w:t>5</w:t>
            </w:r>
            <w:r>
              <w:rPr>
                <w:noProof/>
                <w:webHidden/>
              </w:rPr>
              <w:fldChar w:fldCharType="end"/>
            </w:r>
          </w:hyperlink>
        </w:p>
        <w:p w14:paraId="515091F3" w14:textId="1FBC8070" w:rsidR="006F19C6" w:rsidRDefault="006F19C6">
          <w:pPr>
            <w:pStyle w:val="TOC1"/>
            <w:tabs>
              <w:tab w:val="right" w:leader="dot" w:pos="9350"/>
            </w:tabs>
            <w:rPr>
              <w:rFonts w:eastAsiaTheme="minorEastAsia"/>
              <w:noProof/>
            </w:rPr>
          </w:pPr>
          <w:hyperlink w:anchor="_Toc230163819" w:history="1">
            <w:r w:rsidRPr="004431D6">
              <w:rPr>
                <w:rStyle w:val="Hyperlink"/>
                <w:noProof/>
              </w:rPr>
              <w:t>File Transfer Process</w:t>
            </w:r>
            <w:r>
              <w:rPr>
                <w:noProof/>
                <w:webHidden/>
              </w:rPr>
              <w:tab/>
            </w:r>
            <w:r>
              <w:rPr>
                <w:noProof/>
                <w:webHidden/>
              </w:rPr>
              <w:fldChar w:fldCharType="begin"/>
            </w:r>
            <w:r>
              <w:rPr>
                <w:noProof/>
                <w:webHidden/>
              </w:rPr>
              <w:instrText xml:space="preserve"> PAGEREF _Toc230163819 \h </w:instrText>
            </w:r>
            <w:r>
              <w:rPr>
                <w:noProof/>
                <w:webHidden/>
              </w:rPr>
            </w:r>
            <w:r>
              <w:rPr>
                <w:noProof/>
                <w:webHidden/>
              </w:rPr>
              <w:fldChar w:fldCharType="separate"/>
            </w:r>
            <w:r>
              <w:rPr>
                <w:noProof/>
                <w:webHidden/>
              </w:rPr>
              <w:t>6</w:t>
            </w:r>
            <w:r>
              <w:rPr>
                <w:noProof/>
                <w:webHidden/>
              </w:rPr>
              <w:fldChar w:fldCharType="end"/>
            </w:r>
          </w:hyperlink>
        </w:p>
        <w:p w14:paraId="1AFC031A" w14:textId="6DC8255D" w:rsidR="006F19C6" w:rsidRDefault="006F19C6">
          <w:pPr>
            <w:pStyle w:val="TOC2"/>
            <w:tabs>
              <w:tab w:val="right" w:leader="dot" w:pos="9350"/>
            </w:tabs>
            <w:rPr>
              <w:rFonts w:eastAsiaTheme="minorEastAsia"/>
              <w:noProof/>
            </w:rPr>
          </w:pPr>
          <w:hyperlink w:anchor="_Toc230163820" w:history="1">
            <w:r w:rsidRPr="004431D6">
              <w:rPr>
                <w:rStyle w:val="Hyperlink"/>
                <w:noProof/>
              </w:rPr>
              <w:t>Shell Script Maintenance</w:t>
            </w:r>
            <w:r>
              <w:rPr>
                <w:noProof/>
                <w:webHidden/>
              </w:rPr>
              <w:tab/>
            </w:r>
            <w:r>
              <w:rPr>
                <w:noProof/>
                <w:webHidden/>
              </w:rPr>
              <w:fldChar w:fldCharType="begin"/>
            </w:r>
            <w:r>
              <w:rPr>
                <w:noProof/>
                <w:webHidden/>
              </w:rPr>
              <w:instrText xml:space="preserve"> PAGEREF _Toc230163820 \h </w:instrText>
            </w:r>
            <w:r>
              <w:rPr>
                <w:noProof/>
                <w:webHidden/>
              </w:rPr>
            </w:r>
            <w:r>
              <w:rPr>
                <w:noProof/>
                <w:webHidden/>
              </w:rPr>
              <w:fldChar w:fldCharType="separate"/>
            </w:r>
            <w:r>
              <w:rPr>
                <w:noProof/>
                <w:webHidden/>
              </w:rPr>
              <w:t>6</w:t>
            </w:r>
            <w:r>
              <w:rPr>
                <w:noProof/>
                <w:webHidden/>
              </w:rPr>
              <w:fldChar w:fldCharType="end"/>
            </w:r>
          </w:hyperlink>
        </w:p>
        <w:p w14:paraId="510FBE88" w14:textId="00BE202F" w:rsidR="006F19C6" w:rsidRDefault="006F19C6">
          <w:pPr>
            <w:pStyle w:val="TOC2"/>
            <w:tabs>
              <w:tab w:val="right" w:leader="dot" w:pos="9350"/>
            </w:tabs>
            <w:rPr>
              <w:rFonts w:eastAsiaTheme="minorEastAsia"/>
              <w:noProof/>
            </w:rPr>
          </w:pPr>
          <w:hyperlink w:anchor="_Toc230163821" w:history="1">
            <w:r w:rsidRPr="004431D6">
              <w:rPr>
                <w:rStyle w:val="Hyperlink"/>
                <w:noProof/>
              </w:rPr>
              <w:t>Inbound OIS Request Files</w:t>
            </w:r>
            <w:r>
              <w:rPr>
                <w:noProof/>
                <w:webHidden/>
              </w:rPr>
              <w:tab/>
            </w:r>
            <w:r>
              <w:rPr>
                <w:noProof/>
                <w:webHidden/>
              </w:rPr>
              <w:fldChar w:fldCharType="begin"/>
            </w:r>
            <w:r>
              <w:rPr>
                <w:noProof/>
                <w:webHidden/>
              </w:rPr>
              <w:instrText xml:space="preserve"> PAGEREF _Toc230163821 \h </w:instrText>
            </w:r>
            <w:r>
              <w:rPr>
                <w:noProof/>
                <w:webHidden/>
              </w:rPr>
            </w:r>
            <w:r>
              <w:rPr>
                <w:noProof/>
                <w:webHidden/>
              </w:rPr>
              <w:fldChar w:fldCharType="separate"/>
            </w:r>
            <w:r>
              <w:rPr>
                <w:noProof/>
                <w:webHidden/>
              </w:rPr>
              <w:t>6</w:t>
            </w:r>
            <w:r>
              <w:rPr>
                <w:noProof/>
                <w:webHidden/>
              </w:rPr>
              <w:fldChar w:fldCharType="end"/>
            </w:r>
          </w:hyperlink>
        </w:p>
        <w:p w14:paraId="640D4930" w14:textId="34A51F29" w:rsidR="006F19C6" w:rsidRDefault="006F19C6">
          <w:pPr>
            <w:pStyle w:val="TOC2"/>
            <w:tabs>
              <w:tab w:val="right" w:leader="dot" w:pos="9350"/>
            </w:tabs>
            <w:rPr>
              <w:rFonts w:eastAsiaTheme="minorEastAsia"/>
              <w:noProof/>
            </w:rPr>
          </w:pPr>
          <w:hyperlink w:anchor="_Toc230163822" w:history="1">
            <w:r w:rsidRPr="004431D6">
              <w:rPr>
                <w:rStyle w:val="Hyperlink"/>
                <w:noProof/>
              </w:rPr>
              <w:t>Instrument Data Files</w:t>
            </w:r>
            <w:r>
              <w:rPr>
                <w:noProof/>
                <w:webHidden/>
              </w:rPr>
              <w:tab/>
            </w:r>
            <w:r>
              <w:rPr>
                <w:noProof/>
                <w:webHidden/>
              </w:rPr>
              <w:fldChar w:fldCharType="begin"/>
            </w:r>
            <w:r>
              <w:rPr>
                <w:noProof/>
                <w:webHidden/>
              </w:rPr>
              <w:instrText xml:space="preserve"> PAGEREF _Toc230163822 \h </w:instrText>
            </w:r>
            <w:r>
              <w:rPr>
                <w:noProof/>
                <w:webHidden/>
              </w:rPr>
            </w:r>
            <w:r>
              <w:rPr>
                <w:noProof/>
                <w:webHidden/>
              </w:rPr>
              <w:fldChar w:fldCharType="separate"/>
            </w:r>
            <w:r>
              <w:rPr>
                <w:noProof/>
                <w:webHidden/>
              </w:rPr>
              <w:t>6</w:t>
            </w:r>
            <w:r>
              <w:rPr>
                <w:noProof/>
                <w:webHidden/>
              </w:rPr>
              <w:fldChar w:fldCharType="end"/>
            </w:r>
          </w:hyperlink>
        </w:p>
        <w:p w14:paraId="6CBD91D9" w14:textId="20C8D0DB" w:rsidR="006F19C6" w:rsidRDefault="006F19C6">
          <w:pPr>
            <w:pStyle w:val="TOC1"/>
            <w:tabs>
              <w:tab w:val="right" w:leader="dot" w:pos="9350"/>
            </w:tabs>
            <w:rPr>
              <w:rFonts w:eastAsiaTheme="minorEastAsia"/>
              <w:noProof/>
            </w:rPr>
          </w:pPr>
          <w:hyperlink w:anchor="_Toc230163823" w:history="1">
            <w:r w:rsidRPr="004431D6">
              <w:rPr>
                <w:rStyle w:val="Hyperlink"/>
                <w:noProof/>
              </w:rPr>
              <w:t>Project and Sample Creation</w:t>
            </w:r>
            <w:r>
              <w:rPr>
                <w:noProof/>
                <w:webHidden/>
              </w:rPr>
              <w:tab/>
            </w:r>
            <w:r>
              <w:rPr>
                <w:noProof/>
                <w:webHidden/>
              </w:rPr>
              <w:fldChar w:fldCharType="begin"/>
            </w:r>
            <w:r>
              <w:rPr>
                <w:noProof/>
                <w:webHidden/>
              </w:rPr>
              <w:instrText xml:space="preserve"> PAGEREF _Toc230163823 \h </w:instrText>
            </w:r>
            <w:r>
              <w:rPr>
                <w:noProof/>
                <w:webHidden/>
              </w:rPr>
            </w:r>
            <w:r>
              <w:rPr>
                <w:noProof/>
                <w:webHidden/>
              </w:rPr>
              <w:fldChar w:fldCharType="separate"/>
            </w:r>
            <w:r>
              <w:rPr>
                <w:noProof/>
                <w:webHidden/>
              </w:rPr>
              <w:t>6</w:t>
            </w:r>
            <w:r>
              <w:rPr>
                <w:noProof/>
                <w:webHidden/>
              </w:rPr>
              <w:fldChar w:fldCharType="end"/>
            </w:r>
          </w:hyperlink>
        </w:p>
        <w:p w14:paraId="3F9122C0" w14:textId="6DBB92FB" w:rsidR="006F19C6" w:rsidRDefault="006F19C6">
          <w:pPr>
            <w:pStyle w:val="TOC2"/>
            <w:tabs>
              <w:tab w:val="right" w:leader="dot" w:pos="9350"/>
            </w:tabs>
            <w:rPr>
              <w:rFonts w:eastAsiaTheme="minorEastAsia"/>
              <w:noProof/>
            </w:rPr>
          </w:pPr>
          <w:hyperlink w:anchor="_Toc230163824" w:history="1">
            <w:r w:rsidRPr="004431D6">
              <w:rPr>
                <w:rStyle w:val="Hyperlink"/>
                <w:noProof/>
              </w:rPr>
              <w:t>XML Parsing and Validation</w:t>
            </w:r>
            <w:r>
              <w:rPr>
                <w:noProof/>
                <w:webHidden/>
              </w:rPr>
              <w:tab/>
            </w:r>
            <w:r>
              <w:rPr>
                <w:noProof/>
                <w:webHidden/>
              </w:rPr>
              <w:fldChar w:fldCharType="begin"/>
            </w:r>
            <w:r>
              <w:rPr>
                <w:noProof/>
                <w:webHidden/>
              </w:rPr>
              <w:instrText xml:space="preserve"> PAGEREF _Toc230163824 \h </w:instrText>
            </w:r>
            <w:r>
              <w:rPr>
                <w:noProof/>
                <w:webHidden/>
              </w:rPr>
            </w:r>
            <w:r>
              <w:rPr>
                <w:noProof/>
                <w:webHidden/>
              </w:rPr>
              <w:fldChar w:fldCharType="separate"/>
            </w:r>
            <w:r>
              <w:rPr>
                <w:noProof/>
                <w:webHidden/>
              </w:rPr>
              <w:t>6</w:t>
            </w:r>
            <w:r>
              <w:rPr>
                <w:noProof/>
                <w:webHidden/>
              </w:rPr>
              <w:fldChar w:fldCharType="end"/>
            </w:r>
          </w:hyperlink>
        </w:p>
        <w:p w14:paraId="3DEEEF66" w14:textId="0C952410" w:rsidR="006F19C6" w:rsidRDefault="006F19C6">
          <w:pPr>
            <w:pStyle w:val="TOC3"/>
            <w:tabs>
              <w:tab w:val="right" w:leader="dot" w:pos="9350"/>
            </w:tabs>
            <w:rPr>
              <w:rFonts w:eastAsiaTheme="minorEastAsia"/>
              <w:noProof/>
            </w:rPr>
          </w:pPr>
          <w:hyperlink w:anchor="_Toc230163825" w:history="1">
            <w:r w:rsidRPr="004431D6">
              <w:rPr>
                <w:rStyle w:val="Hyperlink"/>
                <w:noProof/>
              </w:rPr>
              <w:t>Schema location</w:t>
            </w:r>
            <w:r>
              <w:rPr>
                <w:noProof/>
                <w:webHidden/>
              </w:rPr>
              <w:tab/>
            </w:r>
            <w:r>
              <w:rPr>
                <w:noProof/>
                <w:webHidden/>
              </w:rPr>
              <w:fldChar w:fldCharType="begin"/>
            </w:r>
            <w:r>
              <w:rPr>
                <w:noProof/>
                <w:webHidden/>
              </w:rPr>
              <w:instrText xml:space="preserve"> PAGEREF _Toc230163825 \h </w:instrText>
            </w:r>
            <w:r>
              <w:rPr>
                <w:noProof/>
                <w:webHidden/>
              </w:rPr>
            </w:r>
            <w:r>
              <w:rPr>
                <w:noProof/>
                <w:webHidden/>
              </w:rPr>
              <w:fldChar w:fldCharType="separate"/>
            </w:r>
            <w:r>
              <w:rPr>
                <w:noProof/>
                <w:webHidden/>
              </w:rPr>
              <w:t>6</w:t>
            </w:r>
            <w:r>
              <w:rPr>
                <w:noProof/>
                <w:webHidden/>
              </w:rPr>
              <w:fldChar w:fldCharType="end"/>
            </w:r>
          </w:hyperlink>
        </w:p>
        <w:p w14:paraId="1262F91E" w14:textId="07924F11" w:rsidR="006F19C6" w:rsidRDefault="006F19C6">
          <w:pPr>
            <w:pStyle w:val="TOC3"/>
            <w:tabs>
              <w:tab w:val="right" w:leader="dot" w:pos="9350"/>
            </w:tabs>
            <w:rPr>
              <w:rFonts w:eastAsiaTheme="minorEastAsia"/>
              <w:noProof/>
            </w:rPr>
          </w:pPr>
          <w:hyperlink w:anchor="_Toc230163826" w:history="1">
            <w:r w:rsidRPr="004431D6">
              <w:rPr>
                <w:rStyle w:val="Hyperlink"/>
                <w:noProof/>
              </w:rPr>
              <w:t>Staging Tables</w:t>
            </w:r>
            <w:r>
              <w:rPr>
                <w:noProof/>
                <w:webHidden/>
              </w:rPr>
              <w:tab/>
            </w:r>
            <w:r>
              <w:rPr>
                <w:noProof/>
                <w:webHidden/>
              </w:rPr>
              <w:fldChar w:fldCharType="begin"/>
            </w:r>
            <w:r>
              <w:rPr>
                <w:noProof/>
                <w:webHidden/>
              </w:rPr>
              <w:instrText xml:space="preserve"> PAGEREF _Toc230163826 \h </w:instrText>
            </w:r>
            <w:r>
              <w:rPr>
                <w:noProof/>
                <w:webHidden/>
              </w:rPr>
            </w:r>
            <w:r>
              <w:rPr>
                <w:noProof/>
                <w:webHidden/>
              </w:rPr>
              <w:fldChar w:fldCharType="separate"/>
            </w:r>
            <w:r>
              <w:rPr>
                <w:noProof/>
                <w:webHidden/>
              </w:rPr>
              <w:t>6</w:t>
            </w:r>
            <w:r>
              <w:rPr>
                <w:noProof/>
                <w:webHidden/>
              </w:rPr>
              <w:fldChar w:fldCharType="end"/>
            </w:r>
          </w:hyperlink>
        </w:p>
        <w:p w14:paraId="79FBBE4D" w14:textId="1817BB0B" w:rsidR="006F19C6" w:rsidRDefault="006F19C6">
          <w:pPr>
            <w:pStyle w:val="TOC3"/>
            <w:tabs>
              <w:tab w:val="right" w:leader="dot" w:pos="9350"/>
            </w:tabs>
            <w:rPr>
              <w:rFonts w:eastAsiaTheme="minorEastAsia"/>
              <w:noProof/>
            </w:rPr>
          </w:pPr>
          <w:hyperlink w:anchor="_Toc230163827" w:history="1">
            <w:r w:rsidRPr="004431D6">
              <w:rPr>
                <w:rStyle w:val="Hyperlink"/>
                <w:noProof/>
              </w:rPr>
              <w:t>Investigations</w:t>
            </w:r>
            <w:r>
              <w:rPr>
                <w:noProof/>
                <w:webHidden/>
              </w:rPr>
              <w:tab/>
            </w:r>
            <w:r>
              <w:rPr>
                <w:noProof/>
                <w:webHidden/>
              </w:rPr>
              <w:fldChar w:fldCharType="begin"/>
            </w:r>
            <w:r>
              <w:rPr>
                <w:noProof/>
                <w:webHidden/>
              </w:rPr>
              <w:instrText xml:space="preserve"> PAGEREF _Toc230163827 \h </w:instrText>
            </w:r>
            <w:r>
              <w:rPr>
                <w:noProof/>
                <w:webHidden/>
              </w:rPr>
            </w:r>
            <w:r>
              <w:rPr>
                <w:noProof/>
                <w:webHidden/>
              </w:rPr>
              <w:fldChar w:fldCharType="separate"/>
            </w:r>
            <w:r>
              <w:rPr>
                <w:noProof/>
                <w:webHidden/>
              </w:rPr>
              <w:t>6</w:t>
            </w:r>
            <w:r>
              <w:rPr>
                <w:noProof/>
                <w:webHidden/>
              </w:rPr>
              <w:fldChar w:fldCharType="end"/>
            </w:r>
          </w:hyperlink>
        </w:p>
        <w:p w14:paraId="49C077F9" w14:textId="08249A23" w:rsidR="006F19C6" w:rsidRDefault="006F19C6">
          <w:pPr>
            <w:pStyle w:val="TOC2"/>
            <w:tabs>
              <w:tab w:val="right" w:leader="dot" w:pos="9350"/>
            </w:tabs>
            <w:rPr>
              <w:rFonts w:eastAsiaTheme="minorEastAsia"/>
              <w:noProof/>
            </w:rPr>
          </w:pPr>
          <w:hyperlink w:anchor="_Toc230163828" w:history="1">
            <w:r w:rsidRPr="004431D6">
              <w:rPr>
                <w:rStyle w:val="Hyperlink"/>
                <w:noProof/>
              </w:rPr>
              <w:t>Project Template</w:t>
            </w:r>
            <w:r>
              <w:rPr>
                <w:noProof/>
                <w:webHidden/>
              </w:rPr>
              <w:tab/>
            </w:r>
            <w:r>
              <w:rPr>
                <w:noProof/>
                <w:webHidden/>
              </w:rPr>
              <w:fldChar w:fldCharType="begin"/>
            </w:r>
            <w:r>
              <w:rPr>
                <w:noProof/>
                <w:webHidden/>
              </w:rPr>
              <w:instrText xml:space="preserve"> PAGEREF _Toc230163828 \h </w:instrText>
            </w:r>
            <w:r>
              <w:rPr>
                <w:noProof/>
                <w:webHidden/>
              </w:rPr>
            </w:r>
            <w:r>
              <w:rPr>
                <w:noProof/>
                <w:webHidden/>
              </w:rPr>
              <w:fldChar w:fldCharType="separate"/>
            </w:r>
            <w:r>
              <w:rPr>
                <w:noProof/>
                <w:webHidden/>
              </w:rPr>
              <w:t>6</w:t>
            </w:r>
            <w:r>
              <w:rPr>
                <w:noProof/>
                <w:webHidden/>
              </w:rPr>
              <w:fldChar w:fldCharType="end"/>
            </w:r>
          </w:hyperlink>
        </w:p>
        <w:p w14:paraId="77C769CA" w14:textId="6BE8527A" w:rsidR="006F19C6" w:rsidRDefault="006F19C6">
          <w:pPr>
            <w:pStyle w:val="TOC2"/>
            <w:tabs>
              <w:tab w:val="right" w:leader="dot" w:pos="9350"/>
            </w:tabs>
            <w:rPr>
              <w:rFonts w:eastAsiaTheme="minorEastAsia"/>
              <w:noProof/>
            </w:rPr>
          </w:pPr>
          <w:hyperlink w:anchor="_Toc230163829" w:history="1">
            <w:r w:rsidRPr="004431D6">
              <w:rPr>
                <w:rStyle w:val="Hyperlink"/>
                <w:noProof/>
              </w:rPr>
              <w:t>Sample Template</w:t>
            </w:r>
            <w:r>
              <w:rPr>
                <w:noProof/>
                <w:webHidden/>
              </w:rPr>
              <w:tab/>
            </w:r>
            <w:r>
              <w:rPr>
                <w:noProof/>
                <w:webHidden/>
              </w:rPr>
              <w:fldChar w:fldCharType="begin"/>
            </w:r>
            <w:r>
              <w:rPr>
                <w:noProof/>
                <w:webHidden/>
              </w:rPr>
              <w:instrText xml:space="preserve"> PAGEREF _Toc230163829 \h </w:instrText>
            </w:r>
            <w:r>
              <w:rPr>
                <w:noProof/>
                <w:webHidden/>
              </w:rPr>
            </w:r>
            <w:r>
              <w:rPr>
                <w:noProof/>
                <w:webHidden/>
              </w:rPr>
              <w:fldChar w:fldCharType="separate"/>
            </w:r>
            <w:r>
              <w:rPr>
                <w:noProof/>
                <w:webHidden/>
              </w:rPr>
              <w:t>6</w:t>
            </w:r>
            <w:r>
              <w:rPr>
                <w:noProof/>
                <w:webHidden/>
              </w:rPr>
              <w:fldChar w:fldCharType="end"/>
            </w:r>
          </w:hyperlink>
        </w:p>
        <w:p w14:paraId="38325E86" w14:textId="055179BE" w:rsidR="006F19C6" w:rsidRDefault="006F19C6">
          <w:pPr>
            <w:pStyle w:val="TOC2"/>
            <w:tabs>
              <w:tab w:val="right" w:leader="dot" w:pos="9350"/>
            </w:tabs>
            <w:rPr>
              <w:rFonts w:eastAsiaTheme="minorEastAsia"/>
              <w:noProof/>
            </w:rPr>
          </w:pPr>
          <w:hyperlink w:anchor="_Toc230163830" w:history="1">
            <w:r w:rsidRPr="004431D6">
              <w:rPr>
                <w:rStyle w:val="Hyperlink"/>
                <w:noProof/>
              </w:rPr>
              <w:t>Test Assignment</w:t>
            </w:r>
            <w:r>
              <w:rPr>
                <w:noProof/>
                <w:webHidden/>
              </w:rPr>
              <w:tab/>
            </w:r>
            <w:r>
              <w:rPr>
                <w:noProof/>
                <w:webHidden/>
              </w:rPr>
              <w:fldChar w:fldCharType="begin"/>
            </w:r>
            <w:r>
              <w:rPr>
                <w:noProof/>
                <w:webHidden/>
              </w:rPr>
              <w:instrText xml:space="preserve"> PAGEREF _Toc230163830 \h </w:instrText>
            </w:r>
            <w:r>
              <w:rPr>
                <w:noProof/>
                <w:webHidden/>
              </w:rPr>
            </w:r>
            <w:r>
              <w:rPr>
                <w:noProof/>
                <w:webHidden/>
              </w:rPr>
              <w:fldChar w:fldCharType="separate"/>
            </w:r>
            <w:r>
              <w:rPr>
                <w:noProof/>
                <w:webHidden/>
              </w:rPr>
              <w:t>6</w:t>
            </w:r>
            <w:r>
              <w:rPr>
                <w:noProof/>
                <w:webHidden/>
              </w:rPr>
              <w:fldChar w:fldCharType="end"/>
            </w:r>
          </w:hyperlink>
        </w:p>
        <w:p w14:paraId="7F610322" w14:textId="2F5D2383" w:rsidR="006F19C6" w:rsidRDefault="006F19C6">
          <w:pPr>
            <w:pStyle w:val="TOC3"/>
            <w:tabs>
              <w:tab w:val="right" w:leader="dot" w:pos="9350"/>
            </w:tabs>
            <w:rPr>
              <w:rFonts w:eastAsiaTheme="minorEastAsia"/>
              <w:noProof/>
            </w:rPr>
          </w:pPr>
          <w:hyperlink w:anchor="_Toc230163831" w:history="1">
            <w:r w:rsidRPr="004431D6">
              <w:rPr>
                <w:rStyle w:val="Hyperlink"/>
                <w:noProof/>
              </w:rPr>
              <w:t>Occupational Chemical Database (OCD)</w:t>
            </w:r>
            <w:r>
              <w:rPr>
                <w:noProof/>
                <w:webHidden/>
              </w:rPr>
              <w:tab/>
            </w:r>
            <w:r>
              <w:rPr>
                <w:noProof/>
                <w:webHidden/>
              </w:rPr>
              <w:fldChar w:fldCharType="begin"/>
            </w:r>
            <w:r>
              <w:rPr>
                <w:noProof/>
                <w:webHidden/>
              </w:rPr>
              <w:instrText xml:space="preserve"> PAGEREF _Toc230163831 \h </w:instrText>
            </w:r>
            <w:r>
              <w:rPr>
                <w:noProof/>
                <w:webHidden/>
              </w:rPr>
            </w:r>
            <w:r>
              <w:rPr>
                <w:noProof/>
                <w:webHidden/>
              </w:rPr>
              <w:fldChar w:fldCharType="separate"/>
            </w:r>
            <w:r>
              <w:rPr>
                <w:noProof/>
                <w:webHidden/>
              </w:rPr>
              <w:t>6</w:t>
            </w:r>
            <w:r>
              <w:rPr>
                <w:noProof/>
                <w:webHidden/>
              </w:rPr>
              <w:fldChar w:fldCharType="end"/>
            </w:r>
          </w:hyperlink>
        </w:p>
        <w:p w14:paraId="47C221FE" w14:textId="53D6892A" w:rsidR="006F19C6" w:rsidRDefault="006F19C6">
          <w:pPr>
            <w:pStyle w:val="TOC1"/>
            <w:tabs>
              <w:tab w:val="right" w:leader="dot" w:pos="9350"/>
            </w:tabs>
            <w:rPr>
              <w:rFonts w:eastAsiaTheme="minorEastAsia"/>
              <w:noProof/>
            </w:rPr>
          </w:pPr>
          <w:hyperlink w:anchor="_Toc230163832" w:history="1">
            <w:r w:rsidRPr="004431D6">
              <w:rPr>
                <w:rStyle w:val="Hyperlink"/>
                <w:noProof/>
              </w:rPr>
              <w:t>Sample Receiving</w:t>
            </w:r>
            <w:r>
              <w:rPr>
                <w:noProof/>
                <w:webHidden/>
              </w:rPr>
              <w:tab/>
            </w:r>
            <w:r>
              <w:rPr>
                <w:noProof/>
                <w:webHidden/>
              </w:rPr>
              <w:fldChar w:fldCharType="begin"/>
            </w:r>
            <w:r>
              <w:rPr>
                <w:noProof/>
                <w:webHidden/>
              </w:rPr>
              <w:instrText xml:space="preserve"> PAGEREF _Toc230163832 \h </w:instrText>
            </w:r>
            <w:r>
              <w:rPr>
                <w:noProof/>
                <w:webHidden/>
              </w:rPr>
            </w:r>
            <w:r>
              <w:rPr>
                <w:noProof/>
                <w:webHidden/>
              </w:rPr>
              <w:fldChar w:fldCharType="separate"/>
            </w:r>
            <w:r>
              <w:rPr>
                <w:noProof/>
                <w:webHidden/>
              </w:rPr>
              <w:t>8</w:t>
            </w:r>
            <w:r>
              <w:rPr>
                <w:noProof/>
                <w:webHidden/>
              </w:rPr>
              <w:fldChar w:fldCharType="end"/>
            </w:r>
          </w:hyperlink>
        </w:p>
        <w:p w14:paraId="7D9EE3D0" w14:textId="36DA2A17" w:rsidR="006F19C6" w:rsidRDefault="006F19C6">
          <w:pPr>
            <w:pStyle w:val="TOC2"/>
            <w:tabs>
              <w:tab w:val="right" w:leader="dot" w:pos="9350"/>
            </w:tabs>
            <w:rPr>
              <w:rFonts w:eastAsiaTheme="minorEastAsia"/>
              <w:noProof/>
            </w:rPr>
          </w:pPr>
          <w:hyperlink w:anchor="_Toc230163833" w:history="1">
            <w:r w:rsidRPr="004431D6">
              <w:rPr>
                <w:rStyle w:val="Hyperlink"/>
                <w:noProof/>
              </w:rPr>
              <w:t>Sample Receiving Workflow</w:t>
            </w:r>
            <w:r>
              <w:rPr>
                <w:noProof/>
                <w:webHidden/>
              </w:rPr>
              <w:tab/>
            </w:r>
            <w:r>
              <w:rPr>
                <w:noProof/>
                <w:webHidden/>
              </w:rPr>
              <w:fldChar w:fldCharType="begin"/>
            </w:r>
            <w:r>
              <w:rPr>
                <w:noProof/>
                <w:webHidden/>
              </w:rPr>
              <w:instrText xml:space="preserve"> PAGEREF _Toc230163833 \h </w:instrText>
            </w:r>
            <w:r>
              <w:rPr>
                <w:noProof/>
                <w:webHidden/>
              </w:rPr>
            </w:r>
            <w:r>
              <w:rPr>
                <w:noProof/>
                <w:webHidden/>
              </w:rPr>
              <w:fldChar w:fldCharType="separate"/>
            </w:r>
            <w:r>
              <w:rPr>
                <w:noProof/>
                <w:webHidden/>
              </w:rPr>
              <w:t>8</w:t>
            </w:r>
            <w:r>
              <w:rPr>
                <w:noProof/>
                <w:webHidden/>
              </w:rPr>
              <w:fldChar w:fldCharType="end"/>
            </w:r>
          </w:hyperlink>
        </w:p>
        <w:p w14:paraId="53969AE5" w14:textId="526153AC" w:rsidR="006F19C6" w:rsidRDefault="006F19C6">
          <w:pPr>
            <w:pStyle w:val="TOC2"/>
            <w:tabs>
              <w:tab w:val="right" w:leader="dot" w:pos="9350"/>
            </w:tabs>
            <w:rPr>
              <w:rFonts w:eastAsiaTheme="minorEastAsia"/>
              <w:noProof/>
            </w:rPr>
          </w:pPr>
          <w:hyperlink w:anchor="_Toc230163834" w:history="1">
            <w:r w:rsidRPr="004431D6">
              <w:rPr>
                <w:rStyle w:val="Hyperlink"/>
                <w:noProof/>
              </w:rPr>
              <w:t>Seal Status</w:t>
            </w:r>
            <w:r>
              <w:rPr>
                <w:noProof/>
                <w:webHidden/>
              </w:rPr>
              <w:tab/>
            </w:r>
            <w:r>
              <w:rPr>
                <w:noProof/>
                <w:webHidden/>
              </w:rPr>
              <w:fldChar w:fldCharType="begin"/>
            </w:r>
            <w:r>
              <w:rPr>
                <w:noProof/>
                <w:webHidden/>
              </w:rPr>
              <w:instrText xml:space="preserve"> PAGEREF _Toc230163834 \h </w:instrText>
            </w:r>
            <w:r>
              <w:rPr>
                <w:noProof/>
                <w:webHidden/>
              </w:rPr>
            </w:r>
            <w:r>
              <w:rPr>
                <w:noProof/>
                <w:webHidden/>
              </w:rPr>
              <w:fldChar w:fldCharType="separate"/>
            </w:r>
            <w:r>
              <w:rPr>
                <w:noProof/>
                <w:webHidden/>
              </w:rPr>
              <w:t>8</w:t>
            </w:r>
            <w:r>
              <w:rPr>
                <w:noProof/>
                <w:webHidden/>
              </w:rPr>
              <w:fldChar w:fldCharType="end"/>
            </w:r>
          </w:hyperlink>
        </w:p>
        <w:p w14:paraId="53C1389A" w14:textId="2C588CE2" w:rsidR="006F19C6" w:rsidRDefault="006F19C6">
          <w:pPr>
            <w:pStyle w:val="TOC2"/>
            <w:tabs>
              <w:tab w:val="right" w:leader="dot" w:pos="9350"/>
            </w:tabs>
            <w:rPr>
              <w:rFonts w:eastAsiaTheme="minorEastAsia"/>
              <w:noProof/>
            </w:rPr>
          </w:pPr>
          <w:hyperlink w:anchor="_Toc230163835" w:history="1">
            <w:r w:rsidRPr="004431D6">
              <w:rPr>
                <w:rStyle w:val="Hyperlink"/>
                <w:noProof/>
              </w:rPr>
              <w:t>Label Printing</w:t>
            </w:r>
            <w:r>
              <w:rPr>
                <w:noProof/>
                <w:webHidden/>
              </w:rPr>
              <w:tab/>
            </w:r>
            <w:r>
              <w:rPr>
                <w:noProof/>
                <w:webHidden/>
              </w:rPr>
              <w:fldChar w:fldCharType="begin"/>
            </w:r>
            <w:r>
              <w:rPr>
                <w:noProof/>
                <w:webHidden/>
              </w:rPr>
              <w:instrText xml:space="preserve"> PAGEREF _Toc230163835 \h </w:instrText>
            </w:r>
            <w:r>
              <w:rPr>
                <w:noProof/>
                <w:webHidden/>
              </w:rPr>
            </w:r>
            <w:r>
              <w:rPr>
                <w:noProof/>
                <w:webHidden/>
              </w:rPr>
              <w:fldChar w:fldCharType="separate"/>
            </w:r>
            <w:r>
              <w:rPr>
                <w:noProof/>
                <w:webHidden/>
              </w:rPr>
              <w:t>8</w:t>
            </w:r>
            <w:r>
              <w:rPr>
                <w:noProof/>
                <w:webHidden/>
              </w:rPr>
              <w:fldChar w:fldCharType="end"/>
            </w:r>
          </w:hyperlink>
        </w:p>
        <w:p w14:paraId="36A55DFD" w14:textId="0C163A2E" w:rsidR="006F19C6" w:rsidRDefault="006F19C6">
          <w:pPr>
            <w:pStyle w:val="TOC1"/>
            <w:tabs>
              <w:tab w:val="right" w:leader="dot" w:pos="9350"/>
            </w:tabs>
            <w:rPr>
              <w:rFonts w:eastAsiaTheme="minorEastAsia"/>
              <w:noProof/>
            </w:rPr>
          </w:pPr>
          <w:hyperlink w:anchor="_Toc230163836" w:history="1">
            <w:r w:rsidRPr="004431D6">
              <w:rPr>
                <w:rStyle w:val="Hyperlink"/>
                <w:noProof/>
              </w:rPr>
              <w:t>Batch Creation</w:t>
            </w:r>
            <w:r>
              <w:rPr>
                <w:noProof/>
                <w:webHidden/>
              </w:rPr>
              <w:tab/>
            </w:r>
            <w:r>
              <w:rPr>
                <w:noProof/>
                <w:webHidden/>
              </w:rPr>
              <w:fldChar w:fldCharType="begin"/>
            </w:r>
            <w:r>
              <w:rPr>
                <w:noProof/>
                <w:webHidden/>
              </w:rPr>
              <w:instrText xml:space="preserve"> PAGEREF _Toc230163836 \h </w:instrText>
            </w:r>
            <w:r>
              <w:rPr>
                <w:noProof/>
                <w:webHidden/>
              </w:rPr>
            </w:r>
            <w:r>
              <w:rPr>
                <w:noProof/>
                <w:webHidden/>
              </w:rPr>
              <w:fldChar w:fldCharType="separate"/>
            </w:r>
            <w:r>
              <w:rPr>
                <w:noProof/>
                <w:webHidden/>
              </w:rPr>
              <w:t>8</w:t>
            </w:r>
            <w:r>
              <w:rPr>
                <w:noProof/>
                <w:webHidden/>
              </w:rPr>
              <w:fldChar w:fldCharType="end"/>
            </w:r>
          </w:hyperlink>
        </w:p>
        <w:p w14:paraId="011377EC" w14:textId="052D4EF1" w:rsidR="006F19C6" w:rsidRDefault="006F19C6">
          <w:pPr>
            <w:pStyle w:val="TOC2"/>
            <w:tabs>
              <w:tab w:val="right" w:leader="dot" w:pos="9350"/>
            </w:tabs>
            <w:rPr>
              <w:rFonts w:eastAsiaTheme="minorEastAsia"/>
              <w:noProof/>
            </w:rPr>
          </w:pPr>
          <w:hyperlink w:anchor="_Toc230163837" w:history="1">
            <w:r w:rsidRPr="004431D6">
              <w:rPr>
                <w:rStyle w:val="Hyperlink"/>
                <w:noProof/>
              </w:rPr>
              <w:t>Standard Inventory</w:t>
            </w:r>
            <w:r>
              <w:rPr>
                <w:noProof/>
                <w:webHidden/>
              </w:rPr>
              <w:tab/>
            </w:r>
            <w:r>
              <w:rPr>
                <w:noProof/>
                <w:webHidden/>
              </w:rPr>
              <w:fldChar w:fldCharType="begin"/>
            </w:r>
            <w:r>
              <w:rPr>
                <w:noProof/>
                <w:webHidden/>
              </w:rPr>
              <w:instrText xml:space="preserve"> PAGEREF _Toc230163837 \h </w:instrText>
            </w:r>
            <w:r>
              <w:rPr>
                <w:noProof/>
                <w:webHidden/>
              </w:rPr>
            </w:r>
            <w:r>
              <w:rPr>
                <w:noProof/>
                <w:webHidden/>
              </w:rPr>
              <w:fldChar w:fldCharType="separate"/>
            </w:r>
            <w:r>
              <w:rPr>
                <w:noProof/>
                <w:webHidden/>
              </w:rPr>
              <w:t>8</w:t>
            </w:r>
            <w:r>
              <w:rPr>
                <w:noProof/>
                <w:webHidden/>
              </w:rPr>
              <w:fldChar w:fldCharType="end"/>
            </w:r>
          </w:hyperlink>
        </w:p>
        <w:p w14:paraId="62EC575F" w14:textId="70D83F20" w:rsidR="006F19C6" w:rsidRDefault="006F19C6">
          <w:pPr>
            <w:pStyle w:val="TOC3"/>
            <w:tabs>
              <w:tab w:val="right" w:leader="dot" w:pos="9350"/>
            </w:tabs>
            <w:rPr>
              <w:rFonts w:eastAsiaTheme="minorEastAsia"/>
              <w:noProof/>
            </w:rPr>
          </w:pPr>
          <w:hyperlink w:anchor="_Toc230163838" w:history="1">
            <w:r w:rsidRPr="004431D6">
              <w:rPr>
                <w:rStyle w:val="Hyperlink"/>
                <w:noProof/>
              </w:rPr>
              <w:t>Quality Control Spiked Media</w:t>
            </w:r>
            <w:r>
              <w:rPr>
                <w:noProof/>
                <w:webHidden/>
              </w:rPr>
              <w:tab/>
            </w:r>
            <w:r>
              <w:rPr>
                <w:noProof/>
                <w:webHidden/>
              </w:rPr>
              <w:fldChar w:fldCharType="begin"/>
            </w:r>
            <w:r>
              <w:rPr>
                <w:noProof/>
                <w:webHidden/>
              </w:rPr>
              <w:instrText xml:space="preserve"> PAGEREF _Toc230163838 \h </w:instrText>
            </w:r>
            <w:r>
              <w:rPr>
                <w:noProof/>
                <w:webHidden/>
              </w:rPr>
            </w:r>
            <w:r>
              <w:rPr>
                <w:noProof/>
                <w:webHidden/>
              </w:rPr>
              <w:fldChar w:fldCharType="separate"/>
            </w:r>
            <w:r>
              <w:rPr>
                <w:noProof/>
                <w:webHidden/>
              </w:rPr>
              <w:t>8</w:t>
            </w:r>
            <w:r>
              <w:rPr>
                <w:noProof/>
                <w:webHidden/>
              </w:rPr>
              <w:fldChar w:fldCharType="end"/>
            </w:r>
          </w:hyperlink>
        </w:p>
        <w:p w14:paraId="1FE0D206" w14:textId="53D2E6A0" w:rsidR="006F19C6" w:rsidRDefault="006F19C6">
          <w:pPr>
            <w:pStyle w:val="TOC2"/>
            <w:tabs>
              <w:tab w:val="right" w:leader="dot" w:pos="9350"/>
            </w:tabs>
            <w:rPr>
              <w:rFonts w:eastAsiaTheme="minorEastAsia"/>
              <w:noProof/>
            </w:rPr>
          </w:pPr>
          <w:hyperlink w:anchor="_Toc230163839" w:history="1">
            <w:r w:rsidRPr="004431D6">
              <w:rPr>
                <w:rStyle w:val="Hyperlink"/>
                <w:noProof/>
              </w:rPr>
              <w:t>Stock Assignment</w:t>
            </w:r>
            <w:r>
              <w:rPr>
                <w:noProof/>
                <w:webHidden/>
              </w:rPr>
              <w:tab/>
            </w:r>
            <w:r>
              <w:rPr>
                <w:noProof/>
                <w:webHidden/>
              </w:rPr>
              <w:fldChar w:fldCharType="begin"/>
            </w:r>
            <w:r>
              <w:rPr>
                <w:noProof/>
                <w:webHidden/>
              </w:rPr>
              <w:instrText xml:space="preserve"> PAGEREF _Toc230163839 \h </w:instrText>
            </w:r>
            <w:r>
              <w:rPr>
                <w:noProof/>
                <w:webHidden/>
              </w:rPr>
            </w:r>
            <w:r>
              <w:rPr>
                <w:noProof/>
                <w:webHidden/>
              </w:rPr>
              <w:fldChar w:fldCharType="separate"/>
            </w:r>
            <w:r>
              <w:rPr>
                <w:noProof/>
                <w:webHidden/>
              </w:rPr>
              <w:t>8</w:t>
            </w:r>
            <w:r>
              <w:rPr>
                <w:noProof/>
                <w:webHidden/>
              </w:rPr>
              <w:fldChar w:fldCharType="end"/>
            </w:r>
          </w:hyperlink>
        </w:p>
        <w:p w14:paraId="0EE5EE73" w14:textId="110C0715" w:rsidR="006F19C6" w:rsidRDefault="006F19C6">
          <w:pPr>
            <w:pStyle w:val="TOC2"/>
            <w:tabs>
              <w:tab w:val="right" w:leader="dot" w:pos="9350"/>
            </w:tabs>
            <w:rPr>
              <w:rFonts w:eastAsiaTheme="minorEastAsia"/>
              <w:noProof/>
            </w:rPr>
          </w:pPr>
          <w:hyperlink w:anchor="_Toc230163840" w:history="1">
            <w:r w:rsidRPr="004431D6">
              <w:rPr>
                <w:rStyle w:val="Hyperlink"/>
                <w:noProof/>
              </w:rPr>
              <w:t>Batch Verification</w:t>
            </w:r>
            <w:r>
              <w:rPr>
                <w:noProof/>
                <w:webHidden/>
              </w:rPr>
              <w:tab/>
            </w:r>
            <w:r>
              <w:rPr>
                <w:noProof/>
                <w:webHidden/>
              </w:rPr>
              <w:fldChar w:fldCharType="begin"/>
            </w:r>
            <w:r>
              <w:rPr>
                <w:noProof/>
                <w:webHidden/>
              </w:rPr>
              <w:instrText xml:space="preserve"> PAGEREF _Toc230163840 \h </w:instrText>
            </w:r>
            <w:r>
              <w:rPr>
                <w:noProof/>
                <w:webHidden/>
              </w:rPr>
            </w:r>
            <w:r>
              <w:rPr>
                <w:noProof/>
                <w:webHidden/>
              </w:rPr>
              <w:fldChar w:fldCharType="separate"/>
            </w:r>
            <w:r>
              <w:rPr>
                <w:noProof/>
                <w:webHidden/>
              </w:rPr>
              <w:t>8</w:t>
            </w:r>
            <w:r>
              <w:rPr>
                <w:noProof/>
                <w:webHidden/>
              </w:rPr>
              <w:fldChar w:fldCharType="end"/>
            </w:r>
          </w:hyperlink>
        </w:p>
        <w:p w14:paraId="25F96315" w14:textId="46A8115A" w:rsidR="006F19C6" w:rsidRDefault="006F19C6">
          <w:pPr>
            <w:pStyle w:val="TOC1"/>
            <w:tabs>
              <w:tab w:val="right" w:leader="dot" w:pos="9350"/>
            </w:tabs>
            <w:rPr>
              <w:rFonts w:eastAsiaTheme="minorEastAsia"/>
              <w:noProof/>
            </w:rPr>
          </w:pPr>
          <w:hyperlink w:anchor="_Toc230163841" w:history="1">
            <w:r w:rsidRPr="004431D6">
              <w:rPr>
                <w:rStyle w:val="Hyperlink"/>
                <w:noProof/>
              </w:rPr>
              <w:t>Batch Testing</w:t>
            </w:r>
            <w:r>
              <w:rPr>
                <w:noProof/>
                <w:webHidden/>
              </w:rPr>
              <w:tab/>
            </w:r>
            <w:r>
              <w:rPr>
                <w:noProof/>
                <w:webHidden/>
              </w:rPr>
              <w:fldChar w:fldCharType="begin"/>
            </w:r>
            <w:r>
              <w:rPr>
                <w:noProof/>
                <w:webHidden/>
              </w:rPr>
              <w:instrText xml:space="preserve"> PAGEREF _Toc230163841 \h </w:instrText>
            </w:r>
            <w:r>
              <w:rPr>
                <w:noProof/>
                <w:webHidden/>
              </w:rPr>
            </w:r>
            <w:r>
              <w:rPr>
                <w:noProof/>
                <w:webHidden/>
              </w:rPr>
              <w:fldChar w:fldCharType="separate"/>
            </w:r>
            <w:r>
              <w:rPr>
                <w:noProof/>
                <w:webHidden/>
              </w:rPr>
              <w:t>8</w:t>
            </w:r>
            <w:r>
              <w:rPr>
                <w:noProof/>
                <w:webHidden/>
              </w:rPr>
              <w:fldChar w:fldCharType="end"/>
            </w:r>
          </w:hyperlink>
        </w:p>
        <w:p w14:paraId="6B5AE409" w14:textId="19499855" w:rsidR="006F19C6" w:rsidRDefault="006F19C6">
          <w:pPr>
            <w:pStyle w:val="TOC2"/>
            <w:tabs>
              <w:tab w:val="right" w:leader="dot" w:pos="9350"/>
            </w:tabs>
            <w:rPr>
              <w:rFonts w:eastAsiaTheme="minorEastAsia"/>
              <w:noProof/>
            </w:rPr>
          </w:pPr>
          <w:hyperlink w:anchor="_Toc230163842" w:history="1">
            <w:r w:rsidRPr="004431D6">
              <w:rPr>
                <w:rStyle w:val="Hyperlink"/>
                <w:noProof/>
              </w:rPr>
              <w:t>Data Parsing</w:t>
            </w:r>
            <w:r>
              <w:rPr>
                <w:noProof/>
                <w:webHidden/>
              </w:rPr>
              <w:tab/>
            </w:r>
            <w:r>
              <w:rPr>
                <w:noProof/>
                <w:webHidden/>
              </w:rPr>
              <w:fldChar w:fldCharType="begin"/>
            </w:r>
            <w:r>
              <w:rPr>
                <w:noProof/>
                <w:webHidden/>
              </w:rPr>
              <w:instrText xml:space="preserve"> PAGEREF _Toc230163842 \h </w:instrText>
            </w:r>
            <w:r>
              <w:rPr>
                <w:noProof/>
                <w:webHidden/>
              </w:rPr>
            </w:r>
            <w:r>
              <w:rPr>
                <w:noProof/>
                <w:webHidden/>
              </w:rPr>
              <w:fldChar w:fldCharType="separate"/>
            </w:r>
            <w:r>
              <w:rPr>
                <w:noProof/>
                <w:webHidden/>
              </w:rPr>
              <w:t>8</w:t>
            </w:r>
            <w:r>
              <w:rPr>
                <w:noProof/>
                <w:webHidden/>
              </w:rPr>
              <w:fldChar w:fldCharType="end"/>
            </w:r>
          </w:hyperlink>
        </w:p>
        <w:p w14:paraId="18EB0B15" w14:textId="5514B8E8" w:rsidR="006F19C6" w:rsidRDefault="006F19C6">
          <w:pPr>
            <w:pStyle w:val="TOC2"/>
            <w:tabs>
              <w:tab w:val="right" w:leader="dot" w:pos="9350"/>
            </w:tabs>
            <w:rPr>
              <w:rFonts w:eastAsiaTheme="minorEastAsia"/>
              <w:noProof/>
            </w:rPr>
          </w:pPr>
          <w:hyperlink w:anchor="_Toc230163843" w:history="1">
            <w:r w:rsidRPr="004431D6">
              <w:rPr>
                <w:rStyle w:val="Hyperlink"/>
                <w:noProof/>
              </w:rPr>
              <w:t>Empower Interactions</w:t>
            </w:r>
            <w:r>
              <w:rPr>
                <w:noProof/>
                <w:webHidden/>
              </w:rPr>
              <w:tab/>
            </w:r>
            <w:r>
              <w:rPr>
                <w:noProof/>
                <w:webHidden/>
              </w:rPr>
              <w:fldChar w:fldCharType="begin"/>
            </w:r>
            <w:r>
              <w:rPr>
                <w:noProof/>
                <w:webHidden/>
              </w:rPr>
              <w:instrText xml:space="preserve"> PAGEREF _Toc230163843 \h </w:instrText>
            </w:r>
            <w:r>
              <w:rPr>
                <w:noProof/>
                <w:webHidden/>
              </w:rPr>
            </w:r>
            <w:r>
              <w:rPr>
                <w:noProof/>
                <w:webHidden/>
              </w:rPr>
              <w:fldChar w:fldCharType="separate"/>
            </w:r>
            <w:r>
              <w:rPr>
                <w:noProof/>
                <w:webHidden/>
              </w:rPr>
              <w:t>8</w:t>
            </w:r>
            <w:r>
              <w:rPr>
                <w:noProof/>
                <w:webHidden/>
              </w:rPr>
              <w:fldChar w:fldCharType="end"/>
            </w:r>
          </w:hyperlink>
        </w:p>
        <w:p w14:paraId="0C14E7FE" w14:textId="6F44658B" w:rsidR="006F19C6" w:rsidRDefault="006F19C6">
          <w:pPr>
            <w:pStyle w:val="TOC1"/>
            <w:tabs>
              <w:tab w:val="right" w:leader="dot" w:pos="9350"/>
            </w:tabs>
            <w:rPr>
              <w:rFonts w:eastAsiaTheme="minorEastAsia"/>
              <w:noProof/>
            </w:rPr>
          </w:pPr>
          <w:hyperlink w:anchor="_Toc230163844" w:history="1">
            <w:r w:rsidRPr="004431D6">
              <w:rPr>
                <w:rStyle w:val="Hyperlink"/>
                <w:noProof/>
              </w:rPr>
              <w:t>Batch Review</w:t>
            </w:r>
            <w:r>
              <w:rPr>
                <w:noProof/>
                <w:webHidden/>
              </w:rPr>
              <w:tab/>
            </w:r>
            <w:r>
              <w:rPr>
                <w:noProof/>
                <w:webHidden/>
              </w:rPr>
              <w:fldChar w:fldCharType="begin"/>
            </w:r>
            <w:r>
              <w:rPr>
                <w:noProof/>
                <w:webHidden/>
              </w:rPr>
              <w:instrText xml:space="preserve"> PAGEREF _Toc230163844 \h </w:instrText>
            </w:r>
            <w:r>
              <w:rPr>
                <w:noProof/>
                <w:webHidden/>
              </w:rPr>
            </w:r>
            <w:r>
              <w:rPr>
                <w:noProof/>
                <w:webHidden/>
              </w:rPr>
              <w:fldChar w:fldCharType="separate"/>
            </w:r>
            <w:r>
              <w:rPr>
                <w:noProof/>
                <w:webHidden/>
              </w:rPr>
              <w:t>9</w:t>
            </w:r>
            <w:r>
              <w:rPr>
                <w:noProof/>
                <w:webHidden/>
              </w:rPr>
              <w:fldChar w:fldCharType="end"/>
            </w:r>
          </w:hyperlink>
        </w:p>
        <w:p w14:paraId="1914BA11" w14:textId="2D9C0A56" w:rsidR="006F19C6" w:rsidRDefault="006F19C6">
          <w:pPr>
            <w:pStyle w:val="TOC1"/>
            <w:tabs>
              <w:tab w:val="right" w:leader="dot" w:pos="9350"/>
            </w:tabs>
            <w:rPr>
              <w:rFonts w:eastAsiaTheme="minorEastAsia"/>
              <w:noProof/>
            </w:rPr>
          </w:pPr>
          <w:hyperlink w:anchor="_Toc230163845" w:history="1">
            <w:r w:rsidRPr="004431D6">
              <w:rPr>
                <w:rStyle w:val="Hyperlink"/>
                <w:noProof/>
              </w:rPr>
              <w:t>Project Closure and OIS Reporting</w:t>
            </w:r>
            <w:r>
              <w:rPr>
                <w:noProof/>
                <w:webHidden/>
              </w:rPr>
              <w:tab/>
            </w:r>
            <w:r>
              <w:rPr>
                <w:noProof/>
                <w:webHidden/>
              </w:rPr>
              <w:fldChar w:fldCharType="begin"/>
            </w:r>
            <w:r>
              <w:rPr>
                <w:noProof/>
                <w:webHidden/>
              </w:rPr>
              <w:instrText xml:space="preserve"> PAGEREF _Toc230163845 \h </w:instrText>
            </w:r>
            <w:r>
              <w:rPr>
                <w:noProof/>
                <w:webHidden/>
              </w:rPr>
            </w:r>
            <w:r>
              <w:rPr>
                <w:noProof/>
                <w:webHidden/>
              </w:rPr>
              <w:fldChar w:fldCharType="separate"/>
            </w:r>
            <w:r>
              <w:rPr>
                <w:noProof/>
                <w:webHidden/>
              </w:rPr>
              <w:t>9</w:t>
            </w:r>
            <w:r>
              <w:rPr>
                <w:noProof/>
                <w:webHidden/>
              </w:rPr>
              <w:fldChar w:fldCharType="end"/>
            </w:r>
          </w:hyperlink>
        </w:p>
        <w:p w14:paraId="4B32D9E5" w14:textId="3CB12D92" w:rsidR="006F19C6" w:rsidRDefault="006F19C6">
          <w:pPr>
            <w:pStyle w:val="TOC1"/>
            <w:tabs>
              <w:tab w:val="right" w:leader="dot" w:pos="9350"/>
            </w:tabs>
            <w:rPr>
              <w:rFonts w:eastAsiaTheme="minorEastAsia"/>
              <w:noProof/>
            </w:rPr>
          </w:pPr>
          <w:hyperlink w:anchor="_Toc230163846" w:history="1">
            <w:r w:rsidRPr="004431D6">
              <w:rPr>
                <w:rStyle w:val="Hyperlink"/>
                <w:noProof/>
              </w:rPr>
              <w:t>Instrument Configuration</w:t>
            </w:r>
            <w:r>
              <w:rPr>
                <w:noProof/>
                <w:webHidden/>
              </w:rPr>
              <w:tab/>
            </w:r>
            <w:r>
              <w:rPr>
                <w:noProof/>
                <w:webHidden/>
              </w:rPr>
              <w:fldChar w:fldCharType="begin"/>
            </w:r>
            <w:r>
              <w:rPr>
                <w:noProof/>
                <w:webHidden/>
              </w:rPr>
              <w:instrText xml:space="preserve"> PAGEREF _Toc230163846 \h </w:instrText>
            </w:r>
            <w:r>
              <w:rPr>
                <w:noProof/>
                <w:webHidden/>
              </w:rPr>
            </w:r>
            <w:r>
              <w:rPr>
                <w:noProof/>
                <w:webHidden/>
              </w:rPr>
              <w:fldChar w:fldCharType="separate"/>
            </w:r>
            <w:r>
              <w:rPr>
                <w:noProof/>
                <w:webHidden/>
              </w:rPr>
              <w:t>9</w:t>
            </w:r>
            <w:r>
              <w:rPr>
                <w:noProof/>
                <w:webHidden/>
              </w:rPr>
              <w:fldChar w:fldCharType="end"/>
            </w:r>
          </w:hyperlink>
        </w:p>
        <w:p w14:paraId="78DDF71C" w14:textId="26B4D0CD" w:rsidR="006F19C6" w:rsidRDefault="006F19C6">
          <w:pPr>
            <w:pStyle w:val="TOC1"/>
            <w:tabs>
              <w:tab w:val="right" w:leader="dot" w:pos="9350"/>
            </w:tabs>
            <w:rPr>
              <w:rFonts w:eastAsiaTheme="minorEastAsia"/>
              <w:noProof/>
            </w:rPr>
          </w:pPr>
          <w:hyperlink w:anchor="_Toc230163847" w:history="1">
            <w:r w:rsidRPr="004431D6">
              <w:rPr>
                <w:rStyle w:val="Hyperlink"/>
                <w:noProof/>
              </w:rPr>
              <w:t>Analysis Configuration</w:t>
            </w:r>
            <w:r>
              <w:rPr>
                <w:noProof/>
                <w:webHidden/>
              </w:rPr>
              <w:tab/>
            </w:r>
            <w:r>
              <w:rPr>
                <w:noProof/>
                <w:webHidden/>
              </w:rPr>
              <w:fldChar w:fldCharType="begin"/>
            </w:r>
            <w:r>
              <w:rPr>
                <w:noProof/>
                <w:webHidden/>
              </w:rPr>
              <w:instrText xml:space="preserve"> PAGEREF _Toc230163847 \h </w:instrText>
            </w:r>
            <w:r>
              <w:rPr>
                <w:noProof/>
                <w:webHidden/>
              </w:rPr>
            </w:r>
            <w:r>
              <w:rPr>
                <w:noProof/>
                <w:webHidden/>
              </w:rPr>
              <w:fldChar w:fldCharType="separate"/>
            </w:r>
            <w:r>
              <w:rPr>
                <w:noProof/>
                <w:webHidden/>
              </w:rPr>
              <w:t>9</w:t>
            </w:r>
            <w:r>
              <w:rPr>
                <w:noProof/>
                <w:webHidden/>
              </w:rPr>
              <w:fldChar w:fldCharType="end"/>
            </w:r>
          </w:hyperlink>
        </w:p>
        <w:p w14:paraId="765DF3F7" w14:textId="7F2C5641" w:rsidR="006F19C6" w:rsidRDefault="006F19C6">
          <w:pPr>
            <w:pStyle w:val="TOC2"/>
            <w:tabs>
              <w:tab w:val="right" w:leader="dot" w:pos="9350"/>
            </w:tabs>
            <w:rPr>
              <w:rFonts w:eastAsiaTheme="minorEastAsia"/>
              <w:noProof/>
            </w:rPr>
          </w:pPr>
          <w:hyperlink w:anchor="_Toc230163848" w:history="1">
            <w:r w:rsidRPr="004431D6">
              <w:rPr>
                <w:rStyle w:val="Hyperlink"/>
                <w:noProof/>
              </w:rPr>
              <w:t>Required Configuration</w:t>
            </w:r>
            <w:r>
              <w:rPr>
                <w:noProof/>
                <w:webHidden/>
              </w:rPr>
              <w:tab/>
            </w:r>
            <w:r>
              <w:rPr>
                <w:noProof/>
                <w:webHidden/>
              </w:rPr>
              <w:fldChar w:fldCharType="begin"/>
            </w:r>
            <w:r>
              <w:rPr>
                <w:noProof/>
                <w:webHidden/>
              </w:rPr>
              <w:instrText xml:space="preserve"> PAGEREF _Toc230163848 \h </w:instrText>
            </w:r>
            <w:r>
              <w:rPr>
                <w:noProof/>
                <w:webHidden/>
              </w:rPr>
            </w:r>
            <w:r>
              <w:rPr>
                <w:noProof/>
                <w:webHidden/>
              </w:rPr>
              <w:fldChar w:fldCharType="separate"/>
            </w:r>
            <w:r>
              <w:rPr>
                <w:noProof/>
                <w:webHidden/>
              </w:rPr>
              <w:t>9</w:t>
            </w:r>
            <w:r>
              <w:rPr>
                <w:noProof/>
                <w:webHidden/>
              </w:rPr>
              <w:fldChar w:fldCharType="end"/>
            </w:r>
          </w:hyperlink>
        </w:p>
        <w:p w14:paraId="0D65423F" w14:textId="10A536CC" w:rsidR="006F19C6" w:rsidRDefault="006F19C6">
          <w:pPr>
            <w:pStyle w:val="TOC2"/>
            <w:tabs>
              <w:tab w:val="right" w:leader="dot" w:pos="9350"/>
            </w:tabs>
            <w:rPr>
              <w:rFonts w:eastAsiaTheme="minorEastAsia"/>
              <w:noProof/>
            </w:rPr>
          </w:pPr>
          <w:hyperlink w:anchor="_Toc230163849" w:history="1">
            <w:r w:rsidRPr="004431D6">
              <w:rPr>
                <w:rStyle w:val="Hyperlink"/>
                <w:noProof/>
              </w:rPr>
              <w:t>T_Analysis_Method</w:t>
            </w:r>
            <w:r>
              <w:rPr>
                <w:noProof/>
                <w:webHidden/>
              </w:rPr>
              <w:tab/>
            </w:r>
            <w:r>
              <w:rPr>
                <w:noProof/>
                <w:webHidden/>
              </w:rPr>
              <w:fldChar w:fldCharType="begin"/>
            </w:r>
            <w:r>
              <w:rPr>
                <w:noProof/>
                <w:webHidden/>
              </w:rPr>
              <w:instrText xml:space="preserve"> PAGEREF _Toc230163849 \h </w:instrText>
            </w:r>
            <w:r>
              <w:rPr>
                <w:noProof/>
                <w:webHidden/>
              </w:rPr>
            </w:r>
            <w:r>
              <w:rPr>
                <w:noProof/>
                <w:webHidden/>
              </w:rPr>
              <w:fldChar w:fldCharType="separate"/>
            </w:r>
            <w:r>
              <w:rPr>
                <w:noProof/>
                <w:webHidden/>
              </w:rPr>
              <w:t>9</w:t>
            </w:r>
            <w:r>
              <w:rPr>
                <w:noProof/>
                <w:webHidden/>
              </w:rPr>
              <w:fldChar w:fldCharType="end"/>
            </w:r>
          </w:hyperlink>
        </w:p>
        <w:p w14:paraId="00AB1394" w14:textId="3902766F" w:rsidR="006F19C6" w:rsidRDefault="006F19C6">
          <w:pPr>
            <w:pStyle w:val="TOC2"/>
            <w:tabs>
              <w:tab w:val="right" w:leader="dot" w:pos="9350"/>
            </w:tabs>
            <w:rPr>
              <w:rFonts w:eastAsiaTheme="minorEastAsia"/>
              <w:noProof/>
            </w:rPr>
          </w:pPr>
          <w:hyperlink w:anchor="_Toc230163850" w:history="1">
            <w:r w:rsidRPr="004431D6">
              <w:rPr>
                <w:rStyle w:val="Hyperlink"/>
                <w:noProof/>
              </w:rPr>
              <w:t>Analysis Limits</w:t>
            </w:r>
            <w:r>
              <w:rPr>
                <w:noProof/>
                <w:webHidden/>
              </w:rPr>
              <w:tab/>
            </w:r>
            <w:r>
              <w:rPr>
                <w:noProof/>
                <w:webHidden/>
              </w:rPr>
              <w:fldChar w:fldCharType="begin"/>
            </w:r>
            <w:r>
              <w:rPr>
                <w:noProof/>
                <w:webHidden/>
              </w:rPr>
              <w:instrText xml:space="preserve"> PAGEREF _Toc230163850 \h </w:instrText>
            </w:r>
            <w:r>
              <w:rPr>
                <w:noProof/>
                <w:webHidden/>
              </w:rPr>
            </w:r>
            <w:r>
              <w:rPr>
                <w:noProof/>
                <w:webHidden/>
              </w:rPr>
              <w:fldChar w:fldCharType="separate"/>
            </w:r>
            <w:r>
              <w:rPr>
                <w:noProof/>
                <w:webHidden/>
              </w:rPr>
              <w:t>10</w:t>
            </w:r>
            <w:r>
              <w:rPr>
                <w:noProof/>
                <w:webHidden/>
              </w:rPr>
              <w:fldChar w:fldCharType="end"/>
            </w:r>
          </w:hyperlink>
        </w:p>
        <w:p w14:paraId="3E1ABA15" w14:textId="73352F51" w:rsidR="006F19C6" w:rsidRDefault="006F19C6">
          <w:pPr>
            <w:pStyle w:val="TOC2"/>
            <w:tabs>
              <w:tab w:val="right" w:leader="dot" w:pos="9350"/>
            </w:tabs>
            <w:rPr>
              <w:rFonts w:eastAsiaTheme="minorEastAsia"/>
              <w:noProof/>
            </w:rPr>
          </w:pPr>
          <w:hyperlink w:anchor="_Toc230163851" w:history="1">
            <w:r w:rsidRPr="004431D6">
              <w:rPr>
                <w:rStyle w:val="Hyperlink"/>
                <w:noProof/>
              </w:rPr>
              <w:t>Reporting Limits</w:t>
            </w:r>
            <w:r>
              <w:rPr>
                <w:noProof/>
                <w:webHidden/>
              </w:rPr>
              <w:tab/>
            </w:r>
            <w:r>
              <w:rPr>
                <w:noProof/>
                <w:webHidden/>
              </w:rPr>
              <w:fldChar w:fldCharType="begin"/>
            </w:r>
            <w:r>
              <w:rPr>
                <w:noProof/>
                <w:webHidden/>
              </w:rPr>
              <w:instrText xml:space="preserve"> PAGEREF _Toc230163851 \h </w:instrText>
            </w:r>
            <w:r>
              <w:rPr>
                <w:noProof/>
                <w:webHidden/>
              </w:rPr>
            </w:r>
            <w:r>
              <w:rPr>
                <w:noProof/>
                <w:webHidden/>
              </w:rPr>
              <w:fldChar w:fldCharType="separate"/>
            </w:r>
            <w:r>
              <w:rPr>
                <w:noProof/>
                <w:webHidden/>
              </w:rPr>
              <w:t>10</w:t>
            </w:r>
            <w:r>
              <w:rPr>
                <w:noProof/>
                <w:webHidden/>
              </w:rPr>
              <w:fldChar w:fldCharType="end"/>
            </w:r>
          </w:hyperlink>
        </w:p>
        <w:p w14:paraId="22617CA4" w14:textId="73F6DDF6" w:rsidR="006F19C6" w:rsidRDefault="006F19C6">
          <w:pPr>
            <w:pStyle w:val="TOC2"/>
            <w:tabs>
              <w:tab w:val="right" w:leader="dot" w:pos="9350"/>
            </w:tabs>
            <w:rPr>
              <w:rFonts w:eastAsiaTheme="minorEastAsia"/>
              <w:noProof/>
            </w:rPr>
          </w:pPr>
          <w:hyperlink w:anchor="_Toc230163852" w:history="1">
            <w:r w:rsidRPr="004431D6">
              <w:rPr>
                <w:rStyle w:val="Hyperlink"/>
                <w:noProof/>
              </w:rPr>
              <w:t>Variations</w:t>
            </w:r>
            <w:r>
              <w:rPr>
                <w:noProof/>
                <w:webHidden/>
              </w:rPr>
              <w:tab/>
            </w:r>
            <w:r>
              <w:rPr>
                <w:noProof/>
                <w:webHidden/>
              </w:rPr>
              <w:fldChar w:fldCharType="begin"/>
            </w:r>
            <w:r>
              <w:rPr>
                <w:noProof/>
                <w:webHidden/>
              </w:rPr>
              <w:instrText xml:space="preserve"> PAGEREF _Toc230163852 \h </w:instrText>
            </w:r>
            <w:r>
              <w:rPr>
                <w:noProof/>
                <w:webHidden/>
              </w:rPr>
            </w:r>
            <w:r>
              <w:rPr>
                <w:noProof/>
                <w:webHidden/>
              </w:rPr>
              <w:fldChar w:fldCharType="separate"/>
            </w:r>
            <w:r>
              <w:rPr>
                <w:noProof/>
                <w:webHidden/>
              </w:rPr>
              <w:t>10</w:t>
            </w:r>
            <w:r>
              <w:rPr>
                <w:noProof/>
                <w:webHidden/>
              </w:rPr>
              <w:fldChar w:fldCharType="end"/>
            </w:r>
          </w:hyperlink>
        </w:p>
        <w:p w14:paraId="10F769AF" w14:textId="0FDA511A" w:rsidR="006F19C6" w:rsidRDefault="006F19C6">
          <w:pPr>
            <w:pStyle w:val="TOC3"/>
            <w:tabs>
              <w:tab w:val="right" w:leader="dot" w:pos="9350"/>
            </w:tabs>
            <w:rPr>
              <w:rFonts w:eastAsiaTheme="minorEastAsia"/>
              <w:noProof/>
            </w:rPr>
          </w:pPr>
          <w:hyperlink w:anchor="_Toc230163853" w:history="1">
            <w:r w:rsidRPr="004431D6">
              <w:rPr>
                <w:rStyle w:val="Hyperlink"/>
                <w:noProof/>
              </w:rPr>
              <w:t>Component Variations</w:t>
            </w:r>
            <w:r>
              <w:rPr>
                <w:noProof/>
                <w:webHidden/>
              </w:rPr>
              <w:tab/>
            </w:r>
            <w:r>
              <w:rPr>
                <w:noProof/>
                <w:webHidden/>
              </w:rPr>
              <w:fldChar w:fldCharType="begin"/>
            </w:r>
            <w:r>
              <w:rPr>
                <w:noProof/>
                <w:webHidden/>
              </w:rPr>
              <w:instrText xml:space="preserve"> PAGEREF _Toc230163853 \h </w:instrText>
            </w:r>
            <w:r>
              <w:rPr>
                <w:noProof/>
                <w:webHidden/>
              </w:rPr>
            </w:r>
            <w:r>
              <w:rPr>
                <w:noProof/>
                <w:webHidden/>
              </w:rPr>
              <w:fldChar w:fldCharType="separate"/>
            </w:r>
            <w:r>
              <w:rPr>
                <w:noProof/>
                <w:webHidden/>
              </w:rPr>
              <w:t>11</w:t>
            </w:r>
            <w:r>
              <w:rPr>
                <w:noProof/>
                <w:webHidden/>
              </w:rPr>
              <w:fldChar w:fldCharType="end"/>
            </w:r>
          </w:hyperlink>
        </w:p>
        <w:p w14:paraId="7E9E2AB3" w14:textId="78680499" w:rsidR="006F19C6" w:rsidRDefault="006F19C6">
          <w:pPr>
            <w:pStyle w:val="TOC2"/>
            <w:tabs>
              <w:tab w:val="right" w:leader="dot" w:pos="9350"/>
            </w:tabs>
            <w:rPr>
              <w:rFonts w:eastAsiaTheme="minorEastAsia"/>
              <w:noProof/>
            </w:rPr>
          </w:pPr>
          <w:hyperlink w:anchor="_Toc230163854" w:history="1">
            <w:r w:rsidRPr="004431D6">
              <w:rPr>
                <w:rStyle w:val="Hyperlink"/>
                <w:noProof/>
              </w:rPr>
              <w:t>Methods</w:t>
            </w:r>
            <w:r>
              <w:rPr>
                <w:noProof/>
                <w:webHidden/>
              </w:rPr>
              <w:tab/>
            </w:r>
            <w:r>
              <w:rPr>
                <w:noProof/>
                <w:webHidden/>
              </w:rPr>
              <w:fldChar w:fldCharType="begin"/>
            </w:r>
            <w:r>
              <w:rPr>
                <w:noProof/>
                <w:webHidden/>
              </w:rPr>
              <w:instrText xml:space="preserve"> PAGEREF _Toc230163854 \h </w:instrText>
            </w:r>
            <w:r>
              <w:rPr>
                <w:noProof/>
                <w:webHidden/>
              </w:rPr>
            </w:r>
            <w:r>
              <w:rPr>
                <w:noProof/>
                <w:webHidden/>
              </w:rPr>
              <w:fldChar w:fldCharType="separate"/>
            </w:r>
            <w:r>
              <w:rPr>
                <w:noProof/>
                <w:webHidden/>
              </w:rPr>
              <w:t>11</w:t>
            </w:r>
            <w:r>
              <w:rPr>
                <w:noProof/>
                <w:webHidden/>
              </w:rPr>
              <w:fldChar w:fldCharType="end"/>
            </w:r>
          </w:hyperlink>
        </w:p>
        <w:p w14:paraId="14D903D9" w14:textId="1C6714CF" w:rsidR="006F19C6" w:rsidRDefault="006F19C6">
          <w:pPr>
            <w:pStyle w:val="TOC2"/>
            <w:tabs>
              <w:tab w:val="right" w:leader="dot" w:pos="9350"/>
            </w:tabs>
            <w:rPr>
              <w:rFonts w:eastAsiaTheme="minorEastAsia"/>
              <w:noProof/>
            </w:rPr>
          </w:pPr>
          <w:hyperlink w:anchor="_Toc230163855" w:history="1">
            <w:r w:rsidRPr="004431D6">
              <w:rPr>
                <w:rStyle w:val="Hyperlink"/>
                <w:noProof/>
              </w:rPr>
              <w:t>Data Parsing</w:t>
            </w:r>
            <w:r>
              <w:rPr>
                <w:noProof/>
                <w:webHidden/>
              </w:rPr>
              <w:tab/>
            </w:r>
            <w:r>
              <w:rPr>
                <w:noProof/>
                <w:webHidden/>
              </w:rPr>
              <w:fldChar w:fldCharType="begin"/>
            </w:r>
            <w:r>
              <w:rPr>
                <w:noProof/>
                <w:webHidden/>
              </w:rPr>
              <w:instrText xml:space="preserve"> PAGEREF _Toc230163855 \h </w:instrText>
            </w:r>
            <w:r>
              <w:rPr>
                <w:noProof/>
                <w:webHidden/>
              </w:rPr>
            </w:r>
            <w:r>
              <w:rPr>
                <w:noProof/>
                <w:webHidden/>
              </w:rPr>
              <w:fldChar w:fldCharType="separate"/>
            </w:r>
            <w:r>
              <w:rPr>
                <w:noProof/>
                <w:webHidden/>
              </w:rPr>
              <w:t>11</w:t>
            </w:r>
            <w:r>
              <w:rPr>
                <w:noProof/>
                <w:webHidden/>
              </w:rPr>
              <w:fldChar w:fldCharType="end"/>
            </w:r>
          </w:hyperlink>
        </w:p>
        <w:p w14:paraId="6475682F" w14:textId="4972F160" w:rsidR="006F19C6" w:rsidRDefault="006F19C6">
          <w:pPr>
            <w:pStyle w:val="TOC2"/>
            <w:tabs>
              <w:tab w:val="right" w:leader="dot" w:pos="9350"/>
            </w:tabs>
            <w:rPr>
              <w:rFonts w:eastAsiaTheme="minorEastAsia"/>
              <w:noProof/>
            </w:rPr>
          </w:pPr>
          <w:hyperlink w:anchor="_Toc230163856" w:history="1">
            <w:r w:rsidRPr="004431D6">
              <w:rPr>
                <w:rStyle w:val="Hyperlink"/>
                <w:noProof/>
              </w:rPr>
              <w:t>Aliquoting</w:t>
            </w:r>
            <w:r>
              <w:rPr>
                <w:noProof/>
                <w:webHidden/>
              </w:rPr>
              <w:tab/>
            </w:r>
            <w:r>
              <w:rPr>
                <w:noProof/>
                <w:webHidden/>
              </w:rPr>
              <w:fldChar w:fldCharType="begin"/>
            </w:r>
            <w:r>
              <w:rPr>
                <w:noProof/>
                <w:webHidden/>
              </w:rPr>
              <w:instrText xml:space="preserve"> PAGEREF _Toc230163856 \h </w:instrText>
            </w:r>
            <w:r>
              <w:rPr>
                <w:noProof/>
                <w:webHidden/>
              </w:rPr>
            </w:r>
            <w:r>
              <w:rPr>
                <w:noProof/>
                <w:webHidden/>
              </w:rPr>
              <w:fldChar w:fldCharType="separate"/>
            </w:r>
            <w:r>
              <w:rPr>
                <w:noProof/>
                <w:webHidden/>
              </w:rPr>
              <w:t>11</w:t>
            </w:r>
            <w:r>
              <w:rPr>
                <w:noProof/>
                <w:webHidden/>
              </w:rPr>
              <w:fldChar w:fldCharType="end"/>
            </w:r>
          </w:hyperlink>
        </w:p>
        <w:p w14:paraId="072AB070" w14:textId="534CB83B" w:rsidR="006F19C6" w:rsidRDefault="006F19C6">
          <w:pPr>
            <w:pStyle w:val="TOC2"/>
            <w:tabs>
              <w:tab w:val="right" w:leader="dot" w:pos="9350"/>
            </w:tabs>
            <w:rPr>
              <w:rFonts w:eastAsiaTheme="minorEastAsia"/>
              <w:noProof/>
            </w:rPr>
          </w:pPr>
          <w:hyperlink w:anchor="_Toc230163857" w:history="1">
            <w:r w:rsidRPr="004431D6">
              <w:rPr>
                <w:rStyle w:val="Hyperlink"/>
                <w:noProof/>
              </w:rPr>
              <w:t>Components</w:t>
            </w:r>
            <w:r>
              <w:rPr>
                <w:noProof/>
                <w:webHidden/>
              </w:rPr>
              <w:tab/>
            </w:r>
            <w:r>
              <w:rPr>
                <w:noProof/>
                <w:webHidden/>
              </w:rPr>
              <w:fldChar w:fldCharType="begin"/>
            </w:r>
            <w:r>
              <w:rPr>
                <w:noProof/>
                <w:webHidden/>
              </w:rPr>
              <w:instrText xml:space="preserve"> PAGEREF _Toc230163857 \h </w:instrText>
            </w:r>
            <w:r>
              <w:rPr>
                <w:noProof/>
                <w:webHidden/>
              </w:rPr>
            </w:r>
            <w:r>
              <w:rPr>
                <w:noProof/>
                <w:webHidden/>
              </w:rPr>
              <w:fldChar w:fldCharType="separate"/>
            </w:r>
            <w:r>
              <w:rPr>
                <w:noProof/>
                <w:webHidden/>
              </w:rPr>
              <w:t>11</w:t>
            </w:r>
            <w:r>
              <w:rPr>
                <w:noProof/>
                <w:webHidden/>
              </w:rPr>
              <w:fldChar w:fldCharType="end"/>
            </w:r>
          </w:hyperlink>
        </w:p>
        <w:p w14:paraId="0BBF789B" w14:textId="00301321" w:rsidR="006F19C6" w:rsidRDefault="006F19C6">
          <w:pPr>
            <w:pStyle w:val="TOC3"/>
            <w:tabs>
              <w:tab w:val="right" w:leader="dot" w:pos="9350"/>
            </w:tabs>
            <w:rPr>
              <w:rFonts w:eastAsiaTheme="minorEastAsia"/>
              <w:noProof/>
            </w:rPr>
          </w:pPr>
          <w:hyperlink w:anchor="_Toc230163858" w:history="1">
            <w:r w:rsidRPr="004431D6">
              <w:rPr>
                <w:rStyle w:val="Hyperlink"/>
                <w:noProof/>
              </w:rPr>
              <w:t>Reportable Results</w:t>
            </w:r>
            <w:r>
              <w:rPr>
                <w:noProof/>
                <w:webHidden/>
              </w:rPr>
              <w:tab/>
            </w:r>
            <w:r>
              <w:rPr>
                <w:noProof/>
                <w:webHidden/>
              </w:rPr>
              <w:fldChar w:fldCharType="begin"/>
            </w:r>
            <w:r>
              <w:rPr>
                <w:noProof/>
                <w:webHidden/>
              </w:rPr>
              <w:instrText xml:space="preserve"> PAGEREF _Toc230163858 \h </w:instrText>
            </w:r>
            <w:r>
              <w:rPr>
                <w:noProof/>
                <w:webHidden/>
              </w:rPr>
            </w:r>
            <w:r>
              <w:rPr>
                <w:noProof/>
                <w:webHidden/>
              </w:rPr>
              <w:fldChar w:fldCharType="separate"/>
            </w:r>
            <w:r>
              <w:rPr>
                <w:noProof/>
                <w:webHidden/>
              </w:rPr>
              <w:t>12</w:t>
            </w:r>
            <w:r>
              <w:rPr>
                <w:noProof/>
                <w:webHidden/>
              </w:rPr>
              <w:fldChar w:fldCharType="end"/>
            </w:r>
          </w:hyperlink>
        </w:p>
        <w:p w14:paraId="4B828376" w14:textId="5D787DAC" w:rsidR="006F19C6" w:rsidRDefault="006F19C6">
          <w:pPr>
            <w:pStyle w:val="TOC3"/>
            <w:tabs>
              <w:tab w:val="right" w:leader="dot" w:pos="9350"/>
            </w:tabs>
            <w:rPr>
              <w:rFonts w:eastAsiaTheme="minorEastAsia"/>
              <w:noProof/>
            </w:rPr>
          </w:pPr>
          <w:hyperlink w:anchor="_Toc230163859" w:history="1">
            <w:r w:rsidRPr="004431D6">
              <w:rPr>
                <w:rStyle w:val="Hyperlink"/>
                <w:noProof/>
              </w:rPr>
              <w:t>Recovery</w:t>
            </w:r>
            <w:r>
              <w:rPr>
                <w:noProof/>
                <w:webHidden/>
              </w:rPr>
              <w:tab/>
            </w:r>
            <w:r>
              <w:rPr>
                <w:noProof/>
                <w:webHidden/>
              </w:rPr>
              <w:fldChar w:fldCharType="begin"/>
            </w:r>
            <w:r>
              <w:rPr>
                <w:noProof/>
                <w:webHidden/>
              </w:rPr>
              <w:instrText xml:space="preserve"> PAGEREF _Toc230163859 \h </w:instrText>
            </w:r>
            <w:r>
              <w:rPr>
                <w:noProof/>
                <w:webHidden/>
              </w:rPr>
            </w:r>
            <w:r>
              <w:rPr>
                <w:noProof/>
                <w:webHidden/>
              </w:rPr>
              <w:fldChar w:fldCharType="separate"/>
            </w:r>
            <w:r>
              <w:rPr>
                <w:noProof/>
                <w:webHidden/>
              </w:rPr>
              <w:t>12</w:t>
            </w:r>
            <w:r>
              <w:rPr>
                <w:noProof/>
                <w:webHidden/>
              </w:rPr>
              <w:fldChar w:fldCharType="end"/>
            </w:r>
          </w:hyperlink>
        </w:p>
        <w:p w14:paraId="68FA25B3" w14:textId="5236FF1F" w:rsidR="006F19C6" w:rsidRDefault="006F19C6">
          <w:pPr>
            <w:pStyle w:val="TOC3"/>
            <w:tabs>
              <w:tab w:val="right" w:leader="dot" w:pos="9350"/>
            </w:tabs>
            <w:rPr>
              <w:rFonts w:eastAsiaTheme="minorEastAsia"/>
              <w:noProof/>
            </w:rPr>
          </w:pPr>
          <w:hyperlink w:anchor="_Toc230163860" w:history="1">
            <w:r w:rsidRPr="004431D6">
              <w:rPr>
                <w:rStyle w:val="Hyperlink"/>
                <w:noProof/>
              </w:rPr>
              <w:t>Empower</w:t>
            </w:r>
            <w:r>
              <w:rPr>
                <w:noProof/>
                <w:webHidden/>
              </w:rPr>
              <w:tab/>
            </w:r>
            <w:r>
              <w:rPr>
                <w:noProof/>
                <w:webHidden/>
              </w:rPr>
              <w:fldChar w:fldCharType="begin"/>
            </w:r>
            <w:r>
              <w:rPr>
                <w:noProof/>
                <w:webHidden/>
              </w:rPr>
              <w:instrText xml:space="preserve"> PAGEREF _Toc230163860 \h </w:instrText>
            </w:r>
            <w:r>
              <w:rPr>
                <w:noProof/>
                <w:webHidden/>
              </w:rPr>
            </w:r>
            <w:r>
              <w:rPr>
                <w:noProof/>
                <w:webHidden/>
              </w:rPr>
              <w:fldChar w:fldCharType="separate"/>
            </w:r>
            <w:r>
              <w:rPr>
                <w:noProof/>
                <w:webHidden/>
              </w:rPr>
              <w:t>12</w:t>
            </w:r>
            <w:r>
              <w:rPr>
                <w:noProof/>
                <w:webHidden/>
              </w:rPr>
              <w:fldChar w:fldCharType="end"/>
            </w:r>
          </w:hyperlink>
        </w:p>
        <w:p w14:paraId="5F852A14" w14:textId="71C85057" w:rsidR="006F19C6" w:rsidRDefault="006F19C6">
          <w:pPr>
            <w:pStyle w:val="TOC1"/>
            <w:tabs>
              <w:tab w:val="right" w:leader="dot" w:pos="9350"/>
            </w:tabs>
            <w:rPr>
              <w:rFonts w:eastAsiaTheme="minorEastAsia"/>
              <w:noProof/>
            </w:rPr>
          </w:pPr>
          <w:hyperlink w:anchor="_Toc230163861" w:history="1">
            <w:r w:rsidRPr="004431D6">
              <w:rPr>
                <w:rStyle w:val="Hyperlink"/>
                <w:noProof/>
              </w:rPr>
              <w:t>Batch Configuration</w:t>
            </w:r>
            <w:r>
              <w:rPr>
                <w:noProof/>
                <w:webHidden/>
              </w:rPr>
              <w:tab/>
            </w:r>
            <w:r>
              <w:rPr>
                <w:noProof/>
                <w:webHidden/>
              </w:rPr>
              <w:fldChar w:fldCharType="begin"/>
            </w:r>
            <w:r>
              <w:rPr>
                <w:noProof/>
                <w:webHidden/>
              </w:rPr>
              <w:instrText xml:space="preserve"> PAGEREF _Toc230163861 \h </w:instrText>
            </w:r>
            <w:r>
              <w:rPr>
                <w:noProof/>
                <w:webHidden/>
              </w:rPr>
            </w:r>
            <w:r>
              <w:rPr>
                <w:noProof/>
                <w:webHidden/>
              </w:rPr>
              <w:fldChar w:fldCharType="separate"/>
            </w:r>
            <w:r>
              <w:rPr>
                <w:noProof/>
                <w:webHidden/>
              </w:rPr>
              <w:t>12</w:t>
            </w:r>
            <w:r>
              <w:rPr>
                <w:noProof/>
                <w:webHidden/>
              </w:rPr>
              <w:fldChar w:fldCharType="end"/>
            </w:r>
          </w:hyperlink>
        </w:p>
        <w:p w14:paraId="12AC2A3E" w14:textId="36881766" w:rsidR="006F19C6" w:rsidRDefault="006F19C6">
          <w:pPr>
            <w:pStyle w:val="TOC2"/>
            <w:tabs>
              <w:tab w:val="right" w:leader="dot" w:pos="9350"/>
            </w:tabs>
            <w:rPr>
              <w:rFonts w:eastAsiaTheme="minorEastAsia"/>
              <w:noProof/>
            </w:rPr>
          </w:pPr>
          <w:hyperlink w:anchor="_Toc230163862" w:history="1">
            <w:r w:rsidRPr="004431D6">
              <w:rPr>
                <w:rStyle w:val="Hyperlink"/>
                <w:noProof/>
              </w:rPr>
              <w:t>Required Configuration</w:t>
            </w:r>
            <w:r>
              <w:rPr>
                <w:noProof/>
                <w:webHidden/>
              </w:rPr>
              <w:tab/>
            </w:r>
            <w:r>
              <w:rPr>
                <w:noProof/>
                <w:webHidden/>
              </w:rPr>
              <w:fldChar w:fldCharType="begin"/>
            </w:r>
            <w:r>
              <w:rPr>
                <w:noProof/>
                <w:webHidden/>
              </w:rPr>
              <w:instrText xml:space="preserve"> PAGEREF _Toc230163862 \h </w:instrText>
            </w:r>
            <w:r>
              <w:rPr>
                <w:noProof/>
                <w:webHidden/>
              </w:rPr>
            </w:r>
            <w:r>
              <w:rPr>
                <w:noProof/>
                <w:webHidden/>
              </w:rPr>
              <w:fldChar w:fldCharType="separate"/>
            </w:r>
            <w:r>
              <w:rPr>
                <w:noProof/>
                <w:webHidden/>
              </w:rPr>
              <w:t>12</w:t>
            </w:r>
            <w:r>
              <w:rPr>
                <w:noProof/>
                <w:webHidden/>
              </w:rPr>
              <w:fldChar w:fldCharType="end"/>
            </w:r>
          </w:hyperlink>
        </w:p>
        <w:p w14:paraId="71DD525B" w14:textId="15CC9A68" w:rsidR="006F19C6" w:rsidRDefault="006F19C6">
          <w:pPr>
            <w:pStyle w:val="TOC2"/>
            <w:tabs>
              <w:tab w:val="right" w:leader="dot" w:pos="9350"/>
            </w:tabs>
            <w:rPr>
              <w:rFonts w:eastAsiaTheme="minorEastAsia"/>
              <w:noProof/>
            </w:rPr>
          </w:pPr>
          <w:hyperlink w:anchor="_Toc230163863" w:history="1">
            <w:r w:rsidRPr="004431D6">
              <w:rPr>
                <w:rStyle w:val="Hyperlink"/>
                <w:noProof/>
              </w:rPr>
              <w:t>Batch Tests</w:t>
            </w:r>
            <w:r>
              <w:rPr>
                <w:noProof/>
                <w:webHidden/>
              </w:rPr>
              <w:tab/>
            </w:r>
            <w:r>
              <w:rPr>
                <w:noProof/>
                <w:webHidden/>
              </w:rPr>
              <w:fldChar w:fldCharType="begin"/>
            </w:r>
            <w:r>
              <w:rPr>
                <w:noProof/>
                <w:webHidden/>
              </w:rPr>
              <w:instrText xml:space="preserve"> PAGEREF _Toc230163863 \h </w:instrText>
            </w:r>
            <w:r>
              <w:rPr>
                <w:noProof/>
                <w:webHidden/>
              </w:rPr>
            </w:r>
            <w:r>
              <w:rPr>
                <w:noProof/>
                <w:webHidden/>
              </w:rPr>
              <w:fldChar w:fldCharType="separate"/>
            </w:r>
            <w:r>
              <w:rPr>
                <w:noProof/>
                <w:webHidden/>
              </w:rPr>
              <w:t>14</w:t>
            </w:r>
            <w:r>
              <w:rPr>
                <w:noProof/>
                <w:webHidden/>
              </w:rPr>
              <w:fldChar w:fldCharType="end"/>
            </w:r>
          </w:hyperlink>
        </w:p>
        <w:p w14:paraId="52AD51FC" w14:textId="3B55E472" w:rsidR="006F19C6" w:rsidRDefault="006F19C6">
          <w:pPr>
            <w:pStyle w:val="TOC2"/>
            <w:tabs>
              <w:tab w:val="right" w:leader="dot" w:pos="9350"/>
            </w:tabs>
            <w:rPr>
              <w:rFonts w:eastAsiaTheme="minorEastAsia"/>
              <w:noProof/>
            </w:rPr>
          </w:pPr>
          <w:hyperlink w:anchor="_Toc230163864" w:history="1">
            <w:r w:rsidRPr="004431D6">
              <w:rPr>
                <w:rStyle w:val="Hyperlink"/>
                <w:noProof/>
              </w:rPr>
              <w:t>Multiple Methods</w:t>
            </w:r>
            <w:r>
              <w:rPr>
                <w:noProof/>
                <w:webHidden/>
              </w:rPr>
              <w:tab/>
            </w:r>
            <w:r>
              <w:rPr>
                <w:noProof/>
                <w:webHidden/>
              </w:rPr>
              <w:fldChar w:fldCharType="begin"/>
            </w:r>
            <w:r>
              <w:rPr>
                <w:noProof/>
                <w:webHidden/>
              </w:rPr>
              <w:instrText xml:space="preserve"> PAGEREF _Toc230163864 \h </w:instrText>
            </w:r>
            <w:r>
              <w:rPr>
                <w:noProof/>
                <w:webHidden/>
              </w:rPr>
            </w:r>
            <w:r>
              <w:rPr>
                <w:noProof/>
                <w:webHidden/>
              </w:rPr>
              <w:fldChar w:fldCharType="separate"/>
            </w:r>
            <w:r>
              <w:rPr>
                <w:noProof/>
                <w:webHidden/>
              </w:rPr>
              <w:t>14</w:t>
            </w:r>
            <w:r>
              <w:rPr>
                <w:noProof/>
                <w:webHidden/>
              </w:rPr>
              <w:fldChar w:fldCharType="end"/>
            </w:r>
          </w:hyperlink>
        </w:p>
        <w:p w14:paraId="5E2F2429" w14:textId="0395F662" w:rsidR="006F19C6" w:rsidRDefault="006F19C6">
          <w:pPr>
            <w:pStyle w:val="TOC2"/>
            <w:tabs>
              <w:tab w:val="right" w:leader="dot" w:pos="9350"/>
            </w:tabs>
            <w:rPr>
              <w:rFonts w:eastAsiaTheme="minorEastAsia"/>
              <w:noProof/>
            </w:rPr>
          </w:pPr>
          <w:hyperlink w:anchor="_Toc230163865" w:history="1">
            <w:r w:rsidRPr="004431D6">
              <w:rPr>
                <w:rStyle w:val="Hyperlink"/>
                <w:noProof/>
              </w:rPr>
              <w:t>Manual Data Entry</w:t>
            </w:r>
            <w:r>
              <w:rPr>
                <w:noProof/>
                <w:webHidden/>
              </w:rPr>
              <w:tab/>
            </w:r>
            <w:r>
              <w:rPr>
                <w:noProof/>
                <w:webHidden/>
              </w:rPr>
              <w:fldChar w:fldCharType="begin"/>
            </w:r>
            <w:r>
              <w:rPr>
                <w:noProof/>
                <w:webHidden/>
              </w:rPr>
              <w:instrText xml:space="preserve"> PAGEREF _Toc230163865 \h </w:instrText>
            </w:r>
            <w:r>
              <w:rPr>
                <w:noProof/>
                <w:webHidden/>
              </w:rPr>
            </w:r>
            <w:r>
              <w:rPr>
                <w:noProof/>
                <w:webHidden/>
              </w:rPr>
              <w:fldChar w:fldCharType="separate"/>
            </w:r>
            <w:r>
              <w:rPr>
                <w:noProof/>
                <w:webHidden/>
              </w:rPr>
              <w:t>15</w:t>
            </w:r>
            <w:r>
              <w:rPr>
                <w:noProof/>
                <w:webHidden/>
              </w:rPr>
              <w:fldChar w:fldCharType="end"/>
            </w:r>
          </w:hyperlink>
        </w:p>
        <w:p w14:paraId="518B1D26" w14:textId="14C65CD0" w:rsidR="006F19C6" w:rsidRDefault="006F19C6">
          <w:pPr>
            <w:pStyle w:val="TOC2"/>
            <w:tabs>
              <w:tab w:val="right" w:leader="dot" w:pos="9350"/>
            </w:tabs>
            <w:rPr>
              <w:rFonts w:eastAsiaTheme="minorEastAsia"/>
              <w:noProof/>
            </w:rPr>
          </w:pPr>
          <w:hyperlink w:anchor="_Toc230163866" w:history="1">
            <w:r w:rsidRPr="004431D6">
              <w:rPr>
                <w:rStyle w:val="Hyperlink"/>
                <w:noProof/>
              </w:rPr>
              <w:t>Data File Batches</w:t>
            </w:r>
            <w:r>
              <w:rPr>
                <w:noProof/>
                <w:webHidden/>
              </w:rPr>
              <w:tab/>
            </w:r>
            <w:r>
              <w:rPr>
                <w:noProof/>
                <w:webHidden/>
              </w:rPr>
              <w:fldChar w:fldCharType="begin"/>
            </w:r>
            <w:r>
              <w:rPr>
                <w:noProof/>
                <w:webHidden/>
              </w:rPr>
              <w:instrText xml:space="preserve"> PAGEREF _Toc230163866 \h </w:instrText>
            </w:r>
            <w:r>
              <w:rPr>
                <w:noProof/>
                <w:webHidden/>
              </w:rPr>
            </w:r>
            <w:r>
              <w:rPr>
                <w:noProof/>
                <w:webHidden/>
              </w:rPr>
              <w:fldChar w:fldCharType="separate"/>
            </w:r>
            <w:r>
              <w:rPr>
                <w:noProof/>
                <w:webHidden/>
              </w:rPr>
              <w:t>15</w:t>
            </w:r>
            <w:r>
              <w:rPr>
                <w:noProof/>
                <w:webHidden/>
              </w:rPr>
              <w:fldChar w:fldCharType="end"/>
            </w:r>
          </w:hyperlink>
        </w:p>
        <w:p w14:paraId="60EA15FE" w14:textId="64B999AC" w:rsidR="006F19C6" w:rsidRDefault="006F19C6">
          <w:pPr>
            <w:pStyle w:val="TOC2"/>
            <w:tabs>
              <w:tab w:val="right" w:leader="dot" w:pos="9350"/>
            </w:tabs>
            <w:rPr>
              <w:rFonts w:eastAsiaTheme="minorEastAsia"/>
              <w:noProof/>
            </w:rPr>
          </w:pPr>
          <w:hyperlink w:anchor="_Toc230163867" w:history="1">
            <w:r w:rsidRPr="004431D6">
              <w:rPr>
                <w:rStyle w:val="Hyperlink"/>
                <w:noProof/>
              </w:rPr>
              <w:t>Empower Batches</w:t>
            </w:r>
            <w:r>
              <w:rPr>
                <w:noProof/>
                <w:webHidden/>
              </w:rPr>
              <w:tab/>
            </w:r>
            <w:r>
              <w:rPr>
                <w:noProof/>
                <w:webHidden/>
              </w:rPr>
              <w:fldChar w:fldCharType="begin"/>
            </w:r>
            <w:r>
              <w:rPr>
                <w:noProof/>
                <w:webHidden/>
              </w:rPr>
              <w:instrText xml:space="preserve"> PAGEREF _Toc230163867 \h </w:instrText>
            </w:r>
            <w:r>
              <w:rPr>
                <w:noProof/>
                <w:webHidden/>
              </w:rPr>
            </w:r>
            <w:r>
              <w:rPr>
                <w:noProof/>
                <w:webHidden/>
              </w:rPr>
              <w:fldChar w:fldCharType="separate"/>
            </w:r>
            <w:r>
              <w:rPr>
                <w:noProof/>
                <w:webHidden/>
              </w:rPr>
              <w:t>15</w:t>
            </w:r>
            <w:r>
              <w:rPr>
                <w:noProof/>
                <w:webHidden/>
              </w:rPr>
              <w:fldChar w:fldCharType="end"/>
            </w:r>
          </w:hyperlink>
        </w:p>
        <w:p w14:paraId="0F5A8D4A" w14:textId="77A65647" w:rsidR="006F19C6" w:rsidRDefault="006F19C6">
          <w:pPr>
            <w:pStyle w:val="TOC3"/>
            <w:tabs>
              <w:tab w:val="right" w:leader="dot" w:pos="9350"/>
            </w:tabs>
            <w:rPr>
              <w:rFonts w:eastAsiaTheme="minorEastAsia"/>
              <w:noProof/>
            </w:rPr>
          </w:pPr>
          <w:hyperlink w:anchor="_Toc230163868" w:history="1">
            <w:r w:rsidRPr="004431D6">
              <w:rPr>
                <w:rStyle w:val="Hyperlink"/>
                <w:noProof/>
              </w:rPr>
              <w:t>Instrument Configuration</w:t>
            </w:r>
            <w:r>
              <w:rPr>
                <w:noProof/>
                <w:webHidden/>
              </w:rPr>
              <w:tab/>
            </w:r>
            <w:r>
              <w:rPr>
                <w:noProof/>
                <w:webHidden/>
              </w:rPr>
              <w:fldChar w:fldCharType="begin"/>
            </w:r>
            <w:r>
              <w:rPr>
                <w:noProof/>
                <w:webHidden/>
              </w:rPr>
              <w:instrText xml:space="preserve"> PAGEREF _Toc230163868 \h </w:instrText>
            </w:r>
            <w:r>
              <w:rPr>
                <w:noProof/>
                <w:webHidden/>
              </w:rPr>
            </w:r>
            <w:r>
              <w:rPr>
                <w:noProof/>
                <w:webHidden/>
              </w:rPr>
              <w:fldChar w:fldCharType="separate"/>
            </w:r>
            <w:r>
              <w:rPr>
                <w:noProof/>
                <w:webHidden/>
              </w:rPr>
              <w:t>15</w:t>
            </w:r>
            <w:r>
              <w:rPr>
                <w:noProof/>
                <w:webHidden/>
              </w:rPr>
              <w:fldChar w:fldCharType="end"/>
            </w:r>
          </w:hyperlink>
        </w:p>
        <w:p w14:paraId="1FEB0575" w14:textId="5B97820A" w:rsidR="006F19C6" w:rsidRDefault="006F19C6">
          <w:pPr>
            <w:pStyle w:val="TOC3"/>
            <w:tabs>
              <w:tab w:val="right" w:leader="dot" w:pos="9350"/>
            </w:tabs>
            <w:rPr>
              <w:rFonts w:eastAsiaTheme="minorEastAsia"/>
              <w:noProof/>
            </w:rPr>
          </w:pPr>
          <w:hyperlink w:anchor="_Toc230163869" w:history="1">
            <w:r w:rsidRPr="004431D6">
              <w:rPr>
                <w:rStyle w:val="Hyperlink"/>
                <w:noProof/>
              </w:rPr>
              <w:t>Empower</w:t>
            </w:r>
            <w:r>
              <w:rPr>
                <w:noProof/>
                <w:webHidden/>
              </w:rPr>
              <w:tab/>
            </w:r>
            <w:r>
              <w:rPr>
                <w:noProof/>
                <w:webHidden/>
              </w:rPr>
              <w:fldChar w:fldCharType="begin"/>
            </w:r>
            <w:r>
              <w:rPr>
                <w:noProof/>
                <w:webHidden/>
              </w:rPr>
              <w:instrText xml:space="preserve"> PAGEREF _Toc230163869 \h </w:instrText>
            </w:r>
            <w:r>
              <w:rPr>
                <w:noProof/>
                <w:webHidden/>
              </w:rPr>
            </w:r>
            <w:r>
              <w:rPr>
                <w:noProof/>
                <w:webHidden/>
              </w:rPr>
              <w:fldChar w:fldCharType="separate"/>
            </w:r>
            <w:r>
              <w:rPr>
                <w:noProof/>
                <w:webHidden/>
              </w:rPr>
              <w:t>15</w:t>
            </w:r>
            <w:r>
              <w:rPr>
                <w:noProof/>
                <w:webHidden/>
              </w:rPr>
              <w:fldChar w:fldCharType="end"/>
            </w:r>
          </w:hyperlink>
        </w:p>
        <w:p w14:paraId="163D2E7A" w14:textId="5401748D" w:rsidR="006F19C6" w:rsidRDefault="006F19C6">
          <w:pPr>
            <w:pStyle w:val="TOC3"/>
            <w:tabs>
              <w:tab w:val="right" w:leader="dot" w:pos="9350"/>
            </w:tabs>
            <w:rPr>
              <w:rFonts w:eastAsiaTheme="minorEastAsia"/>
              <w:noProof/>
            </w:rPr>
          </w:pPr>
          <w:hyperlink w:anchor="_Toc230163870" w:history="1">
            <w:r w:rsidRPr="004431D6">
              <w:rPr>
                <w:rStyle w:val="Hyperlink"/>
                <w:noProof/>
              </w:rPr>
              <w:t>LabWare Empower Interface</w:t>
            </w:r>
            <w:r>
              <w:rPr>
                <w:noProof/>
                <w:webHidden/>
              </w:rPr>
              <w:tab/>
            </w:r>
            <w:r>
              <w:rPr>
                <w:noProof/>
                <w:webHidden/>
              </w:rPr>
              <w:fldChar w:fldCharType="begin"/>
            </w:r>
            <w:r>
              <w:rPr>
                <w:noProof/>
                <w:webHidden/>
              </w:rPr>
              <w:instrText xml:space="preserve"> PAGEREF _Toc230163870 \h </w:instrText>
            </w:r>
            <w:r>
              <w:rPr>
                <w:noProof/>
                <w:webHidden/>
              </w:rPr>
            </w:r>
            <w:r>
              <w:rPr>
                <w:noProof/>
                <w:webHidden/>
              </w:rPr>
              <w:fldChar w:fldCharType="separate"/>
            </w:r>
            <w:r>
              <w:rPr>
                <w:noProof/>
                <w:webHidden/>
              </w:rPr>
              <w:t>16</w:t>
            </w:r>
            <w:r>
              <w:rPr>
                <w:noProof/>
                <w:webHidden/>
              </w:rPr>
              <w:fldChar w:fldCharType="end"/>
            </w:r>
          </w:hyperlink>
        </w:p>
        <w:p w14:paraId="442CB10C" w14:textId="15185E7F" w:rsidR="006F19C6" w:rsidRDefault="006F19C6">
          <w:pPr>
            <w:pStyle w:val="TOC1"/>
            <w:tabs>
              <w:tab w:val="right" w:leader="dot" w:pos="9350"/>
            </w:tabs>
            <w:rPr>
              <w:rFonts w:eastAsiaTheme="minorEastAsia"/>
              <w:noProof/>
            </w:rPr>
          </w:pPr>
          <w:hyperlink w:anchor="_Toc230163871" w:history="1">
            <w:r w:rsidRPr="004431D6">
              <w:rPr>
                <w:rStyle w:val="Hyperlink"/>
                <w:noProof/>
              </w:rPr>
              <w:t>Specific Analysis Configuration Notes</w:t>
            </w:r>
            <w:r>
              <w:rPr>
                <w:noProof/>
                <w:webHidden/>
              </w:rPr>
              <w:tab/>
            </w:r>
            <w:r>
              <w:rPr>
                <w:noProof/>
                <w:webHidden/>
              </w:rPr>
              <w:fldChar w:fldCharType="begin"/>
            </w:r>
            <w:r>
              <w:rPr>
                <w:noProof/>
                <w:webHidden/>
              </w:rPr>
              <w:instrText xml:space="preserve"> PAGEREF _Toc230163871 \h </w:instrText>
            </w:r>
            <w:r>
              <w:rPr>
                <w:noProof/>
                <w:webHidden/>
              </w:rPr>
            </w:r>
            <w:r>
              <w:rPr>
                <w:noProof/>
                <w:webHidden/>
              </w:rPr>
              <w:fldChar w:fldCharType="separate"/>
            </w:r>
            <w:r>
              <w:rPr>
                <w:noProof/>
                <w:webHidden/>
              </w:rPr>
              <w:t>17</w:t>
            </w:r>
            <w:r>
              <w:rPr>
                <w:noProof/>
                <w:webHidden/>
              </w:rPr>
              <w:fldChar w:fldCharType="end"/>
            </w:r>
          </w:hyperlink>
        </w:p>
        <w:p w14:paraId="0190F214" w14:textId="5CC9A0A0" w:rsidR="006F19C6" w:rsidRDefault="006F19C6">
          <w:pPr>
            <w:pStyle w:val="TOC2"/>
            <w:tabs>
              <w:tab w:val="right" w:leader="dot" w:pos="9350"/>
            </w:tabs>
            <w:rPr>
              <w:rFonts w:eastAsiaTheme="minorEastAsia"/>
              <w:noProof/>
            </w:rPr>
          </w:pPr>
          <w:hyperlink w:anchor="_Toc230163872" w:history="1">
            <w:r w:rsidRPr="004431D6">
              <w:rPr>
                <w:rStyle w:val="Hyperlink"/>
                <w:noProof/>
              </w:rPr>
              <w:t>ICP_OES</w:t>
            </w:r>
            <w:r>
              <w:rPr>
                <w:noProof/>
                <w:webHidden/>
              </w:rPr>
              <w:tab/>
            </w:r>
            <w:r>
              <w:rPr>
                <w:noProof/>
                <w:webHidden/>
              </w:rPr>
              <w:fldChar w:fldCharType="begin"/>
            </w:r>
            <w:r>
              <w:rPr>
                <w:noProof/>
                <w:webHidden/>
              </w:rPr>
              <w:instrText xml:space="preserve"> PAGEREF _Toc230163872 \h </w:instrText>
            </w:r>
            <w:r>
              <w:rPr>
                <w:noProof/>
                <w:webHidden/>
              </w:rPr>
            </w:r>
            <w:r>
              <w:rPr>
                <w:noProof/>
                <w:webHidden/>
              </w:rPr>
              <w:fldChar w:fldCharType="separate"/>
            </w:r>
            <w:r>
              <w:rPr>
                <w:noProof/>
                <w:webHidden/>
              </w:rPr>
              <w:t>17</w:t>
            </w:r>
            <w:r>
              <w:rPr>
                <w:noProof/>
                <w:webHidden/>
              </w:rPr>
              <w:fldChar w:fldCharType="end"/>
            </w:r>
          </w:hyperlink>
        </w:p>
        <w:p w14:paraId="30A39F24" w14:textId="07135CB9" w:rsidR="006F19C6" w:rsidRDefault="006F19C6">
          <w:pPr>
            <w:pStyle w:val="TOC2"/>
            <w:tabs>
              <w:tab w:val="right" w:leader="dot" w:pos="9350"/>
            </w:tabs>
            <w:rPr>
              <w:rFonts w:eastAsiaTheme="minorEastAsia"/>
              <w:noProof/>
            </w:rPr>
          </w:pPr>
          <w:hyperlink w:anchor="_Toc230163873" w:history="1">
            <w:r w:rsidRPr="004431D6">
              <w:rPr>
                <w:rStyle w:val="Hyperlink"/>
                <w:noProof/>
              </w:rPr>
              <w:t>SILICA_XRD</w:t>
            </w:r>
            <w:r>
              <w:rPr>
                <w:noProof/>
                <w:webHidden/>
              </w:rPr>
              <w:tab/>
            </w:r>
            <w:r>
              <w:rPr>
                <w:noProof/>
                <w:webHidden/>
              </w:rPr>
              <w:fldChar w:fldCharType="begin"/>
            </w:r>
            <w:r>
              <w:rPr>
                <w:noProof/>
                <w:webHidden/>
              </w:rPr>
              <w:instrText xml:space="preserve"> PAGEREF _Toc230163873 \h </w:instrText>
            </w:r>
            <w:r>
              <w:rPr>
                <w:noProof/>
                <w:webHidden/>
              </w:rPr>
            </w:r>
            <w:r>
              <w:rPr>
                <w:noProof/>
                <w:webHidden/>
              </w:rPr>
              <w:fldChar w:fldCharType="separate"/>
            </w:r>
            <w:r>
              <w:rPr>
                <w:noProof/>
                <w:webHidden/>
              </w:rPr>
              <w:t>17</w:t>
            </w:r>
            <w:r>
              <w:rPr>
                <w:noProof/>
                <w:webHidden/>
              </w:rPr>
              <w:fldChar w:fldCharType="end"/>
            </w:r>
          </w:hyperlink>
        </w:p>
        <w:p w14:paraId="101CF290" w14:textId="7417B919" w:rsidR="006F19C6" w:rsidRDefault="006F19C6">
          <w:pPr>
            <w:pStyle w:val="TOC2"/>
            <w:tabs>
              <w:tab w:val="right" w:leader="dot" w:pos="9350"/>
            </w:tabs>
            <w:rPr>
              <w:rFonts w:eastAsiaTheme="minorEastAsia"/>
              <w:noProof/>
            </w:rPr>
          </w:pPr>
          <w:hyperlink w:anchor="_Toc230163874" w:history="1">
            <w:r w:rsidRPr="004431D6">
              <w:rPr>
                <w:rStyle w:val="Hyperlink"/>
                <w:noProof/>
              </w:rPr>
              <w:t>GRAV_PREWEIGH</w:t>
            </w:r>
            <w:r>
              <w:rPr>
                <w:noProof/>
                <w:webHidden/>
              </w:rPr>
              <w:tab/>
            </w:r>
            <w:r>
              <w:rPr>
                <w:noProof/>
                <w:webHidden/>
              </w:rPr>
              <w:fldChar w:fldCharType="begin"/>
            </w:r>
            <w:r>
              <w:rPr>
                <w:noProof/>
                <w:webHidden/>
              </w:rPr>
              <w:instrText xml:space="preserve"> PAGEREF _Toc230163874 \h </w:instrText>
            </w:r>
            <w:r>
              <w:rPr>
                <w:noProof/>
                <w:webHidden/>
              </w:rPr>
            </w:r>
            <w:r>
              <w:rPr>
                <w:noProof/>
                <w:webHidden/>
              </w:rPr>
              <w:fldChar w:fldCharType="separate"/>
            </w:r>
            <w:r>
              <w:rPr>
                <w:noProof/>
                <w:webHidden/>
              </w:rPr>
              <w:t>17</w:t>
            </w:r>
            <w:r>
              <w:rPr>
                <w:noProof/>
                <w:webHidden/>
              </w:rPr>
              <w:fldChar w:fldCharType="end"/>
            </w:r>
          </w:hyperlink>
        </w:p>
        <w:p w14:paraId="41922C0E" w14:textId="1E8E3CC1" w:rsidR="006F19C6" w:rsidRDefault="006F19C6">
          <w:pPr>
            <w:pStyle w:val="TOC2"/>
            <w:tabs>
              <w:tab w:val="right" w:leader="dot" w:pos="9350"/>
            </w:tabs>
            <w:rPr>
              <w:rFonts w:eastAsiaTheme="minorEastAsia"/>
              <w:noProof/>
            </w:rPr>
          </w:pPr>
          <w:hyperlink w:anchor="_Toc230163875" w:history="1">
            <w:r w:rsidRPr="004431D6">
              <w:rPr>
                <w:rStyle w:val="Hyperlink"/>
                <w:noProof/>
              </w:rPr>
              <w:t>GRAV_POSTWEIGH</w:t>
            </w:r>
            <w:r>
              <w:rPr>
                <w:noProof/>
                <w:webHidden/>
              </w:rPr>
              <w:tab/>
            </w:r>
            <w:r>
              <w:rPr>
                <w:noProof/>
                <w:webHidden/>
              </w:rPr>
              <w:fldChar w:fldCharType="begin"/>
            </w:r>
            <w:r>
              <w:rPr>
                <w:noProof/>
                <w:webHidden/>
              </w:rPr>
              <w:instrText xml:space="preserve"> PAGEREF _Toc230163875 \h </w:instrText>
            </w:r>
            <w:r>
              <w:rPr>
                <w:noProof/>
                <w:webHidden/>
              </w:rPr>
            </w:r>
            <w:r>
              <w:rPr>
                <w:noProof/>
                <w:webHidden/>
              </w:rPr>
              <w:fldChar w:fldCharType="separate"/>
            </w:r>
            <w:r>
              <w:rPr>
                <w:noProof/>
                <w:webHidden/>
              </w:rPr>
              <w:t>17</w:t>
            </w:r>
            <w:r>
              <w:rPr>
                <w:noProof/>
                <w:webHidden/>
              </w:rPr>
              <w:fldChar w:fldCharType="end"/>
            </w:r>
          </w:hyperlink>
        </w:p>
        <w:p w14:paraId="452EE170" w14:textId="1FB0FDF3" w:rsidR="00CC6B02" w:rsidRDefault="00CC6B02" w:rsidP="00CC6B02">
          <w:r>
            <w:rPr>
              <w:b/>
              <w:bCs/>
              <w:noProof/>
            </w:rPr>
            <w:fldChar w:fldCharType="end"/>
          </w:r>
        </w:p>
      </w:sdtContent>
    </w:sdt>
    <w:p w14:paraId="3896C696" w14:textId="0B4D451B" w:rsidR="00CC6B02" w:rsidRDefault="00CC6B02">
      <w:r>
        <w:br w:type="page"/>
      </w:r>
    </w:p>
    <w:p w14:paraId="4C5B69CD" w14:textId="5F7B27DC" w:rsidR="00CC6B02" w:rsidRDefault="00CC6B02" w:rsidP="00CC6B02">
      <w:pPr>
        <w:pStyle w:val="Heading1"/>
      </w:pPr>
      <w:bookmarkStart w:id="1" w:name="_Toc230163818"/>
      <w:r>
        <w:lastRenderedPageBreak/>
        <w:t>Purpose</w:t>
      </w:r>
      <w:bookmarkEnd w:id="1"/>
    </w:p>
    <w:p w14:paraId="783C81F3" w14:textId="48B24796" w:rsidR="006410C1" w:rsidRDefault="00CC6B02" w:rsidP="00CC6B02">
      <w:r>
        <w:t>This document serves as a technical guide to the configuration of LabWare LIMS for the purpose of testing field samples that are received from the OIS system at the OSHA Technical Center (OTC). The end-to-end process involves digesting a testing request file, creating and managing samples with associated analyses, reporting results, and generating a response file to be sent to OIS</w:t>
      </w:r>
      <w:r w:rsidR="006410C1">
        <w:t>.</w:t>
      </w:r>
    </w:p>
    <w:p w14:paraId="49FC43CD" w14:textId="0CA46BE6" w:rsidR="0081231D" w:rsidRDefault="00642DE4" w:rsidP="00CC6B02">
      <w:r>
        <w:t xml:space="preserve">This document is not intended to replace </w:t>
      </w:r>
      <w:r w:rsidR="00CD6A3F">
        <w:t>the courses LIMS Admin 1, LIMS Admin 2, or LIMS Basic</w:t>
      </w:r>
      <w:r w:rsidR="00AE34F5">
        <w:t>, and information provided by those trainings may be necessary to</w:t>
      </w:r>
      <w:r w:rsidR="00E70AFC">
        <w:t xml:space="preserve"> completely configure</w:t>
      </w:r>
      <w:r w:rsidR="00C04B90">
        <w:t xml:space="preserve"> </w:t>
      </w:r>
      <w:r w:rsidR="00217E4D">
        <w:t>objects related to this document.</w:t>
      </w:r>
    </w:p>
    <w:p w14:paraId="7A712F96" w14:textId="77777777" w:rsidR="006410C1" w:rsidRDefault="006410C1">
      <w:r>
        <w:br w:type="page"/>
      </w:r>
    </w:p>
    <w:p w14:paraId="2857BB1E" w14:textId="488644E5" w:rsidR="00CC6B02" w:rsidRDefault="006410C1" w:rsidP="006410C1">
      <w:pPr>
        <w:pStyle w:val="Heading1"/>
      </w:pPr>
      <w:bookmarkStart w:id="2" w:name="_Toc230163819"/>
      <w:r>
        <w:lastRenderedPageBreak/>
        <w:t>File Transfer Process</w:t>
      </w:r>
      <w:bookmarkEnd w:id="2"/>
    </w:p>
    <w:p w14:paraId="48910ED2" w14:textId="1710EF97" w:rsidR="006410C1" w:rsidRDefault="006410C1" w:rsidP="006410C1">
      <w:r>
        <w:t>LabWare handles two main filetypes – inbound OIS requests and instrument data files. The mechanism for receiving these is the same – Secure File Transfer Protocol (SFTP). This is not a native LabWare function. Instead, windows shell scripts are executed by a LabWare background instance. The location of these scripts and the file structure of the server differs, by application.</w:t>
      </w:r>
    </w:p>
    <w:p w14:paraId="27308AFF" w14:textId="1B289078" w:rsidR="006410C1" w:rsidRDefault="006410C1" w:rsidP="006410C1">
      <w:pPr>
        <w:pStyle w:val="Heading2"/>
      </w:pPr>
      <w:bookmarkStart w:id="3" w:name="_Toc230163820"/>
      <w:r>
        <w:t>Shell Script Maintenance</w:t>
      </w:r>
      <w:bookmarkEnd w:id="3"/>
    </w:p>
    <w:p w14:paraId="20066B72" w14:textId="22CB2006" w:rsidR="00141361" w:rsidRPr="00141361" w:rsidRDefault="00141361" w:rsidP="00141361">
      <w:r>
        <w:t>Each script comes in 2 parts – a .bat and a .txt file.</w:t>
      </w:r>
    </w:p>
    <w:p w14:paraId="398319C3" w14:textId="2A64ED44" w:rsidR="006410C1" w:rsidRDefault="006410C1" w:rsidP="006410C1">
      <w:pPr>
        <w:pStyle w:val="Heading2"/>
      </w:pPr>
      <w:bookmarkStart w:id="4" w:name="_Toc230163821"/>
      <w:r>
        <w:t>Inbound OIS Request Files</w:t>
      </w:r>
      <w:bookmarkEnd w:id="4"/>
    </w:p>
    <w:p w14:paraId="41136DB8" w14:textId="454DBF3D" w:rsidR="006410C1" w:rsidRDefault="006410C1" w:rsidP="006410C1">
      <w:pPr>
        <w:pStyle w:val="Heading2"/>
      </w:pPr>
      <w:bookmarkStart w:id="5" w:name="_Toc230163822"/>
      <w:r>
        <w:t>Instrument Data Files</w:t>
      </w:r>
      <w:bookmarkEnd w:id="5"/>
    </w:p>
    <w:p w14:paraId="3C66D2EF" w14:textId="65D6D980" w:rsidR="006410C1" w:rsidRDefault="006410C1" w:rsidP="006410C1">
      <w:pPr>
        <w:pStyle w:val="Heading1"/>
      </w:pPr>
      <w:bookmarkStart w:id="6" w:name="_Toc230163823"/>
      <w:r>
        <w:t>Project and Sample Creation</w:t>
      </w:r>
      <w:bookmarkEnd w:id="6"/>
    </w:p>
    <w:p w14:paraId="336D31C9" w14:textId="0042C61D" w:rsidR="006410C1" w:rsidRDefault="006410C1" w:rsidP="006410C1">
      <w:pPr>
        <w:pStyle w:val="Heading2"/>
      </w:pPr>
      <w:bookmarkStart w:id="7" w:name="_Toc230163824"/>
      <w:r>
        <w:t>XML Parsing and Validation</w:t>
      </w:r>
      <w:bookmarkEnd w:id="7"/>
    </w:p>
    <w:p w14:paraId="14A4D597" w14:textId="1C044DD1" w:rsidR="00595C9E" w:rsidRDefault="00595C9E" w:rsidP="00595C9E">
      <w:pPr>
        <w:pStyle w:val="Heading3"/>
      </w:pPr>
      <w:bookmarkStart w:id="8" w:name="_Toc230163825"/>
      <w:r>
        <w:t>Schema location</w:t>
      </w:r>
      <w:bookmarkEnd w:id="8"/>
    </w:p>
    <w:p w14:paraId="25533897" w14:textId="256FD224" w:rsidR="00595C9E" w:rsidRDefault="00595C9E" w:rsidP="00595C9E">
      <w:pPr>
        <w:pStyle w:val="Heading3"/>
      </w:pPr>
      <w:bookmarkStart w:id="9" w:name="_Toc230163826"/>
      <w:r>
        <w:t>Staging Tables</w:t>
      </w:r>
      <w:bookmarkEnd w:id="9"/>
    </w:p>
    <w:p w14:paraId="73AC973F" w14:textId="12F70DFA" w:rsidR="00595C9E" w:rsidRPr="00595C9E" w:rsidRDefault="00595C9E" w:rsidP="00595C9E">
      <w:pPr>
        <w:pStyle w:val="Heading3"/>
      </w:pPr>
      <w:bookmarkStart w:id="10" w:name="_Toc230163827"/>
      <w:r>
        <w:t>Investigations</w:t>
      </w:r>
      <w:bookmarkEnd w:id="10"/>
    </w:p>
    <w:p w14:paraId="434E19E9" w14:textId="6CE84F30" w:rsidR="00595C9E" w:rsidRDefault="00595C9E" w:rsidP="00595C9E">
      <w:pPr>
        <w:pStyle w:val="Heading2"/>
      </w:pPr>
      <w:bookmarkStart w:id="11" w:name="_Toc230163828"/>
      <w:r>
        <w:t>Project Template</w:t>
      </w:r>
      <w:bookmarkEnd w:id="11"/>
    </w:p>
    <w:p w14:paraId="6263E866" w14:textId="2D5207B4" w:rsidR="00595C9E" w:rsidRPr="00595C9E" w:rsidRDefault="00595C9E" w:rsidP="00595C9E">
      <w:pPr>
        <w:pStyle w:val="Heading2"/>
      </w:pPr>
      <w:bookmarkStart w:id="12" w:name="_Toc230163829"/>
      <w:r>
        <w:t>Sample Template</w:t>
      </w:r>
      <w:bookmarkEnd w:id="12"/>
    </w:p>
    <w:p w14:paraId="315A6582" w14:textId="449FC0C8" w:rsidR="006410C1" w:rsidRDefault="006410C1" w:rsidP="006410C1">
      <w:pPr>
        <w:pStyle w:val="Heading2"/>
      </w:pPr>
      <w:bookmarkStart w:id="13" w:name="_Toc230163830"/>
      <w:r>
        <w:t>Test Assignment</w:t>
      </w:r>
      <w:bookmarkEnd w:id="13"/>
    </w:p>
    <w:p w14:paraId="294B0254" w14:textId="1DDCE6D3" w:rsidR="00263BB9" w:rsidRDefault="00263BB9" w:rsidP="00263BB9">
      <w:r>
        <w:t>Analyses are assigned to samples based on a combination of test media and requested analyte codes. These relationships are stored in the Occupational Chemical Database (OCD).</w:t>
      </w:r>
    </w:p>
    <w:p w14:paraId="346F0F63" w14:textId="63E4CB2A" w:rsidR="00032315" w:rsidRDefault="00032315" w:rsidP="00263BB9">
      <w:r>
        <w:t xml:space="preserve">In order for tests to be assigned, the </w:t>
      </w:r>
      <w:r w:rsidR="00344706">
        <w:t>inbound sample must have a matching record on the X_OCD_MONITORING table for Analyte Code and Media</w:t>
      </w:r>
      <w:r w:rsidR="006F4F86">
        <w:t xml:space="preserve">, and the </w:t>
      </w:r>
      <w:r w:rsidR="008B03B1">
        <w:t>analysis must have an Analysis Variation with the corresponding method assigned.</w:t>
      </w:r>
    </w:p>
    <w:p w14:paraId="6603BF8C" w14:textId="21F799F8" w:rsidR="006410C1" w:rsidRDefault="006410C1" w:rsidP="006410C1">
      <w:pPr>
        <w:pStyle w:val="Heading3"/>
      </w:pPr>
      <w:bookmarkStart w:id="14" w:name="_Toc230163831"/>
      <w:r>
        <w:lastRenderedPageBreak/>
        <w:t>Occupational Chemical Database (OCD)</w:t>
      </w:r>
      <w:bookmarkEnd w:id="14"/>
    </w:p>
    <w:p w14:paraId="302328D6" w14:textId="56F82B23" w:rsidR="00263BB9" w:rsidRPr="00263BB9" w:rsidRDefault="00263BB9" w:rsidP="00263BB9">
      <w:r>
        <w:t xml:space="preserve">Originally a document stored on the DOL Intranet, the OCD has been parsed into </w:t>
      </w:r>
      <w:r w:rsidR="0056376D">
        <w:t xml:space="preserve">four tables in </w:t>
      </w:r>
      <w:r>
        <w:t>LabWare:</w:t>
      </w:r>
    </w:p>
    <w:p w14:paraId="282F5B46" w14:textId="4EC3BB3F" w:rsidR="00263BB9" w:rsidRDefault="00263BB9" w:rsidP="00263BB9">
      <w:pPr>
        <w:pStyle w:val="ListParagraph"/>
        <w:numPr>
          <w:ilvl w:val="0"/>
          <w:numId w:val="1"/>
        </w:numPr>
      </w:pPr>
      <w:r>
        <w:t>X_OCD_STANDARD</w:t>
      </w:r>
      <w:r w:rsidR="001704C4">
        <w:t xml:space="preserve"> (Standards)</w:t>
      </w:r>
    </w:p>
    <w:p w14:paraId="3BCD448D" w14:textId="77777777" w:rsidR="00263BB9" w:rsidRDefault="00263BB9" w:rsidP="00263BB9">
      <w:pPr>
        <w:pStyle w:val="ListParagraph"/>
        <w:numPr>
          <w:ilvl w:val="1"/>
          <w:numId w:val="1"/>
        </w:numPr>
      </w:pPr>
      <w:r>
        <w:t>Holds the name of the material groups that there are testing standards for, as well as associated hazard information</w:t>
      </w:r>
    </w:p>
    <w:p w14:paraId="4CCBB0EF" w14:textId="77777777" w:rsidR="00263BB9" w:rsidRDefault="00263BB9" w:rsidP="00263BB9">
      <w:pPr>
        <w:pStyle w:val="ListParagraph"/>
        <w:numPr>
          <w:ilvl w:val="1"/>
          <w:numId w:val="1"/>
        </w:numPr>
      </w:pPr>
      <w:r>
        <w:t>Acts as a parent table for the remaining OCD tables</w:t>
      </w:r>
    </w:p>
    <w:p w14:paraId="3D4FA740" w14:textId="415B7595" w:rsidR="00263BB9" w:rsidRDefault="00263BB9" w:rsidP="00263BB9">
      <w:pPr>
        <w:pStyle w:val="ListParagraph"/>
        <w:numPr>
          <w:ilvl w:val="0"/>
          <w:numId w:val="1"/>
        </w:numPr>
      </w:pPr>
      <w:r>
        <w:t>X_OCD_MONITORING</w:t>
      </w:r>
      <w:r w:rsidR="001704C4">
        <w:t xml:space="preserve"> (Monitoring Methods)</w:t>
      </w:r>
    </w:p>
    <w:p w14:paraId="33D027B4" w14:textId="77777777" w:rsidR="00263BB9" w:rsidRDefault="00263BB9" w:rsidP="00263BB9">
      <w:pPr>
        <w:pStyle w:val="ListParagraph"/>
        <w:numPr>
          <w:ilvl w:val="1"/>
          <w:numId w:val="1"/>
        </w:numPr>
      </w:pPr>
      <w:r>
        <w:t>Creates the link between the X_ANALYTE_CODE table and the X_OCD_STANDARD table</w:t>
      </w:r>
    </w:p>
    <w:p w14:paraId="538FFBFB" w14:textId="77777777" w:rsidR="00263BB9" w:rsidRDefault="00263BB9" w:rsidP="00263BB9">
      <w:pPr>
        <w:pStyle w:val="ListParagraph"/>
        <w:numPr>
          <w:ilvl w:val="1"/>
          <w:numId w:val="1"/>
        </w:numPr>
      </w:pPr>
      <w:r>
        <w:t>Contains testing methods for analyte codes based on sample media</w:t>
      </w:r>
    </w:p>
    <w:p w14:paraId="55C2B2FC" w14:textId="2A9A9438" w:rsidR="00263BB9" w:rsidRDefault="00263BB9" w:rsidP="00263BB9">
      <w:pPr>
        <w:pStyle w:val="ListParagraph"/>
        <w:numPr>
          <w:ilvl w:val="0"/>
          <w:numId w:val="1"/>
        </w:numPr>
      </w:pPr>
      <w:r>
        <w:t>X_OCD_PHYS_PROP</w:t>
      </w:r>
      <w:r w:rsidR="001704C4">
        <w:t xml:space="preserve"> (Physical Properties)</w:t>
      </w:r>
    </w:p>
    <w:p w14:paraId="29594F7B" w14:textId="77777777" w:rsidR="00263BB9" w:rsidRDefault="00263BB9" w:rsidP="00263BB9">
      <w:pPr>
        <w:pStyle w:val="ListParagraph"/>
        <w:numPr>
          <w:ilvl w:val="1"/>
          <w:numId w:val="1"/>
        </w:numPr>
      </w:pPr>
      <w:r>
        <w:t>Contains the physical properties of a standard</w:t>
      </w:r>
    </w:p>
    <w:p w14:paraId="624AE4AB" w14:textId="4A03D9A1" w:rsidR="00263BB9" w:rsidRDefault="00263BB9" w:rsidP="00263BB9">
      <w:pPr>
        <w:pStyle w:val="ListParagraph"/>
        <w:numPr>
          <w:ilvl w:val="0"/>
          <w:numId w:val="1"/>
        </w:numPr>
      </w:pPr>
      <w:r>
        <w:t>X_OCD_LITERATURE</w:t>
      </w:r>
      <w:r w:rsidR="001704C4">
        <w:t xml:space="preserve"> (Literature References)</w:t>
      </w:r>
    </w:p>
    <w:p w14:paraId="6E335CCB" w14:textId="77777777" w:rsidR="00263BB9" w:rsidRPr="00263BB9" w:rsidRDefault="00263BB9" w:rsidP="00263BB9">
      <w:pPr>
        <w:pStyle w:val="ListParagraph"/>
        <w:numPr>
          <w:ilvl w:val="1"/>
          <w:numId w:val="1"/>
        </w:numPr>
      </w:pPr>
      <w:r>
        <w:t>Lists the literature reference based on source for a standard</w:t>
      </w:r>
    </w:p>
    <w:p w14:paraId="4473C3E7" w14:textId="35A7DFA0" w:rsidR="00263BB9" w:rsidRDefault="00263BB9" w:rsidP="00263BB9">
      <w:pPr>
        <w:pStyle w:val="Heading4"/>
      </w:pPr>
      <w:r>
        <w:t>Analyte Code</w:t>
      </w:r>
    </w:p>
    <w:p w14:paraId="331D0BA7" w14:textId="3035E0C4" w:rsidR="00B635CE" w:rsidRPr="00B635CE" w:rsidRDefault="00B635CE" w:rsidP="00B635CE">
      <w:r>
        <w:t xml:space="preserve">Alternatively called “substance codes” or “IMIS codes,” these are unique </w:t>
      </w:r>
      <w:r w:rsidR="009501C1">
        <w:t xml:space="preserve">identifiers that pair standards to test methods. </w:t>
      </w:r>
      <w:r w:rsidR="00CB595A">
        <w:t xml:space="preserve">Each standard may have multiple analyte codes, but each analyte code is under only one standard. The primary key for analyte codes is a </w:t>
      </w:r>
      <w:r w:rsidR="005233A1">
        <w:t>4-character alphanumeric string stored on the X_ANALYTE_CODE table.</w:t>
      </w:r>
    </w:p>
    <w:p w14:paraId="28A261A4" w14:textId="0D2848DC" w:rsidR="00263BB9" w:rsidRDefault="00263BB9" w:rsidP="00263BB9">
      <w:pPr>
        <w:pStyle w:val="Heading4"/>
      </w:pPr>
      <w:bookmarkStart w:id="15" w:name="_Sample_Types"/>
      <w:bookmarkEnd w:id="15"/>
      <w:r>
        <w:t>Sample Types</w:t>
      </w:r>
    </w:p>
    <w:p w14:paraId="79DC4277" w14:textId="6286D320" w:rsidR="005233A1" w:rsidRPr="005233A1" w:rsidRDefault="001704C4" w:rsidP="005233A1">
      <w:r>
        <w:t>There are three distinct categories of sample: Air, Wipe, and Bulk. These correspond to different entries in the Monitoring Methods table</w:t>
      </w:r>
    </w:p>
    <w:p w14:paraId="0B090B4D" w14:textId="54B9A2F1" w:rsidR="00263BB9" w:rsidRDefault="00263BB9" w:rsidP="00263BB9">
      <w:pPr>
        <w:pStyle w:val="Heading4"/>
      </w:pPr>
      <w:r>
        <w:t>Method</w:t>
      </w:r>
    </w:p>
    <w:p w14:paraId="3478F201" w14:textId="7F1B8357" w:rsidR="00263BB9" w:rsidRDefault="00263BB9" w:rsidP="00263BB9">
      <w:pPr>
        <w:pStyle w:val="Heading4"/>
      </w:pPr>
      <w:r>
        <w:t>Media</w:t>
      </w:r>
    </w:p>
    <w:p w14:paraId="5D73A83B" w14:textId="77777777" w:rsidR="00263BB9" w:rsidRPr="00263BB9" w:rsidRDefault="00263BB9" w:rsidP="00263BB9"/>
    <w:p w14:paraId="02A92E5C" w14:textId="11155C71" w:rsidR="006410C1" w:rsidRDefault="006410C1" w:rsidP="006410C1">
      <w:pPr>
        <w:pStyle w:val="Heading1"/>
      </w:pPr>
      <w:bookmarkStart w:id="16" w:name="_Toc230163832"/>
      <w:r>
        <w:lastRenderedPageBreak/>
        <w:t>Sample Receiving</w:t>
      </w:r>
      <w:bookmarkEnd w:id="16"/>
    </w:p>
    <w:p w14:paraId="0EEC0F58" w14:textId="48077B9A" w:rsidR="006410C1" w:rsidRDefault="006410C1" w:rsidP="006410C1">
      <w:pPr>
        <w:pStyle w:val="Heading2"/>
      </w:pPr>
      <w:bookmarkStart w:id="17" w:name="_Toc230163833"/>
      <w:r>
        <w:t>Sample Receiving Workflow</w:t>
      </w:r>
      <w:bookmarkEnd w:id="17"/>
    </w:p>
    <w:p w14:paraId="250EE86B" w14:textId="18528353" w:rsidR="006410C1" w:rsidRDefault="006410C1" w:rsidP="006410C1">
      <w:pPr>
        <w:pStyle w:val="Heading2"/>
      </w:pPr>
      <w:bookmarkStart w:id="18" w:name="_Toc230163834"/>
      <w:r>
        <w:t>Seal Status</w:t>
      </w:r>
      <w:bookmarkEnd w:id="18"/>
    </w:p>
    <w:p w14:paraId="7176A772" w14:textId="2F7C4841" w:rsidR="006410C1" w:rsidRDefault="006410C1" w:rsidP="006410C1">
      <w:pPr>
        <w:pStyle w:val="Heading2"/>
      </w:pPr>
      <w:bookmarkStart w:id="19" w:name="_Toc230163835"/>
      <w:r>
        <w:t>Label Printing</w:t>
      </w:r>
      <w:bookmarkEnd w:id="19"/>
    </w:p>
    <w:p w14:paraId="0E73D713" w14:textId="2C9CD0B0" w:rsidR="006410C1" w:rsidRDefault="006410C1" w:rsidP="006410C1">
      <w:pPr>
        <w:pStyle w:val="Heading1"/>
      </w:pPr>
      <w:bookmarkStart w:id="20" w:name="_Toc230163836"/>
      <w:r>
        <w:t>Batch Creation</w:t>
      </w:r>
      <w:bookmarkEnd w:id="20"/>
    </w:p>
    <w:p w14:paraId="47B7E727" w14:textId="477AF5AC" w:rsidR="006410C1" w:rsidRDefault="006410C1" w:rsidP="006410C1">
      <w:pPr>
        <w:pStyle w:val="Heading2"/>
      </w:pPr>
      <w:bookmarkStart w:id="21" w:name="_Toc230163837"/>
      <w:r>
        <w:t>Standard Inventory</w:t>
      </w:r>
      <w:bookmarkEnd w:id="21"/>
    </w:p>
    <w:p w14:paraId="6624551F" w14:textId="0EB0A8DF" w:rsidR="006410C1" w:rsidRDefault="006410C1" w:rsidP="006410C1">
      <w:pPr>
        <w:pStyle w:val="Heading3"/>
      </w:pPr>
      <w:bookmarkStart w:id="22" w:name="_Toc230163838"/>
      <w:r>
        <w:t>Quality Control Spiked Media</w:t>
      </w:r>
      <w:bookmarkEnd w:id="22"/>
    </w:p>
    <w:p w14:paraId="2288CA22" w14:textId="46E11E21" w:rsidR="006410C1" w:rsidRDefault="006410C1" w:rsidP="006410C1">
      <w:pPr>
        <w:pStyle w:val="Heading4"/>
      </w:pPr>
      <w:r>
        <w:t>Like media substitution</w:t>
      </w:r>
    </w:p>
    <w:p w14:paraId="0886BAC2" w14:textId="220E3FAB" w:rsidR="006410C1" w:rsidRDefault="006410C1" w:rsidP="006410C1">
      <w:pPr>
        <w:pStyle w:val="Heading4"/>
      </w:pPr>
      <w:r>
        <w:t>Multi-media stock</w:t>
      </w:r>
    </w:p>
    <w:p w14:paraId="6AEAAB2B" w14:textId="45C597BB" w:rsidR="00A73C94" w:rsidRDefault="00A73C94" w:rsidP="00A73C94">
      <w:pPr>
        <w:pStyle w:val="Heading2"/>
      </w:pPr>
      <w:bookmarkStart w:id="23" w:name="_Toc230163839"/>
      <w:r>
        <w:t>Stock Assignment</w:t>
      </w:r>
      <w:bookmarkEnd w:id="23"/>
    </w:p>
    <w:p w14:paraId="2D221021" w14:textId="5E78C9DB" w:rsidR="00254992" w:rsidRPr="00254992" w:rsidRDefault="00254992" w:rsidP="00254992">
      <w:pPr>
        <w:pStyle w:val="Heading2"/>
      </w:pPr>
      <w:bookmarkStart w:id="24" w:name="_Toc230163840"/>
      <w:r>
        <w:t>Batch Verification</w:t>
      </w:r>
      <w:bookmarkEnd w:id="24"/>
    </w:p>
    <w:p w14:paraId="5CE8DAD8" w14:textId="4D5263C8" w:rsidR="00263BB9" w:rsidRDefault="00263BB9" w:rsidP="00263BB9">
      <w:pPr>
        <w:pStyle w:val="Heading1"/>
      </w:pPr>
      <w:bookmarkStart w:id="25" w:name="_Toc230163841"/>
      <w:r>
        <w:t>Batch Testing</w:t>
      </w:r>
      <w:bookmarkEnd w:id="25"/>
    </w:p>
    <w:p w14:paraId="512FD6CB" w14:textId="6DEBA156" w:rsidR="00552D60" w:rsidRPr="00552D60" w:rsidRDefault="00552D60" w:rsidP="00552D60">
      <w:r>
        <w:t xml:space="preserve">After </w:t>
      </w:r>
      <w:r w:rsidR="001122E5">
        <w:t>the batch has been created and the pre-analysis results entered (including instruments</w:t>
      </w:r>
      <w:r w:rsidR="003342EA">
        <w:t>,</w:t>
      </w:r>
      <w:r w:rsidR="001122E5">
        <w:t xml:space="preserve"> stocks</w:t>
      </w:r>
      <w:r w:rsidR="003342EA">
        <w:t xml:space="preserve">, and </w:t>
      </w:r>
      <w:r w:rsidR="001122E5">
        <w:t>standards</w:t>
      </w:r>
      <w:r w:rsidR="003342EA">
        <w:t xml:space="preserve"> used</w:t>
      </w:r>
      <w:r w:rsidR="001122E5">
        <w:t>)</w:t>
      </w:r>
      <w:r w:rsidR="003342EA">
        <w:t>, results can be entered. If you are parsing in a data file</w:t>
      </w:r>
      <w:r w:rsidR="0056376D">
        <w:t xml:space="preserve"> or using Empower</w:t>
      </w:r>
      <w:r w:rsidR="003342EA">
        <w:t xml:space="preserve">, </w:t>
      </w:r>
      <w:r w:rsidR="0056376D">
        <w:t xml:space="preserve">all non-optional </w:t>
      </w:r>
      <w:r w:rsidR="0050726F">
        <w:t>Batch results must be entered before testing can proceed.</w:t>
      </w:r>
    </w:p>
    <w:p w14:paraId="1EC535ED" w14:textId="6B36A48E" w:rsidR="00A73C94" w:rsidRDefault="00A73C94" w:rsidP="00A73C94">
      <w:pPr>
        <w:pStyle w:val="Heading2"/>
      </w:pPr>
      <w:bookmarkStart w:id="26" w:name="_Toc230163842"/>
      <w:r>
        <w:t>Data Parsing</w:t>
      </w:r>
      <w:bookmarkEnd w:id="26"/>
    </w:p>
    <w:p w14:paraId="3085EA67" w14:textId="11E5C368" w:rsidR="000A30FC" w:rsidRPr="000A30FC" w:rsidRDefault="00D85A4E" w:rsidP="000A30FC">
      <w:r>
        <w:t xml:space="preserve">Triggered through a batch menu routine </w:t>
      </w:r>
      <w:r w:rsidR="00254992">
        <w:t>Batch -&gt; Batch Process Results (MNU_BM_SLTC_DATA_PARSE)</w:t>
      </w:r>
      <w:r w:rsidR="00E345DD">
        <w:t>, this routine looks in the instrument file directory for the assigned instrument (matching the Batch Result instrument with Alias Name equal to the Instrument Group on the assigned analysis).</w:t>
      </w:r>
      <w:r w:rsidR="0033092F">
        <w:t xml:space="preserve"> It prompts the user to select a file to parse, performs any validation necessary on the batch and the file, then prompts the user again to confirm data import.</w:t>
      </w:r>
    </w:p>
    <w:p w14:paraId="7BD66E4B" w14:textId="6B3E06C8" w:rsidR="00680448" w:rsidRDefault="00680448" w:rsidP="00680448">
      <w:pPr>
        <w:pStyle w:val="Heading2"/>
      </w:pPr>
      <w:bookmarkStart w:id="27" w:name="_Toc230163843"/>
      <w:r>
        <w:t>Empower Interactions</w:t>
      </w:r>
      <w:bookmarkEnd w:id="27"/>
    </w:p>
    <w:p w14:paraId="51C92288" w14:textId="77777777" w:rsidR="00680448" w:rsidRPr="00680448" w:rsidRDefault="00680448" w:rsidP="00680448"/>
    <w:p w14:paraId="3905D14E" w14:textId="0D02E519" w:rsidR="00263BB9" w:rsidRDefault="00263BB9" w:rsidP="00263BB9">
      <w:pPr>
        <w:pStyle w:val="Heading1"/>
      </w:pPr>
      <w:bookmarkStart w:id="28" w:name="_Toc230163844"/>
      <w:r>
        <w:lastRenderedPageBreak/>
        <w:t>Batch Review</w:t>
      </w:r>
      <w:bookmarkEnd w:id="28"/>
    </w:p>
    <w:p w14:paraId="192D164B" w14:textId="06AAB9A6" w:rsidR="00263BB9" w:rsidRDefault="00263BB9" w:rsidP="00263BB9">
      <w:pPr>
        <w:pStyle w:val="Heading1"/>
      </w:pPr>
      <w:bookmarkStart w:id="29" w:name="_Toc230163845"/>
      <w:r>
        <w:t>Project Closure and OIS Reporting</w:t>
      </w:r>
      <w:bookmarkEnd w:id="29"/>
    </w:p>
    <w:p w14:paraId="2DF097F4" w14:textId="73DAD73C" w:rsidR="00027122" w:rsidRDefault="00027122" w:rsidP="00027122">
      <w:pPr>
        <w:pStyle w:val="Heading1"/>
      </w:pPr>
      <w:bookmarkStart w:id="30" w:name="_Toc230163846"/>
      <w:r>
        <w:t>Instrument Configuration</w:t>
      </w:r>
      <w:bookmarkEnd w:id="30"/>
    </w:p>
    <w:p w14:paraId="388736C6" w14:textId="5A4EDE89" w:rsidR="004E37D0" w:rsidRDefault="00F23FCF" w:rsidP="007A558A">
      <w:r>
        <w:t>Due to the complex nature of method and instrument interactions, some additional configuration is required on the INSTRUMENTS table.</w:t>
      </w:r>
      <w:r w:rsidR="004365C9">
        <w:t xml:space="preserve"> </w:t>
      </w:r>
    </w:p>
    <w:p w14:paraId="639C1A5F" w14:textId="19794A94" w:rsidR="00996C43" w:rsidRDefault="00996C43" w:rsidP="00996C43">
      <w:pPr>
        <w:pStyle w:val="ListParagraph"/>
        <w:numPr>
          <w:ilvl w:val="0"/>
          <w:numId w:val="1"/>
        </w:numPr>
      </w:pPr>
      <w:r>
        <w:t>Ensure that the Instrument group is set correctly. This should match the Analysis instrument group</w:t>
      </w:r>
      <w:r w:rsidR="000D11B2">
        <w:t xml:space="preserve"> (if used for Empower or file parsing) and the Batch Result X_STOCK field if connecting an instrument to a batch</w:t>
      </w:r>
    </w:p>
    <w:p w14:paraId="650DBE51" w14:textId="0629B1EC" w:rsidR="000D11B2" w:rsidRDefault="00063796" w:rsidP="00996C43">
      <w:pPr>
        <w:pStyle w:val="ListParagraph"/>
        <w:numPr>
          <w:ilvl w:val="0"/>
          <w:numId w:val="1"/>
        </w:numPr>
      </w:pPr>
      <w:r>
        <w:t>The Instrument Params -&gt; Parameter 1 Name should be “NAME” and Parameter 1 Value should be the lab name for the instrument. This parameter can come into play when parsing data</w:t>
      </w:r>
      <w:r w:rsidR="007A6F0C">
        <w:t>, if needed, for instrument specific configuration.</w:t>
      </w:r>
    </w:p>
    <w:p w14:paraId="4A889A27" w14:textId="6B411DAF" w:rsidR="007A6F0C" w:rsidRPr="00027122" w:rsidRDefault="007A6F0C" w:rsidP="00996C43">
      <w:pPr>
        <w:pStyle w:val="ListParagraph"/>
        <w:numPr>
          <w:ilvl w:val="0"/>
          <w:numId w:val="1"/>
        </w:numPr>
      </w:pPr>
      <w:r>
        <w:t>Parameter 2 Name/Value are open for use with analysis-specific configuration, as in the case of ICP-OES and GC.</w:t>
      </w:r>
    </w:p>
    <w:p w14:paraId="6F272849" w14:textId="6A175B1E" w:rsidR="00A73C94" w:rsidRDefault="00A73C94" w:rsidP="00A73C94">
      <w:pPr>
        <w:pStyle w:val="Heading1"/>
      </w:pPr>
      <w:bookmarkStart w:id="31" w:name="_Toc230163847"/>
      <w:r>
        <w:t>Analysis Configuration</w:t>
      </w:r>
      <w:bookmarkEnd w:id="31"/>
    </w:p>
    <w:p w14:paraId="4C3322F4" w14:textId="49616D53" w:rsidR="001F50A4" w:rsidRDefault="001F50A4" w:rsidP="001F50A4">
      <w:pPr>
        <w:pStyle w:val="Heading2"/>
      </w:pPr>
      <w:bookmarkStart w:id="32" w:name="_Toc230163848"/>
      <w:r>
        <w:t>Required Configuration</w:t>
      </w:r>
      <w:bookmarkEnd w:id="32"/>
    </w:p>
    <w:p w14:paraId="1180A3D6" w14:textId="1BD35F8D" w:rsidR="001F50A4" w:rsidRDefault="00D007E4" w:rsidP="001F50A4">
      <w:pPr>
        <w:pStyle w:val="ListParagraph"/>
        <w:numPr>
          <w:ilvl w:val="0"/>
          <w:numId w:val="1"/>
        </w:numPr>
      </w:pPr>
      <w:r>
        <w:t>Instruments -&gt; Inst Group must be set to the group of the instrument the data file is coming from (matching the group on the Batch template instrument result)</w:t>
      </w:r>
      <w:r w:rsidR="001372D9">
        <w:t xml:space="preserve"> if parsing data in from a File or from Empower</w:t>
      </w:r>
    </w:p>
    <w:p w14:paraId="42F04887" w14:textId="6EFC4FB0" w:rsidR="001372D9" w:rsidRDefault="001372D9" w:rsidP="001F50A4">
      <w:pPr>
        <w:pStyle w:val="ListParagraph"/>
        <w:numPr>
          <w:ilvl w:val="0"/>
          <w:numId w:val="1"/>
        </w:numPr>
      </w:pPr>
      <w:r>
        <w:t>Instruments -&gt; Batch Link must match the Batch template</w:t>
      </w:r>
    </w:p>
    <w:p w14:paraId="297ADB84" w14:textId="6601A0A7" w:rsidR="001372D9" w:rsidRDefault="004F78E0" w:rsidP="001F50A4">
      <w:pPr>
        <w:pStyle w:val="ListParagraph"/>
        <w:numPr>
          <w:ilvl w:val="0"/>
          <w:numId w:val="1"/>
        </w:numPr>
      </w:pPr>
      <w:r>
        <w:t xml:space="preserve">Other Fields -&gt; </w:t>
      </w:r>
      <w:r w:rsidR="001372D9">
        <w:t>Attributes 1-5 configured as necessary</w:t>
      </w:r>
    </w:p>
    <w:p w14:paraId="267928FC" w14:textId="1EB54945" w:rsidR="0015203A" w:rsidRDefault="004F78E0" w:rsidP="001F50A4">
      <w:pPr>
        <w:pStyle w:val="ListParagraph"/>
        <w:numPr>
          <w:ilvl w:val="0"/>
          <w:numId w:val="1"/>
        </w:numPr>
      </w:pPr>
      <w:r>
        <w:t xml:space="preserve">Other Fields -&gt; </w:t>
      </w:r>
      <w:r w:rsidR="0015203A">
        <w:t>Destructive Boolean set to True (for most analyses that conduct destructive testing)</w:t>
      </w:r>
    </w:p>
    <w:p w14:paraId="47232F8D" w14:textId="0FBDAFCA" w:rsidR="0015203A" w:rsidRDefault="0015203A" w:rsidP="0015203A">
      <w:pPr>
        <w:pStyle w:val="ListParagraph"/>
        <w:numPr>
          <w:ilvl w:val="1"/>
          <w:numId w:val="1"/>
        </w:numPr>
      </w:pPr>
      <w:r>
        <w:t>This may prevent additional analyses from being assigned at sample creation</w:t>
      </w:r>
    </w:p>
    <w:p w14:paraId="42BCAF7E" w14:textId="17802FA7" w:rsidR="00D87DE7" w:rsidRDefault="00D87DE7" w:rsidP="00D87DE7">
      <w:pPr>
        <w:pStyle w:val="ListParagraph"/>
        <w:numPr>
          <w:ilvl w:val="0"/>
          <w:numId w:val="1"/>
        </w:numPr>
      </w:pPr>
      <w:r>
        <w:t>Configure -&gt; Analysis Method</w:t>
      </w:r>
    </w:p>
    <w:p w14:paraId="00038150" w14:textId="044BED0E" w:rsidR="0097756A" w:rsidRDefault="007F385E" w:rsidP="007F385E">
      <w:pPr>
        <w:pStyle w:val="Heading2"/>
      </w:pPr>
      <w:bookmarkStart w:id="33" w:name="_Toc230163849"/>
      <w:r>
        <w:t>T_Analysis_Method</w:t>
      </w:r>
      <w:bookmarkEnd w:id="33"/>
    </w:p>
    <w:p w14:paraId="640CFAB5" w14:textId="35929827" w:rsidR="007F385E" w:rsidRPr="007F385E" w:rsidRDefault="007F385E" w:rsidP="007F385E">
      <w:r>
        <w:t>This table shares a name with the child table of Analysis, but is not the same table. All methods must have a record in the T_ANALYSIS_METHOD table before variations and methods can be linked to it on the ANALYSIS table.</w:t>
      </w:r>
    </w:p>
    <w:p w14:paraId="39C06A58" w14:textId="59BF9823" w:rsidR="00D87DE7" w:rsidRDefault="006B6611" w:rsidP="006B6611">
      <w:pPr>
        <w:pStyle w:val="Heading2"/>
      </w:pPr>
      <w:bookmarkStart w:id="34" w:name="_Toc230163850"/>
      <w:r>
        <w:lastRenderedPageBreak/>
        <w:t>Analysis Limits</w:t>
      </w:r>
      <w:bookmarkEnd w:id="34"/>
    </w:p>
    <w:p w14:paraId="7997F7E1" w14:textId="3D604A71" w:rsidR="000B0B34" w:rsidRDefault="000B0B34" w:rsidP="000B0B34">
      <w:pPr>
        <w:spacing w:line="259" w:lineRule="auto"/>
      </w:pPr>
      <w:r>
        <w:t>Analysis Limits do not get checked inherently. You may set them up in the Analysis Limits table but will have to apply them during result calculations. See CALC_ICP_FINAL for an example</w:t>
      </w:r>
      <w:r w:rsidR="00AE4618">
        <w:t xml:space="preserve"> where the </w:t>
      </w:r>
      <w:r w:rsidR="0057674A">
        <w:t>Analysis Limits table is referenced and used to set a reporting limit.</w:t>
      </w:r>
    </w:p>
    <w:p w14:paraId="5B1E1ED5" w14:textId="7E4A2453" w:rsidR="0057674A" w:rsidRDefault="0057674A" w:rsidP="0057674A">
      <w:pPr>
        <w:pStyle w:val="Heading2"/>
      </w:pPr>
      <w:bookmarkStart w:id="35" w:name="_Reporting_Limits"/>
      <w:bookmarkStart w:id="36" w:name="_Toc230163851"/>
      <w:bookmarkEnd w:id="35"/>
      <w:r>
        <w:t>Reporting Limits</w:t>
      </w:r>
      <w:bookmarkEnd w:id="36"/>
    </w:p>
    <w:p w14:paraId="7CCAB152" w14:textId="3A186ABF" w:rsidR="0057674A" w:rsidRPr="0057674A" w:rsidRDefault="00172F62" w:rsidP="0057674A">
      <w:r>
        <w:t>Every raw instrument result has a corresponding Lower Reporting Limit</w:t>
      </w:r>
      <w:r w:rsidR="00BA1686">
        <w:t xml:space="preserve"> that is set based on measured Reporting Limit Spiked Media samples annually in a separate process. That reporting limit, stored on the Analysis Limits table</w:t>
      </w:r>
      <w:r w:rsidR="005D33BB">
        <w:t xml:space="preserve"> (ANALYSIS_LIMITS.MIN_LIMIT) should be </w:t>
      </w:r>
      <w:r w:rsidR="00F37642">
        <w:t xml:space="preserve">used to generate a reporting limit on all final results and stored in the RESULT.X_REPORTING_LIMIT field. </w:t>
      </w:r>
      <w:r w:rsidR="001312E5">
        <w:t>Generally, all actions that are performed on the raw result to transform it to the final result should be carried out on the Lower Reporting Limit value in parallel</w:t>
      </w:r>
      <w:r w:rsidR="00487D49">
        <w:t xml:space="preserve">. A format calculation (in most cases, </w:t>
      </w:r>
      <w:r w:rsidR="00D47A2A">
        <w:t xml:space="preserve">the calc ICP_LOWER_LIMIT is used) will check the </w:t>
      </w:r>
      <w:r w:rsidR="007255C6">
        <w:t>RESULT.ENTRY value against the RESULT.X_REPORTING_LIMIT value for a final result and, if necessary, act as a lower bracket (reporting “&lt;RL” in the case the final value is too low to be reported).</w:t>
      </w:r>
    </w:p>
    <w:p w14:paraId="7347251E" w14:textId="6EEB06AA" w:rsidR="006B6611" w:rsidRDefault="000B0B34" w:rsidP="000B0B34">
      <w:pPr>
        <w:pStyle w:val="Heading2"/>
      </w:pPr>
      <w:bookmarkStart w:id="37" w:name="_Toc230163852"/>
      <w:r>
        <w:t>Variations</w:t>
      </w:r>
      <w:bookmarkEnd w:id="37"/>
    </w:p>
    <w:p w14:paraId="6C0AD9EF" w14:textId="77777777" w:rsidR="00423010" w:rsidRDefault="00592BC6" w:rsidP="000B0B34">
      <w:r>
        <w:t>Every analytical method will have one or more Analysis Variation configured</w:t>
      </w:r>
      <w:r w:rsidR="00AE4618">
        <w:t>.</w:t>
      </w:r>
      <w:r w:rsidR="00E23672">
        <w:t xml:space="preserve"> </w:t>
      </w:r>
    </w:p>
    <w:p w14:paraId="4689EC8D" w14:textId="3DAEA5BB" w:rsidR="00423010" w:rsidRDefault="00423010" w:rsidP="000B0B34">
      <w:r>
        <w:t>Because test components are configured at the variation level, multiple variations may be necessary for each method.</w:t>
      </w:r>
      <w:r w:rsidR="00E24A4E">
        <w:t xml:space="preserve"> In each case, </w:t>
      </w:r>
      <w:r w:rsidR="00FC6299">
        <w:t>the variation must be named {Osha method}_{Variation type} to work with the automated analysis assignments.</w:t>
      </w:r>
    </w:p>
    <w:p w14:paraId="5AE25F79" w14:textId="7F6D865D" w:rsidR="00423010" w:rsidRDefault="00423010" w:rsidP="00423010">
      <w:pPr>
        <w:pStyle w:val="ListParagraph"/>
        <w:numPr>
          <w:ilvl w:val="0"/>
          <w:numId w:val="1"/>
        </w:numPr>
      </w:pPr>
      <w:r>
        <w:t>Field Sample variations</w:t>
      </w:r>
    </w:p>
    <w:p w14:paraId="56E8DEA7" w14:textId="7DF66A1A" w:rsidR="00423010" w:rsidRDefault="00423010" w:rsidP="00423010">
      <w:pPr>
        <w:pStyle w:val="ListParagraph"/>
        <w:numPr>
          <w:ilvl w:val="1"/>
          <w:numId w:val="1"/>
        </w:numPr>
      </w:pPr>
      <w:r>
        <w:t xml:space="preserve">Separate variations for AIR, WIPE, and BULK </w:t>
      </w:r>
      <w:r w:rsidR="007C0A99">
        <w:t>samples</w:t>
      </w:r>
    </w:p>
    <w:p w14:paraId="3BFDB615" w14:textId="7C97126F" w:rsidR="00FC6299" w:rsidRDefault="00FC6299" w:rsidP="00423010">
      <w:pPr>
        <w:pStyle w:val="ListParagraph"/>
        <w:numPr>
          <w:ilvl w:val="1"/>
          <w:numId w:val="1"/>
        </w:numPr>
      </w:pPr>
      <w:r>
        <w:t>Example: OSHA_5000_AIR</w:t>
      </w:r>
    </w:p>
    <w:p w14:paraId="57F4403A" w14:textId="3B9C071B" w:rsidR="007C0A99" w:rsidRDefault="007C0A99" w:rsidP="007C0A99">
      <w:pPr>
        <w:pStyle w:val="ListParagraph"/>
        <w:numPr>
          <w:ilvl w:val="0"/>
          <w:numId w:val="1"/>
        </w:numPr>
      </w:pPr>
      <w:r>
        <w:t>Standard variations</w:t>
      </w:r>
    </w:p>
    <w:p w14:paraId="292FEAC6" w14:textId="725F466B" w:rsidR="007C0A99" w:rsidRDefault="007C0A99" w:rsidP="007C0A99">
      <w:pPr>
        <w:pStyle w:val="ListParagraph"/>
        <w:numPr>
          <w:ilvl w:val="1"/>
          <w:numId w:val="1"/>
        </w:numPr>
      </w:pPr>
      <w:r>
        <w:t>Separate variations for QC and QCSM samples</w:t>
      </w:r>
    </w:p>
    <w:p w14:paraId="2573165F" w14:textId="6B223269" w:rsidR="00FC6299" w:rsidRDefault="00FC6299" w:rsidP="007C0A99">
      <w:pPr>
        <w:pStyle w:val="ListParagraph"/>
        <w:numPr>
          <w:ilvl w:val="1"/>
          <w:numId w:val="1"/>
        </w:numPr>
      </w:pPr>
      <w:r>
        <w:t>Example: OSHA_1023_QCSM</w:t>
      </w:r>
    </w:p>
    <w:p w14:paraId="2D450164" w14:textId="0B6364CE" w:rsidR="00E24A4E" w:rsidRDefault="00E24A4E" w:rsidP="00E24A4E">
      <w:pPr>
        <w:pStyle w:val="ListParagraph"/>
        <w:numPr>
          <w:ilvl w:val="0"/>
          <w:numId w:val="1"/>
        </w:numPr>
      </w:pPr>
      <w:r>
        <w:t>Aliquot variations</w:t>
      </w:r>
    </w:p>
    <w:p w14:paraId="5D87F2FA" w14:textId="6714D4FE" w:rsidR="00E24A4E" w:rsidRDefault="00E24A4E" w:rsidP="00E24A4E">
      <w:pPr>
        <w:pStyle w:val="ListParagraph"/>
        <w:numPr>
          <w:ilvl w:val="1"/>
          <w:numId w:val="1"/>
        </w:numPr>
      </w:pPr>
      <w:r>
        <w:t>If your samples require aliquoting, a separate method aliquot variation must be configured</w:t>
      </w:r>
    </w:p>
    <w:p w14:paraId="608994DB" w14:textId="2C290174" w:rsidR="00FC6299" w:rsidRDefault="00FC6299" w:rsidP="00E24A4E">
      <w:pPr>
        <w:pStyle w:val="ListParagraph"/>
        <w:numPr>
          <w:ilvl w:val="1"/>
          <w:numId w:val="1"/>
        </w:numPr>
      </w:pPr>
      <w:r>
        <w:t>Example: OSHA_5001_ALIQUOT</w:t>
      </w:r>
    </w:p>
    <w:p w14:paraId="40DB2857" w14:textId="588F88D9" w:rsidR="000B0B34" w:rsidRDefault="00905291" w:rsidP="000B0B34">
      <w:r>
        <w:t xml:space="preserve">Each variation must be configured with the applicable </w:t>
      </w:r>
      <w:hyperlink w:anchor="_Sample_Types" w:history="1">
        <w:r w:rsidRPr="00905291">
          <w:rPr>
            <w:rStyle w:val="Hyperlink"/>
          </w:rPr>
          <w:t>Sample Type</w:t>
        </w:r>
      </w:hyperlink>
      <w:r>
        <w:t xml:space="preserve"> values for field samples. For </w:t>
      </w:r>
      <w:r w:rsidR="00423010">
        <w:t>QC variations, the sample type field is left empty.</w:t>
      </w:r>
      <w:r w:rsidR="007B3324">
        <w:t xml:space="preserve"> The analytical method should also be linked in the Variations properties.</w:t>
      </w:r>
    </w:p>
    <w:p w14:paraId="3D0DF43F" w14:textId="5CE73385" w:rsidR="002862AB" w:rsidRDefault="007B3324" w:rsidP="002862AB">
      <w:pPr>
        <w:pStyle w:val="Heading3"/>
      </w:pPr>
      <w:bookmarkStart w:id="38" w:name="_Toc230163853"/>
      <w:r>
        <w:lastRenderedPageBreak/>
        <w:t>Component Variations</w:t>
      </w:r>
      <w:bookmarkEnd w:id="38"/>
    </w:p>
    <w:p w14:paraId="2E7608BE" w14:textId="74C711FA" w:rsidR="007B3324" w:rsidRPr="007B3324" w:rsidRDefault="00D43833" w:rsidP="007B3324">
      <w:r>
        <w:t>Each variation should be assigned all of the necessary result components, based on the sample type. For example, BULK type variations will need a sample weight component while AIR or QC type variations do not.</w:t>
      </w:r>
      <w:r w:rsidR="00717D97">
        <w:t xml:space="preserve"> All variation components should be marked as DISPLAYED = “T”</w:t>
      </w:r>
      <w:r w:rsidR="00A95153">
        <w:t xml:space="preserve"> and may be marked as OPTIONAL = “F” depending on the needs of the analysis. Ensure that final results are marked as REPORTABLE = “T” at this point.</w:t>
      </w:r>
    </w:p>
    <w:p w14:paraId="2B34FCFA" w14:textId="0C21AD83" w:rsidR="007E30AC" w:rsidRDefault="007E30AC" w:rsidP="007E30AC">
      <w:pPr>
        <w:pStyle w:val="Heading2"/>
      </w:pPr>
      <w:bookmarkStart w:id="39" w:name="_Toc230163854"/>
      <w:r>
        <w:t>Methods</w:t>
      </w:r>
      <w:bookmarkEnd w:id="39"/>
    </w:p>
    <w:p w14:paraId="3B56542A" w14:textId="1249AC52" w:rsidR="007E30AC" w:rsidRPr="007E30AC" w:rsidRDefault="007E30AC" w:rsidP="007E30AC">
      <w:r>
        <w:t xml:space="preserve">The Analysis Methods table links variations and methods for testing. </w:t>
      </w:r>
      <w:r w:rsidR="00B252CE">
        <w:t>This table must be populated for every Method-Variation pair, as it is used for test assignment at sample login.</w:t>
      </w:r>
    </w:p>
    <w:p w14:paraId="071581E4" w14:textId="46D2D83F" w:rsidR="00A73C94" w:rsidRDefault="00A73C94" w:rsidP="00A73C94">
      <w:pPr>
        <w:pStyle w:val="Heading2"/>
      </w:pPr>
      <w:bookmarkStart w:id="40" w:name="_Toc230163855"/>
      <w:r>
        <w:t>Data Parsing</w:t>
      </w:r>
      <w:bookmarkEnd w:id="40"/>
    </w:p>
    <w:p w14:paraId="3112AAC8" w14:textId="58FE44B5" w:rsidR="00A73C94" w:rsidRDefault="00A73C94" w:rsidP="00A73C94">
      <w:r>
        <w:t>For many analyses, data is parsed in from an instrument-generated file. The subroutine that handles parsing is configured to import up to 5 Attributes (ATTRIBUTE_1 through ATTRIBUTE_5). These are configured at the analysis level and coded into the analysis-specific parsing subroutine (BM_SLTC_DATA_PARSE_{analysis}) and named at the analysis level.</w:t>
      </w:r>
      <w:r w:rsidR="007910DF">
        <w:t xml:space="preserve"> This subroutine is discussed in detail in the </w:t>
      </w:r>
      <w:hyperlink w:anchor="_Batch_Configuration" w:history="1">
        <w:r w:rsidR="007910DF" w:rsidRPr="007910DF">
          <w:rPr>
            <w:rStyle w:val="Hyperlink"/>
          </w:rPr>
          <w:t>Batch Configuration</w:t>
        </w:r>
      </w:hyperlink>
      <w:r w:rsidR="007910DF">
        <w:t xml:space="preserve"> section below.</w:t>
      </w:r>
    </w:p>
    <w:p w14:paraId="17499C29" w14:textId="139A0612" w:rsidR="00A73C94" w:rsidRDefault="00A73C94" w:rsidP="00A73C94">
      <w:r>
        <w:t>Example: ICP_OES uses 5 attributes: Wavelength, Dilution Factor, %RSD, Timestamp, and Interferences</w:t>
      </w:r>
    </w:p>
    <w:p w14:paraId="0AE10F9B" w14:textId="30BCA5BF" w:rsidR="007910DF" w:rsidRDefault="007910DF" w:rsidP="007910DF">
      <w:pPr>
        <w:pStyle w:val="Heading2"/>
      </w:pPr>
      <w:bookmarkStart w:id="41" w:name="_Toc230163856"/>
      <w:r>
        <w:t>Aliquoting</w:t>
      </w:r>
      <w:bookmarkEnd w:id="41"/>
    </w:p>
    <w:p w14:paraId="794EDC73" w14:textId="55E70F2F" w:rsidR="00536A06" w:rsidRPr="00536A06" w:rsidRDefault="00536A06" w:rsidP="00536A06">
      <w:r>
        <w:t xml:space="preserve">Auto-aliquoting has been configured for </w:t>
      </w:r>
      <w:r w:rsidR="009A09BC">
        <w:t xml:space="preserve">some sample media that is shipped as one sample but separated into multiple sections in the lab. Upon adding such a sample to a batch using the Batch Creation workflow, </w:t>
      </w:r>
      <w:r w:rsidR="00750D96">
        <w:t>the</w:t>
      </w:r>
      <w:r w:rsidR="006E6105">
        <w:t xml:space="preserve"> subroutine</w:t>
      </w:r>
      <w:r w:rsidR="00D84BEE">
        <w:t xml:space="preserve"> </w:t>
      </w:r>
      <w:r w:rsidR="000534B6">
        <w:t>VWF_SLTC_TESTING_BATCH_CREATE</w:t>
      </w:r>
      <w:r w:rsidR="006E6105">
        <w:t xml:space="preserve"> checks </w:t>
      </w:r>
      <w:r w:rsidR="00850AB8">
        <w:t xml:space="preserve">the X_OCD_MONITORING.NUM_ALIQUOT field </w:t>
      </w:r>
      <w:r w:rsidR="00EA4E96">
        <w:t xml:space="preserve">for the corresponding Method and Media and </w:t>
      </w:r>
      <w:r w:rsidR="000534B6">
        <w:t>assigns additional testing to the sample, which is then aliquoted to child samples</w:t>
      </w:r>
      <w:r w:rsidR="006E7013">
        <w:t xml:space="preserve"> automatically.</w:t>
      </w:r>
    </w:p>
    <w:p w14:paraId="7E6E3F31" w14:textId="3BA23862" w:rsidR="00AD6EF8" w:rsidRDefault="00DD3809" w:rsidP="00DD3809">
      <w:pPr>
        <w:pStyle w:val="Heading2"/>
      </w:pPr>
      <w:bookmarkStart w:id="42" w:name="_Toc230163857"/>
      <w:r>
        <w:t>Components</w:t>
      </w:r>
      <w:bookmarkEnd w:id="42"/>
    </w:p>
    <w:p w14:paraId="413B69B5" w14:textId="7000855F" w:rsidR="00E159B1" w:rsidRDefault="00E159B1" w:rsidP="00E159B1">
      <w:r>
        <w:t>Components on the main component interface should all be marked</w:t>
      </w:r>
      <w:r w:rsidR="005E1DBA">
        <w:t xml:space="preserve"> as Optional = “T” and Displayed = “F.” This is to prevent them from showing up on tests of different variations automatically.</w:t>
      </w:r>
    </w:p>
    <w:p w14:paraId="0C2CBBA1" w14:textId="707C1154" w:rsidR="005E1DBA" w:rsidRDefault="005E1DBA" w:rsidP="00E159B1">
      <w:r>
        <w:t xml:space="preserve">Raw results should be marked as Uses Instrument = “T” if it is coming from an instrument file or Empower and Has Attributes = “T” if the analysis is configured to bring back attributes from </w:t>
      </w:r>
      <w:r w:rsidR="006E5CEB">
        <w:t>Empower or the data file.</w:t>
      </w:r>
    </w:p>
    <w:p w14:paraId="517359D3" w14:textId="461266F2" w:rsidR="00653CB9" w:rsidRPr="00E159B1" w:rsidRDefault="00653CB9" w:rsidP="00653CB9">
      <w:pPr>
        <w:spacing w:line="259" w:lineRule="auto"/>
      </w:pPr>
      <w:r>
        <w:lastRenderedPageBreak/>
        <w:t xml:space="preserve">If using a batch to import </w:t>
      </w:r>
      <w:r w:rsidR="00BE3A85">
        <w:t xml:space="preserve">file </w:t>
      </w:r>
      <w:r>
        <w:t>data, all final result calculations should be set to AutoCalculate = “F” in order to preserve the order of calculations between blank samples and field unknowns, since these may be tested out of order and the calculations are interdependent.</w:t>
      </w:r>
      <w:r w:rsidR="00BE3A85">
        <w:t xml:space="preserve"> If entering data by hand or using Empower, calculations may be set to AutoCalculate = “T</w:t>
      </w:r>
      <w:r w:rsidR="00536A06">
        <w:t>.</w:t>
      </w:r>
      <w:r w:rsidR="00BE3A85">
        <w:t>”</w:t>
      </w:r>
    </w:p>
    <w:p w14:paraId="25B63D78" w14:textId="2CE7C978" w:rsidR="00552B03" w:rsidRDefault="00552B03" w:rsidP="00552B03">
      <w:pPr>
        <w:pStyle w:val="Heading3"/>
      </w:pPr>
      <w:bookmarkStart w:id="43" w:name="_Toc230163858"/>
      <w:r>
        <w:t>Reportable Results</w:t>
      </w:r>
      <w:bookmarkEnd w:id="43"/>
    </w:p>
    <w:p w14:paraId="75A2C354" w14:textId="7116B79C" w:rsidR="00075946" w:rsidRDefault="006E5CEB" w:rsidP="00075946">
      <w:r>
        <w:t xml:space="preserve">For field samples, only components that are marked as Reportable = “T” are returned to OIS via the response XML or </w:t>
      </w:r>
      <w:r w:rsidR="00AA1193">
        <w:t>included in the report e-mailed to CSHOs. Ensure that only final results are marked as Reportable = “T</w:t>
      </w:r>
      <w:r w:rsidR="00822C07">
        <w:t>.</w:t>
      </w:r>
      <w:r w:rsidR="00AA1193">
        <w:t>”</w:t>
      </w:r>
      <w:r w:rsidR="00822C07">
        <w:t xml:space="preserve"> This must be done on the Variation table but may be done at the original Component table as well.</w:t>
      </w:r>
    </w:p>
    <w:p w14:paraId="5D51A81D" w14:textId="77777777" w:rsidR="00796286" w:rsidRDefault="00796286" w:rsidP="00796286">
      <w:pPr>
        <w:spacing w:line="259" w:lineRule="auto"/>
      </w:pPr>
      <w:r>
        <w:t>The Alias Name of the reportable component for OIS should match the Analyte Code (Ex for Beryllium in OSHA_1023, for the component Beryllium (Final) the Alias Name is 0365). This is found under the Properties menu.</w:t>
      </w:r>
    </w:p>
    <w:p w14:paraId="7572ADFA" w14:textId="56EB4955" w:rsidR="00796286" w:rsidRPr="00075946" w:rsidRDefault="00A41034" w:rsidP="00075946">
      <w:r>
        <w:t xml:space="preserve">For most final calculated results, a format calc </w:t>
      </w:r>
      <w:r w:rsidR="00964998">
        <w:t xml:space="preserve">similar to ICP_LOWER_LIMIT should be used to compare the reporting limit value to the calculated value and bracket it as necessary. See </w:t>
      </w:r>
      <w:hyperlink w:anchor="_Reporting_Limits" w:history="1">
        <w:r w:rsidR="00964998" w:rsidRPr="00964998">
          <w:rPr>
            <w:rStyle w:val="Hyperlink"/>
          </w:rPr>
          <w:t>Reporting Limi</w:t>
        </w:r>
        <w:r w:rsidR="00964998">
          <w:rPr>
            <w:rStyle w:val="Hyperlink"/>
          </w:rPr>
          <w:t>ts</w:t>
        </w:r>
      </w:hyperlink>
      <w:r w:rsidR="00964998">
        <w:t xml:space="preserve"> above.</w:t>
      </w:r>
    </w:p>
    <w:p w14:paraId="56C51DE9" w14:textId="4268F0CE" w:rsidR="00552B03" w:rsidRDefault="00552B03" w:rsidP="00552B03">
      <w:pPr>
        <w:pStyle w:val="Heading3"/>
      </w:pPr>
      <w:bookmarkStart w:id="44" w:name="_Toc230163859"/>
      <w:r>
        <w:t>Recovery</w:t>
      </w:r>
      <w:bookmarkEnd w:id="44"/>
    </w:p>
    <w:p w14:paraId="60DACB4C" w14:textId="2DD13BED" w:rsidR="00552B03" w:rsidRPr="00552B03" w:rsidRDefault="00D65CB0" w:rsidP="00552B03">
      <w:r>
        <w:t xml:space="preserve">Recovery results are used for Standards, Controls, QCSMs, and RLSMs. They represent the fraction of </w:t>
      </w:r>
      <w:r w:rsidR="00BC5ED9">
        <w:t>analyte measured against the theoretical content. Example: If a sample is known to have 100mg analyte A on it and testing returns 99mg, the sample has 0.99</w:t>
      </w:r>
      <w:r w:rsidR="0084252C">
        <w:t xml:space="preserve"> recovery. This ratio is unitless.</w:t>
      </w:r>
    </w:p>
    <w:p w14:paraId="688F1932" w14:textId="2A8C2110" w:rsidR="00DD3809" w:rsidRDefault="00DD3809" w:rsidP="00DD3809">
      <w:pPr>
        <w:pStyle w:val="Heading3"/>
      </w:pPr>
      <w:bookmarkStart w:id="45" w:name="_Toc230163860"/>
      <w:r>
        <w:t>Empower</w:t>
      </w:r>
      <w:bookmarkEnd w:id="45"/>
    </w:p>
    <w:p w14:paraId="2A3C7494" w14:textId="6151FE44" w:rsidR="00DD3809" w:rsidRPr="00DD3809" w:rsidRDefault="00DD3809" w:rsidP="00DD3809">
      <w:r>
        <w:t xml:space="preserve">For Empower peak components, the data type should be set to “Text” even though the </w:t>
      </w:r>
      <w:r w:rsidR="00A32276">
        <w:t>result is a number. This is because when Empower does not detect a peak through its processing method, it returns the string “ND” instead of the number “0.”</w:t>
      </w:r>
      <w:r w:rsidR="00552B03">
        <w:t xml:space="preserve"> The resultant data type mismatch will trigger a runtime error.</w:t>
      </w:r>
    </w:p>
    <w:p w14:paraId="75C33008" w14:textId="4FF95CF2" w:rsidR="00A73C94" w:rsidRDefault="00A73C94" w:rsidP="00A73C94">
      <w:pPr>
        <w:pStyle w:val="Heading1"/>
      </w:pPr>
      <w:bookmarkStart w:id="46" w:name="_Batch_Configuration"/>
      <w:bookmarkStart w:id="47" w:name="_Toc230163861"/>
      <w:bookmarkEnd w:id="46"/>
      <w:r>
        <w:t>Batch Configuration</w:t>
      </w:r>
      <w:bookmarkEnd w:id="47"/>
    </w:p>
    <w:p w14:paraId="13500A46" w14:textId="3DA636D7" w:rsidR="00BE2C74" w:rsidRPr="00BE2C74" w:rsidRDefault="00BE2C74" w:rsidP="00BE2C74">
      <w:r>
        <w:t xml:space="preserve">Batches are configured at the OSHA Method (T_ANALYSIS_METHOD) level. Infrequently, more than one method can be tested together – see </w:t>
      </w:r>
      <w:hyperlink w:anchor="_Multiple_Methods" w:history="1">
        <w:r w:rsidRPr="00BE2C74">
          <w:rPr>
            <w:rStyle w:val="Hyperlink"/>
          </w:rPr>
          <w:t>Multiple Methods</w:t>
        </w:r>
      </w:hyperlink>
      <w:r>
        <w:t xml:space="preserve"> below.</w:t>
      </w:r>
    </w:p>
    <w:p w14:paraId="5466BD6C" w14:textId="37C71E0F" w:rsidR="00BE2C74" w:rsidRDefault="00BE2C74" w:rsidP="00BE2C74">
      <w:pPr>
        <w:pStyle w:val="Heading2"/>
      </w:pPr>
      <w:bookmarkStart w:id="48" w:name="_Toc230163862"/>
      <w:r>
        <w:t>Required Configuration</w:t>
      </w:r>
      <w:bookmarkEnd w:id="48"/>
    </w:p>
    <w:p w14:paraId="6BF4E432" w14:textId="46C4421E" w:rsidR="00DC71A5" w:rsidRDefault="00DC71A5" w:rsidP="00DC71A5">
      <w:r>
        <w:t>It is recommended that you copy a previous Batch Test Template and rename it to match</w:t>
      </w:r>
      <w:r w:rsidR="005B2FB7">
        <w:t xml:space="preserve"> the new method for the following reasons:</w:t>
      </w:r>
    </w:p>
    <w:p w14:paraId="394ECC31" w14:textId="52C1904B" w:rsidR="005B2FB7" w:rsidRDefault="005B2FB7" w:rsidP="005B2FB7">
      <w:pPr>
        <w:pStyle w:val="ListParagraph"/>
        <w:numPr>
          <w:ilvl w:val="0"/>
          <w:numId w:val="1"/>
        </w:numPr>
      </w:pPr>
      <w:r>
        <w:lastRenderedPageBreak/>
        <w:t>There are pre-configured fields to handle QC stock selection</w:t>
      </w:r>
      <w:r w:rsidR="006F2375">
        <w:t xml:space="preserve"> and opening the batch review window</w:t>
      </w:r>
    </w:p>
    <w:p w14:paraId="580302F9" w14:textId="31C43F89" w:rsidR="006F2375" w:rsidRDefault="006F2375" w:rsidP="005B2FB7">
      <w:pPr>
        <w:pStyle w:val="ListParagraph"/>
        <w:numPr>
          <w:ilvl w:val="0"/>
          <w:numId w:val="1"/>
        </w:numPr>
      </w:pPr>
      <w:r>
        <w:t>There will be an example of batch results you may need to add for your new method</w:t>
      </w:r>
    </w:p>
    <w:p w14:paraId="4B1D3346" w14:textId="05E437D3" w:rsidR="005B2FB7" w:rsidRPr="00DC71A5" w:rsidRDefault="006F2375" w:rsidP="005B2FB7">
      <w:r>
        <w:t>The following components should be set for the new method:</w:t>
      </w:r>
    </w:p>
    <w:p w14:paraId="58BB8E9A" w14:textId="289DF71D" w:rsidR="00BE2C74" w:rsidRDefault="00BE2C74" w:rsidP="00BE2C74">
      <w:pPr>
        <w:pStyle w:val="ListParagraph"/>
        <w:numPr>
          <w:ilvl w:val="0"/>
          <w:numId w:val="1"/>
        </w:numPr>
      </w:pPr>
      <w:r>
        <w:t>Batch Link</w:t>
      </w:r>
    </w:p>
    <w:p w14:paraId="478D6B8D" w14:textId="113852C6" w:rsidR="00BE2C74" w:rsidRDefault="00BE2C74" w:rsidP="00BE2C74">
      <w:pPr>
        <w:pStyle w:val="ListParagraph"/>
        <w:numPr>
          <w:ilvl w:val="1"/>
          <w:numId w:val="1"/>
        </w:numPr>
      </w:pPr>
      <w:r>
        <w:t>Batch Link of type Analysis Link Key to match ANALYSIS.NAME</w:t>
      </w:r>
    </w:p>
    <w:p w14:paraId="0D1AD869" w14:textId="662E3526" w:rsidR="00BE2C74" w:rsidRDefault="00BE2C74" w:rsidP="00BE2C74">
      <w:pPr>
        <w:pStyle w:val="ListParagraph"/>
        <w:numPr>
          <w:ilvl w:val="0"/>
          <w:numId w:val="1"/>
        </w:numPr>
      </w:pPr>
      <w:r>
        <w:t>Batch Protocol</w:t>
      </w:r>
    </w:p>
    <w:p w14:paraId="17EBF993" w14:textId="5E239AA7" w:rsidR="00BE2C74" w:rsidRDefault="00BE2C74" w:rsidP="00BE2C74">
      <w:pPr>
        <w:pStyle w:val="ListParagraph"/>
        <w:numPr>
          <w:ilvl w:val="1"/>
          <w:numId w:val="1"/>
        </w:numPr>
      </w:pPr>
      <w:r>
        <w:t>Contains required QC samples</w:t>
      </w:r>
    </w:p>
    <w:p w14:paraId="335D8DA5" w14:textId="4550C179" w:rsidR="00BE2C74" w:rsidRDefault="00BE2C74" w:rsidP="00BE2C74">
      <w:pPr>
        <w:pStyle w:val="ListParagraph"/>
        <w:numPr>
          <w:ilvl w:val="0"/>
          <w:numId w:val="1"/>
        </w:numPr>
      </w:pPr>
      <w:r>
        <w:t>Name Prefix</w:t>
      </w:r>
    </w:p>
    <w:p w14:paraId="1631B734" w14:textId="69D59C87" w:rsidR="00BE2C74" w:rsidRDefault="00BE2C74" w:rsidP="00BE2C74">
      <w:pPr>
        <w:pStyle w:val="ListParagraph"/>
        <w:numPr>
          <w:ilvl w:val="1"/>
          <w:numId w:val="1"/>
        </w:numPr>
      </w:pPr>
      <w:r>
        <w:t>Use the OSHA Method name</w:t>
      </w:r>
    </w:p>
    <w:p w14:paraId="06ED7013" w14:textId="571F9913" w:rsidR="00AA1DAC" w:rsidRDefault="00AA1DAC" w:rsidP="00AA1DAC">
      <w:pPr>
        <w:pStyle w:val="ListParagraph"/>
        <w:numPr>
          <w:ilvl w:val="0"/>
          <w:numId w:val="1"/>
        </w:numPr>
      </w:pPr>
      <w:r>
        <w:t>Object Class</w:t>
      </w:r>
    </w:p>
    <w:p w14:paraId="276071F2" w14:textId="15E93F94" w:rsidR="00AA1DAC" w:rsidRDefault="001702AD" w:rsidP="00AA1DAC">
      <w:pPr>
        <w:pStyle w:val="ListParagraph"/>
        <w:numPr>
          <w:ilvl w:val="1"/>
          <w:numId w:val="1"/>
        </w:numPr>
      </w:pPr>
      <w:r>
        <w:t>TEST</w:t>
      </w:r>
    </w:p>
    <w:p w14:paraId="0ECCF92E" w14:textId="6DCDEBD3" w:rsidR="001702AD" w:rsidRDefault="001702AD" w:rsidP="001702AD">
      <w:pPr>
        <w:pStyle w:val="ListParagraph"/>
        <w:numPr>
          <w:ilvl w:val="0"/>
          <w:numId w:val="1"/>
        </w:numPr>
      </w:pPr>
      <w:r>
        <w:t>Batch Type</w:t>
      </w:r>
    </w:p>
    <w:p w14:paraId="7F132A14" w14:textId="17429BDC" w:rsidR="001702AD" w:rsidRDefault="001702AD" w:rsidP="001702AD">
      <w:pPr>
        <w:pStyle w:val="ListParagraph"/>
        <w:numPr>
          <w:ilvl w:val="1"/>
          <w:numId w:val="1"/>
        </w:numPr>
      </w:pPr>
      <w:r>
        <w:t>Test Batch</w:t>
      </w:r>
    </w:p>
    <w:p w14:paraId="57EC7FEC" w14:textId="550A34FA" w:rsidR="001702AD" w:rsidRDefault="001702AD" w:rsidP="001702AD">
      <w:pPr>
        <w:pStyle w:val="ListParagraph"/>
        <w:numPr>
          <w:ilvl w:val="0"/>
          <w:numId w:val="1"/>
        </w:numPr>
      </w:pPr>
      <w:r>
        <w:t>QC Stock</w:t>
      </w:r>
    </w:p>
    <w:p w14:paraId="0F96F358" w14:textId="5666CD8F" w:rsidR="001702AD" w:rsidRDefault="001702AD" w:rsidP="001702AD">
      <w:pPr>
        <w:pStyle w:val="ListParagraph"/>
        <w:numPr>
          <w:ilvl w:val="1"/>
          <w:numId w:val="1"/>
        </w:numPr>
      </w:pPr>
      <w:r>
        <w:t>Must configure a QCSM Stock record</w:t>
      </w:r>
      <w:r w:rsidR="00297F04">
        <w:t xml:space="preserve"> and attach it here</w:t>
      </w:r>
    </w:p>
    <w:p w14:paraId="3BA63DA7" w14:textId="1006EDF9" w:rsidR="00297F04" w:rsidRDefault="00297F04" w:rsidP="00297F04">
      <w:pPr>
        <w:pStyle w:val="ListParagraph"/>
        <w:numPr>
          <w:ilvl w:val="0"/>
          <w:numId w:val="1"/>
        </w:numPr>
      </w:pPr>
      <w:r>
        <w:t>RL Stock</w:t>
      </w:r>
    </w:p>
    <w:p w14:paraId="21BE2393" w14:textId="5994F91E" w:rsidR="00297F04" w:rsidRDefault="00297F04" w:rsidP="00297F04">
      <w:pPr>
        <w:pStyle w:val="ListParagraph"/>
        <w:numPr>
          <w:ilvl w:val="1"/>
          <w:numId w:val="1"/>
        </w:numPr>
      </w:pPr>
      <w:r>
        <w:t>Must configure a RLSM Stock record and attach it here</w:t>
      </w:r>
    </w:p>
    <w:p w14:paraId="1C415E1C" w14:textId="6811CA7D" w:rsidR="00297F04" w:rsidRDefault="006F2375" w:rsidP="00297F04">
      <w:pPr>
        <w:pStyle w:val="ListParagraph"/>
        <w:numPr>
          <w:ilvl w:val="0"/>
          <w:numId w:val="1"/>
        </w:numPr>
      </w:pPr>
      <w:r>
        <w:t>Configuration window</w:t>
      </w:r>
    </w:p>
    <w:p w14:paraId="0F2F1D97" w14:textId="5C991049" w:rsidR="00297F04" w:rsidRDefault="00297F04" w:rsidP="00297F04">
      <w:pPr>
        <w:pStyle w:val="ListParagraph"/>
        <w:numPr>
          <w:ilvl w:val="1"/>
          <w:numId w:val="1"/>
        </w:numPr>
      </w:pPr>
      <w:r>
        <w:t>Variation – points to the QC analysis variation for the given method</w:t>
      </w:r>
    </w:p>
    <w:p w14:paraId="24811601" w14:textId="139FED79" w:rsidR="00297F04" w:rsidRDefault="006F2375" w:rsidP="00297F04">
      <w:pPr>
        <w:pStyle w:val="ListParagraph"/>
        <w:numPr>
          <w:ilvl w:val="1"/>
          <w:numId w:val="1"/>
        </w:numPr>
      </w:pPr>
      <w:r>
        <w:t>Components required for data processing and review</w:t>
      </w:r>
    </w:p>
    <w:p w14:paraId="79EF5FB8" w14:textId="2C1682E1" w:rsidR="006F2375" w:rsidRDefault="006F2375" w:rsidP="006F2375">
      <w:pPr>
        <w:pStyle w:val="ListParagraph"/>
        <w:numPr>
          <w:ilvl w:val="2"/>
          <w:numId w:val="1"/>
        </w:numPr>
      </w:pPr>
      <w:r>
        <w:t>Instrument File</w:t>
      </w:r>
    </w:p>
    <w:p w14:paraId="59C0443B" w14:textId="0D4636DE" w:rsidR="006F2375" w:rsidRDefault="006F2375" w:rsidP="006F2375">
      <w:pPr>
        <w:pStyle w:val="ListParagraph"/>
        <w:numPr>
          <w:ilvl w:val="2"/>
          <w:numId w:val="1"/>
        </w:numPr>
      </w:pPr>
      <w:r>
        <w:t>Instrument Used</w:t>
      </w:r>
      <w:r w:rsidR="00C600A1">
        <w:t xml:space="preserve"> (and additional </w:t>
      </w:r>
      <w:r w:rsidR="00FC5D4F">
        <w:t>components</w:t>
      </w:r>
      <w:r w:rsidR="00C600A1">
        <w:t xml:space="preserve"> for additional instruments)</w:t>
      </w:r>
    </w:p>
    <w:p w14:paraId="4D9F5C19" w14:textId="4799854D" w:rsidR="006F2375" w:rsidRDefault="006F2375" w:rsidP="006F2375">
      <w:pPr>
        <w:pStyle w:val="ListParagraph"/>
        <w:numPr>
          <w:ilvl w:val="3"/>
          <w:numId w:val="1"/>
        </w:numPr>
      </w:pPr>
      <w:r>
        <w:t xml:space="preserve">Match </w:t>
      </w:r>
      <w:r w:rsidR="004D2047">
        <w:t>BATCH_COMPONENT.ALIAS_NAME to INSTRUMENT.INST_GROUP</w:t>
      </w:r>
    </w:p>
    <w:p w14:paraId="34D788D0" w14:textId="11CC2F85" w:rsidR="001B7B4E" w:rsidRDefault="001B7B4E" w:rsidP="006F2375">
      <w:pPr>
        <w:pStyle w:val="ListParagraph"/>
        <w:numPr>
          <w:ilvl w:val="3"/>
          <w:numId w:val="1"/>
        </w:numPr>
      </w:pPr>
      <w:r>
        <w:t>Any instrument result marked as Required = “T” will prevent data parsing until it is entered</w:t>
      </w:r>
    </w:p>
    <w:p w14:paraId="5C37D870" w14:textId="30336187" w:rsidR="004D2047" w:rsidRDefault="004D2047" w:rsidP="006F2375">
      <w:pPr>
        <w:pStyle w:val="ListParagraph"/>
        <w:numPr>
          <w:ilvl w:val="3"/>
          <w:numId w:val="1"/>
        </w:numPr>
      </w:pPr>
      <w:r>
        <w:t>Calculation</w:t>
      </w:r>
      <w:r w:rsidR="0089542C">
        <w:t xml:space="preserve"> (auto-calc false)</w:t>
      </w:r>
      <w:r>
        <w:t>:</w:t>
      </w:r>
    </w:p>
    <w:p w14:paraId="5490AE6A" w14:textId="4450EB60" w:rsidR="00C600A1" w:rsidRDefault="00C600A1" w:rsidP="00501606">
      <w:pPr>
        <w:pStyle w:val="ListParagraph"/>
        <w:numPr>
          <w:ilvl w:val="4"/>
          <w:numId w:val="1"/>
        </w:numPr>
      </w:pPr>
      <w:r>
        <w:t>instGroupName = SELECT BATCH_COMPONENT.ALIAS_NAME</w:t>
      </w:r>
    </w:p>
    <w:p w14:paraId="448BE372" w14:textId="21561031" w:rsidR="00C600A1" w:rsidRDefault="00C600A1" w:rsidP="00501606">
      <w:pPr>
        <w:pStyle w:val="ListParagraph"/>
        <w:numPr>
          <w:ilvl w:val="4"/>
          <w:numId w:val="1"/>
        </w:numPr>
      </w:pPr>
      <w:r>
        <w:t>GOSUB BC_INSTRUMENT_BROWSE</w:t>
      </w:r>
    </w:p>
    <w:p w14:paraId="35DADF9D" w14:textId="6ABD5C92" w:rsidR="007A558A" w:rsidRDefault="00C600A1" w:rsidP="001251A2">
      <w:pPr>
        <w:pStyle w:val="ListParagraph"/>
        <w:numPr>
          <w:ilvl w:val="4"/>
          <w:numId w:val="1"/>
        </w:numPr>
      </w:pPr>
      <w:r>
        <w:t>RETURN instrumentName</w:t>
      </w:r>
    </w:p>
    <w:p w14:paraId="6E03E5E9" w14:textId="1EEEDF46" w:rsidR="00C600A1" w:rsidRDefault="00FC5D4F" w:rsidP="00C600A1">
      <w:pPr>
        <w:pStyle w:val="ListParagraph"/>
        <w:numPr>
          <w:ilvl w:val="2"/>
          <w:numId w:val="1"/>
        </w:numPr>
      </w:pPr>
      <w:r>
        <w:t>Stock Used</w:t>
      </w:r>
    </w:p>
    <w:p w14:paraId="6A466D8E" w14:textId="42D3BABC" w:rsidR="00FC5D4F" w:rsidRDefault="00FC5D4F" w:rsidP="00FC5D4F">
      <w:pPr>
        <w:pStyle w:val="ListParagraph"/>
        <w:numPr>
          <w:ilvl w:val="3"/>
          <w:numId w:val="1"/>
        </w:numPr>
      </w:pPr>
      <w:r>
        <w:t>Match BATCH_COMPONENT.X_STOCK (under the Other Fields button) to STOCK.NAME</w:t>
      </w:r>
    </w:p>
    <w:p w14:paraId="7C0E5F88" w14:textId="47D1DCDA" w:rsidR="001B7B4E" w:rsidRDefault="001B7B4E" w:rsidP="00FC5D4F">
      <w:pPr>
        <w:pStyle w:val="ListParagraph"/>
        <w:numPr>
          <w:ilvl w:val="3"/>
          <w:numId w:val="1"/>
        </w:numPr>
      </w:pPr>
      <w:r>
        <w:lastRenderedPageBreak/>
        <w:t>Any stock result marked as Required = “T” will prevent data parsing until it is entered</w:t>
      </w:r>
    </w:p>
    <w:p w14:paraId="1D91D238" w14:textId="0AEC8077" w:rsidR="00FC5D4F" w:rsidRDefault="00FC5D4F" w:rsidP="00FC5D4F">
      <w:pPr>
        <w:pStyle w:val="ListParagraph"/>
        <w:numPr>
          <w:ilvl w:val="3"/>
          <w:numId w:val="1"/>
        </w:numPr>
      </w:pPr>
      <w:r>
        <w:t>Calculation</w:t>
      </w:r>
      <w:r w:rsidR="0089542C">
        <w:t xml:space="preserve"> (auto-calc false)</w:t>
      </w:r>
      <w:r>
        <w:t>:</w:t>
      </w:r>
    </w:p>
    <w:p w14:paraId="213E2066" w14:textId="77777777" w:rsidR="0089542C" w:rsidRPr="0089542C" w:rsidRDefault="0089542C" w:rsidP="0089542C">
      <w:pPr>
        <w:pStyle w:val="ListParagraph"/>
        <w:numPr>
          <w:ilvl w:val="4"/>
          <w:numId w:val="1"/>
        </w:numPr>
      </w:pPr>
      <w:r w:rsidRPr="0089542C">
        <w:t>GOSUB CALC_ING_SCAN_DIALOG</w:t>
      </w:r>
    </w:p>
    <w:p w14:paraId="4D1FC723" w14:textId="676DA020" w:rsidR="00FC5D4F" w:rsidRDefault="0089542C" w:rsidP="0089542C">
      <w:pPr>
        <w:pStyle w:val="ListParagraph"/>
        <w:numPr>
          <w:ilvl w:val="4"/>
          <w:numId w:val="1"/>
        </w:numPr>
      </w:pPr>
      <w:r w:rsidRPr="0089542C">
        <w:t>RETURN</w:t>
      </w:r>
    </w:p>
    <w:p w14:paraId="6B4D8189" w14:textId="31E3BE6A" w:rsidR="007D6974" w:rsidRDefault="007D6974" w:rsidP="007D6974">
      <w:pPr>
        <w:pStyle w:val="ListParagraph"/>
        <w:numPr>
          <w:ilvl w:val="2"/>
          <w:numId w:val="1"/>
        </w:numPr>
      </w:pPr>
      <w:r>
        <w:t>Standards Used</w:t>
      </w:r>
    </w:p>
    <w:p w14:paraId="4885EDA5" w14:textId="3B05B65D" w:rsidR="007D6974" w:rsidRDefault="007D6974" w:rsidP="007D6974">
      <w:pPr>
        <w:pStyle w:val="ListParagraph"/>
        <w:numPr>
          <w:ilvl w:val="3"/>
          <w:numId w:val="1"/>
        </w:numPr>
      </w:pPr>
      <w:r>
        <w:t>As above with Stock Used</w:t>
      </w:r>
    </w:p>
    <w:p w14:paraId="4573239A" w14:textId="67497362" w:rsidR="007D6974" w:rsidRDefault="007D6974" w:rsidP="007D6974">
      <w:pPr>
        <w:pStyle w:val="ListParagraph"/>
        <w:numPr>
          <w:ilvl w:val="3"/>
          <w:numId w:val="1"/>
        </w:numPr>
      </w:pPr>
      <w:r>
        <w:t>Additionally: BATCH_COMPONENT.ALIAS_NAME = QC_</w:t>
      </w:r>
      <w:r w:rsidR="00472A3C">
        <w:t>SAMPLES</w:t>
      </w:r>
      <w:r>
        <w:t>.NAME</w:t>
      </w:r>
      <w:r w:rsidR="00472A3C">
        <w:t xml:space="preserve"> to match QCs used in the Batch standard protocol</w:t>
      </w:r>
    </w:p>
    <w:p w14:paraId="76FDE9AB" w14:textId="7475C102" w:rsidR="0072504F" w:rsidRDefault="0072504F" w:rsidP="0072504F">
      <w:pPr>
        <w:pStyle w:val="ListParagraph"/>
        <w:numPr>
          <w:ilvl w:val="2"/>
          <w:numId w:val="1"/>
        </w:numPr>
      </w:pPr>
      <w:r>
        <w:t>QCSM Precision</w:t>
      </w:r>
    </w:p>
    <w:p w14:paraId="438FCBA0" w14:textId="535D0B15" w:rsidR="0072504F" w:rsidRDefault="0072504F" w:rsidP="0072504F">
      <w:pPr>
        <w:pStyle w:val="ListParagraph"/>
        <w:numPr>
          <w:ilvl w:val="3"/>
          <w:numId w:val="1"/>
        </w:numPr>
      </w:pPr>
      <w:r>
        <w:t>One record per reportable recovery (F/T) on batched analysis</w:t>
      </w:r>
    </w:p>
    <w:p w14:paraId="68903DF8" w14:textId="71CDCEF4" w:rsidR="00674752" w:rsidRDefault="00674752" w:rsidP="00674752">
      <w:pPr>
        <w:pStyle w:val="ListParagraph"/>
        <w:numPr>
          <w:ilvl w:val="3"/>
          <w:numId w:val="1"/>
        </w:numPr>
      </w:pPr>
      <w:r>
        <w:t>Calculation (auto-calc false):</w:t>
      </w:r>
    </w:p>
    <w:p w14:paraId="00A64464" w14:textId="0D225212" w:rsidR="00674752" w:rsidRDefault="00674752" w:rsidP="00674752">
      <w:pPr>
        <w:pStyle w:val="ListParagraph"/>
        <w:numPr>
          <w:ilvl w:val="4"/>
          <w:numId w:val="1"/>
        </w:numPr>
      </w:pPr>
      <w:r>
        <w:t>targetElement = "</w:t>
      </w:r>
      <w:r w:rsidR="00501606">
        <w:t>{recovery component}</w:t>
      </w:r>
      <w:r>
        <w:t>"</w:t>
      </w:r>
    </w:p>
    <w:p w14:paraId="55BF7844" w14:textId="5AA5417D" w:rsidR="00674752" w:rsidRDefault="00674752" w:rsidP="00674752">
      <w:pPr>
        <w:pStyle w:val="ListParagraph"/>
        <w:numPr>
          <w:ilvl w:val="4"/>
          <w:numId w:val="1"/>
        </w:numPr>
      </w:pPr>
      <w:r>
        <w:t>GOSUB CALC_BATCH_QC_REC_PRECISION</w:t>
      </w:r>
    </w:p>
    <w:p w14:paraId="5472B001" w14:textId="728F7D75" w:rsidR="00674752" w:rsidRPr="00BE2C74" w:rsidRDefault="00674752" w:rsidP="00674752">
      <w:pPr>
        <w:pStyle w:val="ListParagraph"/>
        <w:numPr>
          <w:ilvl w:val="3"/>
          <w:numId w:val="1"/>
        </w:numPr>
      </w:pPr>
      <w:r>
        <w:t>Update the target element to match the correct recovery from the analysis components</w:t>
      </w:r>
      <w:r w:rsidR="00501606">
        <w:t>, example: “Be F/T”</w:t>
      </w:r>
    </w:p>
    <w:p w14:paraId="4CEF9195" w14:textId="5022E21C" w:rsidR="00A73C94" w:rsidRDefault="00A73C94" w:rsidP="00A73C94">
      <w:pPr>
        <w:pStyle w:val="Heading2"/>
      </w:pPr>
      <w:bookmarkStart w:id="49" w:name="_Toc230163863"/>
      <w:r>
        <w:t>Batch Tests</w:t>
      </w:r>
      <w:bookmarkEnd w:id="49"/>
    </w:p>
    <w:p w14:paraId="409D85C6" w14:textId="29553AE8" w:rsidR="00A73C94" w:rsidRDefault="00A73C94" w:rsidP="00A73C94">
      <w:r>
        <w:t>Samples are tied to a batch at the Test level. This means that the TEST.BATCH field holds the batch name, and on the BATCH_OBJECTS table, BATCH_OBJECTS.OBJECT_ID = TEST.TEST_NUMBER. Samples are not tied directly to batches.</w:t>
      </w:r>
    </w:p>
    <w:p w14:paraId="2DE29CBC" w14:textId="236990A3" w:rsidR="00A73C94" w:rsidRDefault="00A73C94" w:rsidP="00A73C94">
      <w:r>
        <w:t>Tests must be of an analysis that matches the Batch Link field. For a new batch test template, you must configure a new Batch Link record.</w:t>
      </w:r>
    </w:p>
    <w:p w14:paraId="45517435" w14:textId="32F315AB" w:rsidR="00BE2C74" w:rsidRDefault="00BE2C74" w:rsidP="00BE2C74">
      <w:pPr>
        <w:pStyle w:val="Heading2"/>
      </w:pPr>
      <w:bookmarkStart w:id="50" w:name="_Multiple_Methods"/>
      <w:bookmarkStart w:id="51" w:name="_Toc230163864"/>
      <w:bookmarkEnd w:id="50"/>
      <w:r>
        <w:t>Multiple Methods</w:t>
      </w:r>
      <w:bookmarkEnd w:id="51"/>
    </w:p>
    <w:p w14:paraId="64E844E0" w14:textId="280354D9" w:rsidR="0098767D" w:rsidRDefault="0098767D" w:rsidP="0098767D">
      <w:r>
        <w:t>Typically, a Batch Template is intended to work for only one analytical method.</w:t>
      </w:r>
      <w:r w:rsidR="004D157C">
        <w:t xml:space="preserve"> </w:t>
      </w:r>
      <w:r>
        <w:t>Some analytical methods</w:t>
      </w:r>
      <w:r w:rsidR="004D157C">
        <w:t xml:space="preserve">, however, are considered compatible and may be tested together. In this case, ensure that the ANALYSIS_METHODS table correctly pairs </w:t>
      </w:r>
      <w:r w:rsidR="008E1325">
        <w:t xml:space="preserve">methods with a variation on the analysis and that variation has the “parent” method set. Additionally, on the </w:t>
      </w:r>
      <w:r w:rsidR="00CC2D87">
        <w:t xml:space="preserve">T_ANALYSIS_METHOD table, the X_RELATED_METHOD field must be set to point from the child method to the parent method that matches the Analysis Variation </w:t>
      </w:r>
      <w:r w:rsidR="00C75BCA">
        <w:t>method.</w:t>
      </w:r>
      <w:r w:rsidR="005E2897">
        <w:t xml:space="preserve"> Note that the </w:t>
      </w:r>
      <w:r w:rsidR="005813F8">
        <w:t xml:space="preserve">ANALYSIS_METHOD table is a child table of ANALYSIS and the T_ANALYSIS_METHOD table is its own separate table. The ANALYSIS -&gt; ANALYSIS_METHOD table is used to pair </w:t>
      </w:r>
      <w:r w:rsidR="007E4C7D">
        <w:t>method with variation, while the T_ANALYSIS_METHOD holds the master data related to methods.</w:t>
      </w:r>
    </w:p>
    <w:p w14:paraId="561F1515" w14:textId="435BED23" w:rsidR="00C75BCA" w:rsidRDefault="00C75BCA" w:rsidP="0098767D">
      <w:r>
        <w:lastRenderedPageBreak/>
        <w:t>For example:</w:t>
      </w:r>
    </w:p>
    <w:p w14:paraId="33EF62D3" w14:textId="58DE6E3B" w:rsidR="00C75BCA" w:rsidRDefault="00C75BCA" w:rsidP="0098767D">
      <w:r>
        <w:t xml:space="preserve">In Gas Chromatography (Analysis: GC), </w:t>
      </w:r>
      <w:r w:rsidR="00192700">
        <w:t>method OSHA_111 may be tested using the OSHA_5000_PASSIVE va</w:t>
      </w:r>
      <w:r w:rsidR="00062952">
        <w:t>riation. The methods and analyses are configured:</w:t>
      </w:r>
    </w:p>
    <w:p w14:paraId="39050684" w14:textId="597FF745" w:rsidR="00062952" w:rsidRDefault="00921C17" w:rsidP="0098767D">
      <w:r>
        <w:t>Analysis Variation (OSHA_5000_PASSIVE) -&gt; Method = OSHA_5000</w:t>
      </w:r>
    </w:p>
    <w:p w14:paraId="77FDA4F5" w14:textId="62391C41" w:rsidR="00062952" w:rsidRDefault="00921C17" w:rsidP="0098767D">
      <w:r>
        <w:t>Analysis Method -&gt; Method = OSHA_111, Variation = OSHA_5000_PASSIVE</w:t>
      </w:r>
    </w:p>
    <w:p w14:paraId="700241BD" w14:textId="384F600B" w:rsidR="00921C17" w:rsidRDefault="005E2897" w:rsidP="0098767D">
      <w:r>
        <w:t>T_ANALYSIS_METHOD (OSHA_111) -&gt; X Related Method = OSHA_5000</w:t>
      </w:r>
    </w:p>
    <w:p w14:paraId="63BAAFA0" w14:textId="1E41945A" w:rsidR="00B12D57" w:rsidRDefault="00B12D57" w:rsidP="00B12D57">
      <w:pPr>
        <w:pStyle w:val="Heading2"/>
      </w:pPr>
      <w:r>
        <w:t>Standards</w:t>
      </w:r>
    </w:p>
    <w:p w14:paraId="6DEE13DD" w14:textId="0ED36F13" w:rsidR="00B12D57" w:rsidRDefault="00B12D57" w:rsidP="00B12D57">
      <w:r>
        <w:t>Each batch uses a Batch Standard Protocol to automatically add standard sets</w:t>
      </w:r>
      <w:r w:rsidR="00064BD8">
        <w:t xml:space="preserve"> to the batch. These standards are configured on the QC_SAMPLES table</w:t>
      </w:r>
      <w:r w:rsidR="00430A99">
        <w:t>.</w:t>
      </w:r>
      <w:r w:rsidR="005C57D4">
        <w:t xml:space="preserve"> Typically, a batch standard protocol includes a calibration blank (CB), several </w:t>
      </w:r>
      <w:r w:rsidR="00015B74">
        <w:t xml:space="preserve">standards (STD_A, STD_B, etc), </w:t>
      </w:r>
      <w:r w:rsidR="009903D9">
        <w:t xml:space="preserve">and </w:t>
      </w:r>
      <w:r w:rsidR="00460A0A">
        <w:t>a</w:t>
      </w:r>
      <w:r w:rsidR="00EC33FD">
        <w:t xml:space="preserve">n initial calibration </w:t>
      </w:r>
      <w:r w:rsidR="00054C5A">
        <w:t>verification control (ICV)</w:t>
      </w:r>
      <w:r w:rsidR="009903D9">
        <w:t xml:space="preserve">. </w:t>
      </w:r>
      <w:r w:rsidR="005F5C9F">
        <w:t>Additionally, one or more continuing calibration verification  control (CCV) samples may be used.</w:t>
      </w:r>
    </w:p>
    <w:p w14:paraId="5A422B39" w14:textId="1636C1AC" w:rsidR="00EA7050" w:rsidRDefault="00EA7050" w:rsidP="00EA7050">
      <w:pPr>
        <w:pStyle w:val="Heading3"/>
      </w:pPr>
      <w:r>
        <w:t>CCVs</w:t>
      </w:r>
    </w:p>
    <w:p w14:paraId="0AB8EBC0" w14:textId="04CF505D" w:rsidR="00EA7050" w:rsidRDefault="00EA7050" w:rsidP="00EA7050">
      <w:r>
        <w:t xml:space="preserve">CCVs are </w:t>
      </w:r>
      <w:r w:rsidR="00451FE3">
        <w:t xml:space="preserve">special cases for the OSHA batch analysis. </w:t>
      </w:r>
      <w:r w:rsidR="00663094">
        <w:t xml:space="preserve">Typically these control samples are run several times in the batch process, once for every 10 field samples tested. </w:t>
      </w:r>
      <w:r w:rsidR="00640590">
        <w:t xml:space="preserve">Due to the uncertain nature or variable nature of CCVs, it is necessary to </w:t>
      </w:r>
      <w:r w:rsidR="00261E8A">
        <w:t>treat these samples dynamically.</w:t>
      </w:r>
    </w:p>
    <w:p w14:paraId="6E1F13C0" w14:textId="700C3392" w:rsidR="007E0F81" w:rsidRPr="00EA7050" w:rsidRDefault="007E0F81" w:rsidP="00EA7050">
      <w:r>
        <w:t xml:space="preserve">Only one </w:t>
      </w:r>
      <w:r w:rsidR="008D4B10">
        <w:t xml:space="preserve">sample should exist in the batch per QC type, so </w:t>
      </w:r>
      <w:r w:rsidR="00FF7A59">
        <w:t xml:space="preserve">for CCVs if multiples are required, add </w:t>
      </w:r>
      <w:r w:rsidR="009D0115">
        <w:t xml:space="preserve">additional analysis replicates </w:t>
      </w:r>
      <w:r w:rsidR="00381B69">
        <w:t>to the sample and include them in the batch, ordered as necessary every 10 field samples.</w:t>
      </w:r>
    </w:p>
    <w:p w14:paraId="71611CC8" w14:textId="672B6895" w:rsidR="00946FA3" w:rsidRDefault="00946FA3" w:rsidP="00946FA3">
      <w:pPr>
        <w:pStyle w:val="Heading2"/>
      </w:pPr>
      <w:bookmarkStart w:id="52" w:name="_Toc230163865"/>
      <w:r>
        <w:t>Manual Data Entry</w:t>
      </w:r>
      <w:bookmarkEnd w:id="52"/>
    </w:p>
    <w:p w14:paraId="59804358" w14:textId="22A3A2BF" w:rsidR="00946FA3" w:rsidRPr="00946FA3" w:rsidRDefault="00946FA3" w:rsidP="00946FA3">
      <w:r>
        <w:t xml:space="preserve">In the case that data is entered into a batch by hand, </w:t>
      </w:r>
      <w:r w:rsidR="00A95153">
        <w:t>no validation of the Batch Results table is performed at the batch level.</w:t>
      </w:r>
      <w:r w:rsidR="00B22A4A">
        <w:t xml:space="preserve"> The batch analyst and batch reviewer must ensure that these fields are entered before proceeding.</w:t>
      </w:r>
    </w:p>
    <w:p w14:paraId="14982F5B" w14:textId="289CB45C" w:rsidR="0084436A" w:rsidRDefault="0084436A" w:rsidP="0084436A">
      <w:pPr>
        <w:pStyle w:val="Heading2"/>
      </w:pPr>
      <w:bookmarkStart w:id="53" w:name="_Toc230163866"/>
      <w:r>
        <w:t>Data File Batches</w:t>
      </w:r>
      <w:bookmarkEnd w:id="53"/>
    </w:p>
    <w:p w14:paraId="481CE46D" w14:textId="3BF71D0A" w:rsidR="0084436A" w:rsidRDefault="00A73B23" w:rsidP="0084436A">
      <w:r>
        <w:t xml:space="preserve">Any batch that requires parsing data from a file will require additional configuration to parse the file into an ingestible format. This process can also come with validation and logic </w:t>
      </w:r>
      <w:r w:rsidR="009016C9">
        <w:t>to determine which results to import or to add result replicates as needed.</w:t>
      </w:r>
    </w:p>
    <w:p w14:paraId="5D2EAF07" w14:textId="5CA07018" w:rsidR="0002723C" w:rsidRDefault="00466868" w:rsidP="0084436A">
      <w:r>
        <w:t xml:space="preserve">While </w:t>
      </w:r>
      <w:r w:rsidR="000A0934">
        <w:t>file imports can be configured to</w:t>
      </w:r>
      <w:r w:rsidR="008044E9">
        <w:t xml:space="preserve"> happen automatically, we found that </w:t>
      </w:r>
      <w:r w:rsidR="00063AA2">
        <w:t>due to the complex logic OSHA requires on import that it was better to initiate the file import process manually</w:t>
      </w:r>
      <w:r w:rsidR="00F56C05">
        <w:t>.</w:t>
      </w:r>
    </w:p>
    <w:p w14:paraId="42BE3AA3" w14:textId="77777777" w:rsidR="00172A95" w:rsidRDefault="00EE243A" w:rsidP="0084436A">
      <w:r>
        <w:lastRenderedPageBreak/>
        <w:t xml:space="preserve">The menu routine </w:t>
      </w:r>
      <w:r w:rsidR="00854319">
        <w:t xml:space="preserve">first checks to make sure that </w:t>
      </w:r>
      <w:r w:rsidR="007A2588">
        <w:t>the Batch Result “</w:t>
      </w:r>
      <w:r w:rsidR="001064F3">
        <w:t xml:space="preserve">Instrument File” </w:t>
      </w:r>
      <w:r w:rsidR="00C7274C">
        <w:t xml:space="preserve">is not already </w:t>
      </w:r>
      <w:r w:rsidR="007071F3">
        <w:t xml:space="preserve">entered. </w:t>
      </w:r>
      <w:r w:rsidR="00770C1B">
        <w:t>If it is entered, the assumption is data has already been imported.</w:t>
      </w:r>
      <w:r w:rsidR="009D756C">
        <w:t xml:space="preserve"> Given </w:t>
      </w:r>
      <w:r w:rsidR="00EA4B7F">
        <w:t xml:space="preserve">no file already exists, it tries to run a dynamic subroutine name BM_SLTC_DATA_PARSE_{analysis name}. </w:t>
      </w:r>
      <w:r w:rsidR="00914F16">
        <w:t xml:space="preserve">If no such subroutine exists, it will exit with an error. This subroutine must be configured </w:t>
      </w:r>
      <w:r w:rsidR="00C706C8">
        <w:t>in order to parse data</w:t>
      </w:r>
      <w:r w:rsidR="00B71D24">
        <w:t>.</w:t>
      </w:r>
    </w:p>
    <w:p w14:paraId="7568B75F" w14:textId="77777777" w:rsidR="00351451" w:rsidRDefault="00172A95" w:rsidP="0084436A">
      <w:r>
        <w:t xml:space="preserve">The subroutine BM_SLTC_DATA_PARSE_{analysis name} </w:t>
      </w:r>
      <w:r w:rsidR="007600D4">
        <w:t xml:space="preserve">must return the following context variables in order for </w:t>
      </w:r>
      <w:r w:rsidR="00351451">
        <w:t>data parsing to succeed:</w:t>
      </w:r>
    </w:p>
    <w:p w14:paraId="4B9C7DCD" w14:textId="77777777" w:rsidR="00351451" w:rsidRDefault="00351451" w:rsidP="00351451">
      <w:pPr>
        <w:pStyle w:val="ListParagraph"/>
        <w:numPr>
          <w:ilvl w:val="0"/>
          <w:numId w:val="1"/>
        </w:numPr>
      </w:pPr>
      <w:r>
        <w:t>resultDataArr</w:t>
      </w:r>
    </w:p>
    <w:p w14:paraId="7D8A4C55" w14:textId="77777777" w:rsidR="003B154C" w:rsidRDefault="00351451" w:rsidP="00351451">
      <w:pPr>
        <w:pStyle w:val="ListParagraph"/>
        <w:numPr>
          <w:ilvl w:val="1"/>
          <w:numId w:val="1"/>
        </w:numPr>
      </w:pPr>
      <w:r>
        <w:t>A 2D array with no header</w:t>
      </w:r>
      <w:r w:rsidR="003B154C">
        <w:t xml:space="preserve"> that holds the following information (in order)</w:t>
      </w:r>
    </w:p>
    <w:p w14:paraId="47D136AD" w14:textId="77777777" w:rsidR="003B154C" w:rsidRDefault="003B154C" w:rsidP="003B154C">
      <w:pPr>
        <w:pStyle w:val="ListParagraph"/>
        <w:numPr>
          <w:ilvl w:val="2"/>
          <w:numId w:val="1"/>
        </w:numPr>
      </w:pPr>
      <w:r>
        <w:t>Sample Number, Test Number, Result Number, Result Name, Result Entry, Attribute 1, Attribute 2, Attribute 3, Attribute 4, Attribute 5</w:t>
      </w:r>
    </w:p>
    <w:p w14:paraId="68D662CA" w14:textId="77777777" w:rsidR="00551401" w:rsidRDefault="00551401" w:rsidP="00551401">
      <w:pPr>
        <w:pStyle w:val="ListParagraph"/>
        <w:numPr>
          <w:ilvl w:val="0"/>
          <w:numId w:val="1"/>
        </w:numPr>
      </w:pPr>
      <w:r>
        <w:t>reorderBatch</w:t>
      </w:r>
    </w:p>
    <w:p w14:paraId="695A3B42" w14:textId="77777777" w:rsidR="00324AA0" w:rsidRDefault="00551401" w:rsidP="00551401">
      <w:pPr>
        <w:pStyle w:val="ListParagraph"/>
        <w:numPr>
          <w:ilvl w:val="1"/>
          <w:numId w:val="1"/>
        </w:numPr>
      </w:pPr>
      <w:r>
        <w:t xml:space="preserve">A </w:t>
      </w:r>
      <w:r w:rsidR="00540357">
        <w:t xml:space="preserve">Boolean. If true, it will attempt to reorder the batch samples based on a provided array </w:t>
      </w:r>
      <w:r w:rsidR="00904067">
        <w:t>batchOrderArr</w:t>
      </w:r>
    </w:p>
    <w:p w14:paraId="2E3FCBA6" w14:textId="77777777" w:rsidR="00324AA0" w:rsidRDefault="00324AA0" w:rsidP="00324AA0">
      <w:pPr>
        <w:pStyle w:val="ListParagraph"/>
        <w:numPr>
          <w:ilvl w:val="0"/>
          <w:numId w:val="1"/>
        </w:numPr>
      </w:pPr>
      <w:r>
        <w:t>batchOrderArr</w:t>
      </w:r>
    </w:p>
    <w:p w14:paraId="457A233E" w14:textId="77777777" w:rsidR="00324AA0" w:rsidRDefault="00324AA0" w:rsidP="00324AA0">
      <w:pPr>
        <w:pStyle w:val="ListParagraph"/>
        <w:numPr>
          <w:ilvl w:val="1"/>
          <w:numId w:val="1"/>
        </w:numPr>
      </w:pPr>
      <w:r>
        <w:t>Only required if reorderBatch = TRUE</w:t>
      </w:r>
    </w:p>
    <w:p w14:paraId="788D49AE" w14:textId="77777777" w:rsidR="00404FB5" w:rsidRDefault="00324AA0" w:rsidP="00324AA0">
      <w:pPr>
        <w:pStyle w:val="ListParagraph"/>
        <w:numPr>
          <w:ilvl w:val="1"/>
          <w:numId w:val="1"/>
        </w:numPr>
      </w:pPr>
      <w:r>
        <w:t xml:space="preserve">A 2D array with column 1 the </w:t>
      </w:r>
      <w:r w:rsidR="00FE2CDD">
        <w:t>batch object ID (Test Number) in the desired order</w:t>
      </w:r>
    </w:p>
    <w:p w14:paraId="3CE48810" w14:textId="77777777" w:rsidR="00404FB5" w:rsidRDefault="00404FB5" w:rsidP="00404FB5">
      <w:pPr>
        <w:pStyle w:val="ListParagraph"/>
        <w:numPr>
          <w:ilvl w:val="0"/>
          <w:numId w:val="1"/>
        </w:numPr>
      </w:pPr>
      <w:r>
        <w:t>stopParse</w:t>
      </w:r>
    </w:p>
    <w:p w14:paraId="3530314F" w14:textId="77777777" w:rsidR="008947BA" w:rsidRDefault="00404FB5" w:rsidP="00404FB5">
      <w:pPr>
        <w:pStyle w:val="ListParagraph"/>
        <w:numPr>
          <w:ilvl w:val="1"/>
          <w:numId w:val="1"/>
        </w:numPr>
      </w:pPr>
      <w:r>
        <w:t>A Boolean. If true, will stop the parse and return the file to the instrument directory</w:t>
      </w:r>
    </w:p>
    <w:p w14:paraId="3FEEE878" w14:textId="77777777" w:rsidR="008947BA" w:rsidRDefault="008947BA" w:rsidP="008947BA">
      <w:pPr>
        <w:pStyle w:val="ListParagraph"/>
        <w:numPr>
          <w:ilvl w:val="0"/>
          <w:numId w:val="1"/>
        </w:numPr>
      </w:pPr>
      <w:r>
        <w:t>validationStr</w:t>
      </w:r>
    </w:p>
    <w:p w14:paraId="2D80FAB1" w14:textId="77777777" w:rsidR="00F31C93" w:rsidRDefault="004C461E" w:rsidP="008947BA">
      <w:pPr>
        <w:pStyle w:val="ListParagraph"/>
        <w:numPr>
          <w:ilvl w:val="1"/>
          <w:numId w:val="1"/>
        </w:numPr>
      </w:pPr>
      <w:r>
        <w:t xml:space="preserve">A text variable that contains information about why the batch cannot be processed. Should be written to </w:t>
      </w:r>
      <w:r w:rsidR="00A9210E">
        <w:t>during the validateOnly loop</w:t>
      </w:r>
    </w:p>
    <w:p w14:paraId="37E00C43" w14:textId="77777777" w:rsidR="00F31C93" w:rsidRDefault="00F31C93" w:rsidP="00F31C93">
      <w:pPr>
        <w:pStyle w:val="ListParagraph"/>
        <w:numPr>
          <w:ilvl w:val="0"/>
          <w:numId w:val="1"/>
        </w:numPr>
      </w:pPr>
      <w:r>
        <w:t>wrongBatch</w:t>
      </w:r>
    </w:p>
    <w:p w14:paraId="079CDE16" w14:textId="77777777" w:rsidR="000649EB" w:rsidRDefault="00F31C93" w:rsidP="00F31C93">
      <w:pPr>
        <w:pStyle w:val="ListParagraph"/>
        <w:numPr>
          <w:ilvl w:val="1"/>
          <w:numId w:val="1"/>
        </w:numPr>
      </w:pPr>
      <w:r>
        <w:t>A Boolean. Used for automatic data processing, when true stops the batch processing similar to stopParse</w:t>
      </w:r>
    </w:p>
    <w:p w14:paraId="05763DC3" w14:textId="77777777" w:rsidR="000649EB" w:rsidRDefault="000649EB" w:rsidP="000649EB">
      <w:r>
        <w:t>MNU_BM_SLTC_DATA_PARSE provides the following context variables to the called subroutine for use:</w:t>
      </w:r>
    </w:p>
    <w:p w14:paraId="5356E8C8" w14:textId="77777777" w:rsidR="000649EB" w:rsidRDefault="000649EB" w:rsidP="000649EB">
      <w:pPr>
        <w:pStyle w:val="ListParagraph"/>
        <w:numPr>
          <w:ilvl w:val="0"/>
          <w:numId w:val="1"/>
        </w:numPr>
      </w:pPr>
      <w:r>
        <w:t>instrumentBarcode</w:t>
      </w:r>
    </w:p>
    <w:p w14:paraId="5158F7A7" w14:textId="77777777" w:rsidR="00F348CD" w:rsidRDefault="000649EB" w:rsidP="000649EB">
      <w:pPr>
        <w:pStyle w:val="ListParagraph"/>
        <w:numPr>
          <w:ilvl w:val="1"/>
          <w:numId w:val="1"/>
        </w:numPr>
      </w:pPr>
      <w:r>
        <w:t xml:space="preserve">The primary key for the INSTRUMENTS table for the instrument </w:t>
      </w:r>
      <w:r w:rsidR="00F348CD">
        <w:t>tied to the batch file</w:t>
      </w:r>
    </w:p>
    <w:p w14:paraId="7AE9CB18" w14:textId="575D4995" w:rsidR="00F37305" w:rsidRDefault="00F37305" w:rsidP="00F348CD">
      <w:pPr>
        <w:pStyle w:val="ListParagraph"/>
        <w:numPr>
          <w:ilvl w:val="0"/>
          <w:numId w:val="1"/>
        </w:numPr>
      </w:pPr>
      <w:r>
        <w:t>Batch</w:t>
      </w:r>
    </w:p>
    <w:p w14:paraId="417E93A2" w14:textId="77777777" w:rsidR="00F37305" w:rsidRDefault="00F37305" w:rsidP="00F37305">
      <w:pPr>
        <w:pStyle w:val="ListParagraph"/>
        <w:numPr>
          <w:ilvl w:val="1"/>
          <w:numId w:val="1"/>
        </w:numPr>
      </w:pPr>
      <w:r>
        <w:t>Contains the batch name (primary key)</w:t>
      </w:r>
    </w:p>
    <w:p w14:paraId="37E233E6" w14:textId="77777777" w:rsidR="00F37305" w:rsidRDefault="00F37305" w:rsidP="00F37305">
      <w:pPr>
        <w:pStyle w:val="ListParagraph"/>
        <w:numPr>
          <w:ilvl w:val="0"/>
          <w:numId w:val="1"/>
        </w:numPr>
      </w:pPr>
      <w:r>
        <w:t>batchSampsArr</w:t>
      </w:r>
    </w:p>
    <w:p w14:paraId="2FEB26B5" w14:textId="6FD1277B" w:rsidR="00F37305" w:rsidRDefault="00502332" w:rsidP="00F37305">
      <w:pPr>
        <w:pStyle w:val="ListParagraph"/>
        <w:numPr>
          <w:ilvl w:val="1"/>
          <w:numId w:val="1"/>
        </w:numPr>
      </w:pPr>
      <w:r>
        <w:t>A</w:t>
      </w:r>
      <w:r w:rsidR="00F37305">
        <w:t xml:space="preserve"> 1D array of batch sample numbers</w:t>
      </w:r>
    </w:p>
    <w:p w14:paraId="6A645A91" w14:textId="77777777" w:rsidR="003A46B9" w:rsidRDefault="003A46B9" w:rsidP="003A46B9">
      <w:pPr>
        <w:pStyle w:val="ListParagraph"/>
        <w:numPr>
          <w:ilvl w:val="0"/>
          <w:numId w:val="1"/>
        </w:numPr>
      </w:pPr>
      <w:r>
        <w:lastRenderedPageBreak/>
        <w:t>directory</w:t>
      </w:r>
    </w:p>
    <w:p w14:paraId="42AEA6F5" w14:textId="77777777" w:rsidR="003A46B9" w:rsidRDefault="003A46B9" w:rsidP="003A46B9">
      <w:pPr>
        <w:pStyle w:val="ListParagraph"/>
        <w:numPr>
          <w:ilvl w:val="1"/>
          <w:numId w:val="1"/>
        </w:numPr>
      </w:pPr>
      <w:r>
        <w:t>The file path to the instrument data</w:t>
      </w:r>
    </w:p>
    <w:p w14:paraId="73BE1351" w14:textId="77777777" w:rsidR="003A46B9" w:rsidRDefault="003A46B9" w:rsidP="003A46B9">
      <w:pPr>
        <w:pStyle w:val="ListParagraph"/>
        <w:numPr>
          <w:ilvl w:val="0"/>
          <w:numId w:val="1"/>
        </w:numPr>
      </w:pPr>
      <w:r>
        <w:t>directoryProcess</w:t>
      </w:r>
    </w:p>
    <w:p w14:paraId="6D968608" w14:textId="77777777" w:rsidR="00502332" w:rsidRDefault="003A46B9" w:rsidP="003A46B9">
      <w:pPr>
        <w:pStyle w:val="ListParagraph"/>
        <w:numPr>
          <w:ilvl w:val="1"/>
          <w:numId w:val="1"/>
        </w:numPr>
      </w:pPr>
      <w:r>
        <w:t>The file path to the process directory</w:t>
      </w:r>
      <w:r w:rsidR="00502332">
        <w:t xml:space="preserve"> in the instrument folder</w:t>
      </w:r>
    </w:p>
    <w:p w14:paraId="54097CFA" w14:textId="77777777" w:rsidR="00502332" w:rsidRDefault="00502332" w:rsidP="00502332">
      <w:pPr>
        <w:pStyle w:val="ListParagraph"/>
        <w:numPr>
          <w:ilvl w:val="0"/>
          <w:numId w:val="1"/>
        </w:numPr>
      </w:pPr>
      <w:r>
        <w:t>fileArr</w:t>
      </w:r>
    </w:p>
    <w:p w14:paraId="2A3322BB" w14:textId="77777777" w:rsidR="00502332" w:rsidRDefault="00502332" w:rsidP="00502332">
      <w:pPr>
        <w:pStyle w:val="ListParagraph"/>
        <w:numPr>
          <w:ilvl w:val="1"/>
          <w:numId w:val="1"/>
        </w:numPr>
      </w:pPr>
      <w:r>
        <w:t>2D array of file names in the instrument data directory</w:t>
      </w:r>
    </w:p>
    <w:p w14:paraId="0019B78D" w14:textId="147A801C" w:rsidR="00502332" w:rsidRDefault="00502332" w:rsidP="00502332">
      <w:pPr>
        <w:pStyle w:val="ListParagraph"/>
        <w:numPr>
          <w:ilvl w:val="0"/>
          <w:numId w:val="1"/>
        </w:numPr>
      </w:pPr>
      <w:r>
        <w:t>filename</w:t>
      </w:r>
    </w:p>
    <w:p w14:paraId="29FA4914" w14:textId="48FDF1DE" w:rsidR="00EE243A" w:rsidRDefault="00502332" w:rsidP="00502332">
      <w:pPr>
        <w:pStyle w:val="ListParagraph"/>
        <w:numPr>
          <w:ilvl w:val="1"/>
          <w:numId w:val="1"/>
        </w:numPr>
      </w:pPr>
      <w:r>
        <w:t>The full path and name of the file to parse</w:t>
      </w:r>
      <w:r w:rsidR="001064F3">
        <w:t xml:space="preserve"> </w:t>
      </w:r>
    </w:p>
    <w:p w14:paraId="42F82E28" w14:textId="3B13613A" w:rsidR="00180AD9" w:rsidRDefault="00180AD9" w:rsidP="00180AD9">
      <w:pPr>
        <w:pStyle w:val="ListParagraph"/>
        <w:numPr>
          <w:ilvl w:val="0"/>
          <w:numId w:val="1"/>
        </w:numPr>
      </w:pPr>
      <w:r>
        <w:t>Method</w:t>
      </w:r>
    </w:p>
    <w:p w14:paraId="00FEAF26" w14:textId="40C50BC7" w:rsidR="00180AD9" w:rsidRDefault="00180AD9" w:rsidP="00180AD9">
      <w:pPr>
        <w:pStyle w:val="ListParagraph"/>
        <w:numPr>
          <w:ilvl w:val="1"/>
          <w:numId w:val="1"/>
        </w:numPr>
      </w:pPr>
      <w:r>
        <w:t>The method associated with the batch</w:t>
      </w:r>
    </w:p>
    <w:p w14:paraId="578D4D6B" w14:textId="09BB677C" w:rsidR="00180AD9" w:rsidRDefault="00180AD9" w:rsidP="00180AD9">
      <w:pPr>
        <w:pStyle w:val="ListParagraph"/>
        <w:numPr>
          <w:ilvl w:val="0"/>
          <w:numId w:val="1"/>
        </w:numPr>
      </w:pPr>
      <w:r>
        <w:t>Analysis</w:t>
      </w:r>
    </w:p>
    <w:p w14:paraId="220EA351" w14:textId="23A25426" w:rsidR="00180AD9" w:rsidRDefault="00180AD9" w:rsidP="00180AD9">
      <w:pPr>
        <w:pStyle w:val="ListParagraph"/>
        <w:numPr>
          <w:ilvl w:val="1"/>
          <w:numId w:val="1"/>
        </w:numPr>
      </w:pPr>
      <w:r>
        <w:t>The analysis associated with the batch</w:t>
      </w:r>
    </w:p>
    <w:p w14:paraId="4AA8EEF7" w14:textId="7FF952BA" w:rsidR="009B5E35" w:rsidRDefault="009B5E35" w:rsidP="009B5E35">
      <w:pPr>
        <w:pStyle w:val="Heading3"/>
      </w:pPr>
      <w:r>
        <w:t>Validation</w:t>
      </w:r>
    </w:p>
    <w:p w14:paraId="43CAC9B7" w14:textId="33E14E4E" w:rsidR="009B5E35" w:rsidRDefault="009B5E35" w:rsidP="009B5E35">
      <w:r>
        <w:t>The automatic data file parser runs in two loops. The first loop is intended to be “validation only” where the data file is scanned for inconsistencies or errors</w:t>
      </w:r>
      <w:r w:rsidR="00F619D8">
        <w:t xml:space="preserve"> and the user is prompted to fix </w:t>
      </w:r>
      <w:r w:rsidR="000B7DB8">
        <w:t>issues before parsing. The second loop should contain all of the data commits, including result replication, CCV additions, etc.</w:t>
      </w:r>
    </w:p>
    <w:p w14:paraId="43F0D956" w14:textId="7BC45DC1" w:rsidR="003B1F96" w:rsidRDefault="003B1F96" w:rsidP="009B5E35">
      <w:r>
        <w:t>Examples of things to validate against:</w:t>
      </w:r>
    </w:p>
    <w:p w14:paraId="3896D42D" w14:textId="3418CB8C" w:rsidR="003B1F96" w:rsidRDefault="003B1F96" w:rsidP="003B1F96">
      <w:pPr>
        <w:pStyle w:val="ListParagraph"/>
        <w:numPr>
          <w:ilvl w:val="0"/>
          <w:numId w:val="1"/>
        </w:numPr>
      </w:pPr>
      <w:r>
        <w:t>Sample IDs in the file match the batch</w:t>
      </w:r>
    </w:p>
    <w:p w14:paraId="24E15B7B" w14:textId="31C72A11" w:rsidR="003B1F96" w:rsidRDefault="003B1F96" w:rsidP="003B1F96">
      <w:pPr>
        <w:pStyle w:val="ListParagraph"/>
        <w:numPr>
          <w:ilvl w:val="0"/>
          <w:numId w:val="1"/>
        </w:numPr>
      </w:pPr>
      <w:r>
        <w:t>Number and type of standard and control samples match</w:t>
      </w:r>
    </w:p>
    <w:p w14:paraId="2E81BDA2" w14:textId="72112C6B" w:rsidR="003B1F96" w:rsidRDefault="0028648F" w:rsidP="003B1F96">
      <w:pPr>
        <w:pStyle w:val="ListParagraph"/>
        <w:numPr>
          <w:ilvl w:val="0"/>
          <w:numId w:val="1"/>
        </w:numPr>
      </w:pPr>
      <w:r>
        <w:t>Data is present and of the correct data type</w:t>
      </w:r>
    </w:p>
    <w:p w14:paraId="00E8F246" w14:textId="57692544" w:rsidR="00271D1A" w:rsidRDefault="00271D1A" w:rsidP="00271D1A">
      <w:r>
        <w:t>During the validateOnly = TRUE loop</w:t>
      </w:r>
    </w:p>
    <w:p w14:paraId="3F1CC427" w14:textId="5A55887B" w:rsidR="00271D1A" w:rsidRDefault="00271D1A" w:rsidP="00271D1A">
      <w:pPr>
        <w:pStyle w:val="ListParagraph"/>
        <w:numPr>
          <w:ilvl w:val="0"/>
          <w:numId w:val="1"/>
        </w:numPr>
      </w:pPr>
      <w:r>
        <w:t>Use IF statements to check if commits should be made</w:t>
      </w:r>
    </w:p>
    <w:p w14:paraId="25E8C8E7" w14:textId="38B38493" w:rsidR="00271D1A" w:rsidRPr="009B5E35" w:rsidRDefault="00271D1A" w:rsidP="00271D1A">
      <w:pPr>
        <w:pStyle w:val="ListParagraph"/>
        <w:numPr>
          <w:ilvl w:val="0"/>
          <w:numId w:val="1"/>
        </w:numPr>
      </w:pPr>
      <w:r>
        <w:t>Write to the validationStr to make sure there is useful feedback to the user</w:t>
      </w:r>
    </w:p>
    <w:p w14:paraId="790CF6C1" w14:textId="136227E7" w:rsidR="00680448" w:rsidRDefault="00680448" w:rsidP="00680448">
      <w:pPr>
        <w:pStyle w:val="Heading2"/>
      </w:pPr>
      <w:bookmarkStart w:id="54" w:name="_Toc230163867"/>
      <w:r>
        <w:t>Empower Batches</w:t>
      </w:r>
      <w:bookmarkEnd w:id="54"/>
    </w:p>
    <w:p w14:paraId="4CC2F71C" w14:textId="7F85A9CE" w:rsidR="00680448" w:rsidRDefault="00027122" w:rsidP="00680448">
      <w:r>
        <w:t>In order to test Empower batches, there is additional configuration required</w:t>
      </w:r>
      <w:r w:rsidR="009D58C9">
        <w:t xml:space="preserve"> on the </w:t>
      </w:r>
      <w:r w:rsidR="009F2820">
        <w:t>instrument record and in the LabWare Empower window. Additional configuration is required in Empower itself.</w:t>
      </w:r>
    </w:p>
    <w:p w14:paraId="046E6776" w14:textId="0E494F77" w:rsidR="007E38F7" w:rsidRDefault="007E38F7" w:rsidP="007E38F7">
      <w:pPr>
        <w:pStyle w:val="Heading3"/>
      </w:pPr>
      <w:bookmarkStart w:id="55" w:name="_Toc230163868"/>
      <w:r>
        <w:t>Instrument Configuration</w:t>
      </w:r>
      <w:bookmarkEnd w:id="55"/>
    </w:p>
    <w:p w14:paraId="0315AAFA" w14:textId="77777777" w:rsidR="007A558A" w:rsidRDefault="007A558A" w:rsidP="007A558A">
      <w:r>
        <w:t xml:space="preserve">For the OSHA use case, each instrument is configured to run a single Empower project. As a validation step in the Batch process, LabWare will check the instrument on the Batch Result tab and compare it to the project the Empower Interface has loaded. If the two do </w:t>
      </w:r>
      <w:r>
        <w:lastRenderedPageBreak/>
        <w:t>not match, the user will be prompted to switch projects to ensure the samples are tested using the correct Empower method.</w:t>
      </w:r>
    </w:p>
    <w:p w14:paraId="531FB954" w14:textId="620F5CAD" w:rsidR="007A558A" w:rsidRPr="007A558A" w:rsidRDefault="007A558A" w:rsidP="007A558A">
      <w:r>
        <w:t>In the INSTRUMENTS record, update INSTRUMENTS.PARAMETER_2_NAME to “EMPOWER PROJECT” and INSTRUMENTS.PARAMETER_2_VALUE to the full name of the project, for example: “GC_Default\GC4 – LabWare1”</w:t>
      </w:r>
    </w:p>
    <w:p w14:paraId="1B0C07EB" w14:textId="77777777" w:rsidR="000E3644" w:rsidRDefault="000E3644" w:rsidP="000E3644">
      <w:pPr>
        <w:pStyle w:val="Heading3"/>
      </w:pPr>
      <w:bookmarkStart w:id="56" w:name="_Empower"/>
      <w:bookmarkStart w:id="57" w:name="_Toc230163869"/>
      <w:bookmarkEnd w:id="56"/>
      <w:r>
        <w:t>Empower</w:t>
      </w:r>
      <w:bookmarkEnd w:id="57"/>
    </w:p>
    <w:p w14:paraId="37987699" w14:textId="77777777" w:rsidR="000E3644" w:rsidRDefault="000E3644" w:rsidP="000E3644">
      <w:r>
        <w:t>For any new Empower projects being transferred to LabWare, custom fields must be added to allow LabWare to identify the correct records.</w:t>
      </w:r>
    </w:p>
    <w:p w14:paraId="6F0A9635" w14:textId="77777777" w:rsidR="000E3644" w:rsidRPr="000351D5" w:rsidRDefault="000E3644" w:rsidP="000E3644">
      <w:pPr>
        <w:numPr>
          <w:ilvl w:val="0"/>
          <w:numId w:val="2"/>
        </w:numPr>
      </w:pPr>
      <w:r>
        <w:t>Open</w:t>
      </w:r>
      <w:r w:rsidRPr="000351D5">
        <w:t xml:space="preserve"> Empower and navigate to the Project Configuration Manager.</w:t>
      </w:r>
    </w:p>
    <w:p w14:paraId="04316C2A" w14:textId="77777777" w:rsidR="000E3644" w:rsidRPr="000351D5" w:rsidRDefault="000E3644" w:rsidP="000E3644">
      <w:pPr>
        <w:numPr>
          <w:ilvl w:val="0"/>
          <w:numId w:val="2"/>
        </w:numPr>
      </w:pPr>
      <w:r w:rsidRPr="000351D5">
        <w:t>Select "Configure the System" from the main Empower window</w:t>
      </w:r>
    </w:p>
    <w:p w14:paraId="770F32F0" w14:textId="77777777" w:rsidR="000E3644" w:rsidRPr="000351D5" w:rsidRDefault="000E3644" w:rsidP="000E3644">
      <w:pPr>
        <w:numPr>
          <w:ilvl w:val="0"/>
          <w:numId w:val="2"/>
        </w:numPr>
      </w:pPr>
      <w:r w:rsidRPr="000351D5">
        <w:t>Right click on the project you want to modify, select "Properties" and switch to the "Custom Fields" tab.</w:t>
      </w:r>
    </w:p>
    <w:p w14:paraId="1D221D6C" w14:textId="77777777" w:rsidR="000E3644" w:rsidRPr="000351D5" w:rsidRDefault="000E3644" w:rsidP="000E3644">
      <w:pPr>
        <w:numPr>
          <w:ilvl w:val="0"/>
          <w:numId w:val="2"/>
        </w:numPr>
      </w:pPr>
      <w:r w:rsidRPr="000351D5">
        <w:t>Add 4 custom fields:</w:t>
      </w:r>
    </w:p>
    <w:p w14:paraId="40CF7201" w14:textId="77777777" w:rsidR="000E3644" w:rsidRPr="000351D5" w:rsidRDefault="000E3644" w:rsidP="000E3644">
      <w:pPr>
        <w:numPr>
          <w:ilvl w:val="1"/>
          <w:numId w:val="2"/>
        </w:numPr>
      </w:pPr>
      <w:r w:rsidRPr="000351D5">
        <w:t>LimsSampleId (Field type: sample, type: text, width 20)</w:t>
      </w:r>
    </w:p>
    <w:p w14:paraId="71556BEC" w14:textId="77777777" w:rsidR="000E3644" w:rsidRPr="000351D5" w:rsidRDefault="000E3644" w:rsidP="000E3644">
      <w:pPr>
        <w:numPr>
          <w:ilvl w:val="1"/>
          <w:numId w:val="2"/>
        </w:numPr>
      </w:pPr>
      <w:r w:rsidRPr="000351D5">
        <w:t>LimsTestId (Field type: sample, type: text, width 20)</w:t>
      </w:r>
    </w:p>
    <w:p w14:paraId="751A3B96" w14:textId="77777777" w:rsidR="000E3644" w:rsidRPr="000351D5" w:rsidRDefault="000E3644" w:rsidP="000E3644">
      <w:pPr>
        <w:numPr>
          <w:ilvl w:val="1"/>
          <w:numId w:val="2"/>
        </w:numPr>
      </w:pPr>
      <w:r w:rsidRPr="000351D5">
        <w:t>PostedToLIMS (Field type: Result, type: text, width 5)</w:t>
      </w:r>
    </w:p>
    <w:p w14:paraId="7BB99EBF" w14:textId="64E8C9FF" w:rsidR="000E3644" w:rsidRPr="000E3644" w:rsidRDefault="000E3644" w:rsidP="000E3644">
      <w:pPr>
        <w:numPr>
          <w:ilvl w:val="1"/>
          <w:numId w:val="2"/>
        </w:numPr>
      </w:pPr>
      <w:r w:rsidRPr="000351D5">
        <w:t>ReviewedInLIMS (Field type: Result, type: text, width 20)</w:t>
      </w:r>
    </w:p>
    <w:p w14:paraId="4365D68A" w14:textId="265DDA36" w:rsidR="007E38F7" w:rsidRDefault="007E38F7" w:rsidP="007E38F7">
      <w:pPr>
        <w:pStyle w:val="Heading3"/>
      </w:pPr>
      <w:bookmarkStart w:id="58" w:name="_Toc230163870"/>
      <w:r>
        <w:t>LabWare Empower</w:t>
      </w:r>
      <w:r w:rsidR="00A02831">
        <w:t xml:space="preserve"> Interface</w:t>
      </w:r>
      <w:bookmarkEnd w:id="58"/>
    </w:p>
    <w:p w14:paraId="5959CBF3" w14:textId="620CC9E8" w:rsidR="00E674A3" w:rsidRPr="00E674A3" w:rsidRDefault="00E674A3" w:rsidP="00E674A3">
      <w:r>
        <w:t xml:space="preserve">LabWare uses field mapping from the LabWare Database to the Empower database to ensure accurate data transfer. In order to use a new </w:t>
      </w:r>
      <w:r w:rsidR="00D305DC">
        <w:t xml:space="preserve">Empower </w:t>
      </w:r>
      <w:r>
        <w:t>project</w:t>
      </w:r>
      <w:r w:rsidR="00D305DC">
        <w:t xml:space="preserve"> (corresponding to a LabWare Method)</w:t>
      </w:r>
      <w:r w:rsidR="00164464">
        <w:t>, the mapping must be added</w:t>
      </w:r>
      <w:r w:rsidR="00D305DC">
        <w:t xml:space="preserve"> to LabWare. This has already been configured for other projects, so bringing new Empower projects on-line is as simple as </w:t>
      </w:r>
      <w:r w:rsidR="00A9335A">
        <w:t>opening a previous record and using Save As to transfer it to a new project</w:t>
      </w:r>
      <w:r w:rsidR="000E3644">
        <w:t>. This must be done after the fields are added to the project in Empower as noted in</w:t>
      </w:r>
      <w:r w:rsidR="00A02831">
        <w:t xml:space="preserve"> the</w:t>
      </w:r>
      <w:r w:rsidR="000E3644">
        <w:t xml:space="preserve"> </w:t>
      </w:r>
      <w:hyperlink w:anchor="_Empower" w:history="1">
        <w:r w:rsidR="00A02831" w:rsidRPr="00A02831">
          <w:rPr>
            <w:rStyle w:val="Hyperlink"/>
          </w:rPr>
          <w:t>Empower</w:t>
        </w:r>
      </w:hyperlink>
      <w:r w:rsidR="00A02831">
        <w:t xml:space="preserve"> section above.</w:t>
      </w:r>
    </w:p>
    <w:p w14:paraId="64F21E77" w14:textId="77777777" w:rsidR="00E674A3" w:rsidRPr="00E674A3" w:rsidRDefault="00E674A3" w:rsidP="00E674A3">
      <w:pPr>
        <w:numPr>
          <w:ilvl w:val="0"/>
          <w:numId w:val="3"/>
        </w:numPr>
      </w:pPr>
      <w:r w:rsidRPr="00E674A3">
        <w:t>From the Labware Main Menu, select Options -&gt; Empower Interface and log in</w:t>
      </w:r>
    </w:p>
    <w:p w14:paraId="3787985E" w14:textId="77777777" w:rsidR="00E674A3" w:rsidRPr="00E674A3" w:rsidRDefault="00E674A3" w:rsidP="00E674A3">
      <w:pPr>
        <w:numPr>
          <w:ilvl w:val="0"/>
          <w:numId w:val="3"/>
        </w:numPr>
      </w:pPr>
      <w:r w:rsidRPr="00E674A3">
        <w:t>Select the project used for MeCl2 (OSHA 1025)</w:t>
      </w:r>
    </w:p>
    <w:p w14:paraId="67ED1F85" w14:textId="77777777" w:rsidR="00E674A3" w:rsidRPr="00E674A3" w:rsidRDefault="00E674A3" w:rsidP="00E674A3">
      <w:pPr>
        <w:numPr>
          <w:ilvl w:val="0"/>
          <w:numId w:val="3"/>
        </w:numPr>
      </w:pPr>
      <w:r w:rsidRPr="00E674A3">
        <w:t>Open the Result Mapping Manager from the Project menu</w:t>
      </w:r>
    </w:p>
    <w:p w14:paraId="10C1C581" w14:textId="7780AA92" w:rsidR="00E674A3" w:rsidRPr="00E674A3" w:rsidRDefault="00E674A3" w:rsidP="00100B44">
      <w:pPr>
        <w:numPr>
          <w:ilvl w:val="1"/>
          <w:numId w:val="3"/>
        </w:numPr>
      </w:pPr>
      <w:r w:rsidRPr="00E674A3">
        <w:t>Save-As the mapping to any new projects that will be used</w:t>
      </w:r>
    </w:p>
    <w:p w14:paraId="74C2AC25" w14:textId="77777777" w:rsidR="00E674A3" w:rsidRPr="00E674A3" w:rsidRDefault="00E674A3" w:rsidP="00100B44">
      <w:pPr>
        <w:numPr>
          <w:ilvl w:val="1"/>
          <w:numId w:val="3"/>
        </w:numPr>
      </w:pPr>
      <w:r w:rsidRPr="00E674A3">
        <w:lastRenderedPageBreak/>
        <w:t>Close the Result Mapping menu</w:t>
      </w:r>
    </w:p>
    <w:p w14:paraId="6B52EFD0" w14:textId="77777777" w:rsidR="00E674A3" w:rsidRPr="00E674A3" w:rsidRDefault="00E674A3" w:rsidP="00E674A3">
      <w:pPr>
        <w:numPr>
          <w:ilvl w:val="0"/>
          <w:numId w:val="3"/>
        </w:numPr>
      </w:pPr>
      <w:r w:rsidRPr="00E674A3">
        <w:t>Open the Sample Set Method Mapping Manager from the Project Menu</w:t>
      </w:r>
    </w:p>
    <w:p w14:paraId="67C6FFD0" w14:textId="6BC29354" w:rsidR="00E674A3" w:rsidRPr="00E674A3" w:rsidRDefault="00E674A3" w:rsidP="00E674A3">
      <w:pPr>
        <w:numPr>
          <w:ilvl w:val="1"/>
          <w:numId w:val="3"/>
        </w:numPr>
      </w:pPr>
      <w:r w:rsidRPr="00E674A3">
        <w:t xml:space="preserve">Save-As the mapping to the same projects in </w:t>
      </w:r>
      <w:r w:rsidR="00100B44">
        <w:t>section 3.1</w:t>
      </w:r>
      <w:r w:rsidRPr="00E674A3">
        <w:t xml:space="preserve"> above</w:t>
      </w:r>
    </w:p>
    <w:p w14:paraId="5850B523" w14:textId="77777777" w:rsidR="00E674A3" w:rsidRPr="00E674A3" w:rsidRDefault="00E674A3" w:rsidP="00E674A3">
      <w:pPr>
        <w:numPr>
          <w:ilvl w:val="1"/>
          <w:numId w:val="3"/>
        </w:numPr>
      </w:pPr>
      <w:r w:rsidRPr="00E674A3">
        <w:t>Close the sample set menu</w:t>
      </w:r>
    </w:p>
    <w:p w14:paraId="341BD502" w14:textId="107E9FB2" w:rsidR="00E674A3" w:rsidRDefault="00E674A3" w:rsidP="00E674A3">
      <w:pPr>
        <w:numPr>
          <w:ilvl w:val="0"/>
          <w:numId w:val="3"/>
        </w:numPr>
      </w:pPr>
      <w:r w:rsidRPr="00E674A3">
        <w:t>Exit the Empower Interface and log out of Labware</w:t>
      </w:r>
    </w:p>
    <w:p w14:paraId="08AD8985" w14:textId="5C0F3D02" w:rsidR="00C744B1" w:rsidRDefault="00C744B1" w:rsidP="00C744B1">
      <w:r>
        <w:t>A full table of configured maps is given below:</w:t>
      </w:r>
    </w:p>
    <w:tbl>
      <w:tblPr>
        <w:tblStyle w:val="TableGrid"/>
        <w:tblW w:w="0" w:type="auto"/>
        <w:tblLook w:val="04A0" w:firstRow="1" w:lastRow="0" w:firstColumn="1" w:lastColumn="0" w:noHBand="0" w:noVBand="1"/>
      </w:tblPr>
      <w:tblGrid>
        <w:gridCol w:w="4675"/>
        <w:gridCol w:w="4675"/>
      </w:tblGrid>
      <w:tr w:rsidR="001D36E6" w14:paraId="16609BA8" w14:textId="77777777">
        <w:tc>
          <w:tcPr>
            <w:tcW w:w="9350" w:type="dxa"/>
            <w:gridSpan w:val="2"/>
          </w:tcPr>
          <w:p w14:paraId="7E477501" w14:textId="41758FCD" w:rsidR="00C744B1" w:rsidRPr="00C744B1" w:rsidRDefault="00C744B1" w:rsidP="00C744B1">
            <w:pPr>
              <w:jc w:val="center"/>
              <w:rPr>
                <w:b/>
                <w:bCs/>
              </w:rPr>
            </w:pPr>
            <w:r>
              <w:rPr>
                <w:b/>
                <w:bCs/>
              </w:rPr>
              <w:t>Sample Set Mapping</w:t>
            </w:r>
          </w:p>
        </w:tc>
      </w:tr>
      <w:tr w:rsidR="001D36E6" w14:paraId="51CE5F84" w14:textId="77777777" w:rsidTr="00C744B1">
        <w:tc>
          <w:tcPr>
            <w:tcW w:w="4675" w:type="dxa"/>
          </w:tcPr>
          <w:p w14:paraId="134042FE" w14:textId="6F9D558F" w:rsidR="00C744B1" w:rsidRPr="0023154D" w:rsidRDefault="0023154D" w:rsidP="00C744B1">
            <w:pPr>
              <w:rPr>
                <w:b/>
                <w:bCs/>
              </w:rPr>
            </w:pPr>
            <w:r w:rsidRPr="0023154D">
              <w:rPr>
                <w:b/>
                <w:bCs/>
              </w:rPr>
              <w:t>LabWare SAMPLE or TEST Field</w:t>
            </w:r>
          </w:p>
        </w:tc>
        <w:tc>
          <w:tcPr>
            <w:tcW w:w="4675" w:type="dxa"/>
          </w:tcPr>
          <w:p w14:paraId="2356BE47" w14:textId="596563DF" w:rsidR="00C744B1" w:rsidRPr="0023154D" w:rsidRDefault="0023154D" w:rsidP="00C744B1">
            <w:pPr>
              <w:rPr>
                <w:b/>
                <w:bCs/>
              </w:rPr>
            </w:pPr>
            <w:r w:rsidRPr="0023154D">
              <w:rPr>
                <w:b/>
                <w:bCs/>
              </w:rPr>
              <w:t>Empower Sample Set Method Field</w:t>
            </w:r>
          </w:p>
        </w:tc>
      </w:tr>
      <w:tr w:rsidR="001D36E6" w14:paraId="26E35C1C" w14:textId="77777777" w:rsidTr="00C744B1">
        <w:tc>
          <w:tcPr>
            <w:tcW w:w="4675" w:type="dxa"/>
          </w:tcPr>
          <w:p w14:paraId="75332DDB" w14:textId="50167770" w:rsidR="00C744B1" w:rsidRDefault="000E3644" w:rsidP="00C744B1">
            <w:r>
              <w:t>SAMPLE.SAMPLE_NUMBER</w:t>
            </w:r>
          </w:p>
        </w:tc>
        <w:tc>
          <w:tcPr>
            <w:tcW w:w="4675" w:type="dxa"/>
          </w:tcPr>
          <w:p w14:paraId="477321C5" w14:textId="388D0635" w:rsidR="00C744B1" w:rsidRDefault="000E3644" w:rsidP="00C744B1">
            <w:r>
              <w:t>LimsSampleId</w:t>
            </w:r>
          </w:p>
        </w:tc>
      </w:tr>
      <w:tr w:rsidR="001D36E6" w14:paraId="355608E5" w14:textId="77777777" w:rsidTr="00C744B1">
        <w:tc>
          <w:tcPr>
            <w:tcW w:w="4675" w:type="dxa"/>
          </w:tcPr>
          <w:p w14:paraId="7B5153F8" w14:textId="7C25830E" w:rsidR="00C744B1" w:rsidRDefault="00A02831" w:rsidP="00C744B1">
            <w:r>
              <w:t>TEST.TEST_NUMBER</w:t>
            </w:r>
          </w:p>
        </w:tc>
        <w:tc>
          <w:tcPr>
            <w:tcW w:w="4675" w:type="dxa"/>
          </w:tcPr>
          <w:p w14:paraId="7A0F3AF7" w14:textId="71A03E4A" w:rsidR="00C744B1" w:rsidRDefault="00A02831" w:rsidP="00C744B1">
            <w:r>
              <w:t>LimsTestId</w:t>
            </w:r>
          </w:p>
        </w:tc>
      </w:tr>
      <w:tr w:rsidR="001D36E6" w14:paraId="1A6347E1" w14:textId="77777777" w:rsidTr="00C744B1">
        <w:tc>
          <w:tcPr>
            <w:tcW w:w="4675" w:type="dxa"/>
          </w:tcPr>
          <w:p w14:paraId="40A01A13" w14:textId="13389A84" w:rsidR="00C744B1" w:rsidRDefault="00F67F6B" w:rsidP="00C744B1">
            <w:r>
              <w:t>SAMPLE.TEXT_ID</w:t>
            </w:r>
          </w:p>
        </w:tc>
        <w:tc>
          <w:tcPr>
            <w:tcW w:w="4675" w:type="dxa"/>
          </w:tcPr>
          <w:p w14:paraId="59151F6C" w14:textId="0B4DDBBE" w:rsidR="00C744B1" w:rsidRDefault="00F67F6B" w:rsidP="00C744B1">
            <w:r>
              <w:t>SampleName</w:t>
            </w:r>
          </w:p>
        </w:tc>
      </w:tr>
    </w:tbl>
    <w:p w14:paraId="26970043" w14:textId="77777777" w:rsidR="000351D5" w:rsidRDefault="000351D5" w:rsidP="007E38F7"/>
    <w:tbl>
      <w:tblPr>
        <w:tblStyle w:val="TableGrid"/>
        <w:tblW w:w="0" w:type="auto"/>
        <w:tblLook w:val="04A0" w:firstRow="1" w:lastRow="0" w:firstColumn="1" w:lastColumn="0" w:noHBand="0" w:noVBand="1"/>
      </w:tblPr>
      <w:tblGrid>
        <w:gridCol w:w="4675"/>
        <w:gridCol w:w="4675"/>
      </w:tblGrid>
      <w:tr w:rsidR="001D36E6" w14:paraId="6EB574F1" w14:textId="77777777">
        <w:tc>
          <w:tcPr>
            <w:tcW w:w="9350" w:type="dxa"/>
            <w:gridSpan w:val="2"/>
          </w:tcPr>
          <w:p w14:paraId="02721C54" w14:textId="14138096" w:rsidR="00F67F6B" w:rsidRPr="00F67F6B" w:rsidRDefault="00F67F6B" w:rsidP="00F67F6B">
            <w:pPr>
              <w:jc w:val="center"/>
              <w:rPr>
                <w:b/>
                <w:bCs/>
              </w:rPr>
            </w:pPr>
            <w:r>
              <w:rPr>
                <w:b/>
                <w:bCs/>
              </w:rPr>
              <w:t>Result Set Mapping</w:t>
            </w:r>
          </w:p>
        </w:tc>
      </w:tr>
      <w:tr w:rsidR="001D36E6" w14:paraId="4189EEE4" w14:textId="77777777" w:rsidTr="00F67F6B">
        <w:tc>
          <w:tcPr>
            <w:tcW w:w="4675" w:type="dxa"/>
          </w:tcPr>
          <w:p w14:paraId="425424C2" w14:textId="03D1AAAE" w:rsidR="00F67F6B" w:rsidRPr="00CF2425" w:rsidRDefault="00CF2425" w:rsidP="007E38F7">
            <w:pPr>
              <w:rPr>
                <w:b/>
                <w:bCs/>
              </w:rPr>
            </w:pPr>
            <w:r>
              <w:rPr>
                <w:b/>
                <w:bCs/>
              </w:rPr>
              <w:t>LabWare SAMPLE, TEST, or RESULT Field</w:t>
            </w:r>
          </w:p>
        </w:tc>
        <w:tc>
          <w:tcPr>
            <w:tcW w:w="4675" w:type="dxa"/>
          </w:tcPr>
          <w:p w14:paraId="311303EA" w14:textId="474CE8E5" w:rsidR="00F67F6B" w:rsidRPr="00CF2425" w:rsidRDefault="00CF2425" w:rsidP="007E38F7">
            <w:pPr>
              <w:rPr>
                <w:b/>
                <w:bCs/>
              </w:rPr>
            </w:pPr>
            <w:r>
              <w:rPr>
                <w:b/>
                <w:bCs/>
              </w:rPr>
              <w:t>Empower Result or Peak Field</w:t>
            </w:r>
          </w:p>
        </w:tc>
      </w:tr>
      <w:tr w:rsidR="001D36E6" w14:paraId="5EC08989" w14:textId="77777777" w:rsidTr="00F67F6B">
        <w:tc>
          <w:tcPr>
            <w:tcW w:w="4675" w:type="dxa"/>
          </w:tcPr>
          <w:p w14:paraId="639E7439" w14:textId="413B929F" w:rsidR="00F67F6B" w:rsidRDefault="00B863AB" w:rsidP="007E38F7">
            <w:r>
              <w:t>RESULT.ATTRIBUTE_3</w:t>
            </w:r>
          </w:p>
        </w:tc>
        <w:tc>
          <w:tcPr>
            <w:tcW w:w="4675" w:type="dxa"/>
          </w:tcPr>
          <w:p w14:paraId="50DD8EEA" w14:textId="5142A487" w:rsidR="00F67F6B" w:rsidRDefault="00B863AB" w:rsidP="007E38F7">
            <w:r>
              <w:t>Result.CalibrationId</w:t>
            </w:r>
          </w:p>
        </w:tc>
      </w:tr>
      <w:tr w:rsidR="001D36E6" w14:paraId="72089F5B" w14:textId="77777777" w:rsidTr="00F67F6B">
        <w:tc>
          <w:tcPr>
            <w:tcW w:w="4675" w:type="dxa"/>
          </w:tcPr>
          <w:p w14:paraId="1B694781" w14:textId="178925DA" w:rsidR="00F67F6B" w:rsidRDefault="00B863AB" w:rsidP="007E38F7">
            <w:r>
              <w:t>RESULT.ENTRY</w:t>
            </w:r>
          </w:p>
        </w:tc>
        <w:tc>
          <w:tcPr>
            <w:tcW w:w="4675" w:type="dxa"/>
          </w:tcPr>
          <w:p w14:paraId="30E8E792" w14:textId="0DA4DF04" w:rsidR="00F67F6B" w:rsidRDefault="00B863AB" w:rsidP="007E38F7">
            <w:r>
              <w:t>Peak.Amount</w:t>
            </w:r>
          </w:p>
        </w:tc>
      </w:tr>
      <w:tr w:rsidR="001D36E6" w14:paraId="7776DF39" w14:textId="77777777" w:rsidTr="00F67F6B">
        <w:tc>
          <w:tcPr>
            <w:tcW w:w="4675" w:type="dxa"/>
          </w:tcPr>
          <w:p w14:paraId="4FD665A9" w14:textId="1A4A628C" w:rsidR="00F67F6B" w:rsidRDefault="005D367A" w:rsidP="007E38F7">
            <w:r>
              <w:t>RESULT.ATTRIBUTE_4</w:t>
            </w:r>
          </w:p>
        </w:tc>
        <w:tc>
          <w:tcPr>
            <w:tcW w:w="4675" w:type="dxa"/>
          </w:tcPr>
          <w:p w14:paraId="6F06EB1E" w14:textId="181C7981" w:rsidR="00F67F6B" w:rsidRDefault="005D367A" w:rsidP="007E38F7">
            <w:r>
              <w:t>Peak.CurveId</w:t>
            </w:r>
          </w:p>
        </w:tc>
      </w:tr>
      <w:tr w:rsidR="001D36E6" w14:paraId="5E7A48CD" w14:textId="77777777" w:rsidTr="00F67F6B">
        <w:tc>
          <w:tcPr>
            <w:tcW w:w="4675" w:type="dxa"/>
          </w:tcPr>
          <w:p w14:paraId="265E7B54" w14:textId="089CD092" w:rsidR="00F67F6B" w:rsidRDefault="005D367A" w:rsidP="007E38F7">
            <w:r>
              <w:t>RESULT.ATTRIBUTE_2</w:t>
            </w:r>
          </w:p>
        </w:tc>
        <w:tc>
          <w:tcPr>
            <w:tcW w:w="4675" w:type="dxa"/>
          </w:tcPr>
          <w:p w14:paraId="11AE1578" w14:textId="277E0A8A" w:rsidR="005D367A" w:rsidRDefault="005D367A" w:rsidP="007E38F7">
            <w:r>
              <w:t>Result.Dilution</w:t>
            </w:r>
          </w:p>
        </w:tc>
      </w:tr>
      <w:tr w:rsidR="001D36E6" w14:paraId="694B064A" w14:textId="77777777" w:rsidTr="00F67F6B">
        <w:tc>
          <w:tcPr>
            <w:tcW w:w="4675" w:type="dxa"/>
          </w:tcPr>
          <w:p w14:paraId="5368D9EB" w14:textId="0728D98C" w:rsidR="005D367A" w:rsidRDefault="005D367A" w:rsidP="007E38F7">
            <w:r>
              <w:t>RESULT.NAME</w:t>
            </w:r>
          </w:p>
        </w:tc>
        <w:tc>
          <w:tcPr>
            <w:tcW w:w="4675" w:type="dxa"/>
          </w:tcPr>
          <w:p w14:paraId="787CDD84" w14:textId="2AEE2138" w:rsidR="005D367A" w:rsidRDefault="005D367A" w:rsidP="007E38F7">
            <w:r>
              <w:t>Peak.Name</w:t>
            </w:r>
          </w:p>
        </w:tc>
      </w:tr>
      <w:tr w:rsidR="001D36E6" w14:paraId="3186D41F" w14:textId="77777777" w:rsidTr="00F67F6B">
        <w:tc>
          <w:tcPr>
            <w:tcW w:w="4675" w:type="dxa"/>
          </w:tcPr>
          <w:p w14:paraId="0C5737EA" w14:textId="4E776413" w:rsidR="005D367A" w:rsidRDefault="0025630A" w:rsidP="007E38F7">
            <w:r>
              <w:t>SAMPLE.SAMPLE_NUMBER</w:t>
            </w:r>
          </w:p>
        </w:tc>
        <w:tc>
          <w:tcPr>
            <w:tcW w:w="4675" w:type="dxa"/>
          </w:tcPr>
          <w:p w14:paraId="0908CC00" w14:textId="1D8E58BD" w:rsidR="005D367A" w:rsidRDefault="0025630A" w:rsidP="007E38F7">
            <w:r>
              <w:t>Result.LimsSampleId</w:t>
            </w:r>
          </w:p>
        </w:tc>
      </w:tr>
      <w:tr w:rsidR="001D36E6" w14:paraId="10DDD3FD" w14:textId="77777777" w:rsidTr="00F67F6B">
        <w:tc>
          <w:tcPr>
            <w:tcW w:w="4675" w:type="dxa"/>
          </w:tcPr>
          <w:p w14:paraId="191CB8F7" w14:textId="3158DF1F" w:rsidR="0025630A" w:rsidRDefault="0025630A" w:rsidP="007E38F7">
            <w:r>
              <w:t>TEST.TEST_NUMBER</w:t>
            </w:r>
          </w:p>
        </w:tc>
        <w:tc>
          <w:tcPr>
            <w:tcW w:w="4675" w:type="dxa"/>
          </w:tcPr>
          <w:p w14:paraId="7DF09054" w14:textId="223D9D82" w:rsidR="0025630A" w:rsidRDefault="0025630A" w:rsidP="007E38F7">
            <w:r>
              <w:t>Result.LimsTestId</w:t>
            </w:r>
          </w:p>
        </w:tc>
      </w:tr>
      <w:tr w:rsidR="001D36E6" w14:paraId="5BDD6B0D" w14:textId="77777777" w:rsidTr="00F67F6B">
        <w:tc>
          <w:tcPr>
            <w:tcW w:w="4675" w:type="dxa"/>
          </w:tcPr>
          <w:p w14:paraId="71149953" w14:textId="0721C666" w:rsidR="0025630A" w:rsidRDefault="003430EE" w:rsidP="007E38F7">
            <w:r>
              <w:t>RESULT.MILL_RES_NUM</w:t>
            </w:r>
          </w:p>
        </w:tc>
        <w:tc>
          <w:tcPr>
            <w:tcW w:w="4675" w:type="dxa"/>
          </w:tcPr>
          <w:p w14:paraId="3E4AEFC7" w14:textId="42254DE3" w:rsidR="0025630A" w:rsidRDefault="003430EE" w:rsidP="007E38F7">
            <w:r>
              <w:t>Result.ResultNum</w:t>
            </w:r>
          </w:p>
        </w:tc>
      </w:tr>
      <w:tr w:rsidR="001D36E6" w14:paraId="1C410CB4" w14:textId="77777777" w:rsidTr="00F67F6B">
        <w:tc>
          <w:tcPr>
            <w:tcW w:w="4675" w:type="dxa"/>
          </w:tcPr>
          <w:p w14:paraId="33C4CFC3" w14:textId="285F10C9" w:rsidR="003430EE" w:rsidRDefault="003430EE" w:rsidP="007E38F7">
            <w:r>
              <w:t>TEST.PARAMETER_VALUE</w:t>
            </w:r>
          </w:p>
        </w:tc>
        <w:tc>
          <w:tcPr>
            <w:tcW w:w="4675" w:type="dxa"/>
          </w:tcPr>
          <w:p w14:paraId="20634B00" w14:textId="1FCF0505" w:rsidR="003430EE" w:rsidRDefault="003430EE" w:rsidP="007E38F7">
            <w:r>
              <w:t>Result.SampleName</w:t>
            </w:r>
          </w:p>
        </w:tc>
      </w:tr>
      <w:tr w:rsidR="001D36E6" w14:paraId="6A933D34" w14:textId="77777777" w:rsidTr="00F67F6B">
        <w:tc>
          <w:tcPr>
            <w:tcW w:w="4675" w:type="dxa"/>
          </w:tcPr>
          <w:p w14:paraId="4443C99A" w14:textId="27FEF58D" w:rsidR="003430EE" w:rsidRDefault="000322E5" w:rsidP="007E38F7">
            <w:r>
              <w:t>RESULT.ATTRIBUTE_5</w:t>
            </w:r>
          </w:p>
        </w:tc>
        <w:tc>
          <w:tcPr>
            <w:tcW w:w="4675" w:type="dxa"/>
          </w:tcPr>
          <w:p w14:paraId="779A03DD" w14:textId="20020A33" w:rsidR="003430EE" w:rsidRDefault="000322E5" w:rsidP="007E38F7">
            <w:r>
              <w:t>Peak.Response</w:t>
            </w:r>
          </w:p>
        </w:tc>
      </w:tr>
    </w:tbl>
    <w:p w14:paraId="03D53937" w14:textId="3FDB071A" w:rsidR="00630D88" w:rsidRDefault="00630D88" w:rsidP="00630D88">
      <w:pPr>
        <w:pStyle w:val="Heading1"/>
      </w:pPr>
      <w:bookmarkStart w:id="59" w:name="_Toc230163871"/>
      <w:r>
        <w:t>Specific Analysis Configuration Notes</w:t>
      </w:r>
      <w:bookmarkEnd w:id="59"/>
    </w:p>
    <w:p w14:paraId="39021C94" w14:textId="30B5C35C" w:rsidR="00630D88" w:rsidRPr="00630D88" w:rsidRDefault="00630D88" w:rsidP="00630D88">
      <w:r>
        <w:t xml:space="preserve">Each analysis works with the configuration in slightly different ways due to </w:t>
      </w:r>
      <w:r w:rsidR="004B02DA">
        <w:t>the needs of the analysis, which may include data validation or result replicate reporting, among others. This section discusses how each analysis was configured to handle</w:t>
      </w:r>
      <w:r w:rsidR="0011422B">
        <w:t xml:space="preserve"> test assignments and data parsing in ways that differ from the normal route.</w:t>
      </w:r>
    </w:p>
    <w:p w14:paraId="7EB2ECC8" w14:textId="001E558D" w:rsidR="00630D88" w:rsidRDefault="00630D88" w:rsidP="00630D88">
      <w:pPr>
        <w:pStyle w:val="Heading2"/>
      </w:pPr>
      <w:bookmarkStart w:id="60" w:name="_Toc230163872"/>
      <w:r>
        <w:lastRenderedPageBreak/>
        <w:t>ICP_OES</w:t>
      </w:r>
      <w:bookmarkEnd w:id="60"/>
    </w:p>
    <w:p w14:paraId="620E5620" w14:textId="26359A4D" w:rsidR="00630D88" w:rsidRDefault="00630D88" w:rsidP="00630D88">
      <w:pPr>
        <w:pStyle w:val="Heading2"/>
      </w:pPr>
      <w:bookmarkStart w:id="61" w:name="_Toc230163873"/>
      <w:r>
        <w:t>SILICA_XRD</w:t>
      </w:r>
      <w:bookmarkEnd w:id="61"/>
    </w:p>
    <w:p w14:paraId="00C27038" w14:textId="582EC280" w:rsidR="00630D88" w:rsidRPr="00630D88" w:rsidRDefault="00630D88" w:rsidP="00630D88">
      <w:pPr>
        <w:pStyle w:val="Heading2"/>
      </w:pPr>
      <w:bookmarkStart w:id="62" w:name="_Toc230163874"/>
      <w:r>
        <w:t>GRAV_PREWEIGH</w:t>
      </w:r>
      <w:bookmarkEnd w:id="62"/>
    </w:p>
    <w:p w14:paraId="05CD746D" w14:textId="683E3594" w:rsidR="00630D88" w:rsidRPr="00630D88" w:rsidRDefault="00630D88" w:rsidP="00630D88">
      <w:pPr>
        <w:pStyle w:val="Heading2"/>
      </w:pPr>
      <w:bookmarkStart w:id="63" w:name="_Toc230163875"/>
      <w:r>
        <w:t>GRAV_POSTWEIGH</w:t>
      </w:r>
      <w:bookmarkEnd w:id="63"/>
    </w:p>
    <w:sectPr w:rsidR="00630D88" w:rsidRPr="00630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6E7F"/>
    <w:multiLevelType w:val="hybridMultilevel"/>
    <w:tmpl w:val="A9E67266"/>
    <w:lvl w:ilvl="0" w:tplc="9668BC4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E5B6F"/>
    <w:multiLevelType w:val="multilevel"/>
    <w:tmpl w:val="DFDA5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083D86"/>
    <w:multiLevelType w:val="multilevel"/>
    <w:tmpl w:val="E2D6D45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75C42DF3"/>
    <w:multiLevelType w:val="hybridMultilevel"/>
    <w:tmpl w:val="6492CC7A"/>
    <w:lvl w:ilvl="0" w:tplc="1602A3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307960"/>
    <w:multiLevelType w:val="hybridMultilevel"/>
    <w:tmpl w:val="79DECD38"/>
    <w:lvl w:ilvl="0" w:tplc="9668BC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1014134">
    <w:abstractNumId w:val="3"/>
  </w:num>
  <w:num w:numId="2" w16cid:durableId="698707086">
    <w:abstractNumId w:val="1"/>
  </w:num>
  <w:num w:numId="3" w16cid:durableId="268516084">
    <w:abstractNumId w:val="2"/>
  </w:num>
  <w:num w:numId="4" w16cid:durableId="251665832">
    <w:abstractNumId w:val="4"/>
  </w:num>
  <w:num w:numId="5" w16cid:durableId="483200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B02"/>
    <w:rsid w:val="00015B74"/>
    <w:rsid w:val="00027122"/>
    <w:rsid w:val="0002723C"/>
    <w:rsid w:val="000322E5"/>
    <w:rsid w:val="00032315"/>
    <w:rsid w:val="000351D5"/>
    <w:rsid w:val="000534B6"/>
    <w:rsid w:val="00054C5A"/>
    <w:rsid w:val="00062952"/>
    <w:rsid w:val="00063796"/>
    <w:rsid w:val="00063AA2"/>
    <w:rsid w:val="000649EB"/>
    <w:rsid w:val="00064BD8"/>
    <w:rsid w:val="00075946"/>
    <w:rsid w:val="0009645D"/>
    <w:rsid w:val="000A0934"/>
    <w:rsid w:val="000A30FC"/>
    <w:rsid w:val="000B0B34"/>
    <w:rsid w:val="000B7DB8"/>
    <w:rsid w:val="000D11B2"/>
    <w:rsid w:val="000E3644"/>
    <w:rsid w:val="00100B44"/>
    <w:rsid w:val="00106290"/>
    <w:rsid w:val="001064F3"/>
    <w:rsid w:val="001122E5"/>
    <w:rsid w:val="0011422B"/>
    <w:rsid w:val="001251A2"/>
    <w:rsid w:val="001312E5"/>
    <w:rsid w:val="001372D9"/>
    <w:rsid w:val="00141361"/>
    <w:rsid w:val="0015203A"/>
    <w:rsid w:val="00164464"/>
    <w:rsid w:val="001702AD"/>
    <w:rsid w:val="001704C4"/>
    <w:rsid w:val="00172A95"/>
    <w:rsid w:val="00172F62"/>
    <w:rsid w:val="00180AD9"/>
    <w:rsid w:val="001901B3"/>
    <w:rsid w:val="00192700"/>
    <w:rsid w:val="001B7B4E"/>
    <w:rsid w:val="001D2ED1"/>
    <w:rsid w:val="001D36E6"/>
    <w:rsid w:val="001F50A4"/>
    <w:rsid w:val="00217E4D"/>
    <w:rsid w:val="0023154D"/>
    <w:rsid w:val="00254992"/>
    <w:rsid w:val="0025630A"/>
    <w:rsid w:val="00261E8A"/>
    <w:rsid w:val="00263BB9"/>
    <w:rsid w:val="00271D1A"/>
    <w:rsid w:val="002862AB"/>
    <w:rsid w:val="0028648F"/>
    <w:rsid w:val="002951B4"/>
    <w:rsid w:val="00297858"/>
    <w:rsid w:val="00297F04"/>
    <w:rsid w:val="002A4991"/>
    <w:rsid w:val="002C76AB"/>
    <w:rsid w:val="00324AA0"/>
    <w:rsid w:val="0033092F"/>
    <w:rsid w:val="003342EA"/>
    <w:rsid w:val="00337ED8"/>
    <w:rsid w:val="003430EE"/>
    <w:rsid w:val="00344706"/>
    <w:rsid w:val="00351451"/>
    <w:rsid w:val="00381B69"/>
    <w:rsid w:val="0039275F"/>
    <w:rsid w:val="00393ADB"/>
    <w:rsid w:val="003A46B9"/>
    <w:rsid w:val="003B154C"/>
    <w:rsid w:val="003B1F96"/>
    <w:rsid w:val="003D2F82"/>
    <w:rsid w:val="003F0A7F"/>
    <w:rsid w:val="003F4C1D"/>
    <w:rsid w:val="00400DBB"/>
    <w:rsid w:val="00404FB5"/>
    <w:rsid w:val="00423010"/>
    <w:rsid w:val="00430A99"/>
    <w:rsid w:val="004365C9"/>
    <w:rsid w:val="00451FE3"/>
    <w:rsid w:val="00460A0A"/>
    <w:rsid w:val="00466868"/>
    <w:rsid w:val="00472A3C"/>
    <w:rsid w:val="00487D49"/>
    <w:rsid w:val="004B02DA"/>
    <w:rsid w:val="004C461E"/>
    <w:rsid w:val="004D157C"/>
    <w:rsid w:val="004D2047"/>
    <w:rsid w:val="004E37D0"/>
    <w:rsid w:val="004F78E0"/>
    <w:rsid w:val="00501606"/>
    <w:rsid w:val="00502332"/>
    <w:rsid w:val="0050376F"/>
    <w:rsid w:val="0050726F"/>
    <w:rsid w:val="005233A1"/>
    <w:rsid w:val="00536A06"/>
    <w:rsid w:val="00540357"/>
    <w:rsid w:val="00551401"/>
    <w:rsid w:val="00552B03"/>
    <w:rsid w:val="00552D60"/>
    <w:rsid w:val="00553D73"/>
    <w:rsid w:val="0056376D"/>
    <w:rsid w:val="0057674A"/>
    <w:rsid w:val="005813F8"/>
    <w:rsid w:val="005844F4"/>
    <w:rsid w:val="00592BC6"/>
    <w:rsid w:val="00595C9E"/>
    <w:rsid w:val="005B2FB7"/>
    <w:rsid w:val="005C57D4"/>
    <w:rsid w:val="005D33BB"/>
    <w:rsid w:val="005D367A"/>
    <w:rsid w:val="005E1DBA"/>
    <w:rsid w:val="005E2897"/>
    <w:rsid w:val="005F5C9F"/>
    <w:rsid w:val="006077F3"/>
    <w:rsid w:val="00630D88"/>
    <w:rsid w:val="00640590"/>
    <w:rsid w:val="006410C1"/>
    <w:rsid w:val="00642DE4"/>
    <w:rsid w:val="00653CB9"/>
    <w:rsid w:val="00663094"/>
    <w:rsid w:val="00674752"/>
    <w:rsid w:val="00680448"/>
    <w:rsid w:val="006B6611"/>
    <w:rsid w:val="006E5CEB"/>
    <w:rsid w:val="006E6105"/>
    <w:rsid w:val="006E7013"/>
    <w:rsid w:val="006F19C6"/>
    <w:rsid w:val="006F2375"/>
    <w:rsid w:val="006F4F86"/>
    <w:rsid w:val="006F59F8"/>
    <w:rsid w:val="00704300"/>
    <w:rsid w:val="007071F3"/>
    <w:rsid w:val="00717D97"/>
    <w:rsid w:val="0072504F"/>
    <w:rsid w:val="007255C6"/>
    <w:rsid w:val="007310FA"/>
    <w:rsid w:val="00743DF5"/>
    <w:rsid w:val="00750D96"/>
    <w:rsid w:val="007600D4"/>
    <w:rsid w:val="00770C1B"/>
    <w:rsid w:val="007910DF"/>
    <w:rsid w:val="00795DD7"/>
    <w:rsid w:val="00796286"/>
    <w:rsid w:val="007A2588"/>
    <w:rsid w:val="007A558A"/>
    <w:rsid w:val="007A6F0C"/>
    <w:rsid w:val="007B3324"/>
    <w:rsid w:val="007C0A99"/>
    <w:rsid w:val="007D6974"/>
    <w:rsid w:val="007E0F81"/>
    <w:rsid w:val="007E30AC"/>
    <w:rsid w:val="007E38F7"/>
    <w:rsid w:val="007E4C7D"/>
    <w:rsid w:val="007F385E"/>
    <w:rsid w:val="008044E9"/>
    <w:rsid w:val="0081231D"/>
    <w:rsid w:val="00822C07"/>
    <w:rsid w:val="008276CA"/>
    <w:rsid w:val="0084252C"/>
    <w:rsid w:val="0084436A"/>
    <w:rsid w:val="00850AB8"/>
    <w:rsid w:val="00854319"/>
    <w:rsid w:val="00873BEB"/>
    <w:rsid w:val="008947BA"/>
    <w:rsid w:val="0089542C"/>
    <w:rsid w:val="008B03B1"/>
    <w:rsid w:val="008D132F"/>
    <w:rsid w:val="008D4B10"/>
    <w:rsid w:val="008E1325"/>
    <w:rsid w:val="008F3D8A"/>
    <w:rsid w:val="009016C9"/>
    <w:rsid w:val="00904067"/>
    <w:rsid w:val="00905291"/>
    <w:rsid w:val="00914F16"/>
    <w:rsid w:val="00921C17"/>
    <w:rsid w:val="00946FA3"/>
    <w:rsid w:val="009501C1"/>
    <w:rsid w:val="00964998"/>
    <w:rsid w:val="009661F8"/>
    <w:rsid w:val="0097756A"/>
    <w:rsid w:val="00984303"/>
    <w:rsid w:val="0098767D"/>
    <w:rsid w:val="009903D9"/>
    <w:rsid w:val="00996C43"/>
    <w:rsid w:val="009A09BC"/>
    <w:rsid w:val="009B5E35"/>
    <w:rsid w:val="009D0115"/>
    <w:rsid w:val="009D58C9"/>
    <w:rsid w:val="009D756C"/>
    <w:rsid w:val="009F2820"/>
    <w:rsid w:val="00A02831"/>
    <w:rsid w:val="00A32276"/>
    <w:rsid w:val="00A41034"/>
    <w:rsid w:val="00A73B23"/>
    <w:rsid w:val="00A73C94"/>
    <w:rsid w:val="00A8108C"/>
    <w:rsid w:val="00A9210E"/>
    <w:rsid w:val="00A9335A"/>
    <w:rsid w:val="00A95153"/>
    <w:rsid w:val="00AA1193"/>
    <w:rsid w:val="00AA1DAC"/>
    <w:rsid w:val="00AC38F0"/>
    <w:rsid w:val="00AD24F3"/>
    <w:rsid w:val="00AD6EF8"/>
    <w:rsid w:val="00AE1005"/>
    <w:rsid w:val="00AE34F5"/>
    <w:rsid w:val="00AE4618"/>
    <w:rsid w:val="00B12D57"/>
    <w:rsid w:val="00B22A4A"/>
    <w:rsid w:val="00B252CE"/>
    <w:rsid w:val="00B635CE"/>
    <w:rsid w:val="00B71D24"/>
    <w:rsid w:val="00B863AB"/>
    <w:rsid w:val="00BA1686"/>
    <w:rsid w:val="00BA229B"/>
    <w:rsid w:val="00BC5ED9"/>
    <w:rsid w:val="00BE2C74"/>
    <w:rsid w:val="00BE3A85"/>
    <w:rsid w:val="00C04B90"/>
    <w:rsid w:val="00C600A1"/>
    <w:rsid w:val="00C6784F"/>
    <w:rsid w:val="00C706C8"/>
    <w:rsid w:val="00C7274C"/>
    <w:rsid w:val="00C744B1"/>
    <w:rsid w:val="00C75BCA"/>
    <w:rsid w:val="00C933F0"/>
    <w:rsid w:val="00CB595A"/>
    <w:rsid w:val="00CC2D87"/>
    <w:rsid w:val="00CC6B02"/>
    <w:rsid w:val="00CD6A3F"/>
    <w:rsid w:val="00CF2425"/>
    <w:rsid w:val="00D007E4"/>
    <w:rsid w:val="00D00FD9"/>
    <w:rsid w:val="00D305DC"/>
    <w:rsid w:val="00D422A1"/>
    <w:rsid w:val="00D43833"/>
    <w:rsid w:val="00D47A2A"/>
    <w:rsid w:val="00D605E3"/>
    <w:rsid w:val="00D65CB0"/>
    <w:rsid w:val="00D76131"/>
    <w:rsid w:val="00D84BEE"/>
    <w:rsid w:val="00D85A4E"/>
    <w:rsid w:val="00D87DE7"/>
    <w:rsid w:val="00DC71A5"/>
    <w:rsid w:val="00DD3809"/>
    <w:rsid w:val="00DF7BA8"/>
    <w:rsid w:val="00E159B1"/>
    <w:rsid w:val="00E23672"/>
    <w:rsid w:val="00E24A4E"/>
    <w:rsid w:val="00E345DD"/>
    <w:rsid w:val="00E44EC4"/>
    <w:rsid w:val="00E674A3"/>
    <w:rsid w:val="00E70AFC"/>
    <w:rsid w:val="00EA4B7F"/>
    <w:rsid w:val="00EA4E96"/>
    <w:rsid w:val="00EA7050"/>
    <w:rsid w:val="00EC33FD"/>
    <w:rsid w:val="00EE243A"/>
    <w:rsid w:val="00F20A18"/>
    <w:rsid w:val="00F23FCF"/>
    <w:rsid w:val="00F30A16"/>
    <w:rsid w:val="00F31C93"/>
    <w:rsid w:val="00F348CD"/>
    <w:rsid w:val="00F37305"/>
    <w:rsid w:val="00F37642"/>
    <w:rsid w:val="00F56C05"/>
    <w:rsid w:val="00F619D8"/>
    <w:rsid w:val="00F67F6B"/>
    <w:rsid w:val="00F81F1F"/>
    <w:rsid w:val="00FA078A"/>
    <w:rsid w:val="00FB0DCA"/>
    <w:rsid w:val="00FC5D4F"/>
    <w:rsid w:val="00FC6299"/>
    <w:rsid w:val="00FE2CDD"/>
    <w:rsid w:val="00FF7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8CEDE"/>
  <w15:chartTrackingRefBased/>
  <w15:docId w15:val="{866CA2C4-2EF7-4174-BFFC-1C060C0C6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6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C6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6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6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C6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B02"/>
    <w:rPr>
      <w:rFonts w:eastAsiaTheme="majorEastAsia" w:cstheme="majorBidi"/>
      <w:color w:val="272727" w:themeColor="text1" w:themeTint="D8"/>
    </w:rPr>
  </w:style>
  <w:style w:type="paragraph" w:styleId="Title">
    <w:name w:val="Title"/>
    <w:basedOn w:val="Normal"/>
    <w:next w:val="Normal"/>
    <w:link w:val="TitleChar"/>
    <w:uiPriority w:val="10"/>
    <w:qFormat/>
    <w:rsid w:val="00CC6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B02"/>
    <w:pPr>
      <w:spacing w:before="160"/>
      <w:jc w:val="center"/>
    </w:pPr>
    <w:rPr>
      <w:i/>
      <w:iCs/>
      <w:color w:val="404040" w:themeColor="text1" w:themeTint="BF"/>
    </w:rPr>
  </w:style>
  <w:style w:type="character" w:customStyle="1" w:styleId="QuoteChar">
    <w:name w:val="Quote Char"/>
    <w:basedOn w:val="DefaultParagraphFont"/>
    <w:link w:val="Quote"/>
    <w:uiPriority w:val="29"/>
    <w:rsid w:val="00CC6B02"/>
    <w:rPr>
      <w:i/>
      <w:iCs/>
      <w:color w:val="404040" w:themeColor="text1" w:themeTint="BF"/>
    </w:rPr>
  </w:style>
  <w:style w:type="paragraph" w:styleId="ListParagraph">
    <w:name w:val="List Paragraph"/>
    <w:basedOn w:val="Normal"/>
    <w:uiPriority w:val="34"/>
    <w:qFormat/>
    <w:rsid w:val="00CC6B02"/>
    <w:pPr>
      <w:ind w:left="720"/>
      <w:contextualSpacing/>
    </w:pPr>
  </w:style>
  <w:style w:type="character" w:styleId="IntenseEmphasis">
    <w:name w:val="Intense Emphasis"/>
    <w:basedOn w:val="DefaultParagraphFont"/>
    <w:uiPriority w:val="21"/>
    <w:qFormat/>
    <w:rsid w:val="00CC6B02"/>
    <w:rPr>
      <w:i/>
      <w:iCs/>
      <w:color w:val="0F4761" w:themeColor="accent1" w:themeShade="BF"/>
    </w:rPr>
  </w:style>
  <w:style w:type="paragraph" w:styleId="IntenseQuote">
    <w:name w:val="Intense Quote"/>
    <w:basedOn w:val="Normal"/>
    <w:next w:val="Normal"/>
    <w:link w:val="IntenseQuoteChar"/>
    <w:uiPriority w:val="30"/>
    <w:qFormat/>
    <w:rsid w:val="00CC6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B02"/>
    <w:rPr>
      <w:i/>
      <w:iCs/>
      <w:color w:val="0F4761" w:themeColor="accent1" w:themeShade="BF"/>
    </w:rPr>
  </w:style>
  <w:style w:type="character" w:styleId="IntenseReference">
    <w:name w:val="Intense Reference"/>
    <w:basedOn w:val="DefaultParagraphFont"/>
    <w:uiPriority w:val="32"/>
    <w:qFormat/>
    <w:rsid w:val="00CC6B02"/>
    <w:rPr>
      <w:b/>
      <w:bCs/>
      <w:smallCaps/>
      <w:color w:val="0F4761" w:themeColor="accent1" w:themeShade="BF"/>
      <w:spacing w:val="5"/>
    </w:rPr>
  </w:style>
  <w:style w:type="table" w:styleId="TableGrid">
    <w:name w:val="Table Grid"/>
    <w:basedOn w:val="TableNormal"/>
    <w:uiPriority w:val="39"/>
    <w:rsid w:val="00CC6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C6B0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6B02"/>
    <w:pPr>
      <w:spacing w:after="100"/>
    </w:pPr>
  </w:style>
  <w:style w:type="character" w:styleId="Hyperlink">
    <w:name w:val="Hyperlink"/>
    <w:basedOn w:val="DefaultParagraphFont"/>
    <w:uiPriority w:val="99"/>
    <w:unhideWhenUsed/>
    <w:rsid w:val="00CC6B02"/>
    <w:rPr>
      <w:color w:val="467886" w:themeColor="hyperlink"/>
      <w:u w:val="single"/>
    </w:rPr>
  </w:style>
  <w:style w:type="paragraph" w:styleId="TOC2">
    <w:name w:val="toc 2"/>
    <w:basedOn w:val="Normal"/>
    <w:next w:val="Normal"/>
    <w:autoRedefine/>
    <w:uiPriority w:val="39"/>
    <w:unhideWhenUsed/>
    <w:rsid w:val="006410C1"/>
    <w:pPr>
      <w:spacing w:after="100"/>
      <w:ind w:left="240"/>
    </w:pPr>
  </w:style>
  <w:style w:type="paragraph" w:styleId="TOC3">
    <w:name w:val="toc 3"/>
    <w:basedOn w:val="Normal"/>
    <w:next w:val="Normal"/>
    <w:autoRedefine/>
    <w:uiPriority w:val="39"/>
    <w:unhideWhenUsed/>
    <w:rsid w:val="006410C1"/>
    <w:pPr>
      <w:spacing w:after="100"/>
      <w:ind w:left="480"/>
    </w:pPr>
  </w:style>
  <w:style w:type="character" w:styleId="UnresolvedMention">
    <w:name w:val="Unresolved Mention"/>
    <w:basedOn w:val="DefaultParagraphFont"/>
    <w:uiPriority w:val="99"/>
    <w:semiHidden/>
    <w:unhideWhenUsed/>
    <w:rsid w:val="00BE2C74"/>
    <w:rPr>
      <w:color w:val="605E5C"/>
      <w:shd w:val="clear" w:color="auto" w:fill="E1DFDD"/>
    </w:rPr>
  </w:style>
  <w:style w:type="character" w:styleId="FollowedHyperlink">
    <w:name w:val="FollowedHyperlink"/>
    <w:basedOn w:val="DefaultParagraphFont"/>
    <w:uiPriority w:val="99"/>
    <w:semiHidden/>
    <w:unhideWhenUsed/>
    <w:rsid w:val="000272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35F8BF892B0F4429E6AC5BBE1C83647" ma:contentTypeVersion="16" ma:contentTypeDescription="Create a new document." ma:contentTypeScope="" ma:versionID="03fe7c0b5fe1eaebc046745a7edf49ea">
  <xsd:schema xmlns:xsd="http://www.w3.org/2001/XMLSchema" xmlns:xs="http://www.w3.org/2001/XMLSchema" xmlns:p="http://schemas.microsoft.com/office/2006/metadata/properties" xmlns:ns2="986a053d-7092-45c6-a401-5c4b3546165f" xmlns:ns3="86af0b72-b463-41e4-8d06-0af946ff7e41" targetNamespace="http://schemas.microsoft.com/office/2006/metadata/properties" ma:root="true" ma:fieldsID="2bdf85fa55d66b63844fd921d0cb46f8" ns2:_="" ns3:_="">
    <xsd:import namespace="986a053d-7092-45c6-a401-5c4b3546165f"/>
    <xsd:import namespace="86af0b72-b463-41e4-8d06-0af946ff7e4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Order0"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6a053d-7092-45c6-a401-5c4b35461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Order0" ma:index="15" nillable="true" ma:displayName="Order " ma:decimals="0" ma:default="1" ma:format="Dropdown" ma:internalName="Order0" ma:percentage="FALSE">
      <xsd:simpleType>
        <xsd:restriction base="dms:Number"/>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5a8d78b-6148-4bf1-92dd-b4f00782c4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af0b72-b463-41e4-8d06-0af946ff7e4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887339e-6a0c-4ff0-a391-167fb9f54f15}" ma:internalName="TaxCatchAll" ma:showField="CatchAllData" ma:web="86af0b72-b463-41e4-8d06-0af946ff7e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Order0 xmlns="986a053d-7092-45c6-a401-5c4b3546165f">1</Order0>
    <lcf76f155ced4ddcb4097134ff3c332f xmlns="986a053d-7092-45c6-a401-5c4b3546165f">
      <Terms xmlns="http://schemas.microsoft.com/office/infopath/2007/PartnerControls"/>
    </lcf76f155ced4ddcb4097134ff3c332f>
    <TaxCatchAll xmlns="86af0b72-b463-41e4-8d06-0af946ff7e41" xsi:nil="true"/>
  </documentManagement>
</p:properties>
</file>

<file path=customXml/itemProps1.xml><?xml version="1.0" encoding="utf-8"?>
<ds:datastoreItem xmlns:ds="http://schemas.openxmlformats.org/officeDocument/2006/customXml" ds:itemID="{91E898E0-E028-49FB-B1DF-8D860621754B}">
  <ds:schemaRefs>
    <ds:schemaRef ds:uri="http://schemas.microsoft.com/sharepoint/v3/contenttype/forms"/>
  </ds:schemaRefs>
</ds:datastoreItem>
</file>

<file path=customXml/itemProps2.xml><?xml version="1.0" encoding="utf-8"?>
<ds:datastoreItem xmlns:ds="http://schemas.openxmlformats.org/officeDocument/2006/customXml" ds:itemID="{27DCAED8-4180-45DF-BBD4-545C45C04986}">
  <ds:schemaRefs>
    <ds:schemaRef ds:uri="http://schemas.openxmlformats.org/officeDocument/2006/bibliography"/>
  </ds:schemaRefs>
</ds:datastoreItem>
</file>

<file path=customXml/itemProps3.xml><?xml version="1.0" encoding="utf-8"?>
<ds:datastoreItem xmlns:ds="http://schemas.openxmlformats.org/officeDocument/2006/customXml" ds:itemID="{11F221D5-C28C-449D-B545-ED6C3356E1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6a053d-7092-45c6-a401-5c4b3546165f"/>
    <ds:schemaRef ds:uri="86af0b72-b463-41e4-8d06-0af946ff7e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A19EEC-3640-4884-B91D-02D708AE9231}">
  <ds:schemaRefs>
    <ds:schemaRef ds:uri="http://schemas.microsoft.com/office/2006/metadata/properties"/>
    <ds:schemaRef ds:uri="http://schemas.microsoft.com/office/infopath/2007/PartnerControls"/>
    <ds:schemaRef ds:uri="986a053d-7092-45c6-a401-5c4b3546165f"/>
    <ds:schemaRef ds:uri="86af0b72-b463-41e4-8d06-0af946ff7e41"/>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20</Pages>
  <Words>4338</Words>
  <Characters>23556</Characters>
  <Application>Microsoft Office Word</Application>
  <DocSecurity>0</DocSecurity>
  <Lines>636</Lines>
  <Paragraphs>480</Paragraphs>
  <ScaleCrop>false</ScaleCrop>
  <HeadingPairs>
    <vt:vector size="2" baseType="variant">
      <vt:variant>
        <vt:lpstr>Title</vt:lpstr>
      </vt:variant>
      <vt:variant>
        <vt:i4>1</vt:i4>
      </vt:variant>
    </vt:vector>
  </HeadingPairs>
  <TitlesOfParts>
    <vt:vector size="1" baseType="lpstr">
      <vt:lpstr/>
    </vt:vector>
  </TitlesOfParts>
  <Company>U.S. Department of Labor</Company>
  <LinksUpToDate>false</LinksUpToDate>
  <CharactersWithSpaces>27414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 Trevyn A - OASAM OCIO CTR</dc:creator>
  <cp:keywords/>
  <dc:description/>
  <cp:lastModifiedBy>Hey, Trevyn A - OASAM OCIO CTR</cp:lastModifiedBy>
  <cp:revision>265</cp:revision>
  <dcterms:created xsi:type="dcterms:W3CDTF">2026-05-19T17:08:00Z</dcterms:created>
  <dcterms:modified xsi:type="dcterms:W3CDTF">2026-05-27T14:29:00Z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0x010100C35F8BF892B0F4429E6AC5BBE1C83647</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docLang">
    <vt:lpwstr>en</vt:lpwstr>
  </property>
</Properties>
</file>