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2DF" w:rsidRDefault="009C02DF" w:rsidP="009C02DF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 xml:space="preserve">Weekly Report for Week Ending </w:t>
      </w:r>
      <w:r>
        <w:rPr>
          <w:sz w:val="28"/>
          <w:szCs w:val="28"/>
        </w:rPr>
        <w:t>2/16</w:t>
      </w:r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9C02DF" w:rsidRPr="00650170" w:rsidRDefault="009C02DF" w:rsidP="009C02DF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>Greyhound Pets of America – Greater Orlando</w:t>
      </w:r>
    </w:p>
    <w:p w:rsidR="009C02DF" w:rsidRPr="006B48D7" w:rsidRDefault="009C02DF" w:rsidP="009C02DF">
      <w:pPr>
        <w:jc w:val="center"/>
        <w:rPr>
          <w:sz w:val="20"/>
          <w:szCs w:val="20"/>
        </w:rPr>
      </w:pPr>
      <w:r w:rsidRPr="006B48D7">
        <w:rPr>
          <w:sz w:val="20"/>
          <w:szCs w:val="20"/>
        </w:rPr>
        <w:t xml:space="preserve">Phillip Bess, Manuel Gutierrez, Patrick </w:t>
      </w:r>
      <w:proofErr w:type="spellStart"/>
      <w:r w:rsidRPr="006B48D7">
        <w:rPr>
          <w:sz w:val="20"/>
          <w:szCs w:val="20"/>
        </w:rPr>
        <w:t>McAleavey</w:t>
      </w:r>
      <w:proofErr w:type="spellEnd"/>
      <w:r w:rsidRPr="006B48D7">
        <w:rPr>
          <w:sz w:val="20"/>
          <w:szCs w:val="20"/>
        </w:rPr>
        <w:t>, Jamie Smith, Jeff Woodard</w:t>
      </w:r>
    </w:p>
    <w:p w:rsidR="009C02DF" w:rsidRDefault="009C02DF" w:rsidP="009C02DF">
      <w:pPr>
        <w:jc w:val="center"/>
      </w:pPr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197C9C" w:rsidRDefault="009C02DF" w:rsidP="00197C9C">
      <w:pPr>
        <w:numPr>
          <w:ilvl w:val="0"/>
          <w:numId w:val="3"/>
        </w:numPr>
      </w:pPr>
      <w:r>
        <w:t>Gave a mid-point  presentation to  Dr. A and Wendy(the customer)</w:t>
      </w:r>
    </w:p>
    <w:p w:rsidR="009C02DF" w:rsidRDefault="009C02DF" w:rsidP="009C02DF">
      <w:pPr>
        <w:numPr>
          <w:ilvl w:val="0"/>
          <w:numId w:val="3"/>
        </w:numPr>
      </w:pPr>
      <w:r>
        <w:t>Reviewed previously assigned individual tasks.</w:t>
      </w:r>
    </w:p>
    <w:p w:rsidR="009C02DF" w:rsidRDefault="009C02DF" w:rsidP="00197C9C">
      <w:pPr>
        <w:numPr>
          <w:ilvl w:val="0"/>
          <w:numId w:val="3"/>
        </w:numPr>
      </w:pPr>
      <w:r>
        <w:t>The image upload capacity is now  up and running</w:t>
      </w:r>
    </w:p>
    <w:p w:rsidR="009C02DF" w:rsidRDefault="00BC1583" w:rsidP="00197C9C">
      <w:pPr>
        <w:numPr>
          <w:ilvl w:val="0"/>
          <w:numId w:val="3"/>
        </w:numPr>
      </w:pPr>
      <w:r>
        <w:t>More fields were added to the Edit Greyhound JSP</w:t>
      </w:r>
    </w:p>
    <w:p w:rsidR="00BC1583" w:rsidRPr="00197C9C" w:rsidRDefault="00BC1583" w:rsidP="00197C9C">
      <w:pPr>
        <w:numPr>
          <w:ilvl w:val="0"/>
          <w:numId w:val="3"/>
        </w:numPr>
      </w:pPr>
      <w:r>
        <w:t>The web component is successfully creating  new data to the database</w:t>
      </w:r>
    </w:p>
    <w:p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:rsidR="00497A86" w:rsidRDefault="009C02DF" w:rsidP="00150570">
      <w:pPr>
        <w:numPr>
          <w:ilvl w:val="0"/>
          <w:numId w:val="3"/>
        </w:numPr>
      </w:pPr>
      <w:r>
        <w:t xml:space="preserve">Dr. A and Wendy were both happy with what we showed them </w:t>
      </w:r>
    </w:p>
    <w:p w:rsidR="00497A86" w:rsidRPr="0095029C" w:rsidRDefault="00497A86" w:rsidP="00497A86">
      <w:pPr>
        <w:pStyle w:val="Heading2"/>
      </w:pPr>
      <w:r w:rsidRPr="0095029C">
        <w:t>Top Lowlights</w:t>
      </w:r>
      <w:r w:rsidR="00150570" w:rsidRPr="0095029C">
        <w:t xml:space="preserve"> </w:t>
      </w:r>
    </w:p>
    <w:p w:rsidR="00497A86" w:rsidRPr="00497A86" w:rsidRDefault="000E5267" w:rsidP="00150570">
      <w:pPr>
        <w:numPr>
          <w:ilvl w:val="0"/>
          <w:numId w:val="3"/>
        </w:numPr>
      </w:pPr>
      <w:r>
        <w:t xml:space="preserve">e.g. </w:t>
      </w:r>
      <w:r w:rsidR="00BA494F">
        <w:t>– mentor was out of town last week so we couldn’t hold our design review</w:t>
      </w:r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C07662" w:rsidRDefault="00C07662" w:rsidP="004471E1">
      <w:pPr>
        <w:numPr>
          <w:ilvl w:val="0"/>
          <w:numId w:val="3"/>
        </w:numPr>
      </w:pPr>
      <w:r>
        <w:t xml:space="preserve">Plan – </w:t>
      </w:r>
      <w:r w:rsidR="00BC1583">
        <w:t>Merge image upload capability with new database entry capability</w:t>
      </w:r>
    </w:p>
    <w:p w:rsidR="000E5267" w:rsidRDefault="00BC1583" w:rsidP="00BC1583">
      <w:pPr>
        <w:numPr>
          <w:ilvl w:val="1"/>
          <w:numId w:val="3"/>
        </w:numPr>
      </w:pPr>
      <w:r>
        <w:t xml:space="preserve">Progress has been made and will be completed shortly </w:t>
      </w:r>
    </w:p>
    <w:p w:rsidR="00C07662" w:rsidRDefault="000E5267" w:rsidP="00BC1583">
      <w:pPr>
        <w:numPr>
          <w:ilvl w:val="0"/>
          <w:numId w:val="3"/>
        </w:numPr>
      </w:pPr>
      <w:r>
        <w:t xml:space="preserve">Plan – </w:t>
      </w:r>
      <w:r w:rsidR="00BC1583">
        <w:t>Create delete from database capability.</w:t>
      </w:r>
    </w:p>
    <w:p w:rsidR="000E5267" w:rsidRDefault="00BC1583" w:rsidP="000E5267">
      <w:pPr>
        <w:numPr>
          <w:ilvl w:val="1"/>
          <w:numId w:val="3"/>
        </w:numPr>
      </w:pPr>
      <w:r>
        <w:t>Completed</w:t>
      </w:r>
    </w:p>
    <w:p w:rsidR="00BC1583" w:rsidRDefault="00BC1583" w:rsidP="00BC1583">
      <w:pPr>
        <w:numPr>
          <w:ilvl w:val="0"/>
          <w:numId w:val="3"/>
        </w:numPr>
      </w:pPr>
      <w:r>
        <w:t xml:space="preserve">Plan – </w:t>
      </w:r>
      <w:r>
        <w:t xml:space="preserve">Give a successful presentation </w:t>
      </w:r>
    </w:p>
    <w:p w:rsidR="00BC1583" w:rsidRDefault="00BC1583" w:rsidP="00BC1583">
      <w:pPr>
        <w:numPr>
          <w:ilvl w:val="1"/>
          <w:numId w:val="3"/>
        </w:numPr>
      </w:pPr>
      <w:r>
        <w:t xml:space="preserve">Completed </w:t>
      </w:r>
    </w:p>
    <w:p w:rsidR="00BC1583" w:rsidRDefault="00BC1583" w:rsidP="00BC1583">
      <w:pPr>
        <w:ind w:left="1440"/>
      </w:pPr>
    </w:p>
    <w:p w:rsidR="00BC1583" w:rsidRDefault="00BC1583" w:rsidP="00BC1583">
      <w:pPr>
        <w:ind w:left="1440"/>
      </w:pPr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497A86" w:rsidRDefault="00BC1583" w:rsidP="00197C9C">
      <w:pPr>
        <w:numPr>
          <w:ilvl w:val="0"/>
          <w:numId w:val="3"/>
        </w:numPr>
      </w:pPr>
      <w:r>
        <w:t>Add style &amp; improve the overall UI of the project</w:t>
      </w:r>
    </w:p>
    <w:p w:rsidR="00BC1583" w:rsidRDefault="00BC1583" w:rsidP="00197C9C">
      <w:pPr>
        <w:numPr>
          <w:ilvl w:val="0"/>
          <w:numId w:val="3"/>
        </w:numPr>
      </w:pPr>
      <w:r>
        <w:t>Continue to add further functionality to the Web application (i.e. add info about the sponsor)</w:t>
      </w:r>
      <w:bookmarkStart w:id="0" w:name="_GoBack"/>
      <w:bookmarkEnd w:id="0"/>
    </w:p>
    <w:p w:rsidR="00AD2D17" w:rsidRDefault="00AD2D17" w:rsidP="00AD2D17">
      <w:pPr>
        <w:pStyle w:val="Heading2"/>
      </w:pPr>
      <w:r>
        <w:br w:type="page"/>
      </w:r>
      <w:r>
        <w:lastRenderedPageBreak/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</w:tblGrid>
      <w:tr w:rsidR="00AD2D17" w:rsidRPr="00C328DF" w:rsidTr="00412901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412901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R001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412901" w:rsidP="00BA0F89">
            <w:pPr>
              <w:ind w:left="78"/>
              <w:jc w:val="center"/>
            </w:pPr>
            <w:r>
              <w:t xml:space="preserve">e.g., </w:t>
            </w:r>
            <w:r w:rsidR="00AD2D17">
              <w:t>Are unable to receive updated data 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20% / High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r>
              <w:t>Might cause a bottleneck in overall project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Default="00AD2D17" w:rsidP="00BA0F89">
            <w:pPr>
              <w:jc w:val="center"/>
            </w:pPr>
            <w:r>
              <w:t xml:space="preserve">Need decision in </w:t>
            </w:r>
          </w:p>
          <w:p w:rsidR="00AD2D17" w:rsidRPr="00C328DF" w:rsidRDefault="00AD2D17" w:rsidP="00BA0F89">
            <w:pPr>
              <w:jc w:val="center"/>
            </w:pPr>
            <w:r>
              <w:t>2 weeks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>
              <w:t>In case of impending bottleneck, will     contact sponsor ahead of time and inform them of the situation</w:t>
            </w: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lastRenderedPageBreak/>
        <w:t>Issues</w:t>
      </w:r>
    </w:p>
    <w:p w:rsidR="00AD2D17" w:rsidRPr="00C328DF" w:rsidRDefault="00AD2D17" w:rsidP="00AD2D17"/>
    <w:tbl>
      <w:tblPr>
        <w:tblW w:w="13766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"/>
        <w:gridCol w:w="1056"/>
        <w:gridCol w:w="2410"/>
        <w:gridCol w:w="805"/>
        <w:gridCol w:w="1195"/>
        <w:gridCol w:w="3600"/>
        <w:gridCol w:w="4050"/>
      </w:tblGrid>
      <w:tr w:rsidR="00867964" w:rsidRPr="00C328DF" w:rsidTr="00867964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67964" w:rsidRPr="00C328DF" w:rsidTr="00867964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  <w:r>
              <w:t>I001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  <w:jc w:val="center"/>
            </w:pPr>
            <w:r>
              <w:t>e.g., Standardize our code and comments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  <w:r>
              <w:t>1/31/2014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  <w:jc w:val="center"/>
            </w:pPr>
            <w:r>
              <w:t>Issue will compound and will take longer to fix if left unchecked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867964">
            <w:pPr>
              <w:jc w:val="center"/>
            </w:pPr>
            <w:r>
              <w:t>Get code and comments fixed on 1/29/2014 as a team</w:t>
            </w: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839"/>
        <w:gridCol w:w="839"/>
        <w:gridCol w:w="928"/>
        <w:gridCol w:w="928"/>
        <w:gridCol w:w="839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05B7B" w:rsidRPr="00C05B7B" w:rsidTr="00E25D04">
        <w:trPr>
          <w:trHeight w:val="300"/>
        </w:trPr>
        <w:tc>
          <w:tcPr>
            <w:tcW w:w="0" w:type="auto"/>
            <w:hideMark/>
          </w:tcPr>
          <w:p w:rsidR="00C05B7B" w:rsidRPr="00C05B7B" w:rsidRDefault="00C05B7B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4/26/2013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5/3/2013</w:t>
            </w:r>
          </w:p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 xml:space="preserve">Top management remains visibly </w:t>
            </w:r>
            <w:r>
              <w:lastRenderedPageBreak/>
              <w:t>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lastRenderedPageBreak/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86"/>
    <w:rsid w:val="00033C46"/>
    <w:rsid w:val="00067EC0"/>
    <w:rsid w:val="000D4481"/>
    <w:rsid w:val="000E5267"/>
    <w:rsid w:val="000E6C75"/>
    <w:rsid w:val="00101975"/>
    <w:rsid w:val="00123747"/>
    <w:rsid w:val="00140F5B"/>
    <w:rsid w:val="00150570"/>
    <w:rsid w:val="00197C9C"/>
    <w:rsid w:val="001C5369"/>
    <w:rsid w:val="001D5EFD"/>
    <w:rsid w:val="001E37E1"/>
    <w:rsid w:val="002617DF"/>
    <w:rsid w:val="002771EA"/>
    <w:rsid w:val="002F09D6"/>
    <w:rsid w:val="00313AE0"/>
    <w:rsid w:val="003323D0"/>
    <w:rsid w:val="00383737"/>
    <w:rsid w:val="00401ED6"/>
    <w:rsid w:val="00412901"/>
    <w:rsid w:val="00424F2A"/>
    <w:rsid w:val="004471E1"/>
    <w:rsid w:val="00463A7F"/>
    <w:rsid w:val="00467F04"/>
    <w:rsid w:val="00497A86"/>
    <w:rsid w:val="004D51FC"/>
    <w:rsid w:val="00505159"/>
    <w:rsid w:val="0054298A"/>
    <w:rsid w:val="005B1FC1"/>
    <w:rsid w:val="005D142C"/>
    <w:rsid w:val="005E762E"/>
    <w:rsid w:val="00650170"/>
    <w:rsid w:val="00670D27"/>
    <w:rsid w:val="006C1D90"/>
    <w:rsid w:val="00735F26"/>
    <w:rsid w:val="007407A2"/>
    <w:rsid w:val="007610A3"/>
    <w:rsid w:val="00867964"/>
    <w:rsid w:val="0095029C"/>
    <w:rsid w:val="009B11EF"/>
    <w:rsid w:val="009C02DF"/>
    <w:rsid w:val="00A06CC0"/>
    <w:rsid w:val="00A221DF"/>
    <w:rsid w:val="00A35E42"/>
    <w:rsid w:val="00A46BCC"/>
    <w:rsid w:val="00AD2D17"/>
    <w:rsid w:val="00B10802"/>
    <w:rsid w:val="00B12868"/>
    <w:rsid w:val="00B152BA"/>
    <w:rsid w:val="00B87030"/>
    <w:rsid w:val="00B970D5"/>
    <w:rsid w:val="00BA494F"/>
    <w:rsid w:val="00BC1583"/>
    <w:rsid w:val="00BE4405"/>
    <w:rsid w:val="00C05B7B"/>
    <w:rsid w:val="00C07662"/>
    <w:rsid w:val="00C372D6"/>
    <w:rsid w:val="00CE4DBA"/>
    <w:rsid w:val="00D07AF9"/>
    <w:rsid w:val="00D17043"/>
    <w:rsid w:val="00D77A7A"/>
    <w:rsid w:val="00DF562E"/>
    <w:rsid w:val="00E25D04"/>
    <w:rsid w:val="00E43164"/>
    <w:rsid w:val="00E91B76"/>
    <w:rsid w:val="00EC61FA"/>
    <w:rsid w:val="00EE1DEA"/>
    <w:rsid w:val="00EF03AE"/>
    <w:rsid w:val="00F13B36"/>
    <w:rsid w:val="00F54A3D"/>
    <w:rsid w:val="00F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AF08DF-3CFB-452B-AEC3-8699FC7E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9C02DF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PBess</cp:lastModifiedBy>
  <cp:revision>2</cp:revision>
  <dcterms:created xsi:type="dcterms:W3CDTF">2014-03-03T04:17:00Z</dcterms:created>
  <dcterms:modified xsi:type="dcterms:W3CDTF">2014-03-03T04:17:00Z</dcterms:modified>
</cp:coreProperties>
</file>