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EE2CF" w14:textId="42364FBB" w:rsidR="00393AA8" w:rsidRDefault="00393AA8" w:rsidP="00677C9B">
      <w:pPr>
        <w:jc w:val="center"/>
        <w:rPr>
          <w:rFonts w:ascii="Times New Roman" w:hAnsi="Times New Roman"/>
        </w:rPr>
      </w:pPr>
      <w:r>
        <w:rPr>
          <w:rFonts w:ascii="Times New Roman" w:hAnsi="Times New Roman"/>
        </w:rPr>
        <w:t>FULLER THEOLOGICAL SEMINARY</w:t>
      </w:r>
    </w:p>
    <w:p w14:paraId="66EE2C32" w14:textId="77777777" w:rsidR="00677C9B" w:rsidRDefault="00677C9B" w:rsidP="00677C9B">
      <w:pPr>
        <w:jc w:val="center"/>
        <w:rPr>
          <w:rFonts w:ascii="Times New Roman" w:hAnsi="Times New Roman"/>
        </w:rPr>
      </w:pPr>
    </w:p>
    <w:p w14:paraId="5A2268D5" w14:textId="77777777" w:rsidR="00677C9B" w:rsidRDefault="00677C9B" w:rsidP="00677C9B">
      <w:pPr>
        <w:jc w:val="center"/>
        <w:rPr>
          <w:rFonts w:ascii="Times New Roman" w:hAnsi="Times New Roman"/>
        </w:rPr>
      </w:pPr>
    </w:p>
    <w:p w14:paraId="123FF3C6" w14:textId="77777777" w:rsidR="00677C9B" w:rsidRDefault="00677C9B" w:rsidP="00677C9B">
      <w:pPr>
        <w:jc w:val="center"/>
        <w:rPr>
          <w:rFonts w:ascii="Times New Roman" w:hAnsi="Times New Roman"/>
        </w:rPr>
      </w:pPr>
    </w:p>
    <w:p w14:paraId="3A77A9C7" w14:textId="77777777" w:rsidR="00677C9B" w:rsidRDefault="00677C9B" w:rsidP="00677C9B">
      <w:pPr>
        <w:jc w:val="center"/>
        <w:rPr>
          <w:rFonts w:ascii="Times New Roman" w:hAnsi="Times New Roman"/>
        </w:rPr>
      </w:pPr>
    </w:p>
    <w:p w14:paraId="1BB90FA3" w14:textId="77777777" w:rsidR="00677C9B" w:rsidRDefault="00677C9B" w:rsidP="00677C9B">
      <w:pPr>
        <w:jc w:val="center"/>
        <w:rPr>
          <w:rFonts w:ascii="Times New Roman" w:hAnsi="Times New Roman"/>
        </w:rPr>
      </w:pPr>
    </w:p>
    <w:p w14:paraId="751C9814" w14:textId="77777777" w:rsidR="00677C9B" w:rsidRDefault="00677C9B" w:rsidP="00677C9B">
      <w:pPr>
        <w:jc w:val="center"/>
        <w:rPr>
          <w:rFonts w:ascii="Times New Roman" w:hAnsi="Times New Roman"/>
        </w:rPr>
      </w:pPr>
    </w:p>
    <w:p w14:paraId="65033C43" w14:textId="77777777" w:rsidR="00677C9B" w:rsidRDefault="00677C9B" w:rsidP="00677C9B">
      <w:pPr>
        <w:jc w:val="center"/>
        <w:rPr>
          <w:rFonts w:ascii="Times New Roman" w:hAnsi="Times New Roman"/>
        </w:rPr>
      </w:pPr>
    </w:p>
    <w:p w14:paraId="43738807" w14:textId="77777777" w:rsidR="00393AA8" w:rsidRDefault="00393AA8" w:rsidP="00677C9B">
      <w:pPr>
        <w:jc w:val="center"/>
        <w:rPr>
          <w:rFonts w:ascii="Times New Roman" w:hAnsi="Times New Roman"/>
        </w:rPr>
      </w:pPr>
    </w:p>
    <w:p w14:paraId="389D94F2" w14:textId="4AFF321F" w:rsidR="00393AA8" w:rsidRDefault="00677C9B" w:rsidP="00677C9B">
      <w:pPr>
        <w:jc w:val="center"/>
        <w:rPr>
          <w:rFonts w:ascii="Times New Roman" w:hAnsi="Times New Roman"/>
        </w:rPr>
      </w:pPr>
      <w:r>
        <w:rPr>
          <w:rFonts w:ascii="Times New Roman" w:hAnsi="Times New Roman"/>
        </w:rPr>
        <w:t>HOW THE AZUSA STREET REVIVAL FORTIFIED RACISM</w:t>
      </w:r>
    </w:p>
    <w:p w14:paraId="482BC010" w14:textId="77777777" w:rsidR="00677C9B" w:rsidRDefault="00677C9B" w:rsidP="00677C9B">
      <w:pPr>
        <w:jc w:val="center"/>
        <w:rPr>
          <w:rFonts w:ascii="Times New Roman" w:hAnsi="Times New Roman"/>
        </w:rPr>
      </w:pPr>
    </w:p>
    <w:p w14:paraId="51740AF7" w14:textId="77777777" w:rsidR="00677C9B" w:rsidRDefault="00677C9B" w:rsidP="00677C9B">
      <w:pPr>
        <w:jc w:val="center"/>
        <w:rPr>
          <w:rFonts w:ascii="Times New Roman" w:hAnsi="Times New Roman"/>
        </w:rPr>
      </w:pPr>
    </w:p>
    <w:p w14:paraId="6BD587CF" w14:textId="77777777" w:rsidR="00677C9B" w:rsidRDefault="00677C9B" w:rsidP="00677C9B">
      <w:pPr>
        <w:jc w:val="center"/>
        <w:rPr>
          <w:rFonts w:ascii="Times New Roman" w:hAnsi="Times New Roman"/>
        </w:rPr>
      </w:pPr>
    </w:p>
    <w:p w14:paraId="79C8077B" w14:textId="77777777" w:rsidR="00677C9B" w:rsidRDefault="00677C9B" w:rsidP="00677C9B">
      <w:pPr>
        <w:jc w:val="center"/>
        <w:rPr>
          <w:rFonts w:ascii="Times New Roman" w:hAnsi="Times New Roman"/>
        </w:rPr>
      </w:pPr>
    </w:p>
    <w:p w14:paraId="09D4007C" w14:textId="77777777" w:rsidR="00677C9B" w:rsidRDefault="00677C9B" w:rsidP="00677C9B">
      <w:pPr>
        <w:jc w:val="center"/>
        <w:rPr>
          <w:rFonts w:ascii="Times New Roman" w:hAnsi="Times New Roman"/>
        </w:rPr>
      </w:pPr>
    </w:p>
    <w:p w14:paraId="25233FD5" w14:textId="77777777" w:rsidR="00677C9B" w:rsidRDefault="00677C9B" w:rsidP="00677C9B">
      <w:pPr>
        <w:jc w:val="center"/>
        <w:rPr>
          <w:rFonts w:ascii="Times New Roman" w:hAnsi="Times New Roman"/>
        </w:rPr>
      </w:pPr>
    </w:p>
    <w:p w14:paraId="54549D5A" w14:textId="77777777" w:rsidR="00677C9B" w:rsidRDefault="00677C9B" w:rsidP="00677C9B">
      <w:pPr>
        <w:jc w:val="center"/>
        <w:rPr>
          <w:rFonts w:ascii="Times New Roman" w:hAnsi="Times New Roman"/>
        </w:rPr>
      </w:pPr>
    </w:p>
    <w:p w14:paraId="4D2570C4" w14:textId="77777777" w:rsidR="00677C9B" w:rsidRDefault="00677C9B" w:rsidP="00677C9B">
      <w:pPr>
        <w:jc w:val="center"/>
        <w:rPr>
          <w:rFonts w:ascii="Times New Roman" w:hAnsi="Times New Roman"/>
        </w:rPr>
      </w:pPr>
    </w:p>
    <w:p w14:paraId="3063FEB3" w14:textId="77777777" w:rsidR="00677C9B" w:rsidRDefault="00677C9B" w:rsidP="00677C9B">
      <w:pPr>
        <w:jc w:val="center"/>
        <w:rPr>
          <w:rFonts w:ascii="Times New Roman" w:hAnsi="Times New Roman"/>
        </w:rPr>
      </w:pPr>
    </w:p>
    <w:p w14:paraId="072ED74C" w14:textId="77777777" w:rsidR="00677C9B" w:rsidRDefault="00677C9B" w:rsidP="00677C9B">
      <w:pPr>
        <w:jc w:val="center"/>
        <w:rPr>
          <w:rFonts w:ascii="Times New Roman" w:hAnsi="Times New Roman"/>
        </w:rPr>
      </w:pPr>
    </w:p>
    <w:p w14:paraId="2B062FEA" w14:textId="77777777" w:rsidR="00677C9B" w:rsidRDefault="00677C9B" w:rsidP="00677C9B">
      <w:pPr>
        <w:jc w:val="center"/>
        <w:rPr>
          <w:rFonts w:ascii="Times New Roman" w:hAnsi="Times New Roman"/>
        </w:rPr>
      </w:pPr>
    </w:p>
    <w:p w14:paraId="2CC2DF59" w14:textId="77777777" w:rsidR="00677C9B" w:rsidRDefault="00677C9B" w:rsidP="00677C9B">
      <w:pPr>
        <w:jc w:val="center"/>
        <w:rPr>
          <w:rFonts w:ascii="Times New Roman" w:hAnsi="Times New Roman"/>
        </w:rPr>
      </w:pPr>
    </w:p>
    <w:p w14:paraId="3B32B278" w14:textId="77777777" w:rsidR="00677C9B" w:rsidRDefault="00677C9B" w:rsidP="00677C9B">
      <w:pPr>
        <w:jc w:val="center"/>
        <w:rPr>
          <w:rFonts w:ascii="Times New Roman" w:hAnsi="Times New Roman"/>
        </w:rPr>
      </w:pPr>
    </w:p>
    <w:p w14:paraId="22F56BF4" w14:textId="46F80274" w:rsidR="00677C9B" w:rsidRDefault="00677C9B" w:rsidP="00677C9B">
      <w:pPr>
        <w:jc w:val="center"/>
        <w:rPr>
          <w:rFonts w:ascii="Times New Roman" w:hAnsi="Times New Roman"/>
        </w:rPr>
      </w:pPr>
      <w:r>
        <w:rPr>
          <w:rFonts w:ascii="Times New Roman" w:hAnsi="Times New Roman"/>
        </w:rPr>
        <w:t>SUBMITTED TO PROFESSOR HANCILES</w:t>
      </w:r>
    </w:p>
    <w:p w14:paraId="3C3B389F" w14:textId="430C4561" w:rsidR="00677C9B" w:rsidRDefault="00677C9B" w:rsidP="00677C9B">
      <w:pPr>
        <w:jc w:val="center"/>
        <w:rPr>
          <w:rFonts w:ascii="Times New Roman" w:hAnsi="Times New Roman"/>
        </w:rPr>
      </w:pPr>
      <w:r>
        <w:rPr>
          <w:rFonts w:ascii="Times New Roman" w:hAnsi="Times New Roman"/>
        </w:rPr>
        <w:t xml:space="preserve">IN PARTIAL FULFILLMENT OF </w:t>
      </w:r>
    </w:p>
    <w:p w14:paraId="3382FC0D" w14:textId="34EE81ED" w:rsidR="00677C9B" w:rsidRDefault="00677C9B" w:rsidP="00677C9B">
      <w:pPr>
        <w:jc w:val="center"/>
        <w:rPr>
          <w:rFonts w:ascii="Times New Roman" w:hAnsi="Times New Roman"/>
        </w:rPr>
      </w:pPr>
      <w:r>
        <w:rPr>
          <w:rFonts w:ascii="Times New Roman" w:hAnsi="Times New Roman"/>
        </w:rPr>
        <w:t>MH506 MAKING OF GLOBAL CHRISTIANITY</w:t>
      </w:r>
    </w:p>
    <w:p w14:paraId="2768EB6B" w14:textId="77777777" w:rsidR="00677C9B" w:rsidRDefault="00677C9B" w:rsidP="00677C9B">
      <w:pPr>
        <w:jc w:val="center"/>
        <w:rPr>
          <w:rFonts w:ascii="Times New Roman" w:hAnsi="Times New Roman"/>
        </w:rPr>
      </w:pPr>
    </w:p>
    <w:p w14:paraId="7F1C1F51" w14:textId="77777777" w:rsidR="00677C9B" w:rsidRDefault="00677C9B" w:rsidP="00677C9B">
      <w:pPr>
        <w:jc w:val="center"/>
        <w:rPr>
          <w:rFonts w:ascii="Times New Roman" w:hAnsi="Times New Roman"/>
        </w:rPr>
      </w:pPr>
    </w:p>
    <w:p w14:paraId="74EA5026" w14:textId="77777777" w:rsidR="00677C9B" w:rsidRDefault="00677C9B" w:rsidP="00677C9B">
      <w:pPr>
        <w:jc w:val="center"/>
        <w:rPr>
          <w:rFonts w:ascii="Times New Roman" w:hAnsi="Times New Roman"/>
        </w:rPr>
      </w:pPr>
    </w:p>
    <w:p w14:paraId="5C11A708" w14:textId="77777777" w:rsidR="00677C9B" w:rsidRDefault="00677C9B" w:rsidP="00677C9B">
      <w:pPr>
        <w:jc w:val="center"/>
        <w:rPr>
          <w:rFonts w:ascii="Times New Roman" w:hAnsi="Times New Roman"/>
        </w:rPr>
      </w:pPr>
    </w:p>
    <w:p w14:paraId="2C41C708" w14:textId="77777777" w:rsidR="00677C9B" w:rsidRDefault="00677C9B" w:rsidP="00677C9B">
      <w:pPr>
        <w:jc w:val="center"/>
        <w:rPr>
          <w:rFonts w:ascii="Times New Roman" w:hAnsi="Times New Roman"/>
        </w:rPr>
      </w:pPr>
    </w:p>
    <w:p w14:paraId="727D51AC" w14:textId="77777777" w:rsidR="00677C9B" w:rsidRDefault="00677C9B" w:rsidP="00677C9B">
      <w:pPr>
        <w:jc w:val="center"/>
        <w:rPr>
          <w:rFonts w:ascii="Times New Roman" w:hAnsi="Times New Roman"/>
        </w:rPr>
      </w:pPr>
    </w:p>
    <w:p w14:paraId="4CB33689" w14:textId="77777777" w:rsidR="00677C9B" w:rsidRDefault="00677C9B" w:rsidP="00677C9B">
      <w:pPr>
        <w:jc w:val="center"/>
        <w:rPr>
          <w:rFonts w:ascii="Times New Roman" w:hAnsi="Times New Roman"/>
        </w:rPr>
      </w:pPr>
    </w:p>
    <w:p w14:paraId="48CE7F17" w14:textId="77777777" w:rsidR="00677C9B" w:rsidRDefault="00677C9B" w:rsidP="00677C9B">
      <w:pPr>
        <w:jc w:val="center"/>
        <w:rPr>
          <w:rFonts w:ascii="Times New Roman" w:hAnsi="Times New Roman"/>
        </w:rPr>
      </w:pPr>
    </w:p>
    <w:p w14:paraId="3CFB4281" w14:textId="77777777" w:rsidR="00677C9B" w:rsidRDefault="00677C9B" w:rsidP="00677C9B">
      <w:pPr>
        <w:jc w:val="center"/>
        <w:rPr>
          <w:rFonts w:ascii="Times New Roman" w:hAnsi="Times New Roman"/>
        </w:rPr>
      </w:pPr>
    </w:p>
    <w:p w14:paraId="0E332DCD" w14:textId="6E0C86C4" w:rsidR="00677C9B" w:rsidRDefault="00677C9B" w:rsidP="00677C9B">
      <w:pPr>
        <w:jc w:val="center"/>
        <w:rPr>
          <w:rFonts w:ascii="Times New Roman" w:hAnsi="Times New Roman"/>
        </w:rPr>
      </w:pPr>
      <w:r>
        <w:rPr>
          <w:rFonts w:ascii="Times New Roman" w:hAnsi="Times New Roman"/>
        </w:rPr>
        <w:t xml:space="preserve">BY </w:t>
      </w:r>
    </w:p>
    <w:p w14:paraId="5C70CA44" w14:textId="60B22ABE" w:rsidR="00677C9B" w:rsidRDefault="00677C9B" w:rsidP="00677C9B">
      <w:pPr>
        <w:jc w:val="center"/>
        <w:rPr>
          <w:rFonts w:ascii="Times New Roman" w:hAnsi="Times New Roman"/>
        </w:rPr>
      </w:pPr>
      <w:r>
        <w:rPr>
          <w:rFonts w:ascii="Times New Roman" w:hAnsi="Times New Roman"/>
        </w:rPr>
        <w:t>PHILLIP CHAN</w:t>
      </w:r>
    </w:p>
    <w:p w14:paraId="719AF4E7" w14:textId="2E1E995C" w:rsidR="00677C9B" w:rsidRDefault="00677C9B" w:rsidP="00677C9B">
      <w:pPr>
        <w:jc w:val="center"/>
        <w:rPr>
          <w:rFonts w:ascii="Times New Roman" w:hAnsi="Times New Roman"/>
        </w:rPr>
      </w:pPr>
      <w:r>
        <w:rPr>
          <w:rFonts w:ascii="Times New Roman" w:hAnsi="Times New Roman"/>
        </w:rPr>
        <w:t>MAY 16, 2011</w:t>
      </w:r>
    </w:p>
    <w:p w14:paraId="24005DC5" w14:textId="77777777" w:rsidR="00393AA8" w:rsidRDefault="00393AA8" w:rsidP="00716E2B">
      <w:pPr>
        <w:spacing w:line="480" w:lineRule="auto"/>
        <w:rPr>
          <w:rFonts w:ascii="Times New Roman" w:hAnsi="Times New Roman"/>
        </w:rPr>
      </w:pPr>
    </w:p>
    <w:p w14:paraId="3D1A1D77" w14:textId="77777777" w:rsidR="00393AA8" w:rsidRDefault="00393AA8" w:rsidP="00716E2B">
      <w:pPr>
        <w:spacing w:line="480" w:lineRule="auto"/>
        <w:rPr>
          <w:rFonts w:ascii="Times New Roman" w:hAnsi="Times New Roman"/>
        </w:rPr>
      </w:pPr>
    </w:p>
    <w:p w14:paraId="2DE94256" w14:textId="77777777" w:rsidR="00393AA8" w:rsidRDefault="00393AA8" w:rsidP="00716E2B">
      <w:pPr>
        <w:spacing w:line="480" w:lineRule="auto"/>
        <w:rPr>
          <w:rFonts w:ascii="Times New Roman" w:hAnsi="Times New Roman"/>
        </w:rPr>
      </w:pPr>
    </w:p>
    <w:p w14:paraId="3E363399" w14:textId="530FE63C" w:rsidR="00702E33" w:rsidRDefault="00275789" w:rsidP="00393AA8">
      <w:pPr>
        <w:spacing w:line="480" w:lineRule="auto"/>
        <w:ind w:firstLine="720"/>
        <w:rPr>
          <w:rFonts w:ascii="Times New Roman" w:hAnsi="Times New Roman"/>
        </w:rPr>
      </w:pPr>
      <w:r w:rsidRPr="0093306D">
        <w:rPr>
          <w:rFonts w:ascii="Times New Roman" w:hAnsi="Times New Roman"/>
        </w:rPr>
        <w:lastRenderedPageBreak/>
        <w:t xml:space="preserve">The first decade of the twentieth century witnessed a profound movement from Los Angeles that would end up significantly affecting Christianity on a global scale for the next century and beyond. </w:t>
      </w:r>
      <w:r w:rsidR="00702E33" w:rsidRPr="0093306D">
        <w:rPr>
          <w:rFonts w:ascii="Times New Roman" w:hAnsi="Times New Roman"/>
        </w:rPr>
        <w:t>In 1906, t</w:t>
      </w:r>
      <w:r w:rsidR="00F95340">
        <w:rPr>
          <w:rFonts w:ascii="Times New Roman" w:hAnsi="Times New Roman"/>
        </w:rPr>
        <w:t xml:space="preserve">he small street of Azusa became the </w:t>
      </w:r>
      <w:r w:rsidRPr="0093306D">
        <w:rPr>
          <w:rFonts w:ascii="Times New Roman" w:hAnsi="Times New Roman"/>
        </w:rPr>
        <w:t>h</w:t>
      </w:r>
      <w:r w:rsidR="00F95340">
        <w:rPr>
          <w:rFonts w:ascii="Times New Roman" w:hAnsi="Times New Roman"/>
        </w:rPr>
        <w:t>ome of the Azusa Street Revival,</w:t>
      </w:r>
      <w:r w:rsidR="00702E33" w:rsidRPr="0093306D">
        <w:rPr>
          <w:rFonts w:ascii="Times New Roman" w:hAnsi="Times New Roman"/>
        </w:rPr>
        <w:t xml:space="preserve"> </w:t>
      </w:r>
      <w:r w:rsidR="00F95340">
        <w:rPr>
          <w:rFonts w:ascii="Times New Roman" w:hAnsi="Times New Roman"/>
        </w:rPr>
        <w:t>marking</w:t>
      </w:r>
      <w:r w:rsidRPr="0093306D">
        <w:rPr>
          <w:rFonts w:ascii="Times New Roman" w:hAnsi="Times New Roman"/>
        </w:rPr>
        <w:t xml:space="preserve"> the beginning of American Pentecostalism</w:t>
      </w:r>
      <w:r w:rsidR="00F95340">
        <w:rPr>
          <w:rFonts w:ascii="Times New Roman" w:hAnsi="Times New Roman"/>
        </w:rPr>
        <w:t>–</w:t>
      </w:r>
      <w:r w:rsidR="001F04D6" w:rsidRPr="0093306D">
        <w:rPr>
          <w:rFonts w:ascii="Times New Roman" w:hAnsi="Times New Roman"/>
        </w:rPr>
        <w:t>C</w:t>
      </w:r>
      <w:r w:rsidRPr="0093306D">
        <w:rPr>
          <w:rFonts w:ascii="Times New Roman" w:hAnsi="Times New Roman"/>
        </w:rPr>
        <w:t xml:space="preserve">hristianity’s largest and fastest growing denomination. </w:t>
      </w:r>
      <w:r w:rsidR="0031681D">
        <w:rPr>
          <w:rFonts w:ascii="Times New Roman" w:hAnsi="Times New Roman"/>
        </w:rPr>
        <w:t>In addition to its</w:t>
      </w:r>
      <w:r w:rsidR="001F04D6" w:rsidRPr="0093306D">
        <w:rPr>
          <w:rFonts w:ascii="Times New Roman" w:hAnsi="Times New Roman"/>
        </w:rPr>
        <w:t xml:space="preserve"> contribution to Christian spirituality, the Azusa street revival </w:t>
      </w:r>
      <w:r w:rsidR="0031681D">
        <w:rPr>
          <w:rFonts w:ascii="Times New Roman" w:hAnsi="Times New Roman"/>
        </w:rPr>
        <w:t>became well</w:t>
      </w:r>
      <w:r w:rsidR="001F04D6" w:rsidRPr="0093306D">
        <w:rPr>
          <w:rFonts w:ascii="Times New Roman" w:hAnsi="Times New Roman"/>
        </w:rPr>
        <w:t xml:space="preserve"> known for its remarkable disintegration of racial barriers</w:t>
      </w:r>
      <w:r w:rsidR="0031681D">
        <w:rPr>
          <w:rFonts w:ascii="Times New Roman" w:hAnsi="Times New Roman"/>
        </w:rPr>
        <w:t xml:space="preserve"> in the midst of the diverse but segregated Los Angeles city</w:t>
      </w:r>
      <w:r w:rsidR="001F04D6" w:rsidRPr="0093306D">
        <w:rPr>
          <w:rFonts w:ascii="Times New Roman" w:hAnsi="Times New Roman"/>
        </w:rPr>
        <w:t xml:space="preserve">. </w:t>
      </w:r>
      <w:r w:rsidR="0031681D">
        <w:rPr>
          <w:rFonts w:ascii="Times New Roman" w:hAnsi="Times New Roman"/>
        </w:rPr>
        <w:t>During the revival meetings,</w:t>
      </w:r>
      <w:r w:rsidR="001F04D6" w:rsidRPr="0093306D">
        <w:rPr>
          <w:rFonts w:ascii="Times New Roman" w:hAnsi="Times New Roman"/>
        </w:rPr>
        <w:t xml:space="preserve"> there was an unprecedented </w:t>
      </w:r>
      <w:r w:rsidR="0031681D">
        <w:rPr>
          <w:rFonts w:ascii="Times New Roman" w:hAnsi="Times New Roman"/>
        </w:rPr>
        <w:t>unifying</w:t>
      </w:r>
      <w:r w:rsidR="001F04D6" w:rsidRPr="0093306D">
        <w:rPr>
          <w:rFonts w:ascii="Times New Roman" w:hAnsi="Times New Roman"/>
        </w:rPr>
        <w:t xml:space="preserve"> of Whites, Blacks, and Latinos together</w:t>
      </w:r>
      <w:r w:rsidR="0031681D">
        <w:rPr>
          <w:rFonts w:ascii="Times New Roman" w:hAnsi="Times New Roman"/>
        </w:rPr>
        <w:t xml:space="preserve"> in a single building for a single purpose</w:t>
      </w:r>
      <w:r w:rsidR="001F04D6" w:rsidRPr="0093306D">
        <w:rPr>
          <w:rFonts w:ascii="Times New Roman" w:hAnsi="Times New Roman"/>
        </w:rPr>
        <w:t xml:space="preserve">, a spectacle </w:t>
      </w:r>
      <w:r w:rsidR="00702E33" w:rsidRPr="0093306D">
        <w:rPr>
          <w:rFonts w:ascii="Times New Roman" w:hAnsi="Times New Roman"/>
        </w:rPr>
        <w:t>that was received with surprise, welcome, and even distaste as it was witnessed in the midst of one the lowest points of race relations in America (Ayers 2007, 407).</w:t>
      </w:r>
    </w:p>
    <w:p w14:paraId="2FA7993C" w14:textId="59460B52" w:rsidR="0031681D" w:rsidRPr="0093306D" w:rsidRDefault="0035686C" w:rsidP="00716E2B">
      <w:pPr>
        <w:spacing w:line="480" w:lineRule="auto"/>
        <w:rPr>
          <w:rFonts w:ascii="Times New Roman" w:hAnsi="Times New Roman"/>
        </w:rPr>
      </w:pPr>
      <w:r>
        <w:rPr>
          <w:rFonts w:ascii="Times New Roman" w:hAnsi="Times New Roman"/>
        </w:rPr>
        <w:tab/>
      </w:r>
      <w:r w:rsidR="00702E33" w:rsidRPr="0093306D">
        <w:rPr>
          <w:rFonts w:ascii="Times New Roman" w:hAnsi="Times New Roman"/>
        </w:rPr>
        <w:t xml:space="preserve"> </w:t>
      </w:r>
      <w:r w:rsidR="0031681D">
        <w:rPr>
          <w:rFonts w:ascii="Times New Roman" w:hAnsi="Times New Roman"/>
        </w:rPr>
        <w:t>Three glorious years of revival meetings spawned thousands of converts, churches, and other Pentecostal movements worldwide. While most remember the glories</w:t>
      </w:r>
      <w:r>
        <w:rPr>
          <w:rFonts w:ascii="Times New Roman" w:hAnsi="Times New Roman"/>
        </w:rPr>
        <w:t xml:space="preserve"> that came forth from </w:t>
      </w:r>
      <w:r w:rsidR="0031681D">
        <w:rPr>
          <w:rFonts w:ascii="Times New Roman" w:hAnsi="Times New Roman"/>
        </w:rPr>
        <w:t>th</w:t>
      </w:r>
      <w:r>
        <w:rPr>
          <w:rFonts w:ascii="Times New Roman" w:hAnsi="Times New Roman"/>
        </w:rPr>
        <w:t>o</w:t>
      </w:r>
      <w:r w:rsidR="0031681D">
        <w:rPr>
          <w:rFonts w:ascii="Times New Roman" w:hAnsi="Times New Roman"/>
        </w:rPr>
        <w:t>se meetings, few can recall that the end of those three years were</w:t>
      </w:r>
      <w:r w:rsidR="00FE620F">
        <w:rPr>
          <w:rFonts w:ascii="Times New Roman" w:hAnsi="Times New Roman"/>
        </w:rPr>
        <w:t xml:space="preserve"> actually</w:t>
      </w:r>
      <w:r w:rsidR="0031681D">
        <w:rPr>
          <w:rFonts w:ascii="Times New Roman" w:hAnsi="Times New Roman"/>
        </w:rPr>
        <w:t xml:space="preserve"> mired with factions, dissension, </w:t>
      </w:r>
      <w:r>
        <w:rPr>
          <w:rFonts w:ascii="Times New Roman" w:hAnsi="Times New Roman"/>
        </w:rPr>
        <w:t>and anger</w:t>
      </w:r>
      <w:r w:rsidR="00FE620F">
        <w:rPr>
          <w:rFonts w:ascii="Times New Roman" w:hAnsi="Times New Roman"/>
        </w:rPr>
        <w:t xml:space="preserve">. By the last few months of the movement, every controversy stemmed from the </w:t>
      </w:r>
      <w:r w:rsidR="0095018B">
        <w:rPr>
          <w:rFonts w:ascii="Times New Roman" w:hAnsi="Times New Roman"/>
        </w:rPr>
        <w:t>source</w:t>
      </w:r>
      <w:r w:rsidR="00FE620F">
        <w:rPr>
          <w:rFonts w:ascii="Times New Roman" w:hAnsi="Times New Roman"/>
        </w:rPr>
        <w:t xml:space="preserve"> the original founders had </w:t>
      </w:r>
      <w:r w:rsidR="002265B2">
        <w:rPr>
          <w:rFonts w:ascii="Times New Roman" w:hAnsi="Times New Roman"/>
        </w:rPr>
        <w:t xml:space="preserve">originally </w:t>
      </w:r>
      <w:r w:rsidR="00FE620F">
        <w:rPr>
          <w:rFonts w:ascii="Times New Roman" w:hAnsi="Times New Roman"/>
        </w:rPr>
        <w:t xml:space="preserve">wished to see demolished–racism </w:t>
      </w:r>
      <w:r>
        <w:rPr>
          <w:rFonts w:ascii="Times New Roman" w:hAnsi="Times New Roman"/>
        </w:rPr>
        <w:t xml:space="preserve">(Sanders 2003, 112-120). </w:t>
      </w:r>
      <w:r w:rsidR="0095018B">
        <w:rPr>
          <w:rFonts w:ascii="Times New Roman" w:hAnsi="Times New Roman"/>
        </w:rPr>
        <w:t>Many agree that the Azusa Street Revival made major strides in regards to racial unity and reconciliation, but in the course of the long run, few understand how this great event actually contributed</w:t>
      </w:r>
      <w:r w:rsidR="002265B2">
        <w:rPr>
          <w:rFonts w:ascii="Times New Roman" w:hAnsi="Times New Roman"/>
        </w:rPr>
        <w:t xml:space="preserve"> and further fed</w:t>
      </w:r>
      <w:r w:rsidR="0095018B">
        <w:rPr>
          <w:rFonts w:ascii="Times New Roman" w:hAnsi="Times New Roman"/>
        </w:rPr>
        <w:t xml:space="preserve"> to the festering </w:t>
      </w:r>
      <w:r w:rsidR="002265B2">
        <w:rPr>
          <w:rFonts w:ascii="Times New Roman" w:hAnsi="Times New Roman"/>
        </w:rPr>
        <w:t>hatred that existed between the different races and ethnicities.</w:t>
      </w:r>
      <w:r w:rsidR="00B84CD7">
        <w:rPr>
          <w:rFonts w:ascii="Times New Roman" w:hAnsi="Times New Roman"/>
        </w:rPr>
        <w:t xml:space="preserve"> </w:t>
      </w:r>
    </w:p>
    <w:p w14:paraId="4BAE69A3" w14:textId="32B7FEE6" w:rsidR="00702E33" w:rsidRDefault="00B84CD7" w:rsidP="00716E2B">
      <w:pPr>
        <w:spacing w:line="480" w:lineRule="auto"/>
        <w:rPr>
          <w:rFonts w:ascii="Times New Roman" w:eastAsia="Times New Roman" w:hAnsi="Times New Roman" w:cs="Times New Roman"/>
          <w:color w:val="000000"/>
        </w:rPr>
      </w:pPr>
      <w:r>
        <w:rPr>
          <w:rFonts w:ascii="Times New Roman" w:hAnsi="Times New Roman"/>
        </w:rPr>
        <w:tab/>
      </w:r>
      <w:r w:rsidR="000B4BEE">
        <w:rPr>
          <w:rFonts w:ascii="Times New Roman" w:hAnsi="Times New Roman"/>
        </w:rPr>
        <w:t>In fact</w:t>
      </w:r>
      <w:r>
        <w:rPr>
          <w:rFonts w:ascii="Times New Roman" w:hAnsi="Times New Roman"/>
        </w:rPr>
        <w:t>,</w:t>
      </w:r>
      <w:r w:rsidR="002C093A">
        <w:rPr>
          <w:rFonts w:ascii="Times New Roman" w:hAnsi="Times New Roman"/>
        </w:rPr>
        <w:t xml:space="preserve"> despite what some have honored concerning its efforts in ethnic integration,</w:t>
      </w:r>
      <w:r>
        <w:rPr>
          <w:rFonts w:ascii="Times New Roman" w:hAnsi="Times New Roman"/>
        </w:rPr>
        <w:t xml:space="preserve"> the Azusa Street Revival was not a success in racial unity and integration. While the beginnings and middle of the movement looked promising, its bitter crash at the end resulting from issues of race would signal one thing–that whatever happened </w:t>
      </w:r>
      <w:r w:rsidR="00EA4936">
        <w:rPr>
          <w:rFonts w:ascii="Times New Roman" w:hAnsi="Times New Roman"/>
        </w:rPr>
        <w:t xml:space="preserve">there </w:t>
      </w:r>
      <w:r>
        <w:rPr>
          <w:rFonts w:ascii="Times New Roman" w:hAnsi="Times New Roman"/>
        </w:rPr>
        <w:t xml:space="preserve">was a failed experiment. </w:t>
      </w:r>
      <w:r w:rsidR="00EA4936">
        <w:rPr>
          <w:rFonts w:ascii="Times New Roman" w:hAnsi="Times New Roman"/>
        </w:rPr>
        <w:t>Secular newspapers smeared the meetings (Hunter 1993, 170) as the movement changed from one which saw no color lines to one where the color lines was even more tightly policed (Sanders 2003, 114). The movement began with meetings in one building, but would experience multiple splits, almost unanimously between lines of color</w:t>
      </w:r>
      <w:r w:rsidR="000B4BEE">
        <w:rPr>
          <w:rFonts w:ascii="Times New Roman" w:hAnsi="Times New Roman"/>
        </w:rPr>
        <w:t>,</w:t>
      </w:r>
      <w:r w:rsidR="00EA4936">
        <w:rPr>
          <w:rFonts w:ascii="Times New Roman" w:hAnsi="Times New Roman"/>
        </w:rPr>
        <w:t xml:space="preserve"> resulting in racially homogenous meetings in </w:t>
      </w:r>
      <w:r w:rsidR="000B4BEE">
        <w:rPr>
          <w:rFonts w:ascii="Times New Roman" w:hAnsi="Times New Roman"/>
        </w:rPr>
        <w:t>different</w:t>
      </w:r>
      <w:r w:rsidR="00EA4936">
        <w:rPr>
          <w:rFonts w:ascii="Times New Roman" w:hAnsi="Times New Roman"/>
        </w:rPr>
        <w:t xml:space="preserve"> buildings (</w:t>
      </w:r>
      <w:r w:rsidR="0013385B" w:rsidRPr="0013385B">
        <w:rPr>
          <w:rFonts w:ascii="Times New Roman" w:eastAsia="Times New Roman" w:hAnsi="Times New Roman" w:cs="Times New Roman"/>
          <w:color w:val="000000"/>
        </w:rPr>
        <w:t>Hollenweger</w:t>
      </w:r>
      <w:r w:rsidR="0013385B">
        <w:rPr>
          <w:rFonts w:ascii="Times New Roman" w:eastAsia="Times New Roman" w:hAnsi="Times New Roman" w:cs="Times New Roman"/>
          <w:color w:val="000000"/>
        </w:rPr>
        <w:t xml:space="preserve"> 1997, 20). </w:t>
      </w:r>
    </w:p>
    <w:p w14:paraId="70DEDFE6" w14:textId="2BF6D54C" w:rsidR="0013385B" w:rsidRDefault="0013385B" w:rsidP="00716E2B">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Charles Parham, controversially acclaimed to be one of the revival’s founders, visited one of these multi-ethnic meetings and rudely denounced it, lambasting “bucks niggers” and calling it a “freak imitation of Pentecost” and an “awful shame” (Robeck 2006, 181). Mainline churches would also hear of the integration, the fact that this great movement constituted of mostly those of low economic class, and criticize the Pentecostal movement and its adherents for their “lowly black origins” (</w:t>
      </w:r>
      <w:r w:rsidRPr="0013385B">
        <w:rPr>
          <w:rFonts w:ascii="Times New Roman" w:eastAsia="Times New Roman" w:hAnsi="Times New Roman" w:cs="Times New Roman"/>
          <w:color w:val="000000"/>
        </w:rPr>
        <w:t>Hollenweger</w:t>
      </w:r>
      <w:r>
        <w:rPr>
          <w:rFonts w:ascii="Times New Roman" w:eastAsia="Times New Roman" w:hAnsi="Times New Roman" w:cs="Times New Roman"/>
          <w:color w:val="000000"/>
        </w:rPr>
        <w:t xml:space="preserve"> 1997, 20). The pressure mounting from outside and from within </w:t>
      </w:r>
      <w:r w:rsidR="00D02007">
        <w:rPr>
          <w:rFonts w:ascii="Times New Roman" w:eastAsia="Times New Roman" w:hAnsi="Times New Roman" w:cs="Times New Roman"/>
          <w:color w:val="000000"/>
        </w:rPr>
        <w:t xml:space="preserve">the movement </w:t>
      </w:r>
      <w:r>
        <w:rPr>
          <w:rFonts w:ascii="Times New Roman" w:eastAsia="Times New Roman" w:hAnsi="Times New Roman" w:cs="Times New Roman"/>
          <w:color w:val="000000"/>
        </w:rPr>
        <w:t>would</w:t>
      </w:r>
      <w:r w:rsidR="00D02007">
        <w:rPr>
          <w:rFonts w:ascii="Times New Roman" w:eastAsia="Times New Roman" w:hAnsi="Times New Roman" w:cs="Times New Roman"/>
          <w:color w:val="000000"/>
        </w:rPr>
        <w:t xml:space="preserve"> eventually</w:t>
      </w:r>
      <w:r>
        <w:rPr>
          <w:rFonts w:ascii="Times New Roman" w:eastAsia="Times New Roman" w:hAnsi="Times New Roman" w:cs="Times New Roman"/>
          <w:color w:val="000000"/>
        </w:rPr>
        <w:t xml:space="preserve"> le</w:t>
      </w:r>
      <w:r w:rsidR="00D02007">
        <w:rPr>
          <w:rFonts w:ascii="Times New Roman" w:eastAsia="Times New Roman" w:hAnsi="Times New Roman" w:cs="Times New Roman"/>
          <w:color w:val="000000"/>
        </w:rPr>
        <w:t>ad Pentecostalism as a denomination as one of the most segregated (</w:t>
      </w:r>
      <w:r w:rsidR="00C70684">
        <w:rPr>
          <w:rFonts w:ascii="Times New Roman" w:eastAsia="Times New Roman" w:hAnsi="Times New Roman" w:cs="Times New Roman"/>
          <w:color w:val="000000"/>
        </w:rPr>
        <w:t>but</w:t>
      </w:r>
      <w:r w:rsidR="00D02007">
        <w:rPr>
          <w:rFonts w:ascii="Times New Roman" w:eastAsia="Times New Roman" w:hAnsi="Times New Roman" w:cs="Times New Roman"/>
          <w:color w:val="000000"/>
        </w:rPr>
        <w:t xml:space="preserve"> growing) denominations</w:t>
      </w:r>
      <w:r w:rsidR="000B4BEE">
        <w:rPr>
          <w:rFonts w:ascii="Times New Roman" w:eastAsia="Times New Roman" w:hAnsi="Times New Roman" w:cs="Times New Roman"/>
          <w:color w:val="000000"/>
        </w:rPr>
        <w:t xml:space="preserve"> (</w:t>
      </w:r>
      <w:proofErr w:type="spellStart"/>
      <w:r w:rsidR="000B4BEE">
        <w:rPr>
          <w:rFonts w:ascii="Times New Roman" w:eastAsia="Times New Roman" w:hAnsi="Times New Roman" w:cs="Times New Roman"/>
          <w:color w:val="000000"/>
        </w:rPr>
        <w:t>Hayford</w:t>
      </w:r>
      <w:proofErr w:type="spellEnd"/>
      <w:r w:rsidR="000B4BEE">
        <w:rPr>
          <w:rFonts w:ascii="Times New Roman" w:eastAsia="Times New Roman" w:hAnsi="Times New Roman" w:cs="Times New Roman"/>
          <w:color w:val="000000"/>
        </w:rPr>
        <w:t xml:space="preserve"> 2006, 108)</w:t>
      </w:r>
      <w:r w:rsidR="00D02007">
        <w:rPr>
          <w:rFonts w:ascii="Times New Roman" w:eastAsia="Times New Roman" w:hAnsi="Times New Roman" w:cs="Times New Roman"/>
          <w:color w:val="000000"/>
        </w:rPr>
        <w:t xml:space="preserve">. </w:t>
      </w:r>
    </w:p>
    <w:p w14:paraId="6E2FCD3D" w14:textId="5E6CFB9D" w:rsidR="009B3231" w:rsidRDefault="00EF389A" w:rsidP="00716E2B">
      <w:pPr>
        <w:spacing w:line="480" w:lineRule="auto"/>
        <w:rPr>
          <w:rFonts w:ascii="Times New Roman" w:hAnsi="Times New Roman"/>
        </w:rPr>
      </w:pPr>
      <w:r>
        <w:rPr>
          <w:rFonts w:ascii="Times New Roman" w:hAnsi="Times New Roman"/>
        </w:rPr>
        <w:tab/>
        <w:t>This segregation, however, was not very blatant. Rather, the seeds of racial disunity were often colored and covered under the banner of theological disagreement</w:t>
      </w:r>
      <w:r w:rsidR="00680854">
        <w:rPr>
          <w:rFonts w:ascii="Times New Roman" w:hAnsi="Times New Roman"/>
        </w:rPr>
        <w:t>, making the undertones of the</w:t>
      </w:r>
      <w:r w:rsidR="00C70684">
        <w:rPr>
          <w:rFonts w:ascii="Times New Roman" w:hAnsi="Times New Roman"/>
        </w:rPr>
        <w:t xml:space="preserve"> racial</w:t>
      </w:r>
      <w:r w:rsidR="00680854">
        <w:rPr>
          <w:rFonts w:ascii="Times New Roman" w:hAnsi="Times New Roman"/>
        </w:rPr>
        <w:t xml:space="preserve"> segregation</w:t>
      </w:r>
      <w:r w:rsidR="00C70684">
        <w:rPr>
          <w:rFonts w:ascii="Times New Roman" w:hAnsi="Times New Roman"/>
        </w:rPr>
        <w:t xml:space="preserve"> less apparent</w:t>
      </w:r>
      <w:r>
        <w:rPr>
          <w:rFonts w:ascii="Times New Roman" w:hAnsi="Times New Roman"/>
        </w:rPr>
        <w:t xml:space="preserve">. </w:t>
      </w:r>
      <w:r w:rsidR="008861D2">
        <w:rPr>
          <w:rFonts w:ascii="Times New Roman" w:hAnsi="Times New Roman"/>
        </w:rPr>
        <w:t>Japie Lapoorta, in researching Azusa history, determined that there were three major successions in the end of the Azusa Street Revival (Hunter 19</w:t>
      </w:r>
      <w:r w:rsidR="001F02E1">
        <w:rPr>
          <w:rFonts w:ascii="Times New Roman" w:hAnsi="Times New Roman"/>
        </w:rPr>
        <w:t>93, 181-185). Two of them dealt</w:t>
      </w:r>
      <w:r w:rsidR="008861D2">
        <w:rPr>
          <w:rFonts w:ascii="Times New Roman" w:hAnsi="Times New Roman"/>
        </w:rPr>
        <w:t xml:space="preserve"> with theological disagreements b</w:t>
      </w:r>
      <w:r w:rsidR="000B4BEE">
        <w:rPr>
          <w:rFonts w:ascii="Times New Roman" w:hAnsi="Times New Roman"/>
        </w:rPr>
        <w:t xml:space="preserve">etween participants, but all three of them </w:t>
      </w:r>
      <w:r w:rsidR="008861D2">
        <w:rPr>
          <w:rFonts w:ascii="Times New Roman" w:hAnsi="Times New Roman"/>
        </w:rPr>
        <w:t>involved issues of race.</w:t>
      </w:r>
      <w:r w:rsidR="00821218">
        <w:rPr>
          <w:rFonts w:ascii="Times New Roman" w:hAnsi="Times New Roman"/>
        </w:rPr>
        <w:t xml:space="preserve"> Indeed, these were all initially seen as responses to doctrinal crisis </w:t>
      </w:r>
      <w:r w:rsidR="00655412">
        <w:rPr>
          <w:rFonts w:ascii="Times New Roman" w:hAnsi="Times New Roman"/>
        </w:rPr>
        <w:t xml:space="preserve">at the time, but </w:t>
      </w:r>
      <w:r w:rsidR="009B3231">
        <w:rPr>
          <w:rFonts w:ascii="Times New Roman" w:hAnsi="Times New Roman"/>
        </w:rPr>
        <w:t xml:space="preserve">in both cases, the end result of the debacle was the white participants leaving and starting their own </w:t>
      </w:r>
      <w:r w:rsidR="00C70684">
        <w:rPr>
          <w:rFonts w:ascii="Times New Roman" w:hAnsi="Times New Roman"/>
        </w:rPr>
        <w:t>congregation</w:t>
      </w:r>
      <w:r w:rsidR="009B3231">
        <w:rPr>
          <w:rFonts w:ascii="Times New Roman" w:hAnsi="Times New Roman"/>
        </w:rPr>
        <w:t xml:space="preserve">. </w:t>
      </w:r>
    </w:p>
    <w:p w14:paraId="42212808" w14:textId="26C3BB92" w:rsidR="00236B2C" w:rsidRDefault="001F02E1" w:rsidP="00716E2B">
      <w:pPr>
        <w:spacing w:line="480" w:lineRule="auto"/>
        <w:ind w:firstLine="720"/>
        <w:rPr>
          <w:rFonts w:ascii="Times New Roman" w:hAnsi="Times New Roman"/>
        </w:rPr>
      </w:pPr>
      <w:r>
        <w:rPr>
          <w:rFonts w:ascii="Times New Roman" w:hAnsi="Times New Roman"/>
        </w:rPr>
        <w:t>The first involved Charles Parham, aforementioned above. He visited</w:t>
      </w:r>
      <w:r w:rsidR="00821218">
        <w:rPr>
          <w:rFonts w:ascii="Times New Roman" w:hAnsi="Times New Roman"/>
        </w:rPr>
        <w:t xml:space="preserve"> the Mission from Topeka, Kansas </w:t>
      </w:r>
      <w:r w:rsidR="009B3231">
        <w:rPr>
          <w:rFonts w:ascii="Times New Roman" w:hAnsi="Times New Roman"/>
        </w:rPr>
        <w:t xml:space="preserve">with his teaching that speaking in tongues was the Bible evidence of the baptism of the Holy Spirit. His visits to the revival meetings in 1907 were </w:t>
      </w:r>
      <w:r w:rsidR="00680854">
        <w:rPr>
          <w:rFonts w:ascii="Times New Roman" w:hAnsi="Times New Roman"/>
        </w:rPr>
        <w:t xml:space="preserve">not welcomed </w:t>
      </w:r>
      <w:r w:rsidR="005C56C4">
        <w:rPr>
          <w:rFonts w:ascii="Times New Roman" w:hAnsi="Times New Roman"/>
        </w:rPr>
        <w:t>by</w:t>
      </w:r>
      <w:r w:rsidR="00680854">
        <w:rPr>
          <w:rFonts w:ascii="Times New Roman" w:hAnsi="Times New Roman"/>
        </w:rPr>
        <w:t xml:space="preserve"> Seymour</w:t>
      </w:r>
      <w:r w:rsidR="005C56C4">
        <w:rPr>
          <w:rFonts w:ascii="Times New Roman" w:hAnsi="Times New Roman"/>
        </w:rPr>
        <w:t xml:space="preserve"> and </w:t>
      </w:r>
      <w:r w:rsidR="00393AA8">
        <w:rPr>
          <w:rFonts w:ascii="Times New Roman" w:hAnsi="Times New Roman"/>
        </w:rPr>
        <w:t xml:space="preserve">subsequently, </w:t>
      </w:r>
      <w:r w:rsidR="005C56C4">
        <w:rPr>
          <w:rFonts w:ascii="Times New Roman" w:hAnsi="Times New Roman"/>
        </w:rPr>
        <w:t xml:space="preserve">a fallout </w:t>
      </w:r>
      <w:r w:rsidR="00C45D1B">
        <w:rPr>
          <w:rFonts w:ascii="Times New Roman" w:hAnsi="Times New Roman"/>
        </w:rPr>
        <w:t>occurred</w:t>
      </w:r>
      <w:r w:rsidR="00680854">
        <w:rPr>
          <w:rFonts w:ascii="Times New Roman" w:hAnsi="Times New Roman"/>
        </w:rPr>
        <w:t>. The fallout that resulted, however, was not divided on theological lines, but on color lines. Parham went on to establish a small, competing congregation blocks from the revival</w:t>
      </w:r>
      <w:r w:rsidR="003B6A53">
        <w:rPr>
          <w:rFonts w:ascii="Times New Roman" w:hAnsi="Times New Roman"/>
        </w:rPr>
        <w:t>, consisting of only white members</w:t>
      </w:r>
      <w:r w:rsidR="00680854">
        <w:rPr>
          <w:rFonts w:ascii="Times New Roman" w:hAnsi="Times New Roman"/>
        </w:rPr>
        <w:t xml:space="preserve"> (</w:t>
      </w:r>
      <w:r w:rsidR="003B6A53">
        <w:rPr>
          <w:rFonts w:ascii="Times New Roman" w:hAnsi="Times New Roman"/>
        </w:rPr>
        <w:t>Hunter</w:t>
      </w:r>
      <w:r w:rsidR="00680854">
        <w:rPr>
          <w:rFonts w:ascii="Times New Roman" w:hAnsi="Times New Roman"/>
        </w:rPr>
        <w:t xml:space="preserve"> </w:t>
      </w:r>
      <w:r w:rsidR="003B6A53">
        <w:rPr>
          <w:rFonts w:ascii="Times New Roman" w:hAnsi="Times New Roman"/>
        </w:rPr>
        <w:t>1993</w:t>
      </w:r>
      <w:r w:rsidR="00680854">
        <w:rPr>
          <w:rFonts w:ascii="Times New Roman" w:hAnsi="Times New Roman"/>
        </w:rPr>
        <w:t xml:space="preserve">, </w:t>
      </w:r>
      <w:r w:rsidR="003B6A53">
        <w:rPr>
          <w:rFonts w:ascii="Times New Roman" w:hAnsi="Times New Roman"/>
        </w:rPr>
        <w:t>178</w:t>
      </w:r>
      <w:r w:rsidR="00680854">
        <w:rPr>
          <w:rFonts w:ascii="Times New Roman" w:hAnsi="Times New Roman"/>
        </w:rPr>
        <w:t xml:space="preserve">). </w:t>
      </w:r>
    </w:p>
    <w:p w14:paraId="410CD28C" w14:textId="57BA83B0" w:rsidR="00236B2C" w:rsidRDefault="00236B2C" w:rsidP="00716E2B">
      <w:pPr>
        <w:spacing w:line="480" w:lineRule="auto"/>
        <w:ind w:firstLine="720"/>
        <w:rPr>
          <w:rFonts w:ascii="Times New Roman" w:hAnsi="Times New Roman"/>
        </w:rPr>
      </w:pPr>
      <w:r>
        <w:rPr>
          <w:rFonts w:ascii="Times New Roman" w:hAnsi="Times New Roman"/>
        </w:rPr>
        <w:t>The second was credited to William Durham, a minister from Chicago, who preached his “finished work doctrine” to the Mission. His teaching on issues regarding the Holy Spirit and sanctification drew cro</w:t>
      </w:r>
      <w:r w:rsidR="00C70684">
        <w:rPr>
          <w:rFonts w:ascii="Times New Roman" w:hAnsi="Times New Roman"/>
        </w:rPr>
        <w:t xml:space="preserve">wds but </w:t>
      </w:r>
      <w:r w:rsidR="00393AA8">
        <w:rPr>
          <w:rFonts w:ascii="Times New Roman" w:hAnsi="Times New Roman"/>
        </w:rPr>
        <w:t xml:space="preserve">were </w:t>
      </w:r>
      <w:r>
        <w:rPr>
          <w:rFonts w:ascii="Times New Roman" w:hAnsi="Times New Roman"/>
        </w:rPr>
        <w:t xml:space="preserve">rejected </w:t>
      </w:r>
      <w:r w:rsidR="00393AA8">
        <w:rPr>
          <w:rFonts w:ascii="Times New Roman" w:hAnsi="Times New Roman"/>
        </w:rPr>
        <w:t>by Seymour</w:t>
      </w:r>
      <w:r>
        <w:rPr>
          <w:rFonts w:ascii="Times New Roman" w:hAnsi="Times New Roman"/>
        </w:rPr>
        <w:t xml:space="preserve">, and </w:t>
      </w:r>
      <w:r w:rsidR="00393AA8">
        <w:rPr>
          <w:rFonts w:ascii="Times New Roman" w:hAnsi="Times New Roman"/>
        </w:rPr>
        <w:t>was prohibited</w:t>
      </w:r>
      <w:r>
        <w:rPr>
          <w:rFonts w:ascii="Times New Roman" w:hAnsi="Times New Roman"/>
        </w:rPr>
        <w:t xml:space="preserve"> from preaching at the</w:t>
      </w:r>
      <w:r w:rsidR="00393AA8">
        <w:rPr>
          <w:rFonts w:ascii="Times New Roman" w:hAnsi="Times New Roman"/>
        </w:rPr>
        <w:t xml:space="preserve"> Azusa</w:t>
      </w:r>
      <w:r>
        <w:rPr>
          <w:rFonts w:ascii="Times New Roman" w:hAnsi="Times New Roman"/>
        </w:rPr>
        <w:t xml:space="preserve"> </w:t>
      </w:r>
      <w:r w:rsidR="00393AA8">
        <w:rPr>
          <w:rFonts w:ascii="Times New Roman" w:hAnsi="Times New Roman"/>
        </w:rPr>
        <w:t>M</w:t>
      </w:r>
      <w:r>
        <w:rPr>
          <w:rFonts w:ascii="Times New Roman" w:hAnsi="Times New Roman"/>
        </w:rPr>
        <w:t xml:space="preserve">ission. </w:t>
      </w:r>
      <w:r w:rsidR="00C70684">
        <w:rPr>
          <w:rFonts w:ascii="Times New Roman" w:hAnsi="Times New Roman"/>
        </w:rPr>
        <w:t>And i</w:t>
      </w:r>
      <w:r>
        <w:rPr>
          <w:rFonts w:ascii="Times New Roman" w:hAnsi="Times New Roman"/>
        </w:rPr>
        <w:t>n similar fashion as the Parham</w:t>
      </w:r>
      <w:r w:rsidR="005C56C4">
        <w:rPr>
          <w:rFonts w:ascii="Times New Roman" w:hAnsi="Times New Roman"/>
        </w:rPr>
        <w:t xml:space="preserve"> incident</w:t>
      </w:r>
      <w:r>
        <w:rPr>
          <w:rFonts w:ascii="Times New Roman" w:hAnsi="Times New Roman"/>
        </w:rPr>
        <w:t xml:space="preserve">, he left the revival to start his own mission with a large group of </w:t>
      </w:r>
      <w:r w:rsidR="005C56C4">
        <w:rPr>
          <w:rFonts w:ascii="Times New Roman" w:hAnsi="Times New Roman"/>
        </w:rPr>
        <w:t xml:space="preserve">white </w:t>
      </w:r>
      <w:r>
        <w:rPr>
          <w:rFonts w:ascii="Times New Roman" w:hAnsi="Times New Roman"/>
        </w:rPr>
        <w:t>participants</w:t>
      </w:r>
      <w:r w:rsidR="005C56C4">
        <w:rPr>
          <w:rFonts w:ascii="Times New Roman" w:hAnsi="Times New Roman"/>
        </w:rPr>
        <w:t xml:space="preserve">. Only this time, he would take the last </w:t>
      </w:r>
      <w:r>
        <w:rPr>
          <w:rFonts w:ascii="Times New Roman" w:hAnsi="Times New Roman"/>
        </w:rPr>
        <w:t>remaining</w:t>
      </w:r>
      <w:r w:rsidR="005C56C4">
        <w:rPr>
          <w:rFonts w:ascii="Times New Roman" w:hAnsi="Times New Roman"/>
        </w:rPr>
        <w:t xml:space="preserve"> white participant</w:t>
      </w:r>
      <w:r>
        <w:rPr>
          <w:rFonts w:ascii="Times New Roman" w:hAnsi="Times New Roman"/>
        </w:rPr>
        <w:t xml:space="preserve"> in the</w:t>
      </w:r>
      <w:r w:rsidR="005C56C4">
        <w:rPr>
          <w:rFonts w:ascii="Times New Roman" w:hAnsi="Times New Roman"/>
        </w:rPr>
        <w:t>se revival meetings</w:t>
      </w:r>
      <w:r>
        <w:rPr>
          <w:rFonts w:ascii="Times New Roman" w:hAnsi="Times New Roman"/>
        </w:rPr>
        <w:t>, leaving the Azusa Street Mission completely in the hands of African American members (Sanders 2003, 116).</w:t>
      </w:r>
      <w:r w:rsidR="000B4BEE">
        <w:rPr>
          <w:rFonts w:ascii="Times New Roman" w:hAnsi="Times New Roman"/>
        </w:rPr>
        <w:t xml:space="preserve"> The result of these divisions was separate revival meetings </w:t>
      </w:r>
      <w:r w:rsidR="002C093A">
        <w:rPr>
          <w:rFonts w:ascii="Times New Roman" w:hAnsi="Times New Roman"/>
        </w:rPr>
        <w:t xml:space="preserve">now </w:t>
      </w:r>
      <w:r w:rsidR="000B4BEE">
        <w:rPr>
          <w:rFonts w:ascii="Times New Roman" w:hAnsi="Times New Roman"/>
        </w:rPr>
        <w:t>categorized by race.</w:t>
      </w:r>
    </w:p>
    <w:p w14:paraId="019D2084" w14:textId="1237CF8F" w:rsidR="008861D2" w:rsidRDefault="005C56C4" w:rsidP="00716E2B">
      <w:pPr>
        <w:spacing w:line="480" w:lineRule="auto"/>
        <w:ind w:firstLine="720"/>
        <w:rPr>
          <w:rFonts w:ascii="Times New Roman" w:hAnsi="Times New Roman"/>
        </w:rPr>
      </w:pPr>
      <w:r>
        <w:rPr>
          <w:rFonts w:ascii="Times New Roman" w:hAnsi="Times New Roman"/>
        </w:rPr>
        <w:t>As both of these issues demonstrated, w</w:t>
      </w:r>
      <w:r w:rsidR="003B6A53">
        <w:rPr>
          <w:rFonts w:ascii="Times New Roman" w:hAnsi="Times New Roman"/>
        </w:rPr>
        <w:t>h</w:t>
      </w:r>
      <w:r>
        <w:rPr>
          <w:rFonts w:ascii="Times New Roman" w:hAnsi="Times New Roman"/>
        </w:rPr>
        <w:t xml:space="preserve">at seemed to be a divide over </w:t>
      </w:r>
      <w:r w:rsidR="003B6A53">
        <w:rPr>
          <w:rFonts w:ascii="Times New Roman" w:hAnsi="Times New Roman"/>
        </w:rPr>
        <w:t>theological issue</w:t>
      </w:r>
      <w:r>
        <w:rPr>
          <w:rFonts w:ascii="Times New Roman" w:hAnsi="Times New Roman"/>
        </w:rPr>
        <w:t xml:space="preserve">s was </w:t>
      </w:r>
      <w:r w:rsidR="000B4BEE">
        <w:rPr>
          <w:rFonts w:ascii="Times New Roman" w:hAnsi="Times New Roman"/>
        </w:rPr>
        <w:t xml:space="preserve">actually </w:t>
      </w:r>
      <w:r>
        <w:rPr>
          <w:rFonts w:ascii="Times New Roman" w:hAnsi="Times New Roman"/>
        </w:rPr>
        <w:t xml:space="preserve">manifested </w:t>
      </w:r>
      <w:r w:rsidR="003B6A53">
        <w:rPr>
          <w:rFonts w:ascii="Times New Roman" w:hAnsi="Times New Roman"/>
        </w:rPr>
        <w:t>racially</w:t>
      </w:r>
      <w:r w:rsidR="00423FBD">
        <w:rPr>
          <w:rFonts w:ascii="Times New Roman" w:hAnsi="Times New Roman"/>
        </w:rPr>
        <w:t>.</w:t>
      </w:r>
      <w:r>
        <w:rPr>
          <w:rFonts w:ascii="Times New Roman" w:hAnsi="Times New Roman"/>
        </w:rPr>
        <w:t xml:space="preserve"> </w:t>
      </w:r>
      <w:r w:rsidR="003B6A53">
        <w:rPr>
          <w:rFonts w:ascii="Times New Roman" w:hAnsi="Times New Roman"/>
        </w:rPr>
        <w:t>The Azusa street revival began as a movement which sought to</w:t>
      </w:r>
      <w:r w:rsidR="00423FBD">
        <w:rPr>
          <w:rFonts w:ascii="Times New Roman" w:hAnsi="Times New Roman"/>
        </w:rPr>
        <w:t xml:space="preserve"> combat racism visibly, but </w:t>
      </w:r>
      <w:r>
        <w:rPr>
          <w:rFonts w:ascii="Times New Roman" w:hAnsi="Times New Roman"/>
        </w:rPr>
        <w:t>the nature of these</w:t>
      </w:r>
      <w:r w:rsidR="003B6A53">
        <w:rPr>
          <w:rFonts w:ascii="Times New Roman" w:hAnsi="Times New Roman"/>
        </w:rPr>
        <w:t xml:space="preserve"> divi</w:t>
      </w:r>
      <w:r w:rsidR="00423FBD">
        <w:rPr>
          <w:rFonts w:ascii="Times New Roman" w:hAnsi="Times New Roman"/>
        </w:rPr>
        <w:t>sions wh</w:t>
      </w:r>
      <w:r>
        <w:rPr>
          <w:rFonts w:ascii="Times New Roman" w:hAnsi="Times New Roman"/>
        </w:rPr>
        <w:t>ich dismantled the movement showed</w:t>
      </w:r>
      <w:r w:rsidR="00423FBD">
        <w:rPr>
          <w:rFonts w:ascii="Times New Roman" w:hAnsi="Times New Roman"/>
        </w:rPr>
        <w:t xml:space="preserve"> that racism was still alive and well, </w:t>
      </w:r>
      <w:r>
        <w:rPr>
          <w:rFonts w:ascii="Times New Roman" w:hAnsi="Times New Roman"/>
        </w:rPr>
        <w:t xml:space="preserve">only </w:t>
      </w:r>
      <w:r w:rsidR="00423FBD">
        <w:rPr>
          <w:rFonts w:ascii="Times New Roman" w:hAnsi="Times New Roman"/>
        </w:rPr>
        <w:t>now</w:t>
      </w:r>
      <w:r>
        <w:rPr>
          <w:rFonts w:ascii="Times New Roman" w:hAnsi="Times New Roman"/>
        </w:rPr>
        <w:t xml:space="preserve"> that it was</w:t>
      </w:r>
      <w:r w:rsidR="00423FBD">
        <w:rPr>
          <w:rFonts w:ascii="Times New Roman" w:hAnsi="Times New Roman"/>
        </w:rPr>
        <w:t xml:space="preserve"> being justified and covered on theological grounds. Theology had served to become a blanket which hid the cruel reality beneath.</w:t>
      </w:r>
    </w:p>
    <w:p w14:paraId="3DF5F29B" w14:textId="1166285C" w:rsidR="00C70684" w:rsidRDefault="000B4BEE" w:rsidP="00716E2B">
      <w:pPr>
        <w:spacing w:line="480" w:lineRule="auto"/>
        <w:ind w:firstLine="720"/>
        <w:rPr>
          <w:rFonts w:ascii="Times New Roman" w:hAnsi="Times New Roman"/>
        </w:rPr>
      </w:pPr>
      <w:r>
        <w:rPr>
          <w:rFonts w:ascii="Times New Roman" w:hAnsi="Times New Roman"/>
        </w:rPr>
        <w:t>Furthermore, w</w:t>
      </w:r>
      <w:r w:rsidR="00371AB2">
        <w:rPr>
          <w:rFonts w:ascii="Times New Roman" w:hAnsi="Times New Roman"/>
        </w:rPr>
        <w:t xml:space="preserve">hat had resulted was that the Azusa Street Revival </w:t>
      </w:r>
      <w:r w:rsidR="009C5A8C">
        <w:rPr>
          <w:rFonts w:ascii="Times New Roman" w:hAnsi="Times New Roman"/>
        </w:rPr>
        <w:t>was</w:t>
      </w:r>
      <w:r w:rsidR="00371AB2">
        <w:rPr>
          <w:rFonts w:ascii="Times New Roman" w:hAnsi="Times New Roman"/>
        </w:rPr>
        <w:t xml:space="preserve"> more than </w:t>
      </w:r>
      <w:r w:rsidR="009C5A8C">
        <w:rPr>
          <w:rFonts w:ascii="Times New Roman" w:hAnsi="Times New Roman"/>
        </w:rPr>
        <w:t xml:space="preserve">the </w:t>
      </w:r>
      <w:r w:rsidR="00371AB2">
        <w:rPr>
          <w:rFonts w:ascii="Times New Roman" w:hAnsi="Times New Roman"/>
        </w:rPr>
        <w:t>hid</w:t>
      </w:r>
      <w:r w:rsidR="009C5A8C">
        <w:rPr>
          <w:rFonts w:ascii="Times New Roman" w:hAnsi="Times New Roman"/>
        </w:rPr>
        <w:t>ing of</w:t>
      </w:r>
      <w:r w:rsidR="00371AB2">
        <w:rPr>
          <w:rFonts w:ascii="Times New Roman" w:hAnsi="Times New Roman"/>
        </w:rPr>
        <w:t xml:space="preserve"> the racial tensions under theological banners</w:t>
      </w:r>
      <w:r w:rsidR="00C70684">
        <w:rPr>
          <w:rFonts w:ascii="Times New Roman" w:hAnsi="Times New Roman"/>
        </w:rPr>
        <w:t>. T</w:t>
      </w:r>
      <w:r w:rsidR="00371AB2">
        <w:rPr>
          <w:rFonts w:ascii="Times New Roman" w:hAnsi="Times New Roman"/>
        </w:rPr>
        <w:t xml:space="preserve">he organizations that formed from these divisions would serve as stronghold </w:t>
      </w:r>
      <w:proofErr w:type="gramStart"/>
      <w:r w:rsidR="00371AB2">
        <w:rPr>
          <w:rFonts w:ascii="Times New Roman" w:hAnsi="Times New Roman"/>
        </w:rPr>
        <w:t>structures whi</w:t>
      </w:r>
      <w:r w:rsidR="009C5A8C">
        <w:rPr>
          <w:rFonts w:ascii="Times New Roman" w:hAnsi="Times New Roman"/>
        </w:rPr>
        <w:t>ch</w:t>
      </w:r>
      <w:proofErr w:type="gramEnd"/>
      <w:r w:rsidR="009C5A8C">
        <w:rPr>
          <w:rFonts w:ascii="Times New Roman" w:hAnsi="Times New Roman"/>
        </w:rPr>
        <w:t xml:space="preserve"> </w:t>
      </w:r>
      <w:r w:rsidR="00932635">
        <w:rPr>
          <w:rFonts w:ascii="Times New Roman" w:hAnsi="Times New Roman"/>
        </w:rPr>
        <w:t xml:space="preserve">would </w:t>
      </w:r>
      <w:r w:rsidR="00C70684">
        <w:rPr>
          <w:rFonts w:ascii="Times New Roman" w:hAnsi="Times New Roman"/>
        </w:rPr>
        <w:t xml:space="preserve">continue to </w:t>
      </w:r>
      <w:r w:rsidR="009C5A8C">
        <w:rPr>
          <w:rFonts w:ascii="Times New Roman" w:hAnsi="Times New Roman"/>
        </w:rPr>
        <w:t xml:space="preserve">house these racial tensions. </w:t>
      </w:r>
      <w:r>
        <w:rPr>
          <w:rFonts w:ascii="Times New Roman" w:hAnsi="Times New Roman"/>
        </w:rPr>
        <w:t xml:space="preserve">C. </w:t>
      </w:r>
      <w:proofErr w:type="gramStart"/>
      <w:r>
        <w:rPr>
          <w:rFonts w:ascii="Times New Roman" w:hAnsi="Times New Roman"/>
        </w:rPr>
        <w:t>de</w:t>
      </w:r>
      <w:proofErr w:type="gramEnd"/>
      <w:r>
        <w:rPr>
          <w:rFonts w:ascii="Times New Roman" w:hAnsi="Times New Roman"/>
        </w:rPr>
        <w:t xml:space="preserve"> Wet, Pentecostal missiologist observed that while the Spirit helped to sweep away color lines, once the revival was over, and the initial enthusiasm makes way for organizations, all the old prejudices come back (ibid, 44).</w:t>
      </w:r>
    </w:p>
    <w:p w14:paraId="0BF64538" w14:textId="1C1F32EF" w:rsidR="009C5A8C" w:rsidRDefault="000B4BEE" w:rsidP="00716E2B">
      <w:pPr>
        <w:spacing w:line="480" w:lineRule="auto"/>
        <w:ind w:firstLine="720"/>
        <w:rPr>
          <w:rFonts w:ascii="Times New Roman" w:hAnsi="Times New Roman"/>
        </w:rPr>
      </w:pPr>
      <w:r>
        <w:rPr>
          <w:rFonts w:ascii="Times New Roman" w:hAnsi="Times New Roman"/>
        </w:rPr>
        <w:t>Indeed</w:t>
      </w:r>
      <w:r w:rsidR="00C70684">
        <w:rPr>
          <w:rFonts w:ascii="Times New Roman" w:hAnsi="Times New Roman"/>
        </w:rPr>
        <w:t xml:space="preserve">, the Pentecostal churches that spawned from the revival </w:t>
      </w:r>
      <w:r>
        <w:rPr>
          <w:rFonts w:ascii="Times New Roman" w:hAnsi="Times New Roman"/>
        </w:rPr>
        <w:t xml:space="preserve">in the decades to come </w:t>
      </w:r>
      <w:r w:rsidR="00C70684">
        <w:rPr>
          <w:rFonts w:ascii="Times New Roman" w:hAnsi="Times New Roman"/>
        </w:rPr>
        <w:t>became sharply segregated into black and white churches (</w:t>
      </w:r>
      <w:r w:rsidR="00C70684" w:rsidRPr="0013385B">
        <w:rPr>
          <w:rFonts w:ascii="Times New Roman" w:eastAsia="Times New Roman" w:hAnsi="Times New Roman" w:cs="Times New Roman"/>
          <w:color w:val="000000"/>
        </w:rPr>
        <w:t>Hollenweger</w:t>
      </w:r>
      <w:r w:rsidR="00C70684">
        <w:rPr>
          <w:rFonts w:ascii="Times New Roman" w:eastAsia="Times New Roman" w:hAnsi="Times New Roman" w:cs="Times New Roman"/>
          <w:color w:val="000000"/>
        </w:rPr>
        <w:t xml:space="preserve"> 1997, 20). </w:t>
      </w:r>
      <w:r w:rsidR="00C70684">
        <w:rPr>
          <w:rFonts w:ascii="Times New Roman" w:hAnsi="Times New Roman"/>
        </w:rPr>
        <w:t>By virtue of their birth the churches</w:t>
      </w:r>
      <w:r w:rsidR="00932635">
        <w:rPr>
          <w:rFonts w:ascii="Times New Roman" w:hAnsi="Times New Roman"/>
        </w:rPr>
        <w:t xml:space="preserve"> became in themselves</w:t>
      </w:r>
      <w:r w:rsidR="00C70684">
        <w:rPr>
          <w:rFonts w:ascii="Times New Roman" w:hAnsi="Times New Roman"/>
        </w:rPr>
        <w:t xml:space="preserve"> </w:t>
      </w:r>
      <w:r w:rsidR="009C5A8C">
        <w:rPr>
          <w:rFonts w:ascii="Times New Roman" w:hAnsi="Times New Roman"/>
        </w:rPr>
        <w:t>new systems of injustice</w:t>
      </w:r>
      <w:r w:rsidR="002C093A">
        <w:rPr>
          <w:rFonts w:ascii="Times New Roman" w:hAnsi="Times New Roman"/>
        </w:rPr>
        <w:t>,</w:t>
      </w:r>
      <w:r w:rsidR="009C5A8C">
        <w:rPr>
          <w:rFonts w:ascii="Times New Roman" w:hAnsi="Times New Roman"/>
        </w:rPr>
        <w:t xml:space="preserve"> as racism would continue to </w:t>
      </w:r>
      <w:r w:rsidR="00C70684">
        <w:rPr>
          <w:rFonts w:ascii="Times New Roman" w:hAnsi="Times New Roman"/>
        </w:rPr>
        <w:t xml:space="preserve">thrive </w:t>
      </w:r>
      <w:r w:rsidR="00932635">
        <w:rPr>
          <w:rFonts w:ascii="Times New Roman" w:hAnsi="Times New Roman"/>
        </w:rPr>
        <w:t xml:space="preserve">being </w:t>
      </w:r>
      <w:r w:rsidR="00C70684">
        <w:rPr>
          <w:rFonts w:ascii="Times New Roman" w:hAnsi="Times New Roman"/>
        </w:rPr>
        <w:t xml:space="preserve">safely housed in the aegis of the </w:t>
      </w:r>
      <w:r w:rsidR="002C093A">
        <w:rPr>
          <w:rFonts w:ascii="Times New Roman" w:hAnsi="Times New Roman"/>
        </w:rPr>
        <w:t xml:space="preserve">local </w:t>
      </w:r>
      <w:r w:rsidR="00C70684">
        <w:rPr>
          <w:rFonts w:ascii="Times New Roman" w:hAnsi="Times New Roman"/>
        </w:rPr>
        <w:t>church</w:t>
      </w:r>
      <w:r w:rsidR="009C5A8C">
        <w:rPr>
          <w:rFonts w:ascii="Times New Roman" w:hAnsi="Times New Roman"/>
        </w:rPr>
        <w:t>.</w:t>
      </w:r>
      <w:r w:rsidR="00C70684">
        <w:rPr>
          <w:rFonts w:ascii="Times New Roman" w:hAnsi="Times New Roman"/>
        </w:rPr>
        <w:t xml:space="preserve"> </w:t>
      </w:r>
    </w:p>
    <w:p w14:paraId="546F8598" w14:textId="635C1CEA" w:rsidR="002D7AD4" w:rsidRDefault="002D7AD4" w:rsidP="00716E2B">
      <w:pPr>
        <w:spacing w:line="480" w:lineRule="auto"/>
        <w:ind w:firstLine="720"/>
        <w:rPr>
          <w:rFonts w:ascii="Times New Roman" w:eastAsia="Times New Roman" w:hAnsi="Times New Roman" w:cs="Times New Roman"/>
          <w:color w:val="000000"/>
        </w:rPr>
      </w:pPr>
      <w:r>
        <w:rPr>
          <w:rFonts w:ascii="Times New Roman" w:hAnsi="Times New Roman"/>
        </w:rPr>
        <w:t xml:space="preserve">And from these </w:t>
      </w:r>
      <w:r w:rsidR="000B4BEE">
        <w:rPr>
          <w:rFonts w:ascii="Times New Roman" w:hAnsi="Times New Roman"/>
        </w:rPr>
        <w:t>churches</w:t>
      </w:r>
      <w:r>
        <w:rPr>
          <w:rFonts w:ascii="Times New Roman" w:hAnsi="Times New Roman"/>
        </w:rPr>
        <w:t xml:space="preserve">, racism </w:t>
      </w:r>
      <w:r w:rsidR="000B4BEE">
        <w:rPr>
          <w:rFonts w:ascii="Times New Roman" w:hAnsi="Times New Roman"/>
        </w:rPr>
        <w:t xml:space="preserve">would not only survive, but </w:t>
      </w:r>
      <w:r>
        <w:rPr>
          <w:rFonts w:ascii="Times New Roman" w:hAnsi="Times New Roman"/>
        </w:rPr>
        <w:t xml:space="preserve">would take new forms and activities. </w:t>
      </w:r>
      <w:r w:rsidR="003D7F68">
        <w:rPr>
          <w:rFonts w:ascii="Times New Roman" w:hAnsi="Times New Roman"/>
        </w:rPr>
        <w:t>The leaders that formed these racially divided Pentecostal churches were often involved in racist activities,</w:t>
      </w:r>
      <w:r w:rsidR="00C70684">
        <w:rPr>
          <w:rFonts w:ascii="Times New Roman" w:hAnsi="Times New Roman"/>
        </w:rPr>
        <w:t xml:space="preserve"> inviting society to accept racism a</w:t>
      </w:r>
      <w:r w:rsidR="003D7F68">
        <w:rPr>
          <w:rFonts w:ascii="Times New Roman" w:hAnsi="Times New Roman"/>
        </w:rPr>
        <w:t>s norm within both church and society (</w:t>
      </w:r>
      <w:r w:rsidR="003D7F68" w:rsidRPr="0013385B">
        <w:rPr>
          <w:rFonts w:ascii="Times New Roman" w:eastAsia="Times New Roman" w:hAnsi="Times New Roman" w:cs="Times New Roman"/>
          <w:color w:val="000000"/>
        </w:rPr>
        <w:t>Hollenweger</w:t>
      </w:r>
      <w:r w:rsidR="003D7F68">
        <w:rPr>
          <w:rFonts w:ascii="Times New Roman" w:eastAsia="Times New Roman" w:hAnsi="Times New Roman" w:cs="Times New Roman"/>
          <w:color w:val="000000"/>
        </w:rPr>
        <w:t xml:space="preserve"> 1997, 44). From Charles Parham’s new church, he would continue to propagate his Anglo-Israel theories, holding the white people to be t</w:t>
      </w:r>
      <w:r w:rsidR="00393AA8">
        <w:rPr>
          <w:rFonts w:ascii="Times New Roman" w:eastAsia="Times New Roman" w:hAnsi="Times New Roman" w:cs="Times New Roman"/>
          <w:color w:val="000000"/>
        </w:rPr>
        <w:t>he supreme and blessed race</w:t>
      </w:r>
      <w:r w:rsidR="003D7F68">
        <w:rPr>
          <w:rFonts w:ascii="Times New Roman" w:eastAsia="Times New Roman" w:hAnsi="Times New Roman" w:cs="Times New Roman"/>
          <w:color w:val="000000"/>
        </w:rPr>
        <w:t xml:space="preserve"> </w:t>
      </w:r>
      <w:r w:rsidR="00393AA8">
        <w:rPr>
          <w:rFonts w:ascii="Times New Roman" w:eastAsia="Times New Roman" w:hAnsi="Times New Roman" w:cs="Times New Roman"/>
          <w:color w:val="000000"/>
        </w:rPr>
        <w:t>on</w:t>
      </w:r>
      <w:r w:rsidR="003D7F68">
        <w:rPr>
          <w:rFonts w:ascii="Times New Roman" w:eastAsia="Times New Roman" w:hAnsi="Times New Roman" w:cs="Times New Roman"/>
          <w:color w:val="000000"/>
        </w:rPr>
        <w:t xml:space="preserve"> the earth</w:t>
      </w:r>
      <w:r w:rsidR="002C093A">
        <w:rPr>
          <w:rFonts w:ascii="Times New Roman" w:eastAsia="Times New Roman" w:hAnsi="Times New Roman" w:cs="Times New Roman"/>
          <w:color w:val="000000"/>
        </w:rPr>
        <w:t xml:space="preserve"> (Sanders 2003, 48)</w:t>
      </w:r>
      <w:r w:rsidR="003D7F68">
        <w:rPr>
          <w:rFonts w:ascii="Times New Roman" w:eastAsia="Times New Roman" w:hAnsi="Times New Roman" w:cs="Times New Roman"/>
          <w:color w:val="000000"/>
        </w:rPr>
        <w:t>. A statement from the Assemblies of God, a denomination which spawned from the revivals, made a statement that there were “true Christians in the Ku Klux Klan”, a white-supremacist organization of hate (</w:t>
      </w:r>
      <w:proofErr w:type="spellStart"/>
      <w:r w:rsidR="002C093A">
        <w:rPr>
          <w:rFonts w:ascii="Times New Roman" w:eastAsia="Times New Roman" w:hAnsi="Times New Roman" w:cs="Times New Roman"/>
          <w:color w:val="000000"/>
        </w:rPr>
        <w:t>Hollenweger</w:t>
      </w:r>
      <w:proofErr w:type="spellEnd"/>
      <w:r w:rsidR="002C093A">
        <w:rPr>
          <w:rFonts w:ascii="Times New Roman" w:eastAsia="Times New Roman" w:hAnsi="Times New Roman" w:cs="Times New Roman"/>
          <w:color w:val="000000"/>
        </w:rPr>
        <w:t xml:space="preserve"> 1997</w:t>
      </w:r>
      <w:r w:rsidR="003D7F68">
        <w:rPr>
          <w:rFonts w:ascii="Times New Roman" w:eastAsia="Times New Roman" w:hAnsi="Times New Roman" w:cs="Times New Roman"/>
          <w:color w:val="000000"/>
        </w:rPr>
        <w:t>, 45).</w:t>
      </w:r>
    </w:p>
    <w:p w14:paraId="18352066" w14:textId="4D3E52F8" w:rsidR="003D7F68" w:rsidRDefault="003D7F68" w:rsidP="00716E2B">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In fact, the Assemblies of God became one of the fruits of the Azusa Street Revival that held and propagated racism</w:t>
      </w:r>
      <w:r w:rsidR="00C70684">
        <w:rPr>
          <w:rFonts w:ascii="Times New Roman" w:eastAsia="Times New Roman" w:hAnsi="Times New Roman" w:cs="Times New Roman"/>
          <w:color w:val="000000"/>
        </w:rPr>
        <w:t xml:space="preserve"> for decades after the revival</w:t>
      </w:r>
      <w:r>
        <w:rPr>
          <w:rFonts w:ascii="Times New Roman" w:eastAsia="Times New Roman" w:hAnsi="Times New Roman" w:cs="Times New Roman"/>
          <w:color w:val="000000"/>
        </w:rPr>
        <w:t xml:space="preserve">. </w:t>
      </w:r>
      <w:r w:rsidR="000D4EA7">
        <w:rPr>
          <w:rFonts w:ascii="Times New Roman" w:eastAsia="Times New Roman" w:hAnsi="Times New Roman" w:cs="Times New Roman"/>
          <w:color w:val="000000"/>
        </w:rPr>
        <w:t>It was formed</w:t>
      </w:r>
      <w:r>
        <w:rPr>
          <w:rFonts w:ascii="Times New Roman" w:eastAsia="Times New Roman" w:hAnsi="Times New Roman" w:cs="Times New Roman"/>
          <w:color w:val="000000"/>
        </w:rPr>
        <w:t xml:space="preserve"> with the intention of unifying the factions that resulted from the</w:t>
      </w:r>
      <w:r w:rsidR="000D4EA7">
        <w:rPr>
          <w:rFonts w:ascii="Times New Roman" w:eastAsia="Times New Roman" w:hAnsi="Times New Roman" w:cs="Times New Roman"/>
          <w:color w:val="000000"/>
        </w:rPr>
        <w:t xml:space="preserve"> movement, but it had ultimately failed as the group </w:t>
      </w:r>
      <w:r w:rsidR="00FE1BE0">
        <w:rPr>
          <w:rFonts w:ascii="Times New Roman" w:eastAsia="Times New Roman" w:hAnsi="Times New Roman" w:cs="Times New Roman"/>
          <w:color w:val="000000"/>
        </w:rPr>
        <w:t xml:space="preserve">went onto to </w:t>
      </w:r>
      <w:r w:rsidR="000D4EA7">
        <w:rPr>
          <w:rFonts w:ascii="Times New Roman" w:eastAsia="Times New Roman" w:hAnsi="Times New Roman" w:cs="Times New Roman"/>
          <w:color w:val="000000"/>
        </w:rPr>
        <w:t>bec</w:t>
      </w:r>
      <w:r w:rsidR="00FE1BE0">
        <w:rPr>
          <w:rFonts w:ascii="Times New Roman" w:eastAsia="Times New Roman" w:hAnsi="Times New Roman" w:cs="Times New Roman"/>
          <w:color w:val="000000"/>
        </w:rPr>
        <w:t>o</w:t>
      </w:r>
      <w:r w:rsidR="000D4EA7">
        <w:rPr>
          <w:rFonts w:ascii="Times New Roman" w:eastAsia="Times New Roman" w:hAnsi="Times New Roman" w:cs="Times New Roman"/>
          <w:color w:val="000000"/>
        </w:rPr>
        <w:t>me a predominantly all-white congregation (Sanders 2003, 117)</w:t>
      </w:r>
      <w:r w:rsidR="00FE1BE0">
        <w:rPr>
          <w:rFonts w:ascii="Times New Roman" w:eastAsia="Times New Roman" w:hAnsi="Times New Roman" w:cs="Times New Roman"/>
          <w:color w:val="000000"/>
        </w:rPr>
        <w:t xml:space="preserve">, </w:t>
      </w:r>
      <w:r w:rsidR="00C70684">
        <w:rPr>
          <w:rFonts w:ascii="Times New Roman" w:eastAsia="Times New Roman" w:hAnsi="Times New Roman" w:cs="Times New Roman"/>
          <w:color w:val="000000"/>
        </w:rPr>
        <w:t>and would institutionalize its racist tendencies as their actions dictated and assumed that “one race is inherently superior to the other races” (</w:t>
      </w:r>
      <w:r w:rsidR="00F1440C">
        <w:rPr>
          <w:rFonts w:ascii="Times New Roman" w:eastAsia="Times New Roman" w:hAnsi="Times New Roman" w:cs="Times New Roman"/>
          <w:color w:val="000000"/>
        </w:rPr>
        <w:t>Newman 2007, 3).</w:t>
      </w:r>
    </w:p>
    <w:p w14:paraId="6A2DB1C8" w14:textId="4717D1A6" w:rsidR="004806D9" w:rsidRDefault="00F1440C" w:rsidP="00716E2B">
      <w:pPr>
        <w:spacing w:line="480" w:lineRule="auto"/>
        <w:ind w:firstLine="720"/>
        <w:rPr>
          <w:rFonts w:ascii="Times New Roman" w:hAnsi="Times New Roman"/>
        </w:rPr>
      </w:pPr>
      <w:r>
        <w:rPr>
          <w:rFonts w:ascii="Times New Roman" w:hAnsi="Times New Roman"/>
        </w:rPr>
        <w:t xml:space="preserve">Their leadership would fail to address issues of race, being recorded </w:t>
      </w:r>
      <w:r w:rsidR="002C093A">
        <w:rPr>
          <w:rFonts w:ascii="Times New Roman" w:hAnsi="Times New Roman"/>
        </w:rPr>
        <w:t>for</w:t>
      </w:r>
      <w:r>
        <w:rPr>
          <w:rFonts w:ascii="Times New Roman" w:hAnsi="Times New Roman"/>
        </w:rPr>
        <w:t xml:space="preserve"> making comments towards African American </w:t>
      </w:r>
      <w:r w:rsidR="00C45D1B">
        <w:rPr>
          <w:rFonts w:ascii="Times New Roman" w:hAnsi="Times New Roman"/>
        </w:rPr>
        <w:t>Pentecostals</w:t>
      </w:r>
      <w:r>
        <w:rPr>
          <w:rFonts w:ascii="Times New Roman" w:hAnsi="Times New Roman"/>
        </w:rPr>
        <w:t xml:space="preserve"> as “uneducated and simple-minded” in their denominational magazine in 1919 (Newman 2008, 10).</w:t>
      </w:r>
      <w:r w:rsidR="00857B54">
        <w:rPr>
          <w:rFonts w:ascii="Times New Roman" w:hAnsi="Times New Roman"/>
        </w:rPr>
        <w:t xml:space="preserve"> In addition,</w:t>
      </w:r>
      <w:r>
        <w:rPr>
          <w:rFonts w:ascii="Times New Roman" w:hAnsi="Times New Roman"/>
        </w:rPr>
        <w:t xml:space="preserve"> </w:t>
      </w:r>
      <w:r w:rsidR="00857B54">
        <w:rPr>
          <w:rFonts w:ascii="Times New Roman" w:hAnsi="Times New Roman"/>
        </w:rPr>
        <w:t>t</w:t>
      </w:r>
      <w:r>
        <w:rPr>
          <w:rFonts w:ascii="Times New Roman" w:hAnsi="Times New Roman"/>
        </w:rPr>
        <w:t xml:space="preserve">hey refused black ministers, perpetuated stories of the Azusa Street Revival with </w:t>
      </w:r>
      <w:r w:rsidR="002C093A">
        <w:rPr>
          <w:rFonts w:ascii="Times New Roman" w:hAnsi="Times New Roman"/>
        </w:rPr>
        <w:t xml:space="preserve">a </w:t>
      </w:r>
      <w:r>
        <w:rPr>
          <w:rFonts w:ascii="Times New Roman" w:hAnsi="Times New Roman"/>
        </w:rPr>
        <w:t>white supremacist tint, and would</w:t>
      </w:r>
      <w:r w:rsidR="00857B54">
        <w:rPr>
          <w:rFonts w:ascii="Times New Roman" w:hAnsi="Times New Roman"/>
        </w:rPr>
        <w:t xml:space="preserve"> until 1958</w:t>
      </w:r>
      <w:r>
        <w:rPr>
          <w:rFonts w:ascii="Times New Roman" w:hAnsi="Times New Roman"/>
        </w:rPr>
        <w:t xml:space="preserve"> deem</w:t>
      </w:r>
      <w:r w:rsidR="00857B54">
        <w:rPr>
          <w:rFonts w:ascii="Times New Roman" w:hAnsi="Times New Roman"/>
        </w:rPr>
        <w:t xml:space="preserve"> racially integrated churches as unable to reach the lost (ibid 8-10). </w:t>
      </w:r>
      <w:r w:rsidR="004806D9">
        <w:rPr>
          <w:rFonts w:ascii="Times New Roman" w:hAnsi="Times New Roman"/>
        </w:rPr>
        <w:t xml:space="preserve">Outside the Assemblies of God, other white Pentecostal churches who have links with Blacks would </w:t>
      </w:r>
      <w:r w:rsidR="00CC2767">
        <w:rPr>
          <w:rFonts w:ascii="Times New Roman" w:hAnsi="Times New Roman"/>
        </w:rPr>
        <w:t xml:space="preserve">be known to </w:t>
      </w:r>
      <w:r w:rsidR="004806D9">
        <w:rPr>
          <w:rFonts w:ascii="Times New Roman" w:hAnsi="Times New Roman"/>
        </w:rPr>
        <w:t xml:space="preserve">subjugate </w:t>
      </w:r>
      <w:r w:rsidR="00393AA8">
        <w:rPr>
          <w:rFonts w:ascii="Times New Roman" w:hAnsi="Times New Roman"/>
        </w:rPr>
        <w:t>those Black churches</w:t>
      </w:r>
      <w:r w:rsidR="004806D9">
        <w:rPr>
          <w:rFonts w:ascii="Times New Roman" w:hAnsi="Times New Roman"/>
        </w:rPr>
        <w:t xml:space="preserve"> through financial means (Hunter 1993, 183).</w:t>
      </w:r>
    </w:p>
    <w:p w14:paraId="5278FD4A" w14:textId="6DD4FC8C" w:rsidR="00F1440C" w:rsidRDefault="00CC2767" w:rsidP="00716E2B">
      <w:pPr>
        <w:spacing w:line="480" w:lineRule="auto"/>
        <w:ind w:firstLine="720"/>
        <w:rPr>
          <w:rFonts w:ascii="Times New Roman" w:hAnsi="Times New Roman"/>
        </w:rPr>
      </w:pPr>
      <w:r>
        <w:rPr>
          <w:rFonts w:ascii="Times New Roman" w:hAnsi="Times New Roman"/>
        </w:rPr>
        <w:t>The Azusa Street Reviv</w:t>
      </w:r>
      <w:r w:rsidR="000304D6">
        <w:rPr>
          <w:rFonts w:ascii="Times New Roman" w:hAnsi="Times New Roman"/>
        </w:rPr>
        <w:t>al is remembered for many great things.</w:t>
      </w:r>
      <w:r>
        <w:rPr>
          <w:rFonts w:ascii="Times New Roman" w:hAnsi="Times New Roman"/>
        </w:rPr>
        <w:t xml:space="preserve"> However, when put into play with its sociological implications, we can see that this move of God was still colored by human weaknesses and failures. </w:t>
      </w:r>
      <w:r w:rsidR="000304D6">
        <w:rPr>
          <w:rFonts w:ascii="Times New Roman" w:hAnsi="Times New Roman"/>
        </w:rPr>
        <w:t>The</w:t>
      </w:r>
      <w:r>
        <w:rPr>
          <w:rFonts w:ascii="Times New Roman" w:hAnsi="Times New Roman"/>
        </w:rPr>
        <w:t xml:space="preserve"> Pentecostal churches </w:t>
      </w:r>
      <w:r w:rsidR="000304D6">
        <w:rPr>
          <w:rFonts w:ascii="Times New Roman" w:hAnsi="Times New Roman"/>
        </w:rPr>
        <w:t xml:space="preserve">that birthed from the movement </w:t>
      </w:r>
      <w:r>
        <w:rPr>
          <w:rFonts w:ascii="Times New Roman" w:hAnsi="Times New Roman"/>
        </w:rPr>
        <w:t>would eventually flourish and develop on a worldwide scale (</w:t>
      </w:r>
      <w:proofErr w:type="spellStart"/>
      <w:r w:rsidRPr="0013385B">
        <w:rPr>
          <w:rFonts w:ascii="Times New Roman" w:eastAsia="Times New Roman" w:hAnsi="Times New Roman" w:cs="Times New Roman"/>
          <w:color w:val="000000"/>
        </w:rPr>
        <w:t>Hollenweger</w:t>
      </w:r>
      <w:proofErr w:type="spellEnd"/>
      <w:r>
        <w:rPr>
          <w:rFonts w:ascii="Times New Roman" w:eastAsia="Times New Roman" w:hAnsi="Times New Roman" w:cs="Times New Roman"/>
          <w:color w:val="000000"/>
        </w:rPr>
        <w:t xml:space="preserve"> 1997, 21)</w:t>
      </w:r>
      <w:r>
        <w:rPr>
          <w:rFonts w:ascii="Times New Roman" w:hAnsi="Times New Roman"/>
        </w:rPr>
        <w:t xml:space="preserve">, </w:t>
      </w:r>
      <w:r w:rsidR="000304D6">
        <w:rPr>
          <w:rFonts w:ascii="Times New Roman" w:hAnsi="Times New Roman"/>
        </w:rPr>
        <w:t>but would remain segregated as</w:t>
      </w:r>
      <w:r>
        <w:rPr>
          <w:rFonts w:ascii="Times New Roman" w:hAnsi="Times New Roman"/>
        </w:rPr>
        <w:t xml:space="preserve"> issues of race would plague churches in America for decades to come. </w:t>
      </w:r>
      <w:r w:rsidR="00857B54">
        <w:rPr>
          <w:rFonts w:ascii="Times New Roman" w:hAnsi="Times New Roman"/>
        </w:rPr>
        <w:t xml:space="preserve">Needless to say, </w:t>
      </w:r>
      <w:r w:rsidR="004806D9">
        <w:rPr>
          <w:rFonts w:ascii="Times New Roman" w:hAnsi="Times New Roman"/>
        </w:rPr>
        <w:t xml:space="preserve">racism did not only survive the Azusa </w:t>
      </w:r>
      <w:r w:rsidR="00C45D1B">
        <w:rPr>
          <w:rFonts w:ascii="Times New Roman" w:hAnsi="Times New Roman"/>
        </w:rPr>
        <w:t>Street</w:t>
      </w:r>
      <w:r w:rsidR="004806D9">
        <w:rPr>
          <w:rFonts w:ascii="Times New Roman" w:hAnsi="Times New Roman"/>
        </w:rPr>
        <w:t xml:space="preserve"> </w:t>
      </w:r>
      <w:r w:rsidR="00861D2C">
        <w:rPr>
          <w:rFonts w:ascii="Times New Roman" w:hAnsi="Times New Roman"/>
        </w:rPr>
        <w:t>R</w:t>
      </w:r>
      <w:r w:rsidR="004806D9">
        <w:rPr>
          <w:rFonts w:ascii="Times New Roman" w:hAnsi="Times New Roman"/>
        </w:rPr>
        <w:t>evival, it found new mediums</w:t>
      </w:r>
      <w:r>
        <w:rPr>
          <w:rFonts w:ascii="Times New Roman" w:hAnsi="Times New Roman"/>
        </w:rPr>
        <w:t xml:space="preserve"> and forms</w:t>
      </w:r>
      <w:r w:rsidR="004806D9">
        <w:rPr>
          <w:rFonts w:ascii="Times New Roman" w:hAnsi="Times New Roman"/>
        </w:rPr>
        <w:t xml:space="preserve"> through the products of the revival to grow and to be fortified.</w:t>
      </w:r>
      <w:r>
        <w:rPr>
          <w:rFonts w:ascii="Times New Roman" w:hAnsi="Times New Roman"/>
        </w:rPr>
        <w:t xml:space="preserve"> We applaud the spiritual impact that the Azusa Street Revival made on Christianity in the twentieth century, but i</w:t>
      </w:r>
      <w:r w:rsidR="00861D2C">
        <w:rPr>
          <w:rFonts w:ascii="Times New Roman" w:hAnsi="Times New Roman"/>
        </w:rPr>
        <w:t>t is</w:t>
      </w:r>
      <w:r>
        <w:rPr>
          <w:rFonts w:ascii="Times New Roman" w:hAnsi="Times New Roman"/>
        </w:rPr>
        <w:t xml:space="preserve"> also</w:t>
      </w:r>
      <w:r w:rsidR="00861D2C">
        <w:rPr>
          <w:rFonts w:ascii="Times New Roman" w:hAnsi="Times New Roman"/>
        </w:rPr>
        <w:t xml:space="preserve"> an unfortunate story of a movement that began with such great promise in regards to racial unity and reconciliation to finish as one which contributed to the very prob</w:t>
      </w:r>
      <w:r w:rsidR="0022439C">
        <w:rPr>
          <w:rFonts w:ascii="Times New Roman" w:hAnsi="Times New Roman"/>
        </w:rPr>
        <w:t xml:space="preserve">lem it sought to eliminate despite its best intentions. </w:t>
      </w:r>
    </w:p>
    <w:p w14:paraId="7D17800E" w14:textId="77777777" w:rsidR="00702E33" w:rsidRDefault="00702E33">
      <w:pPr>
        <w:rPr>
          <w:rFonts w:ascii="Times New Roman" w:hAnsi="Times New Roman"/>
        </w:rPr>
      </w:pPr>
    </w:p>
    <w:p w14:paraId="6B3CDD35" w14:textId="77777777" w:rsidR="00677C9B" w:rsidRDefault="00677C9B">
      <w:pPr>
        <w:rPr>
          <w:rFonts w:ascii="Times New Roman" w:hAnsi="Times New Roman"/>
        </w:rPr>
      </w:pPr>
    </w:p>
    <w:p w14:paraId="18FF2614" w14:textId="77777777" w:rsidR="00677C9B" w:rsidRDefault="00677C9B">
      <w:pPr>
        <w:rPr>
          <w:rFonts w:ascii="Times New Roman" w:hAnsi="Times New Roman"/>
        </w:rPr>
      </w:pPr>
    </w:p>
    <w:p w14:paraId="0F648F6E" w14:textId="77777777" w:rsidR="00677C9B" w:rsidRDefault="00677C9B">
      <w:pPr>
        <w:rPr>
          <w:rFonts w:ascii="Times New Roman" w:hAnsi="Times New Roman"/>
        </w:rPr>
      </w:pPr>
    </w:p>
    <w:p w14:paraId="1FDF315A" w14:textId="77777777" w:rsidR="00677C9B" w:rsidRDefault="00677C9B">
      <w:pPr>
        <w:rPr>
          <w:rFonts w:ascii="Times New Roman" w:hAnsi="Times New Roman"/>
        </w:rPr>
      </w:pPr>
    </w:p>
    <w:p w14:paraId="5074FA9F" w14:textId="77777777" w:rsidR="00677C9B" w:rsidRDefault="00677C9B">
      <w:pPr>
        <w:rPr>
          <w:rFonts w:ascii="Times New Roman" w:hAnsi="Times New Roman"/>
        </w:rPr>
      </w:pPr>
    </w:p>
    <w:p w14:paraId="32BF970E" w14:textId="77777777" w:rsidR="00677C9B" w:rsidRPr="0093306D" w:rsidRDefault="00677C9B">
      <w:pPr>
        <w:rPr>
          <w:rFonts w:ascii="Times New Roman" w:hAnsi="Times New Roman"/>
        </w:rPr>
      </w:pPr>
    </w:p>
    <w:p w14:paraId="0998A43B" w14:textId="77777777" w:rsidR="00702E33" w:rsidRPr="0093306D" w:rsidRDefault="00702E33">
      <w:pPr>
        <w:rPr>
          <w:rFonts w:ascii="Times New Roman" w:hAnsi="Times New Roman"/>
        </w:rPr>
      </w:pPr>
    </w:p>
    <w:p w14:paraId="3FE12AC0" w14:textId="77777777" w:rsidR="00702E33" w:rsidRPr="0093306D" w:rsidRDefault="00702E33">
      <w:pPr>
        <w:rPr>
          <w:rFonts w:ascii="Times New Roman" w:hAnsi="Times New Roman"/>
        </w:rPr>
      </w:pPr>
      <w:r w:rsidRPr="0093306D">
        <w:rPr>
          <w:rFonts w:ascii="Times New Roman" w:hAnsi="Times New Roman"/>
        </w:rPr>
        <w:t>Bibliograph</w:t>
      </w:r>
      <w:bookmarkStart w:id="0" w:name="_GoBack"/>
      <w:bookmarkEnd w:id="0"/>
      <w:r w:rsidRPr="0093306D">
        <w:rPr>
          <w:rFonts w:ascii="Times New Roman" w:hAnsi="Times New Roman"/>
        </w:rPr>
        <w:t>y</w:t>
      </w:r>
    </w:p>
    <w:p w14:paraId="3C31CDE2" w14:textId="77777777" w:rsidR="00702E33" w:rsidRPr="0093306D" w:rsidRDefault="00702E33">
      <w:pPr>
        <w:rPr>
          <w:rFonts w:ascii="Times New Roman" w:hAnsi="Times New Roman"/>
        </w:rPr>
      </w:pPr>
    </w:p>
    <w:p w14:paraId="3A0FDE1C" w14:textId="77777777" w:rsidR="0022439C" w:rsidRDefault="00702E33" w:rsidP="00702E33">
      <w:pPr>
        <w:rPr>
          <w:rFonts w:ascii="Times New Roman" w:hAnsi="Times New Roman"/>
          <w:color w:val="000000"/>
        </w:rPr>
      </w:pPr>
      <w:r w:rsidRPr="0093306D">
        <w:rPr>
          <w:rFonts w:ascii="Times New Roman" w:hAnsi="Times New Roman"/>
          <w:color w:val="000000"/>
        </w:rPr>
        <w:t>Ayers, Edward L. </w:t>
      </w:r>
      <w:r w:rsidRPr="0093306D">
        <w:rPr>
          <w:rFonts w:ascii="Times New Roman" w:hAnsi="Times New Roman"/>
          <w:i/>
          <w:color w:val="000000"/>
        </w:rPr>
        <w:t>The Promise of the New South Life after Reconstruction</w:t>
      </w:r>
      <w:r w:rsidRPr="0093306D">
        <w:rPr>
          <w:rFonts w:ascii="Times New Roman" w:hAnsi="Times New Roman"/>
          <w:color w:val="000000"/>
        </w:rPr>
        <w:t xml:space="preserve">. Oxford: </w:t>
      </w:r>
    </w:p>
    <w:p w14:paraId="5DB4318A" w14:textId="0DC8B6BC" w:rsidR="00702E33" w:rsidRDefault="00702E33" w:rsidP="0022439C">
      <w:pPr>
        <w:ind w:firstLine="720"/>
        <w:rPr>
          <w:rFonts w:ascii="Times New Roman" w:hAnsi="Times New Roman"/>
          <w:color w:val="000000"/>
        </w:rPr>
      </w:pPr>
      <w:proofErr w:type="gramStart"/>
      <w:r w:rsidRPr="0093306D">
        <w:rPr>
          <w:rFonts w:ascii="Times New Roman" w:hAnsi="Times New Roman"/>
          <w:color w:val="000000"/>
        </w:rPr>
        <w:t>Oxford UP, 2007.</w:t>
      </w:r>
      <w:proofErr w:type="gramEnd"/>
      <w:r w:rsidRPr="0093306D">
        <w:rPr>
          <w:rFonts w:ascii="Times New Roman" w:hAnsi="Times New Roman"/>
          <w:color w:val="000000"/>
        </w:rPr>
        <w:t xml:space="preserve"> Print.</w:t>
      </w:r>
    </w:p>
    <w:p w14:paraId="1FF3FCF6" w14:textId="77777777" w:rsidR="00B84CD7" w:rsidRDefault="00B84CD7" w:rsidP="00702E33">
      <w:pPr>
        <w:rPr>
          <w:rFonts w:ascii="Times New Roman" w:hAnsi="Times New Roman"/>
          <w:color w:val="000000"/>
        </w:rPr>
      </w:pPr>
    </w:p>
    <w:p w14:paraId="6817069D" w14:textId="77777777" w:rsidR="0022439C" w:rsidRDefault="00B84CD7" w:rsidP="00B84CD7">
      <w:pPr>
        <w:rPr>
          <w:rFonts w:ascii="Times New Roman" w:eastAsia="Times New Roman" w:hAnsi="Times New Roman" w:cs="Times New Roman"/>
          <w:i/>
          <w:iCs/>
          <w:color w:val="000000"/>
        </w:rPr>
      </w:pPr>
      <w:r w:rsidRPr="00B84CD7">
        <w:rPr>
          <w:rFonts w:ascii="Times New Roman" w:eastAsia="Times New Roman" w:hAnsi="Times New Roman" w:cs="Times New Roman"/>
          <w:color w:val="000000"/>
        </w:rPr>
        <w:t>Hayford, Jack W., and S. David Moore. </w:t>
      </w:r>
      <w:r w:rsidRPr="00B84CD7">
        <w:rPr>
          <w:rFonts w:ascii="Times New Roman" w:eastAsia="Times New Roman" w:hAnsi="Times New Roman" w:cs="Times New Roman"/>
          <w:i/>
          <w:iCs/>
          <w:color w:val="000000"/>
        </w:rPr>
        <w:t xml:space="preserve">The Charismatic Century: the Enduring Impact </w:t>
      </w:r>
    </w:p>
    <w:p w14:paraId="0C190C50" w14:textId="56659757" w:rsidR="00B84CD7" w:rsidRDefault="00B84CD7" w:rsidP="0022439C">
      <w:pPr>
        <w:ind w:firstLine="720"/>
        <w:rPr>
          <w:rFonts w:ascii="Times New Roman" w:eastAsia="Times New Roman" w:hAnsi="Times New Roman" w:cs="Times New Roman"/>
          <w:color w:val="000000"/>
        </w:rPr>
      </w:pPr>
      <w:proofErr w:type="gramStart"/>
      <w:r w:rsidRPr="00B84CD7">
        <w:rPr>
          <w:rFonts w:ascii="Times New Roman" w:eastAsia="Times New Roman" w:hAnsi="Times New Roman" w:cs="Times New Roman"/>
          <w:i/>
          <w:iCs/>
          <w:color w:val="000000"/>
        </w:rPr>
        <w:t>of</w:t>
      </w:r>
      <w:proofErr w:type="gramEnd"/>
      <w:r w:rsidRPr="00B84CD7">
        <w:rPr>
          <w:rFonts w:ascii="Times New Roman" w:eastAsia="Times New Roman" w:hAnsi="Times New Roman" w:cs="Times New Roman"/>
          <w:i/>
          <w:iCs/>
          <w:color w:val="000000"/>
        </w:rPr>
        <w:t xml:space="preserve"> the Azusa Street Revival</w:t>
      </w:r>
      <w:r w:rsidRPr="00B84CD7">
        <w:rPr>
          <w:rFonts w:ascii="Times New Roman" w:eastAsia="Times New Roman" w:hAnsi="Times New Roman" w:cs="Times New Roman"/>
          <w:color w:val="000000"/>
        </w:rPr>
        <w:t>. New York: Warner Faith, 2006. Print.</w:t>
      </w:r>
    </w:p>
    <w:p w14:paraId="35735880" w14:textId="77777777" w:rsidR="0013385B" w:rsidRDefault="0013385B" w:rsidP="00B84CD7">
      <w:pPr>
        <w:rPr>
          <w:rFonts w:ascii="Times New Roman" w:eastAsia="Times New Roman" w:hAnsi="Times New Roman" w:cs="Times New Roman"/>
          <w:color w:val="000000"/>
        </w:rPr>
      </w:pPr>
    </w:p>
    <w:p w14:paraId="126BCA70" w14:textId="77777777" w:rsidR="0022439C" w:rsidRDefault="0013385B" w:rsidP="0013385B">
      <w:pPr>
        <w:rPr>
          <w:rFonts w:ascii="Times New Roman" w:eastAsia="Times New Roman" w:hAnsi="Times New Roman" w:cs="Times New Roman"/>
          <w:color w:val="000000"/>
        </w:rPr>
      </w:pPr>
      <w:r w:rsidRPr="0013385B">
        <w:rPr>
          <w:rFonts w:ascii="Times New Roman" w:eastAsia="Times New Roman" w:hAnsi="Times New Roman" w:cs="Times New Roman"/>
          <w:color w:val="000000"/>
        </w:rPr>
        <w:t>Hollenweger, Walter J. </w:t>
      </w:r>
      <w:r w:rsidRPr="0013385B">
        <w:rPr>
          <w:rFonts w:ascii="Times New Roman" w:eastAsia="Times New Roman" w:hAnsi="Times New Roman" w:cs="Times New Roman"/>
          <w:i/>
          <w:iCs/>
          <w:color w:val="000000"/>
        </w:rPr>
        <w:t>Pentecostalism: Origins and Developments Worldwide</w:t>
      </w:r>
      <w:r w:rsidRPr="0013385B">
        <w:rPr>
          <w:rFonts w:ascii="Times New Roman" w:eastAsia="Times New Roman" w:hAnsi="Times New Roman" w:cs="Times New Roman"/>
          <w:color w:val="000000"/>
        </w:rPr>
        <w:t xml:space="preserve">. Peabody, </w:t>
      </w:r>
    </w:p>
    <w:p w14:paraId="583145DF" w14:textId="4C41D865" w:rsidR="0013385B" w:rsidRPr="0013385B" w:rsidRDefault="0013385B" w:rsidP="0022439C">
      <w:pPr>
        <w:ind w:firstLine="720"/>
        <w:rPr>
          <w:rFonts w:ascii="Times" w:eastAsia="Times New Roman" w:hAnsi="Times" w:cs="Times New Roman"/>
          <w:sz w:val="20"/>
          <w:szCs w:val="20"/>
        </w:rPr>
      </w:pPr>
      <w:r w:rsidRPr="0013385B">
        <w:rPr>
          <w:rFonts w:ascii="Times New Roman" w:eastAsia="Times New Roman" w:hAnsi="Times New Roman" w:cs="Times New Roman"/>
          <w:color w:val="000000"/>
        </w:rPr>
        <w:t>MA: Hendrickson, 1997. Print.</w:t>
      </w:r>
    </w:p>
    <w:p w14:paraId="6E3C3591" w14:textId="77777777" w:rsidR="00B84CD7" w:rsidRDefault="00B84CD7" w:rsidP="00702E33">
      <w:pPr>
        <w:rPr>
          <w:rFonts w:ascii="Times New Roman" w:hAnsi="Times New Roman"/>
          <w:color w:val="000000"/>
        </w:rPr>
      </w:pPr>
    </w:p>
    <w:p w14:paraId="15176CE4" w14:textId="77777777" w:rsidR="0022439C" w:rsidRDefault="00EA4936" w:rsidP="00EA4936">
      <w:pPr>
        <w:rPr>
          <w:rFonts w:ascii="Times New Roman" w:eastAsia="Times New Roman" w:hAnsi="Times New Roman" w:cs="Times New Roman"/>
          <w:color w:val="000000"/>
        </w:rPr>
      </w:pPr>
      <w:r w:rsidRPr="00EA4936">
        <w:rPr>
          <w:rFonts w:ascii="Times New Roman" w:eastAsia="Times New Roman" w:hAnsi="Times New Roman" w:cs="Times New Roman"/>
          <w:color w:val="000000"/>
        </w:rPr>
        <w:t>Hunter, Harold D., and Peter Hocken. </w:t>
      </w:r>
      <w:r w:rsidRPr="00EA4936">
        <w:rPr>
          <w:rFonts w:ascii="Times New Roman" w:eastAsia="Times New Roman" w:hAnsi="Times New Roman" w:cs="Times New Roman"/>
          <w:i/>
          <w:iCs/>
          <w:color w:val="000000"/>
        </w:rPr>
        <w:t>All Together in One Place: Theological Papers</w:t>
      </w:r>
      <w:r w:rsidRPr="00EA4936">
        <w:rPr>
          <w:rFonts w:ascii="Times New Roman" w:eastAsia="Times New Roman" w:hAnsi="Times New Roman" w:cs="Times New Roman"/>
          <w:color w:val="000000"/>
        </w:rPr>
        <w:t xml:space="preserve">. </w:t>
      </w:r>
    </w:p>
    <w:p w14:paraId="451180CD" w14:textId="3EB92445" w:rsidR="00EA4936" w:rsidRDefault="00EA4936" w:rsidP="0022439C">
      <w:pPr>
        <w:ind w:firstLine="720"/>
        <w:rPr>
          <w:rFonts w:ascii="Times New Roman" w:eastAsia="Times New Roman" w:hAnsi="Times New Roman" w:cs="Times New Roman"/>
          <w:color w:val="000000"/>
        </w:rPr>
      </w:pPr>
      <w:r w:rsidRPr="00EA4936">
        <w:rPr>
          <w:rFonts w:ascii="Times New Roman" w:eastAsia="Times New Roman" w:hAnsi="Times New Roman" w:cs="Times New Roman"/>
          <w:color w:val="000000"/>
        </w:rPr>
        <w:t>Sheffield: Sheffield Academic, 1993. Print.</w:t>
      </w:r>
    </w:p>
    <w:p w14:paraId="419C5676" w14:textId="77777777" w:rsidR="00F1440C" w:rsidRDefault="00F1440C" w:rsidP="00EA4936">
      <w:pPr>
        <w:rPr>
          <w:rFonts w:ascii="Times New Roman" w:eastAsia="Times New Roman" w:hAnsi="Times New Roman" w:cs="Times New Roman"/>
          <w:color w:val="000000"/>
        </w:rPr>
      </w:pPr>
    </w:p>
    <w:p w14:paraId="5FB142CE" w14:textId="77777777" w:rsidR="0022439C" w:rsidRDefault="00F1440C" w:rsidP="00EA4936">
      <w:pPr>
        <w:rPr>
          <w:rFonts w:ascii="Times New Roman" w:eastAsia="Times New Roman" w:hAnsi="Times New Roman" w:cs="Times New Roman"/>
          <w:i/>
          <w:iCs/>
          <w:color w:val="000000"/>
        </w:rPr>
      </w:pPr>
      <w:r w:rsidRPr="00F1440C">
        <w:rPr>
          <w:rFonts w:ascii="Times New Roman" w:eastAsia="Times New Roman" w:hAnsi="Times New Roman" w:cs="Times New Roman"/>
          <w:color w:val="000000"/>
        </w:rPr>
        <w:t>Newman, Joe. </w:t>
      </w:r>
      <w:r w:rsidRPr="00F1440C">
        <w:rPr>
          <w:rFonts w:ascii="Times New Roman" w:eastAsia="Times New Roman" w:hAnsi="Times New Roman" w:cs="Times New Roman"/>
          <w:i/>
          <w:iCs/>
          <w:color w:val="000000"/>
        </w:rPr>
        <w:t xml:space="preserve">Race and the Assemblies of God Church: the Journey from Azusa Street to </w:t>
      </w:r>
    </w:p>
    <w:p w14:paraId="25ADC596" w14:textId="2E5CCD93" w:rsidR="00F1440C" w:rsidRPr="00F1440C" w:rsidRDefault="00F1440C" w:rsidP="0022439C">
      <w:pPr>
        <w:ind w:firstLine="720"/>
        <w:rPr>
          <w:rFonts w:ascii="Times" w:eastAsia="Times New Roman" w:hAnsi="Times" w:cs="Times New Roman"/>
          <w:sz w:val="20"/>
          <w:szCs w:val="20"/>
        </w:rPr>
      </w:pPr>
      <w:proofErr w:type="gramStart"/>
      <w:r w:rsidRPr="00F1440C">
        <w:rPr>
          <w:rFonts w:ascii="Times New Roman" w:eastAsia="Times New Roman" w:hAnsi="Times New Roman" w:cs="Times New Roman"/>
          <w:i/>
          <w:iCs/>
          <w:color w:val="000000"/>
        </w:rPr>
        <w:t>the</w:t>
      </w:r>
      <w:proofErr w:type="gramEnd"/>
      <w:r w:rsidRPr="00F1440C">
        <w:rPr>
          <w:rFonts w:ascii="Times New Roman" w:eastAsia="Times New Roman" w:hAnsi="Times New Roman" w:cs="Times New Roman"/>
          <w:i/>
          <w:iCs/>
          <w:color w:val="000000"/>
        </w:rPr>
        <w:t xml:space="preserve"> "Miracle of Memphis"</w:t>
      </w:r>
      <w:r w:rsidRPr="00F1440C">
        <w:rPr>
          <w:rFonts w:ascii="Times New Roman" w:eastAsia="Times New Roman" w:hAnsi="Times New Roman" w:cs="Times New Roman"/>
          <w:color w:val="000000"/>
        </w:rPr>
        <w:t> Youngstown, NY: Cambria, 2007. Print.</w:t>
      </w:r>
    </w:p>
    <w:p w14:paraId="571A6BB4" w14:textId="77777777" w:rsidR="0013385B" w:rsidRDefault="0013385B" w:rsidP="00EA4936">
      <w:pPr>
        <w:rPr>
          <w:rFonts w:ascii="Times New Roman" w:eastAsia="Times New Roman" w:hAnsi="Times New Roman" w:cs="Times New Roman"/>
          <w:color w:val="000000"/>
        </w:rPr>
      </w:pPr>
    </w:p>
    <w:p w14:paraId="39475A18" w14:textId="77777777" w:rsidR="0022439C" w:rsidRDefault="0013385B" w:rsidP="0013385B">
      <w:pPr>
        <w:rPr>
          <w:rFonts w:ascii="Times New Roman" w:eastAsia="Times New Roman" w:hAnsi="Times New Roman" w:cs="Times New Roman"/>
          <w:i/>
          <w:iCs/>
          <w:color w:val="000000"/>
        </w:rPr>
      </w:pPr>
      <w:r w:rsidRPr="0013385B">
        <w:rPr>
          <w:rFonts w:ascii="Times New Roman" w:eastAsia="Times New Roman" w:hAnsi="Times New Roman" w:cs="Times New Roman"/>
          <w:color w:val="000000"/>
        </w:rPr>
        <w:t>Robeck, Cecil M. </w:t>
      </w:r>
      <w:r w:rsidRPr="0013385B">
        <w:rPr>
          <w:rFonts w:ascii="Times New Roman" w:eastAsia="Times New Roman" w:hAnsi="Times New Roman" w:cs="Times New Roman"/>
          <w:i/>
          <w:iCs/>
          <w:color w:val="000000"/>
        </w:rPr>
        <w:t xml:space="preserve">The Azusa Street Mission and Revival: the Birth of the Global </w:t>
      </w:r>
    </w:p>
    <w:p w14:paraId="38554852" w14:textId="01580E75" w:rsidR="0013385B" w:rsidRPr="0013385B" w:rsidRDefault="0013385B" w:rsidP="0022439C">
      <w:pPr>
        <w:ind w:firstLine="720"/>
        <w:rPr>
          <w:rFonts w:ascii="Times" w:eastAsia="Times New Roman" w:hAnsi="Times" w:cs="Times New Roman"/>
          <w:sz w:val="20"/>
          <w:szCs w:val="20"/>
        </w:rPr>
      </w:pPr>
      <w:r w:rsidRPr="0013385B">
        <w:rPr>
          <w:rFonts w:ascii="Times New Roman" w:eastAsia="Times New Roman" w:hAnsi="Times New Roman" w:cs="Times New Roman"/>
          <w:i/>
          <w:iCs/>
          <w:color w:val="000000"/>
        </w:rPr>
        <w:t>Pentecostal Movement</w:t>
      </w:r>
      <w:r w:rsidRPr="0013385B">
        <w:rPr>
          <w:rFonts w:ascii="Times New Roman" w:eastAsia="Times New Roman" w:hAnsi="Times New Roman" w:cs="Times New Roman"/>
          <w:color w:val="000000"/>
        </w:rPr>
        <w:t>. Nashville: Nelson Reference &amp; Electronic, 2006. Print.</w:t>
      </w:r>
    </w:p>
    <w:p w14:paraId="7982B692" w14:textId="77777777" w:rsidR="00EA4936" w:rsidRDefault="00EA4936" w:rsidP="00702E33">
      <w:pPr>
        <w:rPr>
          <w:rFonts w:ascii="Times New Roman" w:hAnsi="Times New Roman"/>
          <w:color w:val="000000"/>
        </w:rPr>
      </w:pPr>
    </w:p>
    <w:p w14:paraId="2A2F59C6" w14:textId="77777777" w:rsidR="0022439C" w:rsidRDefault="0035686C" w:rsidP="0035686C">
      <w:pPr>
        <w:rPr>
          <w:rFonts w:ascii="Times New Roman" w:eastAsia="Times New Roman" w:hAnsi="Times New Roman" w:cs="Times New Roman"/>
          <w:i/>
          <w:iCs/>
          <w:color w:val="000000"/>
        </w:rPr>
      </w:pPr>
      <w:r w:rsidRPr="0035686C">
        <w:rPr>
          <w:rFonts w:ascii="Times New Roman" w:eastAsia="Times New Roman" w:hAnsi="Times New Roman" w:cs="Times New Roman"/>
          <w:color w:val="000000"/>
        </w:rPr>
        <w:t>Sanders, Rufus G. W. </w:t>
      </w:r>
      <w:r w:rsidRPr="0035686C">
        <w:rPr>
          <w:rFonts w:ascii="Times New Roman" w:eastAsia="Times New Roman" w:hAnsi="Times New Roman" w:cs="Times New Roman"/>
          <w:i/>
          <w:iCs/>
          <w:color w:val="000000"/>
        </w:rPr>
        <w:t xml:space="preserve">William Joseph Seymour: Black Father of the Twentieth Century </w:t>
      </w:r>
    </w:p>
    <w:p w14:paraId="1B733639" w14:textId="7593CE67" w:rsidR="0035686C" w:rsidRPr="0035686C" w:rsidRDefault="0035686C" w:rsidP="0022439C">
      <w:pPr>
        <w:ind w:firstLine="720"/>
        <w:rPr>
          <w:rFonts w:ascii="Times" w:eastAsia="Times New Roman" w:hAnsi="Times" w:cs="Times New Roman"/>
          <w:sz w:val="20"/>
          <w:szCs w:val="20"/>
        </w:rPr>
      </w:pPr>
      <w:r w:rsidRPr="0035686C">
        <w:rPr>
          <w:rFonts w:ascii="Times New Roman" w:eastAsia="Times New Roman" w:hAnsi="Times New Roman" w:cs="Times New Roman"/>
          <w:i/>
          <w:iCs/>
          <w:color w:val="000000"/>
        </w:rPr>
        <w:t>Pentecostal/Charismatic Movement</w:t>
      </w:r>
      <w:r w:rsidRPr="0035686C">
        <w:rPr>
          <w:rFonts w:ascii="Times New Roman" w:eastAsia="Times New Roman" w:hAnsi="Times New Roman" w:cs="Times New Roman"/>
          <w:color w:val="000000"/>
        </w:rPr>
        <w:t>. Sandusky, OH: Xulon, 2003. Print.</w:t>
      </w:r>
    </w:p>
    <w:p w14:paraId="2DF3F9EE" w14:textId="77777777" w:rsidR="0035686C" w:rsidRPr="0093306D" w:rsidRDefault="0035686C" w:rsidP="00702E33">
      <w:pPr>
        <w:rPr>
          <w:rFonts w:ascii="Times New Roman" w:hAnsi="Times New Roman"/>
          <w:szCs w:val="20"/>
        </w:rPr>
      </w:pPr>
    </w:p>
    <w:p w14:paraId="03C7F568" w14:textId="77777777" w:rsidR="00275789" w:rsidRPr="0093306D" w:rsidRDefault="00275789">
      <w:pPr>
        <w:rPr>
          <w:rFonts w:ascii="Times New Roman" w:hAnsi="Times New Roman"/>
        </w:rPr>
      </w:pPr>
    </w:p>
    <w:sectPr w:rsidR="00275789" w:rsidRPr="0093306D" w:rsidSect="000B4BEE">
      <w:footerReference w:type="even" r:id="rId7"/>
      <w:footerReference w:type="default" r:id="rId8"/>
      <w:pgSz w:w="12240" w:h="15840"/>
      <w:pgMar w:top="1440" w:right="1584" w:bottom="1440" w:left="1584"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1071CE" w14:textId="77777777" w:rsidR="00CC2767" w:rsidRDefault="00CC2767" w:rsidP="00677C9B">
      <w:r>
        <w:separator/>
      </w:r>
    </w:p>
  </w:endnote>
  <w:endnote w:type="continuationSeparator" w:id="0">
    <w:p w14:paraId="2591B3AE" w14:textId="77777777" w:rsidR="00CC2767" w:rsidRDefault="00CC2767" w:rsidP="00677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56144" w14:textId="77777777" w:rsidR="00CC2767" w:rsidRDefault="00CC2767" w:rsidP="00C45D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7DFB7A" w14:textId="77777777" w:rsidR="00CC2767" w:rsidRDefault="00CC2767" w:rsidP="00677C9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514DD" w14:textId="77777777" w:rsidR="00CC2767" w:rsidRPr="00C45D1B" w:rsidRDefault="00CC2767" w:rsidP="00C45D1B">
    <w:pPr>
      <w:pStyle w:val="Footer"/>
      <w:framePr w:wrap="around" w:vAnchor="text" w:hAnchor="margin" w:xAlign="right" w:y="1"/>
      <w:rPr>
        <w:rStyle w:val="PageNumber"/>
        <w:rFonts w:ascii="Times New Roman" w:hAnsi="Times New Roman" w:cs="Times New Roman"/>
        <w:sz w:val="20"/>
        <w:szCs w:val="20"/>
      </w:rPr>
    </w:pPr>
    <w:r w:rsidRPr="00C45D1B">
      <w:rPr>
        <w:rStyle w:val="PageNumber"/>
        <w:rFonts w:ascii="Times New Roman" w:hAnsi="Times New Roman" w:cs="Times New Roman"/>
        <w:sz w:val="20"/>
        <w:szCs w:val="20"/>
      </w:rPr>
      <w:fldChar w:fldCharType="begin"/>
    </w:r>
    <w:r w:rsidRPr="00C45D1B">
      <w:rPr>
        <w:rStyle w:val="PageNumber"/>
        <w:rFonts w:ascii="Times New Roman" w:hAnsi="Times New Roman" w:cs="Times New Roman"/>
        <w:sz w:val="20"/>
        <w:szCs w:val="20"/>
      </w:rPr>
      <w:instrText xml:space="preserve">PAGE  </w:instrText>
    </w:r>
    <w:r w:rsidRPr="00C45D1B">
      <w:rPr>
        <w:rStyle w:val="PageNumber"/>
        <w:rFonts w:ascii="Times New Roman" w:hAnsi="Times New Roman" w:cs="Times New Roman"/>
        <w:sz w:val="20"/>
        <w:szCs w:val="20"/>
      </w:rPr>
      <w:fldChar w:fldCharType="separate"/>
    </w:r>
    <w:r w:rsidR="002C093A">
      <w:rPr>
        <w:rStyle w:val="PageNumber"/>
        <w:rFonts w:ascii="Times New Roman" w:hAnsi="Times New Roman" w:cs="Times New Roman"/>
        <w:noProof/>
        <w:sz w:val="20"/>
        <w:szCs w:val="20"/>
      </w:rPr>
      <w:t>6</w:t>
    </w:r>
    <w:r w:rsidRPr="00C45D1B">
      <w:rPr>
        <w:rStyle w:val="PageNumber"/>
        <w:rFonts w:ascii="Times New Roman" w:hAnsi="Times New Roman" w:cs="Times New Roman"/>
        <w:sz w:val="20"/>
        <w:szCs w:val="20"/>
      </w:rPr>
      <w:fldChar w:fldCharType="end"/>
    </w:r>
  </w:p>
  <w:p w14:paraId="0BC679A3" w14:textId="77777777" w:rsidR="00CC2767" w:rsidRDefault="00CC2767" w:rsidP="00677C9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B8A82" w14:textId="77777777" w:rsidR="00CC2767" w:rsidRDefault="00CC2767" w:rsidP="00677C9B">
      <w:r>
        <w:separator/>
      </w:r>
    </w:p>
  </w:footnote>
  <w:footnote w:type="continuationSeparator" w:id="0">
    <w:p w14:paraId="4DB3AA6A" w14:textId="77777777" w:rsidR="00CC2767" w:rsidRDefault="00CC2767" w:rsidP="00677C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275789"/>
    <w:rsid w:val="000304D6"/>
    <w:rsid w:val="00065D78"/>
    <w:rsid w:val="000B4BEE"/>
    <w:rsid w:val="000D4EA7"/>
    <w:rsid w:val="0013385B"/>
    <w:rsid w:val="001D5239"/>
    <w:rsid w:val="001F02E1"/>
    <w:rsid w:val="001F04D6"/>
    <w:rsid w:val="0022439C"/>
    <w:rsid w:val="002265B2"/>
    <w:rsid w:val="00236B2C"/>
    <w:rsid w:val="00275789"/>
    <w:rsid w:val="002C093A"/>
    <w:rsid w:val="002D7AD4"/>
    <w:rsid w:val="0031681D"/>
    <w:rsid w:val="0035686C"/>
    <w:rsid w:val="00371AB2"/>
    <w:rsid w:val="00393AA8"/>
    <w:rsid w:val="003B6A53"/>
    <w:rsid w:val="003D7F68"/>
    <w:rsid w:val="00423FBD"/>
    <w:rsid w:val="004735B2"/>
    <w:rsid w:val="004806D9"/>
    <w:rsid w:val="005C56C4"/>
    <w:rsid w:val="00655412"/>
    <w:rsid w:val="00677C9B"/>
    <w:rsid w:val="00680854"/>
    <w:rsid w:val="00702E33"/>
    <w:rsid w:val="00716E2B"/>
    <w:rsid w:val="00821218"/>
    <w:rsid w:val="00857B54"/>
    <w:rsid w:val="00861D2C"/>
    <w:rsid w:val="008861D2"/>
    <w:rsid w:val="00932635"/>
    <w:rsid w:val="0093306D"/>
    <w:rsid w:val="0095018B"/>
    <w:rsid w:val="009B3231"/>
    <w:rsid w:val="009C5A8C"/>
    <w:rsid w:val="00B84CD7"/>
    <w:rsid w:val="00C45D1B"/>
    <w:rsid w:val="00C70684"/>
    <w:rsid w:val="00CC2767"/>
    <w:rsid w:val="00D02007"/>
    <w:rsid w:val="00D94F36"/>
    <w:rsid w:val="00EA4936"/>
    <w:rsid w:val="00EF389A"/>
    <w:rsid w:val="00F1440C"/>
    <w:rsid w:val="00F95340"/>
    <w:rsid w:val="00FE1BE0"/>
    <w:rsid w:val="00FE620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0AA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0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02E33"/>
  </w:style>
  <w:style w:type="character" w:customStyle="1" w:styleId="apple-converted-space">
    <w:name w:val="apple-converted-space"/>
    <w:basedOn w:val="DefaultParagraphFont"/>
    <w:rsid w:val="00702E33"/>
  </w:style>
  <w:style w:type="paragraph" w:styleId="Footer">
    <w:name w:val="footer"/>
    <w:basedOn w:val="Normal"/>
    <w:link w:val="FooterChar"/>
    <w:uiPriority w:val="99"/>
    <w:unhideWhenUsed/>
    <w:rsid w:val="00677C9B"/>
    <w:pPr>
      <w:tabs>
        <w:tab w:val="center" w:pos="4320"/>
        <w:tab w:val="right" w:pos="8640"/>
      </w:tabs>
    </w:pPr>
  </w:style>
  <w:style w:type="character" w:customStyle="1" w:styleId="FooterChar">
    <w:name w:val="Footer Char"/>
    <w:basedOn w:val="DefaultParagraphFont"/>
    <w:link w:val="Footer"/>
    <w:uiPriority w:val="99"/>
    <w:rsid w:val="00677C9B"/>
  </w:style>
  <w:style w:type="character" w:styleId="PageNumber">
    <w:name w:val="page number"/>
    <w:basedOn w:val="DefaultParagraphFont"/>
    <w:uiPriority w:val="99"/>
    <w:semiHidden/>
    <w:unhideWhenUsed/>
    <w:rsid w:val="00677C9B"/>
  </w:style>
  <w:style w:type="paragraph" w:styleId="Header">
    <w:name w:val="header"/>
    <w:basedOn w:val="Normal"/>
    <w:link w:val="HeaderChar"/>
    <w:uiPriority w:val="99"/>
    <w:unhideWhenUsed/>
    <w:rsid w:val="00C45D1B"/>
    <w:pPr>
      <w:tabs>
        <w:tab w:val="center" w:pos="4320"/>
        <w:tab w:val="right" w:pos="8640"/>
      </w:tabs>
    </w:pPr>
  </w:style>
  <w:style w:type="character" w:customStyle="1" w:styleId="HeaderChar">
    <w:name w:val="Header Char"/>
    <w:basedOn w:val="DefaultParagraphFont"/>
    <w:link w:val="Header"/>
    <w:uiPriority w:val="99"/>
    <w:rsid w:val="00C45D1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00281">
      <w:bodyDiv w:val="1"/>
      <w:marLeft w:val="0"/>
      <w:marRight w:val="0"/>
      <w:marTop w:val="0"/>
      <w:marBottom w:val="0"/>
      <w:divBdr>
        <w:top w:val="none" w:sz="0" w:space="0" w:color="auto"/>
        <w:left w:val="none" w:sz="0" w:space="0" w:color="auto"/>
        <w:bottom w:val="none" w:sz="0" w:space="0" w:color="auto"/>
        <w:right w:val="none" w:sz="0" w:space="0" w:color="auto"/>
      </w:divBdr>
    </w:div>
    <w:div w:id="747267887">
      <w:bodyDiv w:val="1"/>
      <w:marLeft w:val="0"/>
      <w:marRight w:val="0"/>
      <w:marTop w:val="0"/>
      <w:marBottom w:val="0"/>
      <w:divBdr>
        <w:top w:val="none" w:sz="0" w:space="0" w:color="auto"/>
        <w:left w:val="none" w:sz="0" w:space="0" w:color="auto"/>
        <w:bottom w:val="none" w:sz="0" w:space="0" w:color="auto"/>
        <w:right w:val="none" w:sz="0" w:space="0" w:color="auto"/>
      </w:divBdr>
    </w:div>
    <w:div w:id="1106267371">
      <w:bodyDiv w:val="1"/>
      <w:marLeft w:val="0"/>
      <w:marRight w:val="0"/>
      <w:marTop w:val="0"/>
      <w:marBottom w:val="0"/>
      <w:divBdr>
        <w:top w:val="none" w:sz="0" w:space="0" w:color="auto"/>
        <w:left w:val="none" w:sz="0" w:space="0" w:color="auto"/>
        <w:bottom w:val="none" w:sz="0" w:space="0" w:color="auto"/>
        <w:right w:val="none" w:sz="0" w:space="0" w:color="auto"/>
      </w:divBdr>
    </w:div>
    <w:div w:id="1392927929">
      <w:bodyDiv w:val="1"/>
      <w:marLeft w:val="0"/>
      <w:marRight w:val="0"/>
      <w:marTop w:val="0"/>
      <w:marBottom w:val="0"/>
      <w:divBdr>
        <w:top w:val="none" w:sz="0" w:space="0" w:color="auto"/>
        <w:left w:val="none" w:sz="0" w:space="0" w:color="auto"/>
        <w:bottom w:val="none" w:sz="0" w:space="0" w:color="auto"/>
        <w:right w:val="none" w:sz="0" w:space="0" w:color="auto"/>
      </w:divBdr>
    </w:div>
    <w:div w:id="1736774618">
      <w:bodyDiv w:val="1"/>
      <w:marLeft w:val="0"/>
      <w:marRight w:val="0"/>
      <w:marTop w:val="0"/>
      <w:marBottom w:val="0"/>
      <w:divBdr>
        <w:top w:val="none" w:sz="0" w:space="0" w:color="auto"/>
        <w:left w:val="none" w:sz="0" w:space="0" w:color="auto"/>
        <w:bottom w:val="none" w:sz="0" w:space="0" w:color="auto"/>
        <w:right w:val="none" w:sz="0" w:space="0" w:color="auto"/>
      </w:divBdr>
    </w:div>
    <w:div w:id="1754471388">
      <w:bodyDiv w:val="1"/>
      <w:marLeft w:val="0"/>
      <w:marRight w:val="0"/>
      <w:marTop w:val="0"/>
      <w:marBottom w:val="0"/>
      <w:divBdr>
        <w:top w:val="none" w:sz="0" w:space="0" w:color="auto"/>
        <w:left w:val="none" w:sz="0" w:space="0" w:color="auto"/>
        <w:bottom w:val="none" w:sz="0" w:space="0" w:color="auto"/>
        <w:right w:val="none" w:sz="0" w:space="0" w:color="auto"/>
      </w:divBdr>
    </w:div>
    <w:div w:id="2092578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7</Pages>
  <Words>1796</Words>
  <Characters>8730</Characters>
  <Application>Microsoft Macintosh Word</Application>
  <DocSecurity>0</DocSecurity>
  <Lines>147</Lines>
  <Paragraphs>49</Paragraphs>
  <ScaleCrop>false</ScaleCrop>
  <Company>Fuller Theological Seminary</Company>
  <LinksUpToDate>false</LinksUpToDate>
  <CharactersWithSpaces>10477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Chan</dc:creator>
  <cp:keywords/>
  <cp:lastModifiedBy>Phillip Chan</cp:lastModifiedBy>
  <cp:revision>15</cp:revision>
  <cp:lastPrinted>2011-05-16T06:21:00Z</cp:lastPrinted>
  <dcterms:created xsi:type="dcterms:W3CDTF">2011-05-14T00:37:00Z</dcterms:created>
  <dcterms:modified xsi:type="dcterms:W3CDTF">2011-05-16T16:31:00Z</dcterms:modified>
</cp:coreProperties>
</file>