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EEEF" w14:textId="77777777" w:rsidR="005C35E1" w:rsidRPr="005C35E1" w:rsidRDefault="005C35E1" w:rsidP="005C35E1">
      <w:pPr>
        <w:rPr>
          <w:b/>
          <w:bCs/>
        </w:rPr>
      </w:pPr>
      <w:r w:rsidRPr="005C35E1">
        <w:rPr>
          <w:b/>
          <w:bCs/>
        </w:rPr>
        <w:t>[[ONSITE]] Win11 - Dispositivo atribuído a outra pessoa</w:t>
      </w:r>
    </w:p>
    <w:p w14:paraId="24A91A99" w14:textId="77777777" w:rsidR="005C35E1" w:rsidRPr="005C35E1" w:rsidRDefault="005C35E1" w:rsidP="005C35E1">
      <w:r w:rsidRPr="005C35E1">
        <w:t>KB0389786</w:t>
      </w:r>
    </w:p>
    <w:p w14:paraId="066E15E9" w14:textId="77777777" w:rsidR="005C35E1" w:rsidRPr="005C35E1" w:rsidRDefault="005C35E1" w:rsidP="005C35E1">
      <w:r w:rsidRPr="005C35E1">
        <w:t>1 views</w:t>
      </w:r>
    </w:p>
    <w:p w14:paraId="484B3335" w14:textId="77777777" w:rsidR="005C35E1" w:rsidRPr="005C35E1" w:rsidRDefault="005C35E1" w:rsidP="005C35E1">
      <w:r w:rsidRPr="005C35E1">
        <w:rPr>
          <w:b/>
          <w:bCs/>
        </w:rPr>
        <w:t>[[ONSITE]] Win11 - Dispositivo atribuído a outra pessoa</w:t>
      </w:r>
      <w:r w:rsidRPr="005C35E1">
        <w:rPr>
          <w:b/>
          <w:bCs/>
        </w:rPr>
        <w:br/>
      </w:r>
      <w:r w:rsidRPr="005C35E1">
        <w:rPr>
          <w:b/>
          <w:bCs/>
        </w:rPr>
        <w:br/>
        <w:t>OU Name/Region:</w:t>
      </w:r>
      <w:r w:rsidRPr="005C35E1">
        <w:t> 154 / LATAM</w:t>
      </w:r>
    </w:p>
    <w:p w14:paraId="07F84E80" w14:textId="77777777" w:rsidR="005C35E1" w:rsidRPr="005C35E1" w:rsidRDefault="005C35E1" w:rsidP="005C35E1">
      <w:r w:rsidRPr="005C35E1">
        <w:rPr>
          <w:b/>
          <w:bCs/>
        </w:rPr>
        <w:t>1</w:t>
      </w:r>
      <w:r w:rsidRPr="005C35E1">
        <w:rPr>
          <w:b/>
          <w:bCs/>
          <w:vertAlign w:val="superscript"/>
        </w:rPr>
        <w:t>st</w:t>
      </w:r>
      <w:r w:rsidRPr="005C35E1">
        <w:rPr>
          <w:b/>
          <w:bCs/>
        </w:rPr>
        <w:t> Assignment group:</w:t>
      </w:r>
      <w:r w:rsidRPr="005C35E1">
        <w:t> MBBras_SBC_Client_Onsite - L2</w:t>
      </w:r>
    </w:p>
    <w:p w14:paraId="5BE83A99" w14:textId="77777777" w:rsidR="005C35E1" w:rsidRPr="005C35E1" w:rsidRDefault="005C35E1" w:rsidP="005C35E1">
      <w:r w:rsidRPr="005C35E1">
        <w:rPr>
          <w:b/>
          <w:bCs/>
        </w:rPr>
        <w:t>Responsible Group: </w:t>
      </w:r>
      <w:r w:rsidRPr="005C35E1">
        <w:t>TAF-P D WPS WOC L2</w:t>
      </w:r>
    </w:p>
    <w:p w14:paraId="771CDEF6" w14:textId="77777777" w:rsidR="005C35E1" w:rsidRPr="005C35E1" w:rsidRDefault="005C35E1" w:rsidP="005C35E1">
      <w:r w:rsidRPr="005C35E1">
        <w:t> </w:t>
      </w:r>
    </w:p>
    <w:p w14:paraId="29A28C56" w14:textId="77777777" w:rsidR="005C35E1" w:rsidRPr="005C35E1" w:rsidRDefault="005C35E1" w:rsidP="005C35E1">
      <w:r w:rsidRPr="005C35E1">
        <w:rPr>
          <w:b/>
          <w:bCs/>
        </w:rPr>
        <w:t>[[ONSITE]] Win11 - Dispositivo atribuído a outra pessoa</w:t>
      </w:r>
    </w:p>
    <w:p w14:paraId="5BEE9A94" w14:textId="77777777" w:rsidR="005C35E1" w:rsidRPr="005C35E1" w:rsidRDefault="005C35E1" w:rsidP="005C35E1">
      <w:r w:rsidRPr="005C35E1">
        <w:t> </w:t>
      </w:r>
    </w:p>
    <w:p w14:paraId="6BAD09B6" w14:textId="77777777" w:rsidR="005C35E1" w:rsidRPr="005C35E1" w:rsidRDefault="005C35E1" w:rsidP="005C35E1">
      <w:r w:rsidRPr="005C35E1">
        <w:rPr>
          <w:b/>
          <w:bCs/>
        </w:rPr>
        <w:t>Introdução</w:t>
      </w:r>
    </w:p>
    <w:p w14:paraId="685A852C" w14:textId="77777777" w:rsidR="005C35E1" w:rsidRPr="005C35E1" w:rsidRDefault="005C35E1" w:rsidP="005C35E1">
      <w:r w:rsidRPr="005C35E1">
        <w:t>Este template deve ser utilizado para casos de alteração do usuário primário do equipamento. Antes da abertura do ticket verificar se o usuário possui a licença do M365 suficiente para se tornar usuário primário, sendo licença </w:t>
      </w:r>
      <w:r w:rsidRPr="005C35E1">
        <w:rPr>
          <w:b/>
          <w:bCs/>
        </w:rPr>
        <w:t>F3 + F5 (M365 Pro)</w:t>
      </w:r>
      <w:r w:rsidRPr="005C35E1">
        <w:t> ou superior.</w:t>
      </w:r>
    </w:p>
    <w:p w14:paraId="73B3E523" w14:textId="77777777" w:rsidR="005C35E1" w:rsidRPr="005C35E1" w:rsidRDefault="005C35E1" w:rsidP="005C35E1">
      <w:r w:rsidRPr="005C35E1">
        <w:t>O time do Onsite deve registrar o ticket com as informações necessárias e encaminhar para a equipe </w:t>
      </w:r>
      <w:r w:rsidRPr="005C35E1">
        <w:rPr>
          <w:b/>
          <w:bCs/>
        </w:rPr>
        <w:t>TAF-P D WPS WOC L2</w:t>
      </w:r>
      <w:r w:rsidRPr="005C35E1">
        <w:t>.</w:t>
      </w:r>
      <w:r w:rsidRPr="005C35E1">
        <w:br/>
        <w:t>Após a alteração, as aplicações ficam disponíveis no </w:t>
      </w:r>
      <w:r w:rsidRPr="005C35E1">
        <w:rPr>
          <w:b/>
          <w:bCs/>
        </w:rPr>
        <w:t>Portal da Empresa</w:t>
      </w:r>
      <w:r w:rsidRPr="005C35E1">
        <w:t>.</w:t>
      </w:r>
      <w:r w:rsidRPr="005C35E1">
        <w:br/>
      </w:r>
    </w:p>
    <w:p w14:paraId="576A6F18" w14:textId="77777777" w:rsidR="005C35E1" w:rsidRPr="005C35E1" w:rsidRDefault="005C35E1" w:rsidP="005C35E1">
      <w:r w:rsidRPr="005C35E1">
        <w:rPr>
          <w:b/>
          <w:bCs/>
        </w:rPr>
        <w:t>Informações necessárias</w:t>
      </w:r>
    </w:p>
    <w:p w14:paraId="2934BD78" w14:textId="77777777" w:rsidR="005C35E1" w:rsidRPr="005C35E1" w:rsidRDefault="005C35E1" w:rsidP="005C35E1">
      <w:pPr>
        <w:numPr>
          <w:ilvl w:val="0"/>
          <w:numId w:val="1"/>
        </w:numPr>
      </w:pPr>
      <w:r w:rsidRPr="005C35E1">
        <w:t>Hostname;</w:t>
      </w:r>
    </w:p>
    <w:p w14:paraId="67555E96" w14:textId="77777777" w:rsidR="005C35E1" w:rsidRPr="005C35E1" w:rsidRDefault="005C35E1" w:rsidP="005C35E1">
      <w:pPr>
        <w:numPr>
          <w:ilvl w:val="0"/>
          <w:numId w:val="1"/>
        </w:numPr>
      </w:pPr>
      <w:r w:rsidRPr="005C35E1">
        <w:t>ID do usuário.</w:t>
      </w:r>
    </w:p>
    <w:p w14:paraId="1A2D22D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49D"/>
    <w:multiLevelType w:val="multilevel"/>
    <w:tmpl w:val="4EB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0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E1"/>
    <w:rsid w:val="005C35E1"/>
    <w:rsid w:val="00C56E0A"/>
    <w:rsid w:val="00F1612C"/>
    <w:rsid w:val="00FB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7256"/>
  <w15:chartTrackingRefBased/>
  <w15:docId w15:val="{8BC5533A-430E-4795-866C-5E11D7AB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425E0B5-BBBF-473E-9FED-9732177FB436}"/>
</file>

<file path=customXml/itemProps2.xml><?xml version="1.0" encoding="utf-8"?>
<ds:datastoreItem xmlns:ds="http://schemas.openxmlformats.org/officeDocument/2006/customXml" ds:itemID="{4B88997E-40DC-469B-A9C5-4023910C0ED1}"/>
</file>

<file path=customXml/itemProps3.xml><?xml version="1.0" encoding="utf-8"?>
<ds:datastoreItem xmlns:ds="http://schemas.openxmlformats.org/officeDocument/2006/customXml" ds:itemID="{791EB2D1-B5F5-43E9-BE05-01D604AB62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2026-06-17T16:53:00Z</dcterms:created>
  <dcterms:modified xsi:type="dcterms:W3CDTF">2026-06-17T16:53:00Z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