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337C" w14:textId="77777777" w:rsidR="008F435D" w:rsidRPr="008F435D" w:rsidRDefault="008F435D" w:rsidP="008F435D">
      <w:pPr>
        <w:rPr>
          <w:b/>
          <w:bCs/>
          <w:lang w:val="pt-BR"/>
        </w:rPr>
      </w:pPr>
      <w:r w:rsidRPr="008F435D">
        <w:rPr>
          <w:b/>
          <w:bCs/>
          <w:lang w:val="pt-BR"/>
        </w:rPr>
        <w:t>[[UHD]] Perda ou Roubo de Celular Corporativo - Orientação</w:t>
      </w:r>
    </w:p>
    <w:p w14:paraId="5B4109BE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KB0355428  -  </w:t>
      </w:r>
      <w:r w:rsidRPr="008F435D">
        <w:fldChar w:fldCharType="begin"/>
      </w:r>
      <w:r w:rsidRPr="008F435D">
        <w:rPr>
          <w:lang w:val="pt-BR"/>
        </w:rPr>
        <w:instrText>HYPERLINK "javascript:void(0)" \o ""</w:instrText>
      </w:r>
      <w:r w:rsidRPr="008F435D">
        <w:fldChar w:fldCharType="separate"/>
      </w:r>
      <w:r w:rsidRPr="008F435D">
        <w:rPr>
          <w:rStyle w:val="Hyperlink"/>
          <w:lang w:val="pt-BR"/>
        </w:rPr>
        <w:t>v4.0 (Latest Version)</w:t>
      </w:r>
      <w:r w:rsidRPr="008F435D">
        <w:fldChar w:fldCharType="end"/>
      </w:r>
    </w:p>
    <w:p w14:paraId="691F94DD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1 views</w:t>
      </w:r>
    </w:p>
    <w:p w14:paraId="7B9ED020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[[UHD]] Perda ou Roubo de Celular Corporativo - Orientação</w:t>
      </w:r>
    </w:p>
    <w:p w14:paraId="16A366C5" w14:textId="77777777" w:rsidR="008F435D" w:rsidRPr="008F435D" w:rsidRDefault="008F435D" w:rsidP="008F435D">
      <w:pPr>
        <w:rPr>
          <w:lang w:val="pt-BR"/>
        </w:rPr>
      </w:pPr>
      <w:r w:rsidRPr="008F435D">
        <w:rPr>
          <w:b/>
          <w:bCs/>
          <w:lang w:val="pt-BR"/>
        </w:rPr>
        <w:t>O que fazer em casos de perda ou roubo de equipamento?</w:t>
      </w:r>
      <w:r w:rsidRPr="008F435D">
        <w:rPr>
          <w:lang w:val="pt-BR"/>
        </w:rPr>
        <w:t> </w:t>
      </w:r>
      <w:r w:rsidRPr="008F435D">
        <w:rPr>
          <w:lang w:val="pt-BR"/>
        </w:rPr>
        <w:br/>
      </w:r>
    </w:p>
    <w:p w14:paraId="15AA52E2" w14:textId="77777777" w:rsidR="008F435D" w:rsidRPr="008F435D" w:rsidRDefault="008F435D" w:rsidP="008F435D">
      <w:pPr>
        <w:numPr>
          <w:ilvl w:val="0"/>
          <w:numId w:val="1"/>
        </w:numPr>
        <w:rPr>
          <w:lang w:val="pt-BR"/>
        </w:rPr>
      </w:pPr>
      <w:r w:rsidRPr="008F435D">
        <w:rPr>
          <w:lang w:val="pt-BR"/>
        </w:rPr>
        <w:t>O usuário deve registrar um boletim de ocorrencia, pode ser online.</w:t>
      </w:r>
    </w:p>
    <w:p w14:paraId="423A6E3C" w14:textId="77777777" w:rsidR="008F435D" w:rsidRPr="008F435D" w:rsidRDefault="008F435D" w:rsidP="008F435D">
      <w:pPr>
        <w:numPr>
          <w:ilvl w:val="0"/>
          <w:numId w:val="1"/>
        </w:numPr>
      </w:pPr>
      <w:r w:rsidRPr="008F435D">
        <w:rPr>
          <w:lang w:val="pt-BR"/>
        </w:rPr>
        <w:t>Em seguida deve acessar a página da telefonia via intranet, clicar na opção Smartphone coorporativo, em seguida clicar na opção Perda/Roubo e anexar o boletim de ocorrencia. </w:t>
      </w:r>
      <w:r w:rsidRPr="008F435D">
        <w:rPr>
          <w:i/>
          <w:iCs/>
        </w:rPr>
        <w:t>(</w:t>
      </w:r>
      <w:proofErr w:type="spellStart"/>
      <w:r w:rsidRPr="008F435D">
        <w:rPr>
          <w:i/>
          <w:iCs/>
        </w:rPr>
        <w:t>abaixo</w:t>
      </w:r>
      <w:proofErr w:type="spellEnd"/>
      <w:r w:rsidRPr="008F435D">
        <w:rPr>
          <w:i/>
          <w:iCs/>
        </w:rPr>
        <w:t xml:space="preserve"> </w:t>
      </w:r>
      <w:proofErr w:type="spellStart"/>
      <w:r w:rsidRPr="008F435D">
        <w:rPr>
          <w:i/>
          <w:iCs/>
        </w:rPr>
        <w:t>está</w:t>
      </w:r>
      <w:proofErr w:type="spellEnd"/>
      <w:r w:rsidRPr="008F435D">
        <w:rPr>
          <w:i/>
          <w:iCs/>
        </w:rPr>
        <w:t xml:space="preserve"> o </w:t>
      </w:r>
      <w:proofErr w:type="spellStart"/>
      <w:r w:rsidRPr="008F435D">
        <w:rPr>
          <w:i/>
          <w:iCs/>
        </w:rPr>
        <w:t>passo</w:t>
      </w:r>
      <w:proofErr w:type="spellEnd"/>
      <w:r w:rsidRPr="008F435D">
        <w:rPr>
          <w:i/>
          <w:iCs/>
        </w:rPr>
        <w:t xml:space="preserve"> a </w:t>
      </w:r>
      <w:proofErr w:type="spellStart"/>
      <w:r w:rsidRPr="008F435D">
        <w:rPr>
          <w:i/>
          <w:iCs/>
        </w:rPr>
        <w:t>passo</w:t>
      </w:r>
      <w:proofErr w:type="spellEnd"/>
      <w:r w:rsidRPr="008F435D">
        <w:rPr>
          <w:i/>
          <w:iCs/>
        </w:rPr>
        <w:t xml:space="preserve"> </w:t>
      </w:r>
      <w:proofErr w:type="spellStart"/>
      <w:r w:rsidRPr="008F435D">
        <w:rPr>
          <w:i/>
          <w:iCs/>
        </w:rPr>
        <w:t>ilustrado</w:t>
      </w:r>
      <w:proofErr w:type="spellEnd"/>
      <w:r w:rsidRPr="008F435D">
        <w:rPr>
          <w:i/>
          <w:iCs/>
        </w:rPr>
        <w:t>)</w:t>
      </w:r>
    </w:p>
    <w:p w14:paraId="56A3CE3C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Com essas informações a equipe de telefonia tomará as devidas providencias sobre o ocorrido e fará também o cancelamento no ITshop enviando aparelho para o pool de extraviados:</w:t>
      </w:r>
    </w:p>
    <w:p w14:paraId="652BB6DA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- Se for Android a telefonia fará a troca por um novo</w:t>
      </w:r>
    </w:p>
    <w:p w14:paraId="5912A7FA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- Se for IOS (Iphone) o usuário deverá solicitar um novo</w:t>
      </w:r>
    </w:p>
    <w:p w14:paraId="3BC31968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 </w:t>
      </w:r>
    </w:p>
    <w:p w14:paraId="46B280B9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A - Acessar a página de telefonia</w:t>
      </w:r>
      <w:r w:rsidRPr="008F435D">
        <w:rPr>
          <w:lang w:val="pt-BR"/>
        </w:rPr>
        <w:br/>
      </w:r>
      <w:r w:rsidRPr="008F435D">
        <w:rPr>
          <w:lang w:val="pt-BR"/>
        </w:rPr>
        <w:br/>
      </w:r>
      <w:hyperlink r:id="rId5" w:tgtFrame="_blank" w:history="1">
        <w:r w:rsidRPr="008F435D">
          <w:rPr>
            <w:rStyle w:val="Hyperlink"/>
            <w:b/>
            <w:bCs/>
            <w:lang w:val="pt-BR"/>
          </w:rPr>
          <w:t>Grupo: Telefonia | Telefonia (tbintra.net)</w:t>
        </w:r>
      </w:hyperlink>
      <w:r w:rsidRPr="008F435D">
        <w:rPr>
          <w:b/>
          <w:bCs/>
          <w:lang w:val="pt-BR"/>
        </w:rPr>
        <w:t> </w:t>
      </w:r>
    </w:p>
    <w:p w14:paraId="49012029" w14:textId="37E46997" w:rsidR="008F435D" w:rsidRPr="008F435D" w:rsidRDefault="008F435D" w:rsidP="008F435D">
      <w:r w:rsidRPr="008F435D">
        <w:rPr>
          <w:lang w:val="pt-BR"/>
        </w:rPr>
        <w:t> </w:t>
      </w:r>
      <w:r w:rsidRPr="008F435D">
        <mc:AlternateContent>
          <mc:Choice Requires="wps">
            <w:drawing>
              <wp:inline distT="0" distB="0" distL="0" distR="0" wp14:anchorId="5F68B899" wp14:editId="576E273E">
                <wp:extent cx="302260" cy="302260"/>
                <wp:effectExtent l="0" t="0" r="0" b="0"/>
                <wp:docPr id="62116578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F84D7" id="Rectangle 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B3B8E66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 </w:t>
      </w:r>
    </w:p>
    <w:p w14:paraId="46D2C029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B - Clicar na opção Smartphone coorporativo  </w:t>
      </w:r>
    </w:p>
    <w:p w14:paraId="1E22CE52" w14:textId="7642D77A" w:rsidR="008F435D" w:rsidRPr="008F435D" w:rsidRDefault="008F435D" w:rsidP="008F435D">
      <w:pPr>
        <w:rPr>
          <w:lang w:val="pt-BR"/>
        </w:rPr>
      </w:pPr>
      <w:r w:rsidRPr="008F435D">
        <mc:AlternateContent>
          <mc:Choice Requires="wps">
            <w:drawing>
              <wp:inline distT="0" distB="0" distL="0" distR="0" wp14:anchorId="4F7EA5B7" wp14:editId="30C45021">
                <wp:extent cx="302260" cy="302260"/>
                <wp:effectExtent l="0" t="0" r="0" b="0"/>
                <wp:docPr id="32713899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54667" id="Rectangle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8F435D">
        <w:rPr>
          <w:lang w:val="pt-BR"/>
        </w:rPr>
        <w:t> </w:t>
      </w:r>
    </w:p>
    <w:p w14:paraId="3851E912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 </w:t>
      </w:r>
    </w:p>
    <w:p w14:paraId="396723BE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C - Em seguida clicar na opção Perda/Roubo </w:t>
      </w:r>
    </w:p>
    <w:p w14:paraId="44D2FF73" w14:textId="6F6DE508" w:rsidR="008F435D" w:rsidRPr="008F435D" w:rsidRDefault="008F435D" w:rsidP="008F435D">
      <w:r w:rsidRPr="008F435D">
        <mc:AlternateContent>
          <mc:Choice Requires="wps">
            <w:drawing>
              <wp:inline distT="0" distB="0" distL="0" distR="0" wp14:anchorId="48A8390B" wp14:editId="33661CDC">
                <wp:extent cx="302260" cy="302260"/>
                <wp:effectExtent l="0" t="0" r="0" b="0"/>
                <wp:docPr id="147898536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0ED32" id="Rectangle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D9EA6EE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t> </w:t>
      </w:r>
    </w:p>
    <w:p w14:paraId="7A76F597" w14:textId="77777777" w:rsidR="008F435D" w:rsidRPr="008F435D" w:rsidRDefault="008F435D" w:rsidP="008F435D">
      <w:pPr>
        <w:rPr>
          <w:lang w:val="pt-BR"/>
        </w:rPr>
      </w:pPr>
      <w:r w:rsidRPr="008F435D">
        <w:rPr>
          <w:lang w:val="pt-BR"/>
        </w:rPr>
        <w:lastRenderedPageBreak/>
        <w:t>D - Anexar o boletim de ocorrência ao ticket. Com essas informações a equipe de telefonia tomará as devidas providencias sobre o ocorrido e fará também o cancelamento no Itshop enviando aparelho para o pool de extraviados. </w:t>
      </w:r>
    </w:p>
    <w:p w14:paraId="7C871A3B" w14:textId="77777777" w:rsidR="00F1612C" w:rsidRPr="008F435D" w:rsidRDefault="00F1612C">
      <w:pPr>
        <w:rPr>
          <w:lang w:val="pt-BR"/>
        </w:rPr>
      </w:pPr>
    </w:p>
    <w:sectPr w:rsidR="00F1612C" w:rsidRPr="008F4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A3C38"/>
    <w:multiLevelType w:val="multilevel"/>
    <w:tmpl w:val="EFF2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29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5D"/>
    <w:rsid w:val="00151155"/>
    <w:rsid w:val="008F435D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B1EB"/>
  <w15:chartTrackingRefBased/>
  <w15:docId w15:val="{9E68BA16-ABD3-4456-BF73-711856F36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3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3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cial.cloud.tbintra.net/groups/telefonia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6D2097EA-E434-4E40-B570-0AB5EEF5BC34}"/>
</file>

<file path=customXml/itemProps2.xml><?xml version="1.0" encoding="utf-8"?>
<ds:datastoreItem xmlns:ds="http://schemas.openxmlformats.org/officeDocument/2006/customXml" ds:itemID="{D54AC23B-F9D0-4B00-85CB-4E930EBAD2BD}"/>
</file>

<file path=customXml/itemProps3.xml><?xml version="1.0" encoding="utf-8"?>
<ds:datastoreItem xmlns:ds="http://schemas.openxmlformats.org/officeDocument/2006/customXml" ds:itemID="{7B868EBF-4F59-4BD9-BFAF-FB96700A18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2026-06-25T17:07:00Z</dcterms:created>
  <dcterms:modified xsi:type="dcterms:W3CDTF">2026-06-25T17:07:00Z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