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0C70" w14:textId="77777777" w:rsidR="004A6304" w:rsidRPr="004A6304" w:rsidRDefault="004A6304" w:rsidP="004A6304">
      <w:pPr>
        <w:rPr>
          <w:b/>
          <w:bCs/>
        </w:rPr>
      </w:pPr>
      <w:r w:rsidRPr="004A6304">
        <w:rPr>
          <w:b/>
          <w:bCs/>
        </w:rPr>
        <w:t>[[UHD]] Reimpressão de Nota Fiscal - Orientação</w:t>
      </w:r>
    </w:p>
    <w:p w14:paraId="1937F8C2" w14:textId="77777777" w:rsidR="004A6304" w:rsidRPr="004A6304" w:rsidRDefault="004A6304" w:rsidP="004A6304">
      <w:r w:rsidRPr="004A6304">
        <w:t>KB0350495  -  </w:t>
      </w:r>
      <w:hyperlink r:id="rId4" w:history="1">
        <w:r w:rsidRPr="004A6304">
          <w:rPr>
            <w:rStyle w:val="Hyperlink"/>
          </w:rPr>
          <w:t>v4.0 (Latest Version)</w:t>
        </w:r>
      </w:hyperlink>
    </w:p>
    <w:p w14:paraId="134EFCAD" w14:textId="77777777" w:rsidR="004A6304" w:rsidRPr="004A6304" w:rsidRDefault="004A6304" w:rsidP="004A6304">
      <w:r w:rsidRPr="004A6304">
        <w:t>1 views</w:t>
      </w:r>
    </w:p>
    <w:p w14:paraId="5840364A" w14:textId="77777777" w:rsidR="004A6304" w:rsidRPr="004A6304" w:rsidRDefault="004A6304" w:rsidP="004A6304">
      <w:r w:rsidRPr="004A6304">
        <w:t>Orientar o usuário a abrir um webticket através do link:</w:t>
      </w:r>
      <w:r w:rsidRPr="004A6304">
        <w:rPr>
          <w:b/>
          <w:bCs/>
        </w:rPr>
        <w:t> </w:t>
      </w:r>
      <w:hyperlink r:id="rId5" w:history="1">
        <w:r w:rsidRPr="004A6304">
          <w:rPr>
            <w:rStyle w:val="Hyperlink"/>
            <w:b/>
            <w:bCs/>
          </w:rPr>
          <w:t>Suporte - Reimpressão de Nota Fiscal - Até 3 Dias</w:t>
        </w:r>
      </w:hyperlink>
    </w:p>
    <w:p w14:paraId="326F8CA0" w14:textId="77777777" w:rsidR="004A6304" w:rsidRPr="004A6304" w:rsidRDefault="004A6304" w:rsidP="004A6304">
      <w:r w:rsidRPr="004A6304">
        <w:t> </w:t>
      </w:r>
    </w:p>
    <w:p w14:paraId="7C72A47F" w14:textId="77777777" w:rsidR="004A6304" w:rsidRPr="004A6304" w:rsidRDefault="004A6304" w:rsidP="004A6304">
      <w:r w:rsidRPr="004A6304">
        <w:t>Informações obrigatórias na descrição do ticket de orientação:</w:t>
      </w:r>
    </w:p>
    <w:p w14:paraId="551D9C30" w14:textId="77777777" w:rsidR="004A6304" w:rsidRPr="004A6304" w:rsidRDefault="004A6304" w:rsidP="004A6304">
      <w:r w:rsidRPr="004A6304">
        <w:rPr>
          <w:i/>
          <w:iCs/>
        </w:rPr>
        <w:t>Detalhes:</w:t>
      </w:r>
    </w:p>
    <w:p w14:paraId="6BFDC79C" w14:textId="77777777" w:rsidR="004A6304" w:rsidRPr="004A6304" w:rsidRDefault="004A6304" w:rsidP="004A6304">
      <w:r w:rsidRPr="004A6304">
        <w:rPr>
          <w:i/>
          <w:iCs/>
        </w:rPr>
        <w:t>Fone:</w:t>
      </w:r>
      <w:r w:rsidRPr="004A6304">
        <w:br/>
      </w:r>
      <w:r w:rsidRPr="004A6304">
        <w:rPr>
          <w:i/>
          <w:iCs/>
        </w:rPr>
        <w:t>Ramal:</w:t>
      </w:r>
      <w:r w:rsidRPr="004A6304">
        <w:br/>
      </w:r>
      <w:r w:rsidRPr="004A6304">
        <w:rPr>
          <w:i/>
          <w:iCs/>
        </w:rPr>
        <w:t>Email:</w:t>
      </w:r>
    </w:p>
    <w:p w14:paraId="01DF9447" w14:textId="77777777" w:rsidR="004A6304" w:rsidRPr="004A6304" w:rsidRDefault="004A6304" w:rsidP="004A6304">
      <w:r w:rsidRPr="004A6304">
        <w:rPr>
          <w:i/>
          <w:iCs/>
        </w:rPr>
        <w:t>KB0350495</w:t>
      </w:r>
    </w:p>
    <w:p w14:paraId="79480AC8" w14:textId="77777777" w:rsidR="004A6304" w:rsidRPr="004A6304" w:rsidRDefault="004A6304" w:rsidP="004A6304">
      <w:r w:rsidRPr="004A6304">
        <w:t> </w:t>
      </w:r>
    </w:p>
    <w:p w14:paraId="5BD29431" w14:textId="77777777" w:rsidR="004A6304" w:rsidRPr="004A6304" w:rsidRDefault="004A6304" w:rsidP="004A6304">
      <w:r w:rsidRPr="004A6304">
        <w:t>Certifique-se de que o usuário entendeu a necessidade da abertura do webticket e deixe claro que este chamado (ticket) é apenas para orientação e será imediatamente resolvido - </w:t>
      </w:r>
      <w:r w:rsidRPr="004A6304">
        <w:rPr>
          <w:i/>
          <w:iCs/>
        </w:rPr>
        <w:t>Solved (permanently)</w:t>
      </w:r>
      <w:r w:rsidRPr="004A6304">
        <w:t>.</w:t>
      </w:r>
    </w:p>
    <w:p w14:paraId="16A257A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04"/>
    <w:rsid w:val="004A6304"/>
    <w:rsid w:val="00C56E0A"/>
    <w:rsid w:val="00DB0C83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2916"/>
  <w15:chartTrackingRefBased/>
  <w15:docId w15:val="{AC889774-2695-4BAA-8520-88A7E552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imlertruck.service-now.com/sp?id=sc_cat_item&amp;sys_id=74f00e051b8160502f8a3113dd4bcbce&amp;sysparm_category=c68bd6491bd10410f826bb31dd4bcbb5&amp;sysparm_variables=ew0KInNlcnZpY2Vfb2ZmZXJpbmdfc2VsZWN0IjoiZGViNDc1MTcxYmFlNGQ1NDhlNDliYjMxZGQ0YmNiNDEiLA0KInNlbGVjdF90ZW1wbGF0ZSI6IjNkZTliZjhhMWI3ZTgxNTg4ZTQ5YmIzMWRkNGJjYjUxIg0KfQ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2F4BB66-E645-4AEA-A594-FE33F4FB1A69}"/>
</file>

<file path=customXml/itemProps2.xml><?xml version="1.0" encoding="utf-8"?>
<ds:datastoreItem xmlns:ds="http://schemas.openxmlformats.org/officeDocument/2006/customXml" ds:itemID="{D6CEF57E-0A76-41EB-B437-0CCDBE02D961}"/>
</file>

<file path=customXml/itemProps3.xml><?xml version="1.0" encoding="utf-8"?>
<ds:datastoreItem xmlns:ds="http://schemas.openxmlformats.org/officeDocument/2006/customXml" ds:itemID="{CD842FDC-FAFD-43B6-AF9F-4DFE933303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2026-06-30T12:57:00Z</dcterms:created>
  <dcterms:modified xsi:type="dcterms:W3CDTF">2026-06-30T12:58:00Z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