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DB9F" w14:textId="77777777" w:rsidR="00F27FD8" w:rsidRPr="00F27FD8" w:rsidRDefault="00F27FD8" w:rsidP="00F27FD8">
      <w:pPr>
        <w:rPr>
          <w:b/>
          <w:bCs/>
          <w:lang w:val="pt-BR"/>
        </w:rPr>
      </w:pPr>
      <w:r w:rsidRPr="00F27FD8">
        <w:rPr>
          <w:b/>
          <w:bCs/>
          <w:lang w:val="pt-BR"/>
        </w:rPr>
        <w:t>[[UHD]] Win11 - Erro em Aplicativos</w:t>
      </w:r>
    </w:p>
    <w:p w14:paraId="77595087" w14:textId="77777777" w:rsidR="00F27FD8" w:rsidRPr="00F27FD8" w:rsidRDefault="00F27FD8" w:rsidP="00F27FD8">
      <w:pPr>
        <w:rPr>
          <w:lang w:val="pt-BR"/>
        </w:rPr>
      </w:pPr>
      <w:r w:rsidRPr="00F27FD8">
        <w:rPr>
          <w:lang w:val="pt-BR"/>
        </w:rPr>
        <w:t>KB0378087  -  </w:t>
      </w:r>
      <w:r w:rsidRPr="00F27FD8">
        <w:fldChar w:fldCharType="begin"/>
      </w:r>
      <w:r w:rsidRPr="00F27FD8">
        <w:rPr>
          <w:lang w:val="pt-BR"/>
        </w:rPr>
        <w:instrText>HYPERLINK "javascript:void(0)" \o ""</w:instrText>
      </w:r>
      <w:r w:rsidRPr="00F27FD8">
        <w:fldChar w:fldCharType="separate"/>
      </w:r>
      <w:r w:rsidRPr="00F27FD8">
        <w:rPr>
          <w:rStyle w:val="Hyperlink"/>
          <w:lang w:val="pt-BR"/>
        </w:rPr>
        <w:t>v2.0 (Latest Version)</w:t>
      </w:r>
      <w:r w:rsidRPr="00F27FD8">
        <w:fldChar w:fldCharType="end"/>
      </w:r>
    </w:p>
    <w:p w14:paraId="38734F38" w14:textId="77777777" w:rsidR="00F27FD8" w:rsidRPr="00F27FD8" w:rsidRDefault="00F27FD8" w:rsidP="00F27FD8">
      <w:pPr>
        <w:rPr>
          <w:lang w:val="pt-BR"/>
        </w:rPr>
      </w:pPr>
      <w:r w:rsidRPr="00F27FD8">
        <w:rPr>
          <w:lang w:val="pt-BR"/>
        </w:rPr>
        <w:t>3 views</w:t>
      </w:r>
    </w:p>
    <w:p w14:paraId="3AB2DAB4" w14:textId="77777777" w:rsidR="00F27FD8" w:rsidRPr="00F27FD8" w:rsidRDefault="00F27FD8" w:rsidP="00F27FD8">
      <w:pPr>
        <w:rPr>
          <w:lang w:val="pt-BR"/>
        </w:rPr>
      </w:pPr>
      <w:r w:rsidRPr="00F27FD8">
        <w:rPr>
          <w:lang w:val="pt-BR"/>
        </w:rPr>
        <w:t> </w:t>
      </w:r>
      <w:r w:rsidRPr="00F27FD8">
        <w:rPr>
          <w:b/>
          <w:bCs/>
          <w:lang w:val="pt-BR"/>
        </w:rPr>
        <w:t>OU/Region name:</w:t>
      </w:r>
      <w:r w:rsidRPr="00F27FD8">
        <w:rPr>
          <w:lang w:val="pt-BR"/>
        </w:rPr>
        <w:t> 154 / LATAM </w:t>
      </w:r>
    </w:p>
    <w:p w14:paraId="7A7D108A" w14:textId="77777777" w:rsidR="00F27FD8" w:rsidRPr="00F27FD8" w:rsidRDefault="00F27FD8" w:rsidP="00F27FD8">
      <w:pPr>
        <w:rPr>
          <w:lang w:val="pt-BR"/>
        </w:rPr>
      </w:pPr>
      <w:r w:rsidRPr="00F27FD8">
        <w:rPr>
          <w:b/>
          <w:bCs/>
          <w:lang w:val="pt-BR"/>
        </w:rPr>
        <w:t>Template: </w:t>
      </w:r>
      <w:r w:rsidRPr="00F27FD8">
        <w:rPr>
          <w:lang w:val="pt-BR"/>
        </w:rPr>
        <w:t>[[UHD]] Win11 - Erro em Aplicativos</w:t>
      </w:r>
    </w:p>
    <w:p w14:paraId="2AF08694" w14:textId="77777777" w:rsidR="00F27FD8" w:rsidRPr="00F27FD8" w:rsidRDefault="00F27FD8" w:rsidP="00F27FD8">
      <w:pPr>
        <w:rPr>
          <w:lang w:val="pt-BR"/>
        </w:rPr>
      </w:pPr>
      <w:r w:rsidRPr="00F27FD8">
        <w:rPr>
          <w:b/>
          <w:bCs/>
          <w:lang w:val="pt-BR"/>
        </w:rPr>
        <w:t>Assignment Group: </w:t>
      </w:r>
      <w:r w:rsidRPr="00F27FD8">
        <w:rPr>
          <w:lang w:val="pt-BR"/>
        </w:rPr>
        <w:t> MBBras_UHD - L1 </w:t>
      </w:r>
    </w:p>
    <w:p w14:paraId="6867ACC3" w14:textId="77777777" w:rsidR="00F27FD8" w:rsidRPr="00F27FD8" w:rsidRDefault="00F27FD8" w:rsidP="00F27FD8">
      <w:pPr>
        <w:rPr>
          <w:lang w:val="pt-BR"/>
        </w:rPr>
      </w:pPr>
      <w:r w:rsidRPr="00F27FD8">
        <w:rPr>
          <w:b/>
          <w:bCs/>
          <w:lang w:val="pt-BR"/>
        </w:rPr>
        <w:t>Escalation L2 Group:</w:t>
      </w:r>
      <w:r w:rsidRPr="00F27FD8">
        <w:rPr>
          <w:lang w:val="pt-BR"/>
        </w:rPr>
        <w:t>  Onsite - de acordo com a localidade do usuário</w:t>
      </w:r>
    </w:p>
    <w:p w14:paraId="6C5B9C3D" w14:textId="77777777" w:rsidR="00F27FD8" w:rsidRPr="00F27FD8" w:rsidRDefault="00F27FD8" w:rsidP="00F27FD8">
      <w:pPr>
        <w:rPr>
          <w:lang w:val="pt-BR"/>
        </w:rPr>
      </w:pPr>
      <w:r w:rsidRPr="00F27FD8">
        <w:rPr>
          <w:lang w:val="pt-BR"/>
        </w:rPr>
        <w:t> </w:t>
      </w:r>
    </w:p>
    <w:p w14:paraId="1185C37A" w14:textId="77777777" w:rsidR="00F27FD8" w:rsidRPr="00F27FD8" w:rsidRDefault="00F27FD8" w:rsidP="00F27FD8">
      <w:pPr>
        <w:rPr>
          <w:lang w:val="pt-BR"/>
        </w:rPr>
      </w:pPr>
      <w:r w:rsidRPr="00F27FD8">
        <w:rPr>
          <w:b/>
          <w:bCs/>
          <w:lang w:val="pt-BR"/>
        </w:rPr>
        <w:t>   INTRODUÇÃO      </w:t>
      </w:r>
      <w:r w:rsidRPr="00F27FD8">
        <w:rPr>
          <w:lang w:val="pt-BR"/>
        </w:rPr>
        <w:t> </w:t>
      </w:r>
    </w:p>
    <w:p w14:paraId="53A8E7C6" w14:textId="77777777" w:rsidR="00F27FD8" w:rsidRPr="00F27FD8" w:rsidRDefault="00F27FD8" w:rsidP="00F27FD8">
      <w:pPr>
        <w:rPr>
          <w:lang w:val="pt-BR"/>
        </w:rPr>
      </w:pPr>
      <w:r w:rsidRPr="00F27FD8">
        <w:rPr>
          <w:i/>
          <w:iCs/>
          <w:lang w:val="pt-BR"/>
        </w:rPr>
        <w:t>"O aplicativo não foi detectado após a instalação concluída com êxito." </w:t>
      </w:r>
    </w:p>
    <w:p w14:paraId="11D08993" w14:textId="77777777" w:rsidR="00F27FD8" w:rsidRPr="00F27FD8" w:rsidRDefault="00F27FD8" w:rsidP="00F27FD8">
      <w:r w:rsidRPr="00F27FD8">
        <w:rPr>
          <w:i/>
          <w:iCs/>
        </w:rPr>
        <w:t>“The application was not detected after installation completed successfully.” </w:t>
      </w:r>
    </w:p>
    <w:p w14:paraId="083A7C6F" w14:textId="77777777" w:rsidR="00F27FD8" w:rsidRPr="00F27FD8" w:rsidRDefault="00F27FD8" w:rsidP="00F27FD8">
      <w:r w:rsidRPr="00F27FD8">
        <w:t> </w:t>
      </w:r>
    </w:p>
    <w:p w14:paraId="46C4725C" w14:textId="77777777" w:rsidR="00F27FD8" w:rsidRPr="00F27FD8" w:rsidRDefault="00F27FD8" w:rsidP="00F27FD8">
      <w:r w:rsidRPr="00F27FD8">
        <w:t> </w:t>
      </w:r>
    </w:p>
    <w:p w14:paraId="79640A8F" w14:textId="77777777" w:rsidR="00F27FD8" w:rsidRPr="00F27FD8" w:rsidRDefault="00F27FD8" w:rsidP="00F27FD8">
      <w:r w:rsidRPr="00F27FD8">
        <w:rPr>
          <w:b/>
          <w:bCs/>
        </w:rPr>
        <w:t>   PROCESSO   </w:t>
      </w:r>
    </w:p>
    <w:tbl>
      <w:tblPr>
        <w:tblW w:w="21600" w:type="dxa"/>
        <w:shd w:val="clear" w:color="auto" w:fill="FFFFFF"/>
        <w:tblCellMar>
          <w:left w:w="0" w:type="dxa"/>
          <w:right w:w="0" w:type="dxa"/>
        </w:tblCellMar>
        <w:tblLook w:val="04A0" w:firstRow="1" w:lastRow="0" w:firstColumn="1" w:lastColumn="0" w:noHBand="0" w:noVBand="1"/>
      </w:tblPr>
      <w:tblGrid>
        <w:gridCol w:w="3200"/>
        <w:gridCol w:w="18400"/>
      </w:tblGrid>
      <w:tr w:rsidR="00F27FD8" w:rsidRPr="00F27FD8" w14:paraId="7B014E59" w14:textId="77777777">
        <w:trPr>
          <w:trHeight w:val="1479"/>
        </w:trPr>
        <w:tc>
          <w:tcPr>
            <w:tcW w:w="371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F619AC" w14:textId="77777777" w:rsidR="00F27FD8" w:rsidRPr="00F27FD8" w:rsidRDefault="00F27FD8" w:rsidP="00F27FD8">
            <w:r w:rsidRPr="00F27FD8">
              <w:t>1. Registrar ticket. </w:t>
            </w:r>
          </w:p>
        </w:tc>
        <w:tc>
          <w:tcPr>
            <w:tcW w:w="216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438991" w14:textId="77777777" w:rsidR="00F27FD8" w:rsidRPr="00F27FD8" w:rsidRDefault="00F27FD8" w:rsidP="00F27FD8">
            <w:pPr>
              <w:rPr>
                <w:lang w:val="pt-BR"/>
              </w:rPr>
            </w:pPr>
            <w:r w:rsidRPr="00F27FD8">
              <w:rPr>
                <w:lang w:val="pt-BR"/>
              </w:rPr>
              <w:t>Preencher a descrição conforme o template,descrever com detalhes o que o usuário informar e incluir os dados de contato, horário de trabalho do usuário e horário ideal para o atendimento.</w:t>
            </w:r>
          </w:p>
        </w:tc>
      </w:tr>
      <w:tr w:rsidR="00F27FD8" w:rsidRPr="00F27FD8" w14:paraId="57662E66" w14:textId="77777777">
        <w:trPr>
          <w:trHeight w:val="31680"/>
        </w:trPr>
        <w:tc>
          <w:tcPr>
            <w:tcW w:w="371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27A1E4" w14:textId="77777777" w:rsidR="00F27FD8" w:rsidRPr="00F27FD8" w:rsidRDefault="00F27FD8" w:rsidP="00F27FD8">
            <w:r w:rsidRPr="00F27FD8">
              <w:lastRenderedPageBreak/>
              <w:t xml:space="preserve">2. </w:t>
            </w:r>
            <w:proofErr w:type="spellStart"/>
            <w:r w:rsidRPr="00F27FD8">
              <w:t>Suporte</w:t>
            </w:r>
            <w:proofErr w:type="spellEnd"/>
          </w:p>
        </w:tc>
        <w:tc>
          <w:tcPr>
            <w:tcW w:w="216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7AA7E2" w14:textId="77777777" w:rsidR="00F27FD8" w:rsidRPr="00F27FD8" w:rsidRDefault="00F27FD8" w:rsidP="00F27FD8">
            <w:pPr>
              <w:rPr>
                <w:lang w:val="pt-BR"/>
              </w:rPr>
            </w:pPr>
            <w:r w:rsidRPr="00F27FD8">
              <w:rPr>
                <w:lang w:val="pt-BR"/>
              </w:rPr>
              <w:t>Erro em Aplicativos (0x87d1041c) "O aplicativo não foi detectado após a instalação concluída com sucesso."</w:t>
            </w:r>
            <w:r w:rsidRPr="00F27FD8">
              <w:rPr>
                <w:b/>
                <w:bCs/>
                <w:lang w:val="pt-BR"/>
              </w:rPr>
              <w:t> </w:t>
            </w:r>
          </w:p>
          <w:p w14:paraId="57874CE9" w14:textId="77777777" w:rsidR="00F27FD8" w:rsidRPr="00F27FD8" w:rsidRDefault="00F27FD8" w:rsidP="00F27FD8">
            <w:pPr>
              <w:rPr>
                <w:lang w:val="pt-BR"/>
              </w:rPr>
            </w:pPr>
            <w:r w:rsidRPr="00F27FD8">
              <w:rPr>
                <w:lang w:val="pt-BR"/>
              </w:rPr>
              <w:t>Aqui estão as etapas para resolver esse problema: </w:t>
            </w:r>
          </w:p>
          <w:p w14:paraId="7C9E6F3E" w14:textId="77777777" w:rsidR="00F27FD8" w:rsidRPr="00F27FD8" w:rsidRDefault="00F27FD8" w:rsidP="00F27FD8">
            <w:pPr>
              <w:rPr>
                <w:lang w:val="pt-BR"/>
              </w:rPr>
            </w:pPr>
            <w:r w:rsidRPr="00F27FD8">
              <w:rPr>
                <w:rFonts w:ascii="Arial" w:hAnsi="Arial" w:cs="Arial"/>
                <w:lang w:val="pt-BR"/>
              </w:rPr>
              <w:t> </w:t>
            </w:r>
          </w:p>
          <w:p w14:paraId="651E8D3D" w14:textId="77777777" w:rsidR="00F27FD8" w:rsidRPr="00F27FD8" w:rsidRDefault="00F27FD8" w:rsidP="00F27FD8">
            <w:pPr>
              <w:rPr>
                <w:lang w:val="pt-BR"/>
              </w:rPr>
            </w:pPr>
            <w:r w:rsidRPr="00F27FD8">
              <w:rPr>
                <w:b/>
                <w:bCs/>
                <w:lang w:val="pt-BR"/>
              </w:rPr>
              <w:t>1. Entendendo o erro: </w:t>
            </w:r>
          </w:p>
          <w:p w14:paraId="601D56C4" w14:textId="77777777" w:rsidR="00F27FD8" w:rsidRPr="00F27FD8" w:rsidRDefault="00F27FD8" w:rsidP="00F27FD8">
            <w:pPr>
              <w:rPr>
                <w:lang w:val="pt-BR"/>
              </w:rPr>
            </w:pPr>
            <w:r w:rsidRPr="00F27FD8">
              <w:rPr>
                <w:lang w:val="pt-BR"/>
              </w:rPr>
              <w:t>O código de erro </w:t>
            </w:r>
            <w:r w:rsidRPr="00F27FD8">
              <w:rPr>
                <w:b/>
                <w:bCs/>
                <w:lang w:val="pt-BR"/>
              </w:rPr>
              <w:t>0x87D1041C</w:t>
            </w:r>
            <w:r w:rsidRPr="00F27FD8">
              <w:rPr>
                <w:lang w:val="pt-BR"/>
              </w:rPr>
              <w:t> se traduz em: "O aplicativo não foi detectado após a instalação concluída com sucesso". </w:t>
            </w:r>
          </w:p>
          <w:p w14:paraId="609695D6" w14:textId="77777777" w:rsidR="00F27FD8" w:rsidRPr="00F27FD8" w:rsidRDefault="00F27FD8" w:rsidP="00F27FD8">
            <w:pPr>
              <w:rPr>
                <w:lang w:val="pt-BR"/>
              </w:rPr>
            </w:pPr>
            <w:r w:rsidRPr="00F27FD8">
              <w:rPr>
                <w:lang w:val="pt-BR"/>
              </w:rPr>
              <w:t>Os usuários podem ver esse erro quando o aplicativo Win32 parece estar instalado, mas não é reconhecido pelo portal da empresa. </w:t>
            </w:r>
          </w:p>
          <w:p w14:paraId="0BFF1D85" w14:textId="77777777" w:rsidR="00F27FD8" w:rsidRPr="00F27FD8" w:rsidRDefault="00F27FD8" w:rsidP="00F27FD8">
            <w:pPr>
              <w:rPr>
                <w:lang w:val="pt-BR"/>
              </w:rPr>
            </w:pPr>
            <w:r w:rsidRPr="00F27FD8">
              <w:rPr>
                <w:rFonts w:ascii="Arial" w:hAnsi="Arial" w:cs="Arial"/>
                <w:lang w:val="pt-BR"/>
              </w:rPr>
              <w:t> </w:t>
            </w:r>
            <w:r w:rsidRPr="00F27FD8">
              <w:rPr>
                <w:lang w:val="pt-BR"/>
              </w:rPr>
              <w:t> </w:t>
            </w:r>
          </w:p>
          <w:p w14:paraId="551C2492" w14:textId="77777777" w:rsidR="00F27FD8" w:rsidRPr="00F27FD8" w:rsidRDefault="00F27FD8" w:rsidP="00F27FD8">
            <w:pPr>
              <w:rPr>
                <w:lang w:val="pt-BR"/>
              </w:rPr>
            </w:pPr>
            <w:r w:rsidRPr="00F27FD8">
              <w:rPr>
                <w:b/>
                <w:bCs/>
                <w:lang w:val="pt-BR"/>
              </w:rPr>
              <w:t>2. Identifique o problema: </w:t>
            </w:r>
          </w:p>
          <w:p w14:paraId="33B3EA27" w14:textId="77777777" w:rsidR="00F27FD8" w:rsidRPr="00F27FD8" w:rsidRDefault="00F27FD8" w:rsidP="00F27FD8">
            <w:pPr>
              <w:rPr>
                <w:lang w:val="pt-BR"/>
              </w:rPr>
            </w:pPr>
            <w:r w:rsidRPr="00F27FD8">
              <w:rPr>
                <w:lang w:val="pt-BR"/>
              </w:rPr>
              <w:t>No centro de administração Intune, verifique o status de instalação do aplicativo Win32 selecionando o aplicativo implantado. </w:t>
            </w:r>
          </w:p>
          <w:p w14:paraId="182AB057" w14:textId="77777777" w:rsidR="00F27FD8" w:rsidRPr="00F27FD8" w:rsidRDefault="00F27FD8" w:rsidP="00F27FD8">
            <w:pPr>
              <w:rPr>
                <w:lang w:val="pt-BR"/>
              </w:rPr>
            </w:pPr>
            <w:r w:rsidRPr="00F27FD8">
              <w:rPr>
                <w:lang w:val="pt-BR"/>
              </w:rPr>
              <w:t>Procure dispositivos que encontrem esse problema em "Status de instalação do dispositivo". </w:t>
            </w:r>
          </w:p>
          <w:p w14:paraId="38BBA8BC" w14:textId="77777777" w:rsidR="00F27FD8" w:rsidRPr="00F27FD8" w:rsidRDefault="00F27FD8" w:rsidP="00F27FD8">
            <w:pPr>
              <w:rPr>
                <w:lang w:val="pt-BR"/>
              </w:rPr>
            </w:pPr>
            <w:r w:rsidRPr="00F27FD8">
              <w:rPr>
                <w:lang w:val="pt-BR"/>
              </w:rPr>
              <w:t>Os detalhes do erro indicarão: "O aplicativo não foi detectado após a instalação concluída com êxito (0x87D1041C)." </w:t>
            </w:r>
          </w:p>
          <w:p w14:paraId="124517CE" w14:textId="77777777" w:rsidR="00F27FD8" w:rsidRPr="00F27FD8" w:rsidRDefault="00F27FD8" w:rsidP="00F27FD8">
            <w:pPr>
              <w:rPr>
                <w:lang w:val="pt-BR"/>
              </w:rPr>
            </w:pPr>
            <w:r w:rsidRPr="00F27FD8">
              <w:rPr>
                <w:rFonts w:ascii="Arial" w:hAnsi="Arial" w:cs="Arial"/>
                <w:lang w:val="pt-BR"/>
              </w:rPr>
              <w:t> </w:t>
            </w:r>
            <w:r w:rsidRPr="00F27FD8">
              <w:rPr>
                <w:lang w:val="pt-BR"/>
              </w:rPr>
              <w:t> </w:t>
            </w:r>
          </w:p>
          <w:p w14:paraId="7FAEF5B3" w14:textId="77777777" w:rsidR="00F27FD8" w:rsidRPr="00F27FD8" w:rsidRDefault="00F27FD8" w:rsidP="00F27FD8">
            <w:pPr>
              <w:rPr>
                <w:lang w:val="pt-BR"/>
              </w:rPr>
            </w:pPr>
            <w:r w:rsidRPr="00F27FD8">
              <w:rPr>
                <w:b/>
                <w:bCs/>
                <w:lang w:val="pt-BR"/>
              </w:rPr>
              <w:t>3. Corrija o método de detecção: </w:t>
            </w:r>
          </w:p>
          <w:p w14:paraId="7614D93F" w14:textId="77777777" w:rsidR="00F27FD8" w:rsidRPr="00F27FD8" w:rsidRDefault="00F27FD8" w:rsidP="00F27FD8">
            <w:pPr>
              <w:rPr>
                <w:lang w:val="pt-BR"/>
              </w:rPr>
            </w:pPr>
            <w:r w:rsidRPr="00F27FD8">
              <w:rPr>
                <w:lang w:val="pt-BR"/>
              </w:rPr>
              <w:t>Navegue até </w:t>
            </w:r>
            <w:r w:rsidRPr="00F27FD8">
              <w:rPr>
                <w:b/>
                <w:bCs/>
                <w:lang w:val="pt-BR"/>
              </w:rPr>
              <w:t>Aplicativos</w:t>
            </w:r>
            <w:r w:rsidRPr="00F27FD8">
              <w:rPr>
                <w:lang w:val="pt-BR"/>
              </w:rPr>
              <w:t> &gt; </w:t>
            </w:r>
            <w:r w:rsidRPr="00F27FD8">
              <w:rPr>
                <w:b/>
                <w:bCs/>
                <w:lang w:val="pt-BR"/>
              </w:rPr>
              <w:t>Aplicativos do Windows</w:t>
            </w:r>
            <w:r w:rsidRPr="00F27FD8">
              <w:rPr>
                <w:lang w:val="pt-BR"/>
              </w:rPr>
              <w:t> no centro de administração Intune. </w:t>
            </w:r>
          </w:p>
          <w:p w14:paraId="18DF4498" w14:textId="77777777" w:rsidR="00F27FD8" w:rsidRPr="00F27FD8" w:rsidRDefault="00F27FD8" w:rsidP="00F27FD8">
            <w:pPr>
              <w:rPr>
                <w:lang w:val="pt-BR"/>
              </w:rPr>
            </w:pPr>
            <w:r w:rsidRPr="00F27FD8">
              <w:rPr>
                <w:lang w:val="pt-BR"/>
              </w:rPr>
              <w:t>Selecione o aplicativo problemático. </w:t>
            </w:r>
          </w:p>
          <w:p w14:paraId="485734B0" w14:textId="77777777" w:rsidR="00F27FD8" w:rsidRPr="00F27FD8" w:rsidRDefault="00F27FD8" w:rsidP="00F27FD8">
            <w:pPr>
              <w:rPr>
                <w:lang w:val="pt-BR"/>
              </w:rPr>
            </w:pPr>
            <w:r w:rsidRPr="00F27FD8">
              <w:rPr>
                <w:lang w:val="pt-BR"/>
              </w:rPr>
              <w:t>Em Gerenciar, escolha Propriedades. </w:t>
            </w:r>
          </w:p>
          <w:p w14:paraId="548D29FD" w14:textId="77777777" w:rsidR="00F27FD8" w:rsidRPr="00F27FD8" w:rsidRDefault="00F27FD8" w:rsidP="00F27FD8">
            <w:pPr>
              <w:rPr>
                <w:lang w:val="pt-BR"/>
              </w:rPr>
            </w:pPr>
            <w:r w:rsidRPr="00F27FD8">
              <w:rPr>
                <w:lang w:val="pt-BR"/>
              </w:rPr>
              <w:t>No lado direito, localize a  seção Regras de detecção. </w:t>
            </w:r>
          </w:p>
          <w:p w14:paraId="4690B7E2" w14:textId="77777777" w:rsidR="00F27FD8" w:rsidRPr="00F27FD8" w:rsidRDefault="00F27FD8" w:rsidP="00F27FD8">
            <w:pPr>
              <w:rPr>
                <w:lang w:val="pt-BR"/>
              </w:rPr>
            </w:pPr>
            <w:r w:rsidRPr="00F27FD8">
              <w:fldChar w:fldCharType="begin"/>
            </w:r>
            <w:r w:rsidRPr="00F27FD8">
              <w:rPr>
                <w:lang w:val="pt-BR"/>
              </w:rPr>
              <w:instrText>HYPERLINK "https://www.prajwaldesai.com/intune-win32-app-deployment-error-0x87d1041c/" \t "_blank"</w:instrText>
            </w:r>
            <w:r w:rsidRPr="00F27FD8">
              <w:fldChar w:fldCharType="separate"/>
            </w:r>
            <w:r w:rsidRPr="00F27FD8">
              <w:rPr>
                <w:rStyle w:val="Hyperlink"/>
                <w:lang w:val="pt-BR"/>
              </w:rPr>
              <w:t>Atualize o método de detecção para garantir o reconhecimento preciso do aplicativo instalado</w:t>
            </w:r>
            <w:r w:rsidRPr="00F27FD8">
              <w:fldChar w:fldCharType="end"/>
            </w:r>
            <w:hyperlink r:id="rId5" w:tgtFrame="_blank" w:history="1">
              <w:r w:rsidRPr="00F27FD8">
                <w:rPr>
                  <w:rStyle w:val="Hyperlink"/>
                  <w:lang w:val="pt-BR"/>
                </w:rPr>
                <w:t>1</w:t>
              </w:r>
            </w:hyperlink>
            <w:r w:rsidRPr="00F27FD8">
              <w:rPr>
                <w:lang w:val="pt-BR"/>
              </w:rPr>
              <w:t>. </w:t>
            </w:r>
          </w:p>
          <w:p w14:paraId="38EB454C" w14:textId="77777777" w:rsidR="00F27FD8" w:rsidRPr="00F27FD8" w:rsidRDefault="00F27FD8" w:rsidP="00F27FD8">
            <w:pPr>
              <w:rPr>
                <w:lang w:val="pt-BR"/>
              </w:rPr>
            </w:pPr>
            <w:r w:rsidRPr="00F27FD8">
              <w:rPr>
                <w:lang w:val="pt-BR"/>
              </w:rPr>
              <w:t>Exemplo de regra de detecção (Notepad++): </w:t>
            </w:r>
          </w:p>
          <w:p w14:paraId="34CE598A" w14:textId="77777777" w:rsidR="00F27FD8" w:rsidRPr="00F27FD8" w:rsidRDefault="00F27FD8" w:rsidP="00F27FD8">
            <w:pPr>
              <w:rPr>
                <w:lang w:val="pt-BR"/>
              </w:rPr>
            </w:pPr>
            <w:r w:rsidRPr="00F27FD8">
              <w:rPr>
                <w:lang w:val="pt-BR"/>
              </w:rPr>
              <w:t>Suponha que você esteja implantando o Notepad++. </w:t>
            </w:r>
          </w:p>
          <w:p w14:paraId="6B4DD04E" w14:textId="77777777" w:rsidR="00F27FD8" w:rsidRPr="00F27FD8" w:rsidRDefault="00F27FD8" w:rsidP="00F27FD8">
            <w:pPr>
              <w:rPr>
                <w:lang w:val="pt-BR"/>
              </w:rPr>
            </w:pPr>
            <w:r w:rsidRPr="00F27FD8">
              <w:rPr>
                <w:lang w:val="pt-BR"/>
              </w:rPr>
              <w:t>Use a detecção baseada em arquivo para verificar a existência de Notepad++.exe em C:\Arquivos de Programas\Notepad++. </w:t>
            </w:r>
          </w:p>
          <w:p w14:paraId="233D43FD" w14:textId="77777777" w:rsidR="00F27FD8" w:rsidRPr="00F27FD8" w:rsidRDefault="00F27FD8" w:rsidP="00F27FD8">
            <w:pPr>
              <w:rPr>
                <w:lang w:val="pt-BR"/>
              </w:rPr>
            </w:pPr>
            <w:hyperlink r:id="rId6" w:tgtFrame="_blank" w:history="1">
              <w:r w:rsidRPr="00F27FD8">
                <w:rPr>
                  <w:rStyle w:val="Hyperlink"/>
                  <w:lang w:val="pt-BR"/>
                </w:rPr>
                <w:t>Se o arquivo for encontrado, ele confirmará a instalação bem-sucedida e evitará a reimplantação desnecessária</w:t>
              </w:r>
            </w:hyperlink>
            <w:r w:rsidRPr="00F27FD8">
              <w:rPr>
                <w:lang w:val="pt-BR"/>
              </w:rPr>
              <w:t>. </w:t>
            </w:r>
          </w:p>
          <w:p w14:paraId="0065F9EF" w14:textId="77777777" w:rsidR="00F27FD8" w:rsidRPr="00F27FD8" w:rsidRDefault="00F27FD8" w:rsidP="00F27FD8">
            <w:pPr>
              <w:rPr>
                <w:lang w:val="pt-BR"/>
              </w:rPr>
            </w:pPr>
            <w:r w:rsidRPr="00F27FD8">
              <w:rPr>
                <w:rFonts w:ascii="Arial" w:hAnsi="Arial" w:cs="Arial"/>
                <w:lang w:val="pt-BR"/>
              </w:rPr>
              <w:t> </w:t>
            </w:r>
            <w:r w:rsidRPr="00F27FD8">
              <w:rPr>
                <w:lang w:val="pt-BR"/>
              </w:rPr>
              <w:t> </w:t>
            </w:r>
          </w:p>
          <w:p w14:paraId="63320211" w14:textId="77777777" w:rsidR="00F27FD8" w:rsidRPr="00F27FD8" w:rsidRDefault="00F27FD8" w:rsidP="00F27FD8">
            <w:pPr>
              <w:rPr>
                <w:lang w:val="pt-BR"/>
              </w:rPr>
            </w:pPr>
            <w:r w:rsidRPr="00F27FD8">
              <w:rPr>
                <w:b/>
                <w:bCs/>
                <w:lang w:val="pt-BR"/>
              </w:rPr>
              <w:t>Para acessar o arquivo de log da Extensão de Gerenciamento do Intune, siga estas etapas: </w:t>
            </w:r>
          </w:p>
          <w:p w14:paraId="10862185" w14:textId="77777777" w:rsidR="00F27FD8" w:rsidRPr="00F27FD8" w:rsidRDefault="00F27FD8" w:rsidP="00F27FD8">
            <w:pPr>
              <w:numPr>
                <w:ilvl w:val="0"/>
                <w:numId w:val="1"/>
              </w:numPr>
              <w:rPr>
                <w:lang w:val="pt-BR"/>
              </w:rPr>
            </w:pPr>
            <w:r w:rsidRPr="00F27FD8">
              <w:rPr>
                <w:lang w:val="pt-BR"/>
              </w:rPr>
              <w:t>Navegue até C:\ProgramData\Microsoft\IntuneManagementExtension\Logs seu computador.</w:t>
            </w:r>
          </w:p>
          <w:p w14:paraId="04C096EE" w14:textId="77777777" w:rsidR="00F27FD8" w:rsidRPr="00F27FD8" w:rsidRDefault="00F27FD8" w:rsidP="00F27FD8">
            <w:pPr>
              <w:numPr>
                <w:ilvl w:val="0"/>
                <w:numId w:val="1"/>
              </w:numPr>
              <w:rPr>
                <w:lang w:val="pt-BR"/>
              </w:rPr>
            </w:pPr>
            <w:r w:rsidRPr="00F27FD8">
              <w:rPr>
                <w:lang w:val="pt-BR"/>
              </w:rPr>
              <w:lastRenderedPageBreak/>
              <w:t>Procure a versão mais recente do arquivo IntuneManagementExtension.log. </w:t>
            </w:r>
          </w:p>
          <w:p w14:paraId="6B6AD0FF" w14:textId="77777777" w:rsidR="00F27FD8" w:rsidRPr="00F27FD8" w:rsidRDefault="00F27FD8" w:rsidP="00F27FD8">
            <w:pPr>
              <w:numPr>
                <w:ilvl w:val="0"/>
                <w:numId w:val="1"/>
              </w:numPr>
              <w:rPr>
                <w:lang w:val="pt-BR"/>
              </w:rPr>
            </w:pPr>
            <w:r w:rsidRPr="00F27FD8">
              <w:rPr>
                <w:lang w:val="pt-BR"/>
              </w:rPr>
              <w:t>A ferramenta recomendada para visualizar esse arquivo de log é o CMTrace. </w:t>
            </w:r>
          </w:p>
          <w:p w14:paraId="7BE0AABD" w14:textId="77777777" w:rsidR="00F27FD8" w:rsidRPr="00F27FD8" w:rsidRDefault="00F27FD8" w:rsidP="00F27FD8">
            <w:pPr>
              <w:rPr>
                <w:lang w:val="pt-BR"/>
              </w:rPr>
            </w:pPr>
            <w:r w:rsidRPr="00F27FD8">
              <w:rPr>
                <w:b/>
                <w:bCs/>
                <w:lang w:val="pt-BR"/>
              </w:rPr>
              <w:t>Observação:</w:t>
            </w:r>
            <w:r w:rsidRPr="00F27FD8">
              <w:rPr>
                <w:lang w:val="pt-BR"/>
              </w:rPr>
              <w:t> resolver o código de erro 0x87D1041C, que decorre da lógica de detecção mal configurada em implantações de aplicativos Win32, pode ser simples. Vários tipos de lógica de detecção estão disponíveis, incluindo MSI, Arquivo e Registro. Independentemente do tipo de lógica de detecção escolhido, o fator crítico é sua capacidade de detectar o aplicativo com precisão. A lógica de detecção configurada corretamente é a chave para uma implantação bem-sucedida. </w:t>
            </w:r>
          </w:p>
          <w:p w14:paraId="75030846" w14:textId="77777777" w:rsidR="00F27FD8" w:rsidRPr="00F27FD8" w:rsidRDefault="00F27FD8" w:rsidP="00F27FD8">
            <w:pPr>
              <w:rPr>
                <w:lang w:val="pt-BR"/>
              </w:rPr>
            </w:pPr>
            <w:r w:rsidRPr="00F27FD8">
              <w:rPr>
                <w:b/>
                <w:bCs/>
                <w:lang w:val="pt-BR"/>
              </w:rPr>
              <w:t>Nota 2: </w:t>
            </w:r>
            <w:r w:rsidRPr="00F27FD8">
              <w:rPr>
                <w:lang w:val="pt-BR"/>
              </w:rPr>
              <w:t>O usuário desinstalou explicitamente o aplicativo. Esse erro não é retornado do cliente. É um erro produzido quando o aplicativo foi instalado em um ponto, mas o usuário o desinstalou. Esse erro só deve ocorrer para aplicativos necessários. Os usuários podem desinstalar aplicativos não necessários. Este erro só pode acontecer no DA. O KNOX bloqueia a desinstalação de aplicativos gerenciados. A próxima sincronização repassará a notificação no dispositivo para o usuário instalar. O usuário pode ignorar a notificação. Esse erro continuará a ser relatado até que o usuário instale o aplicativo. </w:t>
            </w:r>
          </w:p>
          <w:p w14:paraId="106149C3" w14:textId="77777777" w:rsidR="00F27FD8" w:rsidRPr="00F27FD8" w:rsidRDefault="00F27FD8" w:rsidP="00F27FD8">
            <w:pPr>
              <w:rPr>
                <w:lang w:val="pt-BR"/>
              </w:rPr>
            </w:pPr>
            <w:r w:rsidRPr="00F27FD8">
              <w:rPr>
                <w:lang w:val="pt-BR"/>
              </w:rPr>
              <w:t> </w:t>
            </w:r>
          </w:p>
          <w:p w14:paraId="7F5779B4" w14:textId="77777777" w:rsidR="00F27FD8" w:rsidRPr="00F27FD8" w:rsidRDefault="00F27FD8" w:rsidP="00F27FD8">
            <w:pPr>
              <w:rPr>
                <w:lang w:val="pt-BR"/>
              </w:rPr>
            </w:pPr>
            <w:r w:rsidRPr="00F27FD8">
              <w:rPr>
                <w:b/>
                <w:bCs/>
                <w:lang w:val="pt-BR"/>
              </w:rPr>
              <w:t>Em alguns cenários, a redefinição do piloto automático pode resolver o problema Maneira de executar a redefinição do piloto automático do Windows </w:t>
            </w:r>
          </w:p>
          <w:p w14:paraId="59E4F39D" w14:textId="77777777" w:rsidR="00F27FD8" w:rsidRPr="00F27FD8" w:rsidRDefault="00F27FD8" w:rsidP="00F27FD8">
            <w:pPr>
              <w:rPr>
                <w:lang w:val="pt-BR"/>
              </w:rPr>
            </w:pPr>
            <w:r w:rsidRPr="00F27FD8">
              <w:rPr>
                <w:lang w:val="pt-BR"/>
              </w:rPr>
              <w:t>Iniciar a redefinição do Windows Autopilot no Centro de administração do Intune </w:t>
            </w:r>
          </w:p>
          <w:p w14:paraId="3F62A660" w14:textId="77777777" w:rsidR="00F27FD8" w:rsidRPr="00F27FD8" w:rsidRDefault="00F27FD8" w:rsidP="00F27FD8">
            <w:pPr>
              <w:rPr>
                <w:lang w:val="pt-BR"/>
              </w:rPr>
            </w:pPr>
            <w:r w:rsidRPr="00F27FD8">
              <w:rPr>
                <w:lang w:val="pt-BR"/>
              </w:rPr>
              <w:t>Para disparar uma redefinição remota do Windows Autopilot no centro de administração do Intune, siga estas etapas:</w:t>
            </w:r>
          </w:p>
          <w:p w14:paraId="469590A2" w14:textId="77777777" w:rsidR="00F27FD8" w:rsidRPr="00F27FD8" w:rsidRDefault="00F27FD8" w:rsidP="00F27FD8">
            <w:pPr>
              <w:numPr>
                <w:ilvl w:val="0"/>
                <w:numId w:val="2"/>
              </w:numPr>
              <w:rPr>
                <w:lang w:val="pt-BR"/>
              </w:rPr>
            </w:pPr>
          </w:p>
          <w:p w14:paraId="72DA75EF" w14:textId="77777777" w:rsidR="00F27FD8" w:rsidRPr="00F27FD8" w:rsidRDefault="00F27FD8" w:rsidP="00F27FD8">
            <w:pPr>
              <w:numPr>
                <w:ilvl w:val="1"/>
                <w:numId w:val="2"/>
              </w:numPr>
              <w:rPr>
                <w:lang w:val="pt-BR"/>
              </w:rPr>
            </w:pPr>
            <w:r w:rsidRPr="00F27FD8">
              <w:rPr>
                <w:lang w:val="pt-BR"/>
              </w:rPr>
              <w:t>Entre no </w:t>
            </w:r>
            <w:proofErr w:type="spellStart"/>
            <w:r w:rsidRPr="00F27FD8">
              <w:fldChar w:fldCharType="begin"/>
            </w:r>
            <w:proofErr w:type="spellEnd"/>
            <w:r w:rsidRPr="00F27FD8">
              <w:rPr>
                <w:lang w:val="pt-BR"/>
              </w:rPr>
              <w:instrText>HYPERLINK "https://intune.microsoft.com/" \t "_blank"</w:instrText>
            </w:r>
            <w:proofErr w:type="spellStart"/>
            <w:r w:rsidRPr="00F27FD8">
              <w:fldChar w:fldCharType="separate"/>
            </w:r>
            <w:proofErr w:type="spellEnd"/>
            <w:r w:rsidRPr="00F27FD8">
              <w:rPr>
                <w:rStyle w:val="Hyperlink"/>
                <w:lang w:val="pt-BR"/>
              </w:rPr>
              <w:t>centro de administração Microsoft Intune</w:t>
            </w:r>
            <w:r w:rsidRPr="00F27FD8">
              <w:fldChar w:fldCharType="end"/>
            </w:r>
            <w:r w:rsidRPr="00F27FD8">
              <w:rPr>
                <w:lang w:val="pt-BR"/>
              </w:rPr>
              <w:t>. </w:t>
            </w:r>
          </w:p>
          <w:p w14:paraId="41EB3EEC" w14:textId="77777777" w:rsidR="00F27FD8" w:rsidRPr="00F27FD8" w:rsidRDefault="00F27FD8" w:rsidP="00F27FD8">
            <w:pPr>
              <w:numPr>
                <w:ilvl w:val="1"/>
                <w:numId w:val="2"/>
              </w:numPr>
              <w:rPr>
                <w:lang w:val="pt-BR"/>
              </w:rPr>
            </w:pPr>
            <w:r w:rsidRPr="00F27FD8">
              <w:rPr>
                <w:lang w:val="pt-BR"/>
              </w:rPr>
              <w:t>No portal, navegue até a guia Dispositivos. </w:t>
            </w:r>
          </w:p>
          <w:p w14:paraId="78D9A931" w14:textId="77777777" w:rsidR="00F27FD8" w:rsidRPr="00F27FD8" w:rsidRDefault="00F27FD8" w:rsidP="00F27FD8">
            <w:pPr>
              <w:numPr>
                <w:ilvl w:val="1"/>
                <w:numId w:val="2"/>
              </w:numPr>
              <w:rPr>
                <w:lang w:val="pt-BR"/>
              </w:rPr>
            </w:pPr>
            <w:r w:rsidRPr="00F27FD8">
              <w:rPr>
                <w:lang w:val="pt-BR"/>
              </w:rPr>
              <w:t>Na exibição Todos os Dispositivos, selecione os dispositivos de redefinição de destino e clique em Mais para exibir as ações do dispositivo. </w:t>
            </w:r>
          </w:p>
          <w:p w14:paraId="513CA540" w14:textId="77777777" w:rsidR="00F27FD8" w:rsidRPr="00F27FD8" w:rsidRDefault="00F27FD8" w:rsidP="00F27FD8">
            <w:pPr>
              <w:numPr>
                <w:ilvl w:val="1"/>
                <w:numId w:val="2"/>
              </w:numPr>
              <w:rPr>
                <w:lang w:val="pt-BR"/>
              </w:rPr>
            </w:pPr>
            <w:r w:rsidRPr="00F27FD8">
              <w:rPr>
                <w:lang w:val="pt-BR"/>
              </w:rPr>
              <w:t>Selecione "Redefinição do piloto automático" para iniciar o dispositivo selecionado com a reinicialização do piloto automático. </w:t>
            </w:r>
          </w:p>
          <w:p w14:paraId="1E9C6A2F" w14:textId="06FDBC47" w:rsidR="00F27FD8" w:rsidRPr="00F27FD8" w:rsidRDefault="00F27FD8" w:rsidP="00F27FD8">
            <w:r w:rsidRPr="00F27FD8">
              <mc:AlternateContent>
                <mc:Choice Requires="wps">
                  <w:drawing>
                    <wp:inline distT="0" distB="0" distL="0" distR="0" wp14:anchorId="4C355AEC" wp14:editId="0957C3C3">
                      <wp:extent cx="302260" cy="302260"/>
                      <wp:effectExtent l="0" t="0" r="0" b="0"/>
                      <wp:docPr id="1062652107" name="Rectangle 6"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570E2" id="Rectangle 6"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A2500F" w14:textId="77777777" w:rsidR="00F27FD8" w:rsidRPr="00F27FD8" w:rsidRDefault="00F27FD8" w:rsidP="00F27FD8">
            <w:pPr>
              <w:numPr>
                <w:ilvl w:val="0"/>
                <w:numId w:val="3"/>
              </w:numPr>
              <w:rPr>
                <w:lang w:val="pt-BR"/>
              </w:rPr>
            </w:pPr>
            <w:r w:rsidRPr="00F27FD8">
              <w:rPr>
                <w:lang w:val="pt-BR"/>
              </w:rPr>
              <w:t>Iniciar a redefinição do Windows Autopilot no Centro de administração do Intune </w:t>
            </w:r>
          </w:p>
          <w:p w14:paraId="7AE6381F" w14:textId="77777777" w:rsidR="00F27FD8" w:rsidRPr="00F27FD8" w:rsidRDefault="00F27FD8" w:rsidP="00F27FD8">
            <w:pPr>
              <w:numPr>
                <w:ilvl w:val="0"/>
                <w:numId w:val="4"/>
              </w:numPr>
              <w:rPr>
                <w:lang w:val="pt-BR"/>
              </w:rPr>
            </w:pPr>
            <w:r w:rsidRPr="00F27FD8">
              <w:rPr>
                <w:lang w:val="pt-BR"/>
              </w:rPr>
              <w:t>A mensagem a seguir aparece na tela quando você inicia a redefinição do piloto automático para um dispositivo Windows. </w:t>
            </w:r>
          </w:p>
          <w:p w14:paraId="6D03F405" w14:textId="77777777" w:rsidR="00F27FD8" w:rsidRPr="00F27FD8" w:rsidRDefault="00F27FD8" w:rsidP="00F27FD8">
            <w:pPr>
              <w:rPr>
                <w:lang w:val="pt-BR"/>
              </w:rPr>
            </w:pPr>
            <w:r w:rsidRPr="00F27FD8">
              <w:rPr>
                <w:b/>
                <w:bCs/>
                <w:lang w:val="pt-BR"/>
              </w:rPr>
              <w:t>Redefinição do Autopilot:</w:t>
            </w:r>
            <w:r w:rsidRPr="00F27FD8">
              <w:rPr>
                <w:lang w:val="pt-BR"/>
              </w:rPr>
              <w:t> NOME DO DISPOSITIVO A Redefinição do Windows Autopilot remove rapidamente arquivos pessoais, aplicativos e configurações.</w:t>
            </w:r>
          </w:p>
          <w:p w14:paraId="4BB56046" w14:textId="77777777" w:rsidR="00F27FD8" w:rsidRPr="00F27FD8" w:rsidRDefault="00F27FD8" w:rsidP="00F27FD8">
            <w:pPr>
              <w:rPr>
                <w:lang w:val="pt-BR"/>
              </w:rPr>
            </w:pPr>
            <w:r w:rsidRPr="00F27FD8">
              <w:rPr>
                <w:lang w:val="pt-BR"/>
              </w:rPr>
              <w:t>Ele redefine dispositivos Windows 10 na tela de bloqueio e aplica as configurações de gerenciamento originais do Azure Active Directory e do gerenciamento de dispositivos do Intune.</w:t>
            </w:r>
          </w:p>
          <w:p w14:paraId="083B2C08" w14:textId="77777777" w:rsidR="00F27FD8" w:rsidRPr="00F27FD8" w:rsidRDefault="00F27FD8" w:rsidP="00F27FD8">
            <w:r w:rsidRPr="00F27FD8">
              <w:rPr>
                <w:lang w:val="pt-BR"/>
              </w:rPr>
              <w:t xml:space="preserve">Isso retorna o dispositivo a um estado totalmente configurado ou aprovado por TI conhecido. (Se uma página de status de registro não tiver sido configurada para este dispositivo durante o registro inicial do dispositivo, o dispositivo irá direto para a área de trabalho após a entrada. Pode levar até oito horas para sincronizar e parecer compatível no Intune.) </w:t>
            </w:r>
            <w:r w:rsidRPr="00F27FD8">
              <w:rPr>
                <w:rFonts w:ascii="Arial" w:hAnsi="Arial" w:cs="Arial"/>
              </w:rPr>
              <w:t> </w:t>
            </w:r>
            <w:r w:rsidRPr="00F27FD8">
              <w:rPr>
                <w:rFonts w:ascii="Aptos" w:hAnsi="Aptos" w:cs="Aptos"/>
              </w:rPr>
              <w:t> </w:t>
            </w:r>
          </w:p>
          <w:p w14:paraId="6114F723" w14:textId="77777777" w:rsidR="00F27FD8" w:rsidRPr="00F27FD8" w:rsidRDefault="00F27FD8" w:rsidP="00F27FD8">
            <w:r w:rsidRPr="00F27FD8">
              <w:rPr>
                <w:rFonts w:ascii="Arial" w:hAnsi="Arial" w:cs="Arial"/>
              </w:rPr>
              <w:t> </w:t>
            </w:r>
            <w:r w:rsidRPr="00F27FD8">
              <w:t> </w:t>
            </w:r>
          </w:p>
          <w:p w14:paraId="7C59D772" w14:textId="77777777" w:rsidR="00F27FD8" w:rsidRPr="00F27FD8" w:rsidRDefault="00F27FD8" w:rsidP="00F27FD8">
            <w:pPr>
              <w:numPr>
                <w:ilvl w:val="0"/>
                <w:numId w:val="5"/>
              </w:numPr>
              <w:rPr>
                <w:lang w:val="pt-BR"/>
              </w:rPr>
            </w:pPr>
            <w:r w:rsidRPr="00F27FD8">
              <w:rPr>
                <w:lang w:val="pt-BR"/>
              </w:rPr>
              <w:lastRenderedPageBreak/>
              <w:t>Clique em </w:t>
            </w:r>
            <w:r w:rsidRPr="00F27FD8">
              <w:rPr>
                <w:b/>
                <w:bCs/>
                <w:lang w:val="pt-BR"/>
              </w:rPr>
              <w:t>Sim</w:t>
            </w:r>
            <w:r w:rsidRPr="00F27FD8">
              <w:rPr>
                <w:lang w:val="pt-BR"/>
              </w:rPr>
              <w:t> para confirmar e iniciar uma redefinição do piloto automático remoto do seu dispositivo Windows.</w:t>
            </w:r>
          </w:p>
          <w:p w14:paraId="1DAB3989" w14:textId="7EB9DA46" w:rsidR="00F27FD8" w:rsidRPr="00F27FD8" w:rsidRDefault="00F27FD8" w:rsidP="00F27FD8">
            <w:r w:rsidRPr="00F27FD8">
              <mc:AlternateContent>
                <mc:Choice Requires="wps">
                  <w:drawing>
                    <wp:inline distT="0" distB="0" distL="0" distR="0" wp14:anchorId="35EDEFB9" wp14:editId="438C76E4">
                      <wp:extent cx="302260" cy="302260"/>
                      <wp:effectExtent l="0" t="0" r="0" b="0"/>
                      <wp:docPr id="1708592871" name="Rectangle 5"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29C3E" id="Rectangle 5"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CCAFFD4" w14:textId="77777777" w:rsidR="00F27FD8" w:rsidRPr="00F27FD8" w:rsidRDefault="00F27FD8" w:rsidP="00F27FD8">
            <w:pPr>
              <w:numPr>
                <w:ilvl w:val="0"/>
                <w:numId w:val="6"/>
              </w:numPr>
              <w:rPr>
                <w:lang w:val="pt-BR"/>
              </w:rPr>
            </w:pPr>
            <w:r w:rsidRPr="00F27FD8">
              <w:rPr>
                <w:lang w:val="pt-BR"/>
              </w:rPr>
              <w:t>Iniciar a redefinição do Windows Autopilot no Centro de administração do Intune</w:t>
            </w:r>
          </w:p>
          <w:p w14:paraId="22C557A9" w14:textId="77777777" w:rsidR="00F27FD8" w:rsidRPr="00F27FD8" w:rsidRDefault="00F27FD8" w:rsidP="00F27FD8">
            <w:pPr>
              <w:numPr>
                <w:ilvl w:val="0"/>
                <w:numId w:val="6"/>
              </w:numPr>
              <w:rPr>
                <w:lang w:val="pt-BR"/>
              </w:rPr>
            </w:pPr>
            <w:r w:rsidRPr="00F27FD8">
              <w:rPr>
                <w:lang w:val="pt-BR"/>
              </w:rPr>
              <w:t>No status de ação do dispositivo, vemos que o status mostra "Redefinição do Autopilot pendente". Além do status, a data e a hora são registradas.</w:t>
            </w:r>
          </w:p>
          <w:p w14:paraId="07C0BA9A" w14:textId="1CAF2B75" w:rsidR="00F27FD8" w:rsidRPr="00F27FD8" w:rsidRDefault="00F27FD8" w:rsidP="00F27FD8">
            <w:r w:rsidRPr="00F27FD8">
              <mc:AlternateContent>
                <mc:Choice Requires="wps">
                  <w:drawing>
                    <wp:inline distT="0" distB="0" distL="0" distR="0" wp14:anchorId="04124A7A" wp14:editId="0694FCB4">
                      <wp:extent cx="302260" cy="302260"/>
                      <wp:effectExtent l="0" t="0" r="0" b="0"/>
                      <wp:docPr id="487616901" name="Rectangle 4" descr="Uma captura de tela de um computadorDescrição gerada automaticam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8B76C" id="Rectangle 4" o:spid="_x0000_s1026" alt="Uma captura de tela de um computadorDescrição gerada automaticamen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F27FD8">
              <w:br/>
            </w:r>
          </w:p>
          <w:p w14:paraId="07C34F03" w14:textId="77777777" w:rsidR="00F27FD8" w:rsidRPr="00F27FD8" w:rsidRDefault="00F27FD8" w:rsidP="00F27FD8">
            <w:pPr>
              <w:numPr>
                <w:ilvl w:val="0"/>
                <w:numId w:val="7"/>
              </w:numPr>
            </w:pPr>
            <w:proofErr w:type="spellStart"/>
            <w:r w:rsidRPr="00F27FD8">
              <w:t>Redefinição</w:t>
            </w:r>
            <w:proofErr w:type="spellEnd"/>
            <w:r w:rsidRPr="00F27FD8">
              <w:t xml:space="preserve"> do </w:t>
            </w:r>
            <w:proofErr w:type="spellStart"/>
            <w:r w:rsidRPr="00F27FD8">
              <w:t>piloto</w:t>
            </w:r>
            <w:proofErr w:type="spellEnd"/>
            <w:r w:rsidRPr="00F27FD8">
              <w:t xml:space="preserve"> </w:t>
            </w:r>
            <w:proofErr w:type="spellStart"/>
            <w:r w:rsidRPr="00F27FD8">
              <w:t>automático</w:t>
            </w:r>
            <w:proofErr w:type="spellEnd"/>
            <w:r w:rsidRPr="00F27FD8">
              <w:t xml:space="preserve"> pendente </w:t>
            </w:r>
          </w:p>
          <w:p w14:paraId="6ABAC7E1" w14:textId="77777777" w:rsidR="00F27FD8" w:rsidRPr="00F27FD8" w:rsidRDefault="00F27FD8" w:rsidP="00F27FD8">
            <w:pPr>
              <w:rPr>
                <w:lang w:val="pt-BR"/>
              </w:rPr>
            </w:pPr>
            <w:r w:rsidRPr="00F27FD8">
              <w:rPr>
                <w:lang w:val="pt-BR"/>
              </w:rPr>
              <w:t>A reinicialização geralmente acontece de 30 a 60 segundos após o início, embora algumas configurações possam fazer com que demore mais. Você pode disparar uma "</w:t>
            </w:r>
            <w:r w:rsidRPr="00F27FD8">
              <w:rPr>
                <w:b/>
                <w:bCs/>
                <w:lang w:val="pt-BR"/>
              </w:rPr>
              <w:t>sincronização de</w:t>
            </w:r>
            <w:r w:rsidRPr="00F27FD8">
              <w:fldChar w:fldCharType="begin"/>
            </w:r>
            <w:r w:rsidRPr="00F27FD8">
              <w:rPr>
                <w:lang w:val="pt-BR"/>
              </w:rPr>
              <w:instrText>HYPERLINK "https://www.prajwaldesai.com/manually-sync-intune-policies-windows-devices/" \t "_blank"</w:instrText>
            </w:r>
            <w:r w:rsidRPr="00F27FD8">
              <w:fldChar w:fldCharType="separate"/>
            </w:r>
            <w:r w:rsidRPr="00F27FD8">
              <w:rPr>
                <w:rStyle w:val="Hyperlink"/>
                <w:lang w:val="pt-BR"/>
              </w:rPr>
              <w:t> política do Intune" </w:t>
            </w:r>
            <w:r w:rsidRPr="00F27FD8">
              <w:fldChar w:fldCharType="end"/>
            </w:r>
            <w:r w:rsidRPr="00F27FD8">
              <w:rPr>
                <w:lang w:val="pt-BR"/>
              </w:rPr>
              <w:t>para acelerar o processo de redefinição.  </w:t>
            </w:r>
          </w:p>
          <w:p w14:paraId="1A92FFDF" w14:textId="77777777" w:rsidR="00F27FD8" w:rsidRPr="00F27FD8" w:rsidRDefault="00F27FD8" w:rsidP="00F27FD8">
            <w:pPr>
              <w:rPr>
                <w:lang w:val="pt-BR"/>
              </w:rPr>
            </w:pPr>
            <w:r w:rsidRPr="00F27FD8">
              <w:rPr>
                <w:lang w:val="pt-BR"/>
              </w:rPr>
              <w:t>Se você atualizar o centro de administração do Intune, o status de redefinição do piloto automático agora será alterado para 'Ativo'. Isso significa que o dispositivo Windows remoto está passando pelo processo de redefinição do piloto automático. Durante a reinicialização do piloto automático, o dispositivo não pode ser acessado e deve permanecer conectado à Internet. </w:t>
            </w:r>
          </w:p>
          <w:p w14:paraId="146ECE87" w14:textId="77777777" w:rsidR="00F27FD8" w:rsidRPr="00F27FD8" w:rsidRDefault="00F27FD8" w:rsidP="00F27FD8">
            <w:pPr>
              <w:rPr>
                <w:lang w:val="pt-BR"/>
              </w:rPr>
            </w:pPr>
            <w:r w:rsidRPr="00F27FD8">
              <w:rPr>
                <w:lang w:val="pt-BR"/>
              </w:rPr>
              <w:t>Após alguns minutos, em Status de ações do dispositivo, vemos que o status de redefinição do piloto automático é alterado para Concluído. A captura de tela abaixo confirma que a redefinição remota foi bem-sucedida no dispositivo Windows. Sem exigir nenhuma entrada do usuário, você pode redefinir com êxito um dispositivo Windows remoto para um estado totalmente configurado ou aprovado por TI conhecido com a redefinição do Autopilot. </w:t>
            </w:r>
          </w:p>
          <w:p w14:paraId="79F5D393" w14:textId="77777777" w:rsidR="00F27FD8" w:rsidRPr="00F27FD8" w:rsidRDefault="00F27FD8" w:rsidP="00F27FD8">
            <w:pPr>
              <w:rPr>
                <w:lang w:val="pt-BR"/>
              </w:rPr>
            </w:pPr>
            <w:r w:rsidRPr="00F27FD8">
              <w:rPr>
                <w:rFonts w:ascii="Arial" w:hAnsi="Arial" w:cs="Arial"/>
                <w:lang w:val="pt-BR"/>
              </w:rPr>
              <w:t> </w:t>
            </w:r>
            <w:r w:rsidRPr="00F27FD8">
              <w:rPr>
                <w:lang w:val="pt-BR"/>
              </w:rPr>
              <w:t> </w:t>
            </w:r>
          </w:p>
          <w:p w14:paraId="66C2B9FE" w14:textId="77777777" w:rsidR="00F27FD8" w:rsidRPr="00F27FD8" w:rsidRDefault="00F27FD8" w:rsidP="00F27FD8">
            <w:pPr>
              <w:rPr>
                <w:lang w:val="pt-BR"/>
              </w:rPr>
            </w:pPr>
            <w:r w:rsidRPr="00F27FD8">
              <w:rPr>
                <w:b/>
                <w:bCs/>
                <w:lang w:val="pt-BR"/>
              </w:rPr>
              <w:t>Redefinição do Windows Autopilot bem-sucedida</w:t>
            </w:r>
            <w:r w:rsidRPr="00F27FD8">
              <w:rPr>
                <w:lang w:val="pt-BR"/>
              </w:rPr>
              <w:t> </w:t>
            </w:r>
          </w:p>
        </w:tc>
      </w:tr>
      <w:tr w:rsidR="00F27FD8" w:rsidRPr="00F27FD8" w14:paraId="79F376C4" w14:textId="77777777">
        <w:trPr>
          <w:trHeight w:val="1503"/>
        </w:trPr>
        <w:tc>
          <w:tcPr>
            <w:tcW w:w="371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0ED2D4" w14:textId="77777777" w:rsidR="00F27FD8" w:rsidRPr="00F27FD8" w:rsidRDefault="00F27FD8" w:rsidP="00F27FD8">
            <w:r w:rsidRPr="00F27FD8">
              <w:lastRenderedPageBreak/>
              <w:t xml:space="preserve">3. Teste e </w:t>
            </w:r>
            <w:proofErr w:type="spellStart"/>
            <w:r w:rsidRPr="00F27FD8">
              <w:t>Confirmação</w:t>
            </w:r>
            <w:proofErr w:type="spellEnd"/>
          </w:p>
        </w:tc>
        <w:tc>
          <w:tcPr>
            <w:tcW w:w="216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BAC558" w14:textId="77777777" w:rsidR="00F27FD8" w:rsidRPr="00F27FD8" w:rsidRDefault="00F27FD8" w:rsidP="00F27FD8">
            <w:pPr>
              <w:rPr>
                <w:lang w:val="pt-BR"/>
              </w:rPr>
            </w:pPr>
            <w:r w:rsidRPr="00F27FD8">
              <w:rPr>
                <w:lang w:val="pt-BR"/>
              </w:rPr>
              <w:t> Pedir para usuário Testar e Confirmar que está funcionado como esperado</w:t>
            </w:r>
          </w:p>
          <w:p w14:paraId="75316887" w14:textId="77777777" w:rsidR="00F27FD8" w:rsidRPr="00F27FD8" w:rsidRDefault="00F27FD8" w:rsidP="00F27FD8">
            <w:pPr>
              <w:numPr>
                <w:ilvl w:val="0"/>
                <w:numId w:val="8"/>
              </w:numPr>
              <w:rPr>
                <w:lang w:val="pt-BR"/>
              </w:rPr>
            </w:pPr>
            <w:r w:rsidRPr="00F27FD8">
              <w:rPr>
                <w:lang w:val="pt-BR"/>
              </w:rPr>
              <w:t>Erro: Descrever erro com evidencias e escalar ticket para grupo responsável </w:t>
            </w:r>
            <w:r w:rsidRPr="00F27FD8">
              <w:rPr>
                <w:b/>
                <w:bCs/>
                <w:lang w:val="pt-BR"/>
              </w:rPr>
              <w:t>L2</w:t>
            </w:r>
            <w:r w:rsidRPr="00F27FD8">
              <w:rPr>
                <w:lang w:val="pt-BR"/>
              </w:rPr>
              <w:t>. </w:t>
            </w:r>
          </w:p>
          <w:p w14:paraId="0383FFA8" w14:textId="77777777" w:rsidR="00F27FD8" w:rsidRPr="00F27FD8" w:rsidRDefault="00F27FD8" w:rsidP="00F27FD8">
            <w:pPr>
              <w:numPr>
                <w:ilvl w:val="0"/>
                <w:numId w:val="8"/>
              </w:numPr>
              <w:rPr>
                <w:lang w:val="pt-BR"/>
              </w:rPr>
            </w:pPr>
            <w:r w:rsidRPr="00F27FD8">
              <w:rPr>
                <w:lang w:val="pt-BR"/>
              </w:rPr>
              <w:t>Funcionando como esperado: Encerrar chamado com nota descrita a baixo</w:t>
            </w:r>
          </w:p>
        </w:tc>
      </w:tr>
      <w:tr w:rsidR="00F27FD8" w:rsidRPr="00F27FD8" w14:paraId="42251AAB" w14:textId="77777777">
        <w:trPr>
          <w:trHeight w:val="666"/>
        </w:trPr>
        <w:tc>
          <w:tcPr>
            <w:tcW w:w="371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2039E3" w14:textId="77777777" w:rsidR="00F27FD8" w:rsidRPr="00F27FD8" w:rsidRDefault="00F27FD8" w:rsidP="00F27FD8">
            <w:r w:rsidRPr="00F27FD8">
              <w:t xml:space="preserve">4. </w:t>
            </w:r>
            <w:proofErr w:type="spellStart"/>
            <w:r w:rsidRPr="00F27FD8">
              <w:t>Encerrar</w:t>
            </w:r>
            <w:proofErr w:type="spellEnd"/>
            <w:r w:rsidRPr="00F27FD8">
              <w:t xml:space="preserve"> ticket</w:t>
            </w:r>
          </w:p>
        </w:tc>
        <w:tc>
          <w:tcPr>
            <w:tcW w:w="216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597688" w14:textId="77777777" w:rsidR="00F27FD8" w:rsidRPr="00F27FD8" w:rsidRDefault="00F27FD8" w:rsidP="00F27FD8">
            <w:proofErr w:type="spellStart"/>
            <w:r w:rsidRPr="00F27FD8">
              <w:t>Seguir</w:t>
            </w:r>
            <w:proofErr w:type="spellEnd"/>
            <w:r w:rsidRPr="00F27FD8">
              <w:t xml:space="preserve"> para </w:t>
            </w:r>
            <w:proofErr w:type="spellStart"/>
            <w:r w:rsidRPr="00F27FD8">
              <w:t>Resolução</w:t>
            </w:r>
            <w:proofErr w:type="spellEnd"/>
          </w:p>
        </w:tc>
      </w:tr>
    </w:tbl>
    <w:p w14:paraId="7260E0A8" w14:textId="77777777" w:rsidR="00F1612C" w:rsidRDefault="00F1612C"/>
    <w:sectPr w:rsidR="00F16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B88"/>
    <w:multiLevelType w:val="multilevel"/>
    <w:tmpl w:val="2604DC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79A242F"/>
    <w:multiLevelType w:val="multilevel"/>
    <w:tmpl w:val="CD98E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2711"/>
    <w:multiLevelType w:val="multilevel"/>
    <w:tmpl w:val="C9929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07E5746"/>
    <w:multiLevelType w:val="multilevel"/>
    <w:tmpl w:val="A4E8D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5725CC7"/>
    <w:multiLevelType w:val="multilevel"/>
    <w:tmpl w:val="08BE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02C1D"/>
    <w:multiLevelType w:val="multilevel"/>
    <w:tmpl w:val="0D1C2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C3331A0"/>
    <w:multiLevelType w:val="multilevel"/>
    <w:tmpl w:val="0472E9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87E3EA4"/>
    <w:multiLevelType w:val="multilevel"/>
    <w:tmpl w:val="D332DD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07827916">
    <w:abstractNumId w:val="4"/>
  </w:num>
  <w:num w:numId="2" w16cid:durableId="1329944175">
    <w:abstractNumId w:val="1"/>
  </w:num>
  <w:num w:numId="3" w16cid:durableId="255483122">
    <w:abstractNumId w:val="2"/>
  </w:num>
  <w:num w:numId="4" w16cid:durableId="323553812">
    <w:abstractNumId w:val="7"/>
  </w:num>
  <w:num w:numId="5" w16cid:durableId="1932658272">
    <w:abstractNumId w:val="5"/>
  </w:num>
  <w:num w:numId="6" w16cid:durableId="1411348805">
    <w:abstractNumId w:val="3"/>
  </w:num>
  <w:num w:numId="7" w16cid:durableId="1702245311">
    <w:abstractNumId w:val="0"/>
  </w:num>
  <w:num w:numId="8" w16cid:durableId="1146161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D8"/>
    <w:rsid w:val="00BA39DA"/>
    <w:rsid w:val="00C56E0A"/>
    <w:rsid w:val="00F1612C"/>
    <w:rsid w:val="00F2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CC74"/>
  <w15:chartTrackingRefBased/>
  <w15:docId w15:val="{B7E374C5-DDA6-4481-8686-A40CF8F6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D8"/>
    <w:rPr>
      <w:rFonts w:eastAsiaTheme="majorEastAsia" w:cstheme="majorBidi"/>
      <w:color w:val="272727" w:themeColor="text1" w:themeTint="D8"/>
    </w:rPr>
  </w:style>
  <w:style w:type="paragraph" w:styleId="Title">
    <w:name w:val="Title"/>
    <w:basedOn w:val="Normal"/>
    <w:next w:val="Normal"/>
    <w:link w:val="TitleChar"/>
    <w:uiPriority w:val="10"/>
    <w:qFormat/>
    <w:rsid w:val="00F2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D8"/>
    <w:pPr>
      <w:spacing w:before="160"/>
      <w:jc w:val="center"/>
    </w:pPr>
    <w:rPr>
      <w:i/>
      <w:iCs/>
      <w:color w:val="404040" w:themeColor="text1" w:themeTint="BF"/>
    </w:rPr>
  </w:style>
  <w:style w:type="character" w:customStyle="1" w:styleId="QuoteChar">
    <w:name w:val="Quote Char"/>
    <w:basedOn w:val="DefaultParagraphFont"/>
    <w:link w:val="Quote"/>
    <w:uiPriority w:val="29"/>
    <w:rsid w:val="00F27FD8"/>
    <w:rPr>
      <w:i/>
      <w:iCs/>
      <w:color w:val="404040" w:themeColor="text1" w:themeTint="BF"/>
    </w:rPr>
  </w:style>
  <w:style w:type="paragraph" w:styleId="ListParagraph">
    <w:name w:val="List Paragraph"/>
    <w:basedOn w:val="Normal"/>
    <w:uiPriority w:val="34"/>
    <w:qFormat/>
    <w:rsid w:val="00F27FD8"/>
    <w:pPr>
      <w:ind w:left="720"/>
      <w:contextualSpacing/>
    </w:pPr>
  </w:style>
  <w:style w:type="character" w:styleId="IntenseEmphasis">
    <w:name w:val="Intense Emphasis"/>
    <w:basedOn w:val="DefaultParagraphFont"/>
    <w:uiPriority w:val="21"/>
    <w:qFormat/>
    <w:rsid w:val="00F27FD8"/>
    <w:rPr>
      <w:i/>
      <w:iCs/>
      <w:color w:val="0F4761" w:themeColor="accent1" w:themeShade="BF"/>
    </w:rPr>
  </w:style>
  <w:style w:type="paragraph" w:styleId="IntenseQuote">
    <w:name w:val="Intense Quote"/>
    <w:basedOn w:val="Normal"/>
    <w:next w:val="Normal"/>
    <w:link w:val="IntenseQuoteChar"/>
    <w:uiPriority w:val="30"/>
    <w:qFormat/>
    <w:rsid w:val="00F27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D8"/>
    <w:rPr>
      <w:i/>
      <w:iCs/>
      <w:color w:val="0F4761" w:themeColor="accent1" w:themeShade="BF"/>
    </w:rPr>
  </w:style>
  <w:style w:type="character" w:styleId="IntenseReference">
    <w:name w:val="Intense Reference"/>
    <w:basedOn w:val="DefaultParagraphFont"/>
    <w:uiPriority w:val="32"/>
    <w:qFormat/>
    <w:rsid w:val="00F27FD8"/>
    <w:rPr>
      <w:b/>
      <w:bCs/>
      <w:smallCaps/>
      <w:color w:val="0F4761" w:themeColor="accent1" w:themeShade="BF"/>
      <w:spacing w:val="5"/>
    </w:rPr>
  </w:style>
  <w:style w:type="character" w:styleId="Hyperlink">
    <w:name w:val="Hyperlink"/>
    <w:basedOn w:val="DefaultParagraphFont"/>
    <w:uiPriority w:val="99"/>
    <w:unhideWhenUsed/>
    <w:rsid w:val="00F27FD8"/>
    <w:rPr>
      <w:color w:val="467886" w:themeColor="hyperlink"/>
      <w:u w:val="single"/>
    </w:rPr>
  </w:style>
  <w:style w:type="character" w:styleId="UnresolvedMention">
    <w:name w:val="Unresolved Mention"/>
    <w:basedOn w:val="DefaultParagraphFont"/>
    <w:uiPriority w:val="99"/>
    <w:semiHidden/>
    <w:unhideWhenUsed/>
    <w:rsid w:val="00F27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infra.net/application-was-not-detected-intune-error-0x87d1041c/" TargetMode="External"/><Relationship Id="rId11" Type="http://schemas.openxmlformats.org/officeDocument/2006/relationships/customXml" Target="../customXml/item3.xml"/><Relationship Id="rId5" Type="http://schemas.openxmlformats.org/officeDocument/2006/relationships/hyperlink" Target="https://www.prajwaldesai.com/intune-win32-app-deployment-error-0x87d1041c/"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74BC6FEF91F468BA34F205C625EA7" ma:contentTypeVersion="10" ma:contentTypeDescription="Create a new document." ma:contentTypeScope="" ma:versionID="264c0ab8c179d2082c535cfa57feb809">
  <xsd:schema xmlns:xsd="http://www.w3.org/2001/XMLSchema" xmlns:xs="http://www.w3.org/2001/XMLSchema" xmlns:p="http://schemas.microsoft.com/office/2006/metadata/properties" xmlns:ns2="668995ed-e1cd-4f6d-8197-ca622d8b0248" xmlns:ns3="58da8267-e30d-4ad9-8e36-644b7d772004" targetNamespace="http://schemas.microsoft.com/office/2006/metadata/properties" ma:root="true" ma:fieldsID="74baa581752778007a92d2f018f929f4" ns2:_="" ns3:_="">
    <xsd:import namespace="668995ed-e1cd-4f6d-8197-ca622d8b0248"/>
    <xsd:import namespace="58da8267-e30d-4ad9-8e36-644b7d772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995ed-e1cd-4f6d-8197-ca622d8b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da8267-e30d-4ad9-8e36-644b7d7720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e9963e-217c-43e1-a83f-da466bf5389f}" ma:internalName="TaxCatchAll" ma:showField="CatchAllData" ma:web="58da8267-e30d-4ad9-8e36-644b7d772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8995ed-e1cd-4f6d-8197-ca622d8b0248">
      <Terms xmlns="http://schemas.microsoft.com/office/infopath/2007/PartnerControls"/>
    </lcf76f155ced4ddcb4097134ff3c332f>
    <TaxCatchAll xmlns="58da8267-e30d-4ad9-8e36-644b7d772004" xsi:nil="true"/>
  </documentManagement>
</p:properties>
</file>

<file path=customXml/itemProps1.xml><?xml version="1.0" encoding="utf-8"?>
<ds:datastoreItem xmlns:ds="http://schemas.openxmlformats.org/officeDocument/2006/customXml" ds:itemID="{613EBE2C-C173-431C-93A8-E3E9D093FEA8}"/>
</file>

<file path=customXml/itemProps2.xml><?xml version="1.0" encoding="utf-8"?>
<ds:datastoreItem xmlns:ds="http://schemas.openxmlformats.org/officeDocument/2006/customXml" ds:itemID="{F9800DB2-697A-499C-8AF4-81A84EF28DB0}"/>
</file>

<file path=customXml/itemProps3.xml><?xml version="1.0" encoding="utf-8"?>
<ds:datastoreItem xmlns:ds="http://schemas.openxmlformats.org/officeDocument/2006/customXml" ds:itemID="{7EE722E8-B80B-46DA-8D76-3565647FC77F}"/>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5843</Characters>
  <Application>Microsoft Office Word</Application>
  <DocSecurity>0</DocSecurity>
  <Lines>93</Lines>
  <Paragraphs>71</Paragraphs>
  <ScaleCrop>false</ScaleCrop>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Zocco, Andre (Cognizant)</dc:creator>
  <cp:keywords/>
  <dc:description/>
  <cp:lastModifiedBy>Zocco, Andre (Cognizant)</cp:lastModifiedBy>
  <cp:revision>1</cp:revision>
  <dcterms:created xsi:type="dcterms:W3CDTF">2026-06-30T12:40:00Z</dcterms:created>
  <dcterms:modified xsi:type="dcterms:W3CDTF">2026-06-30T12:41:00Z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0x01010002874BC6FEF91F468BA34F205C625EA7</vt:lpwstr>
  </property>
  <property fmtid="{D5CDD505-2E9C-101B-9397-08002B2CF9AE}" pid="4" name="docLang">
    <vt:lpwstr>pt</vt:lpwstr>
  </property>
  <property fmtid="{D5CDD505-2E9C-101B-9397-08002B2CF9AE}" pid="5" name="MediaServiceImageTags">
    <vt:lpwstr/>
  </property>
</Properties>
</file>