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C2A8" w14:textId="77777777" w:rsidR="00035AD6" w:rsidRPr="00035AD6" w:rsidRDefault="00035AD6" w:rsidP="00035AD6">
      <w:pPr>
        <w:rPr>
          <w:b/>
          <w:bCs/>
        </w:rPr>
      </w:pPr>
      <w:r w:rsidRPr="00035AD6">
        <w:rPr>
          <w:b/>
          <w:bCs/>
        </w:rPr>
        <w:t>Antivirus - Defender - Instalação</w:t>
      </w:r>
    </w:p>
    <w:p w14:paraId="79F37C99" w14:textId="77777777" w:rsidR="00035AD6" w:rsidRPr="00035AD6" w:rsidRDefault="00035AD6" w:rsidP="00035AD6">
      <w:r w:rsidRPr="00035AD6">
        <w:t>KB0326396  -  </w:t>
      </w:r>
      <w:hyperlink r:id="rId4" w:history="1">
        <w:r w:rsidRPr="00035AD6">
          <w:rPr>
            <w:rStyle w:val="Hyperlink"/>
          </w:rPr>
          <w:t>v4.0</w:t>
        </w:r>
      </w:hyperlink>
    </w:p>
    <w:p w14:paraId="0CFFE40F" w14:textId="77777777" w:rsidR="00035AD6" w:rsidRPr="00035AD6" w:rsidRDefault="00035AD6" w:rsidP="00035AD6">
      <w:r w:rsidRPr="00035AD6">
        <w:t>2 views</w:t>
      </w:r>
    </w:p>
    <w:p w14:paraId="4FDCCB45" w14:textId="77777777" w:rsidR="00035AD6" w:rsidRPr="00035AD6" w:rsidRDefault="00035AD6" w:rsidP="00035AD6">
      <w:r w:rsidRPr="00035AD6">
        <w:t>O Windows 11 vem com o Microsoft Defender Antivírus integrado, que oferece proteção básica contra malware. No entanto, é recomendável manter o Defender sempre ativo.</w:t>
      </w:r>
    </w:p>
    <w:p w14:paraId="646EFC44" w14:textId="77777777" w:rsidR="00035AD6" w:rsidRPr="00035AD6" w:rsidRDefault="00035AD6" w:rsidP="00035AD6">
      <w:r w:rsidRPr="00035AD6">
        <w:t> </w:t>
      </w:r>
    </w:p>
    <w:p w14:paraId="10D0B39E" w14:textId="77777777" w:rsidR="00035AD6" w:rsidRPr="00035AD6" w:rsidRDefault="00035AD6" w:rsidP="00035AD6">
      <w:r w:rsidRPr="00035AD6">
        <w:t>Verificação e atualização do Antivírus Defender</w:t>
      </w:r>
    </w:p>
    <w:p w14:paraId="318771FE" w14:textId="77777777" w:rsidR="00035AD6" w:rsidRPr="00035AD6" w:rsidRDefault="00035AD6" w:rsidP="00035AD6">
      <w:r w:rsidRPr="00035AD6">
        <w:t>1 - Garantir que o Microsoft Defender esteja ativado no Windows e atualizado.  </w:t>
      </w:r>
      <w:r w:rsidRPr="00035AD6">
        <w:br/>
        <w:t>2 - Executar o full scan (varredura completa) dos drives locais. </w:t>
      </w:r>
      <w:r w:rsidRPr="00035AD6">
        <w:br/>
        <w:t>3 - Consultar o SOC e verificar se o equipamento está atualizado no dashboard de monitoração.</w:t>
      </w:r>
    </w:p>
    <w:p w14:paraId="6C7A4294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D6"/>
    <w:rsid w:val="00035AD6"/>
    <w:rsid w:val="00BA2790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5289"/>
  <w15:chartTrackingRefBased/>
  <w15:docId w15:val="{1D979668-C2FC-4627-A2CA-09C6B5BA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A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7326BDC-8E48-48A3-B753-A296928B4AF6}"/>
</file>

<file path=customXml/itemProps2.xml><?xml version="1.0" encoding="utf-8"?>
<ds:datastoreItem xmlns:ds="http://schemas.openxmlformats.org/officeDocument/2006/customXml" ds:itemID="{C3ACFFE4-DA3B-476D-856A-A6A13475CEF7}"/>
</file>

<file path=customXml/itemProps3.xml><?xml version="1.0" encoding="utf-8"?>
<ds:datastoreItem xmlns:ds="http://schemas.openxmlformats.org/officeDocument/2006/customXml" ds:itemID="{0B9DBE8E-3AC3-42A2-A99E-1E8F20D34A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2026-06-17T16:57:00Z</dcterms:created>
  <dcterms:modified xsi:type="dcterms:W3CDTF">2026-06-17T16:57:00Z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