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14315" w14:textId="77777777" w:rsidR="007A274A" w:rsidRPr="007A274A" w:rsidRDefault="007A274A" w:rsidP="007A274A">
      <w:pPr>
        <w:rPr>
          <w:b/>
          <w:bCs/>
        </w:rPr>
      </w:pPr>
      <w:r w:rsidRPr="007A274A">
        <w:rPr>
          <w:b/>
          <w:bCs/>
        </w:rPr>
        <w:t>CAM - Suporte</w:t>
      </w:r>
    </w:p>
    <w:p w14:paraId="2A973354" w14:textId="77777777" w:rsidR="007A274A" w:rsidRPr="007A274A" w:rsidRDefault="007A274A" w:rsidP="007A274A">
      <w:r w:rsidRPr="007A274A">
        <w:t>KB0326293  -  </w:t>
      </w:r>
      <w:hyperlink r:id="rId5" w:history="1">
        <w:r w:rsidRPr="007A274A">
          <w:rPr>
            <w:rStyle w:val="Hyperlink"/>
          </w:rPr>
          <w:t>v3.0 (Latest Version)</w:t>
        </w:r>
      </w:hyperlink>
    </w:p>
    <w:p w14:paraId="0598E7EC" w14:textId="77777777" w:rsidR="007A274A" w:rsidRPr="007A274A" w:rsidRDefault="007A274A" w:rsidP="007A274A">
      <w:r w:rsidRPr="007A274A">
        <w:t>2 views</w:t>
      </w:r>
    </w:p>
    <w:p w14:paraId="56060A5F" w14:textId="77777777" w:rsidR="007A274A" w:rsidRPr="007A274A" w:rsidRDefault="007A274A" w:rsidP="007A274A">
      <w:r w:rsidRPr="007A274A">
        <w:t>OU: 154</w:t>
      </w:r>
    </w:p>
    <w:p w14:paraId="40C8BCD9" w14:textId="77777777" w:rsidR="007A274A" w:rsidRPr="007A274A" w:rsidRDefault="007A274A" w:rsidP="007A274A">
      <w:r w:rsidRPr="007A274A">
        <w:t>Template: CAM - Suporte</w:t>
      </w:r>
    </w:p>
    <w:p w14:paraId="70019E9B" w14:textId="77777777" w:rsidR="007A274A" w:rsidRPr="007A274A" w:rsidRDefault="007A274A" w:rsidP="007A274A">
      <w:r w:rsidRPr="007A274A">
        <w:t>Tipo: Atribuição</w:t>
      </w:r>
    </w:p>
    <w:p w14:paraId="092E8EFB" w14:textId="77777777" w:rsidR="007A274A" w:rsidRPr="007A274A" w:rsidRDefault="007A274A" w:rsidP="007A274A">
      <w:r w:rsidRPr="007A274A">
        <w:t>Grupo Solucionador:  MBBras_SBC_Client_Onsite - L2</w:t>
      </w:r>
    </w:p>
    <w:p w14:paraId="5A2FF199" w14:textId="77777777" w:rsidR="007A274A" w:rsidRPr="007A274A" w:rsidRDefault="007A274A" w:rsidP="007A274A">
      <w:r w:rsidRPr="007A274A">
        <w:t> </w:t>
      </w:r>
    </w:p>
    <w:p w14:paraId="7C54602E" w14:textId="77777777" w:rsidR="007A274A" w:rsidRPr="007A274A" w:rsidRDefault="007A274A" w:rsidP="007A274A">
      <w:r w:rsidRPr="007A274A">
        <w:t>Este template se aplica para os seguintes sistemas</w:t>
      </w:r>
    </w:p>
    <w:p w14:paraId="4BFAD09A" w14:textId="77777777" w:rsidR="007A274A" w:rsidRPr="007A274A" w:rsidRDefault="007A274A" w:rsidP="007A274A">
      <w:pPr>
        <w:numPr>
          <w:ilvl w:val="0"/>
          <w:numId w:val="1"/>
        </w:numPr>
      </w:pPr>
      <w:r w:rsidRPr="007A274A">
        <w:t>Controladores CNC - Soraluce</w:t>
      </w:r>
    </w:p>
    <w:p w14:paraId="70218294" w14:textId="77777777" w:rsidR="007A274A" w:rsidRPr="007A274A" w:rsidRDefault="007A274A" w:rsidP="007A274A">
      <w:pPr>
        <w:numPr>
          <w:ilvl w:val="0"/>
          <w:numId w:val="1"/>
        </w:numPr>
      </w:pPr>
      <w:r w:rsidRPr="007A274A">
        <w:t>Fidia</w:t>
      </w:r>
    </w:p>
    <w:p w14:paraId="509B516A" w14:textId="77777777" w:rsidR="007A274A" w:rsidRPr="007A274A" w:rsidRDefault="007A274A" w:rsidP="007A274A">
      <w:pPr>
        <w:numPr>
          <w:ilvl w:val="0"/>
          <w:numId w:val="1"/>
        </w:numPr>
      </w:pPr>
      <w:r w:rsidRPr="007A274A">
        <w:t>Hermle</w:t>
      </w:r>
    </w:p>
    <w:p w14:paraId="718F2DD7" w14:textId="77777777" w:rsidR="007A274A" w:rsidRPr="007A274A" w:rsidRDefault="007A274A" w:rsidP="007A274A">
      <w:pPr>
        <w:numPr>
          <w:ilvl w:val="0"/>
          <w:numId w:val="1"/>
        </w:numPr>
      </w:pPr>
      <w:r w:rsidRPr="007A274A">
        <w:t>Heidenhain</w:t>
      </w:r>
    </w:p>
    <w:p w14:paraId="1CDE853F" w14:textId="77777777" w:rsidR="007A274A" w:rsidRPr="007A274A" w:rsidRDefault="007A274A" w:rsidP="007A274A">
      <w:pPr>
        <w:numPr>
          <w:ilvl w:val="0"/>
          <w:numId w:val="1"/>
        </w:numPr>
      </w:pPr>
      <w:r w:rsidRPr="007A274A">
        <w:t>Traub</w:t>
      </w:r>
    </w:p>
    <w:p w14:paraId="1FAA8A58" w14:textId="77777777" w:rsidR="007A274A" w:rsidRPr="007A274A" w:rsidRDefault="007A274A" w:rsidP="007A274A">
      <w:pPr>
        <w:numPr>
          <w:ilvl w:val="0"/>
          <w:numId w:val="1"/>
        </w:numPr>
      </w:pPr>
      <w:r w:rsidRPr="007A274A">
        <w:t>Sistema de Medição (Metrologia) - Zeiss</w:t>
      </w:r>
    </w:p>
    <w:p w14:paraId="55B7364D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8302F"/>
    <w:multiLevelType w:val="multilevel"/>
    <w:tmpl w:val="8F647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0142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74A"/>
    <w:rsid w:val="007A274A"/>
    <w:rsid w:val="00A16518"/>
    <w:rsid w:val="00C56E0A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0E641"/>
  <w15:chartTrackingRefBased/>
  <w15:docId w15:val="{6B428D7C-C7C4-4D96-8C14-95CCAF62B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27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27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7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7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7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7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7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7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7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7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27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27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7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7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7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7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7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7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7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7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7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7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7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7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7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7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7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7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74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27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27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javascript:void(0)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EB33FE69-B2F9-4656-9BAF-BF4FECE1A135}"/>
</file>

<file path=customXml/itemProps2.xml><?xml version="1.0" encoding="utf-8"?>
<ds:datastoreItem xmlns:ds="http://schemas.openxmlformats.org/officeDocument/2006/customXml" ds:itemID="{3CB08769-5846-43A5-B54E-FE679418870A}"/>
</file>

<file path=customXml/itemProps3.xml><?xml version="1.0" encoding="utf-8"?>
<ds:datastoreItem xmlns:ds="http://schemas.openxmlformats.org/officeDocument/2006/customXml" ds:itemID="{C7761F1D-A234-434F-8BCB-781D241A790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</Words>
  <Characters>299</Characters>
  <Application>Microsoft Office Word</Application>
  <DocSecurity>0</DocSecurity>
  <Lines>2</Lines>
  <Paragraphs>1</Paragraphs>
  <ScaleCrop>false</ScaleCrop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2026-06-25T13:05:00Z</dcterms:created>
  <dcterms:modified xsi:type="dcterms:W3CDTF">2026-06-25T13:06:00Z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  <property fmtid="{D5CDD505-2E9C-101B-9397-08002B2CF9AE}" pid="4" name="docLang">
    <vt:lpwstr>pt</vt:lpwstr>
  </property>
  <property fmtid="{D5CDD505-2E9C-101B-9397-08002B2CF9AE}" pid="5" name="MediaServiceImageTags">
    <vt:lpwstr/>
  </property>
</Properties>
</file>