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BC79" w14:textId="77777777" w:rsidR="009D1055" w:rsidRPr="009D1055" w:rsidRDefault="009D1055" w:rsidP="009D1055">
      <w:pPr>
        <w:rPr>
          <w:b/>
          <w:bCs/>
        </w:rPr>
      </w:pPr>
      <w:r w:rsidRPr="009D1055">
        <w:rPr>
          <w:b/>
          <w:bCs/>
        </w:rPr>
        <w:t>Power Apps | Power Automate | Power Plataform</w:t>
      </w:r>
    </w:p>
    <w:p w14:paraId="22DD5A3B" w14:textId="77777777" w:rsidR="009D1055" w:rsidRPr="009D1055" w:rsidRDefault="009D1055" w:rsidP="009D1055">
      <w:r w:rsidRPr="009D1055">
        <w:t>KB0353007  -  </w:t>
      </w:r>
      <w:hyperlink r:id="rId5" w:tooltip="v3.0 (Latest Version) " w:history="1">
        <w:r w:rsidRPr="009D1055">
          <w:rPr>
            <w:rStyle w:val="Hyperlink"/>
          </w:rPr>
          <w:t>v3.0 (Latest Version)</w:t>
        </w:r>
      </w:hyperlink>
    </w:p>
    <w:p w14:paraId="20DB4F0B" w14:textId="77777777" w:rsidR="009D1055" w:rsidRPr="009D1055" w:rsidRDefault="009D1055" w:rsidP="009D1055">
      <w:r w:rsidRPr="009D1055">
        <w:t>1 views</w:t>
      </w:r>
    </w:p>
    <w:p w14:paraId="18742906" w14:textId="77777777" w:rsidR="009D1055" w:rsidRPr="009D1055" w:rsidRDefault="009D1055" w:rsidP="009D1055">
      <w:r w:rsidRPr="009D1055">
        <w:t> </w:t>
      </w:r>
    </w:p>
    <w:p w14:paraId="3B567E5B" w14:textId="77777777" w:rsidR="009D1055" w:rsidRPr="009D1055" w:rsidRDefault="009D1055" w:rsidP="009D1055">
      <w:r w:rsidRPr="009D1055">
        <w:t>OU Name/Region: 154 / LATAM</w:t>
      </w:r>
    </w:p>
    <w:p w14:paraId="003A453A" w14:textId="77777777" w:rsidR="009D1055" w:rsidRPr="009D1055" w:rsidRDefault="009D1055" w:rsidP="009D1055">
      <w:r w:rsidRPr="009D1055">
        <w:t>Template:  Power Apps | Power Automate | Power Plataform</w:t>
      </w:r>
    </w:p>
    <w:p w14:paraId="567E5F37" w14:textId="77777777" w:rsidR="009D1055" w:rsidRPr="009D1055" w:rsidRDefault="009D1055" w:rsidP="009D1055">
      <w:r w:rsidRPr="009D1055">
        <w:t>Ticket Type:  HowTo / Catch &amp; Dispatch</w:t>
      </w:r>
    </w:p>
    <w:p w14:paraId="4917B412" w14:textId="77777777" w:rsidR="009D1055" w:rsidRPr="009D1055" w:rsidRDefault="009D1055" w:rsidP="009D1055">
      <w:r w:rsidRPr="009D1055">
        <w:t>SD-Assignment group:  MBBras_PowerPlatform – DAI</w:t>
      </w:r>
    </w:p>
    <w:p w14:paraId="2D63FEC4" w14:textId="77777777" w:rsidR="009D1055" w:rsidRPr="009D1055" w:rsidRDefault="009D1055" w:rsidP="009D1055">
      <w:r w:rsidRPr="009D1055">
        <w:t> </w:t>
      </w:r>
    </w:p>
    <w:p w14:paraId="70317214" w14:textId="77777777" w:rsidR="009D1055" w:rsidRPr="009D1055" w:rsidRDefault="009D1055" w:rsidP="009D1055">
      <w:r w:rsidRPr="009D1055">
        <w:rPr>
          <w:b/>
          <w:bCs/>
        </w:rPr>
        <w:t>Power Apps | Power Automate | Power Plataform</w:t>
      </w:r>
    </w:p>
    <w:p w14:paraId="33F2510B" w14:textId="77777777" w:rsidR="009D1055" w:rsidRPr="009D1055" w:rsidRDefault="009D1055" w:rsidP="009D1055">
      <w:r w:rsidRPr="009D1055">
        <w:t> </w:t>
      </w:r>
    </w:p>
    <w:p w14:paraId="721BDC7F" w14:textId="77777777" w:rsidR="009D1055" w:rsidRPr="009D1055" w:rsidRDefault="009D1055" w:rsidP="009D1055">
      <w:r w:rsidRPr="009D1055">
        <w:rPr>
          <w:b/>
          <w:bCs/>
        </w:rPr>
        <w:t> ORIENTAÇÃO </w:t>
      </w:r>
    </w:p>
    <w:p w14:paraId="31E6FB9C" w14:textId="77777777" w:rsidR="009D1055" w:rsidRPr="009D1055" w:rsidRDefault="009D1055" w:rsidP="009D1055">
      <w:r w:rsidRPr="009D1055">
        <w:rPr>
          <w:i/>
          <w:iCs/>
        </w:rPr>
        <w:t>Para mais informações sobre o Power Apps oriente o usuário a acessar:</w:t>
      </w:r>
    </w:p>
    <w:p w14:paraId="054F52BD" w14:textId="77777777" w:rsidR="009D1055" w:rsidRPr="009D1055" w:rsidRDefault="009D1055" w:rsidP="009D1055">
      <w:hyperlink r:id="rId6" w:history="1">
        <w:r w:rsidRPr="009D1055">
          <w:rPr>
            <w:rStyle w:val="Hyperlink"/>
            <w:i/>
            <w:iCs/>
          </w:rPr>
          <w:t>https://learn.microsoft.com/pt-br/power-apps/powerapps-overview</w:t>
        </w:r>
      </w:hyperlink>
    </w:p>
    <w:p w14:paraId="4F25BF93" w14:textId="77777777" w:rsidR="009D1055" w:rsidRPr="009D1055" w:rsidRDefault="009D1055" w:rsidP="009D1055">
      <w:r w:rsidRPr="009D1055">
        <w:t> </w:t>
      </w:r>
    </w:p>
    <w:p w14:paraId="76335CF7" w14:textId="77777777" w:rsidR="009D1055" w:rsidRPr="009D1055" w:rsidRDefault="009D1055" w:rsidP="009D1055">
      <w:r w:rsidRPr="009D1055">
        <w:rPr>
          <w:b/>
          <w:bCs/>
        </w:rPr>
        <w:t> SUPORTE </w:t>
      </w:r>
    </w:p>
    <w:p w14:paraId="2B826585" w14:textId="77777777" w:rsidR="009D1055" w:rsidRPr="009D1055" w:rsidRDefault="009D1055" w:rsidP="009D1055">
      <w:r w:rsidRPr="009D1055">
        <w:t>O UHD não dá suporte ao Power Apps, Power Automate ou Power Plataform, deve apenas registrar o ticket e atribuir ao grupo solucionador responsável (Catch &amp; Dispatch)</w:t>
      </w:r>
      <w:r w:rsidRPr="009D1055">
        <w:br/>
      </w:r>
      <w:r w:rsidRPr="009D1055">
        <w:br/>
      </w:r>
    </w:p>
    <w:p w14:paraId="447D6779" w14:textId="77777777" w:rsidR="009D1055" w:rsidRPr="009D1055" w:rsidRDefault="009D1055" w:rsidP="009D1055">
      <w:pPr>
        <w:numPr>
          <w:ilvl w:val="0"/>
          <w:numId w:val="1"/>
        </w:numPr>
      </w:pPr>
      <w:r w:rsidRPr="009D1055">
        <w:t>Preencher as informações solicitadas na descrição do template</w:t>
      </w:r>
    </w:p>
    <w:p w14:paraId="19F763BA" w14:textId="77777777" w:rsidR="009D1055" w:rsidRPr="009D1055" w:rsidRDefault="009D1055" w:rsidP="009D1055">
      <w:pPr>
        <w:numPr>
          <w:ilvl w:val="0"/>
          <w:numId w:val="1"/>
        </w:numPr>
      </w:pPr>
      <w:r w:rsidRPr="009D1055">
        <w:t>Adicionar imagens com erro sempre que possível.</w:t>
      </w:r>
    </w:p>
    <w:p w14:paraId="42B99715" w14:textId="77777777" w:rsidR="009D1055" w:rsidRPr="009D1055" w:rsidRDefault="009D1055" w:rsidP="009D1055">
      <w:pPr>
        <w:numPr>
          <w:ilvl w:val="0"/>
          <w:numId w:val="1"/>
        </w:numPr>
      </w:pPr>
      <w:r w:rsidRPr="009D1055">
        <w:t>O ticket deve ser colocado em progress em MBBras_UHD - L1 antes de ser atribuído ao grupo responsável.</w:t>
      </w:r>
      <w:r w:rsidRPr="009D1055">
        <w:br/>
      </w:r>
    </w:p>
    <w:p w14:paraId="64E5E987" w14:textId="77777777" w:rsidR="009D1055" w:rsidRPr="009D1055" w:rsidRDefault="009D1055" w:rsidP="009D1055">
      <w:pPr>
        <w:numPr>
          <w:ilvl w:val="0"/>
          <w:numId w:val="1"/>
        </w:numPr>
      </w:pPr>
      <w:r w:rsidRPr="009D1055">
        <w:t>Atribuir ao grupo solucionador: </w:t>
      </w:r>
      <w:r w:rsidRPr="009D1055">
        <w:rPr>
          <w:b/>
          <w:bCs/>
        </w:rPr>
        <w:t>MBBras_PowerPlatform – DAI</w:t>
      </w:r>
    </w:p>
    <w:p w14:paraId="1B6DCBE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BF0"/>
    <w:multiLevelType w:val="multilevel"/>
    <w:tmpl w:val="A44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7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55"/>
    <w:rsid w:val="003F25DA"/>
    <w:rsid w:val="009D105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7D1D"/>
  <w15:chartTrackingRefBased/>
  <w15:docId w15:val="{4673AA4B-359D-45A7-94A5-3F0D4EEB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0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pt-br/power-apps/powerapps-overview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EA5B201-BBF1-44B4-B02F-81D42A3F329C}"/>
</file>

<file path=customXml/itemProps2.xml><?xml version="1.0" encoding="utf-8"?>
<ds:datastoreItem xmlns:ds="http://schemas.openxmlformats.org/officeDocument/2006/customXml" ds:itemID="{4F1C9EBA-95F2-4568-8355-74511F19455D}"/>
</file>

<file path=customXml/itemProps3.xml><?xml version="1.0" encoding="utf-8"?>
<ds:datastoreItem xmlns:ds="http://schemas.openxmlformats.org/officeDocument/2006/customXml" ds:itemID="{A783ADE3-9F6C-4897-B79E-A40629AB8A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2026-06-17T17:32:00Z</dcterms:created>
  <dcterms:modified xsi:type="dcterms:W3CDTF">2026-06-17T17:32:00Z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