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E5F" w:rsidRPr="000C0519" w:rsidRDefault="00AA5E5F" w:rsidP="00AA5E5F">
      <w:pPr>
        <w:shd w:val="clear" w:color="auto" w:fill="FFFFFF"/>
        <w:spacing w:after="0" w:line="480" w:lineRule="auto"/>
        <w:rPr>
          <w:rFonts w:ascii="Times New Roman" w:eastAsia="Times New Roman" w:hAnsi="Times New Roman" w:cs="Times New Roman"/>
          <w:color w:val="231F20"/>
          <w:sz w:val="24"/>
          <w:szCs w:val="24"/>
        </w:rPr>
      </w:pPr>
      <w:r w:rsidRPr="000C0519">
        <w:rPr>
          <w:rFonts w:ascii="Times New Roman" w:eastAsia="Times New Roman" w:hAnsi="Times New Roman" w:cs="Times New Roman"/>
          <w:color w:val="231F20"/>
          <w:sz w:val="24"/>
          <w:szCs w:val="24"/>
        </w:rPr>
        <w:t xml:space="preserve">Phillip Roman </w:t>
      </w:r>
    </w:p>
    <w:p w:rsidR="00AA5E5F" w:rsidRPr="000C0519" w:rsidRDefault="00AA5E5F" w:rsidP="00AA5E5F">
      <w:pPr>
        <w:shd w:val="clear" w:color="auto" w:fill="FFFFFF"/>
        <w:spacing w:after="0" w:line="480" w:lineRule="auto"/>
        <w:jc w:val="center"/>
        <w:rPr>
          <w:rFonts w:ascii="Times New Roman" w:eastAsia="Times New Roman" w:hAnsi="Times New Roman" w:cs="Times New Roman"/>
          <w:color w:val="231F20"/>
          <w:sz w:val="24"/>
          <w:szCs w:val="24"/>
        </w:rPr>
      </w:pPr>
      <w:r w:rsidRPr="000C0519">
        <w:rPr>
          <w:rFonts w:ascii="Times New Roman" w:eastAsia="Times New Roman" w:hAnsi="Times New Roman" w:cs="Times New Roman"/>
          <w:color w:val="231F20"/>
          <w:sz w:val="24"/>
          <w:szCs w:val="24"/>
        </w:rPr>
        <w:t>Task 4</w:t>
      </w:r>
      <w:r w:rsidRPr="000C0519">
        <w:rPr>
          <w:rFonts w:ascii="Times New Roman" w:eastAsia="Times New Roman" w:hAnsi="Times New Roman" w:cs="Times New Roman"/>
          <w:color w:val="231F20"/>
          <w:sz w:val="24"/>
          <w:szCs w:val="24"/>
        </w:rPr>
        <w:t xml:space="preserve">: </w:t>
      </w:r>
      <w:r w:rsidRPr="000C0519">
        <w:rPr>
          <w:rFonts w:ascii="Times New Roman" w:eastAsia="Times New Roman" w:hAnsi="Times New Roman" w:cs="Times New Roman"/>
          <w:color w:val="231F20"/>
          <w:sz w:val="24"/>
          <w:szCs w:val="24"/>
        </w:rPr>
        <w:t>Predicting</w:t>
      </w:r>
      <w:r w:rsidR="00844F91" w:rsidRPr="000C0519">
        <w:rPr>
          <w:rFonts w:ascii="Times New Roman" w:eastAsia="Times New Roman" w:hAnsi="Times New Roman" w:cs="Times New Roman"/>
          <w:color w:val="231F20"/>
          <w:sz w:val="24"/>
          <w:szCs w:val="24"/>
        </w:rPr>
        <w:t xml:space="preserve"> a </w:t>
      </w:r>
      <w:r w:rsidRPr="000C0519">
        <w:rPr>
          <w:rFonts w:ascii="Times New Roman" w:eastAsia="Times New Roman" w:hAnsi="Times New Roman" w:cs="Times New Roman"/>
          <w:color w:val="231F20"/>
          <w:sz w:val="24"/>
          <w:szCs w:val="24"/>
        </w:rPr>
        <w:t>Facebook Post’s Number of Users</w:t>
      </w:r>
    </w:p>
    <w:p w:rsidR="00357BF2" w:rsidRPr="000C0519" w:rsidRDefault="00AA5E5F" w:rsidP="00AA5E5F">
      <w:pPr>
        <w:spacing w:line="480" w:lineRule="auto"/>
        <w:rPr>
          <w:rFonts w:ascii="Times New Roman" w:eastAsia="Times New Roman" w:hAnsi="Times New Roman" w:cs="Times New Roman"/>
          <w:color w:val="231F20"/>
          <w:sz w:val="24"/>
          <w:szCs w:val="24"/>
        </w:rPr>
      </w:pPr>
      <w:r w:rsidRPr="000C0519">
        <w:rPr>
          <w:rFonts w:ascii="Times New Roman" w:eastAsia="Times New Roman" w:hAnsi="Times New Roman" w:cs="Times New Roman"/>
          <w:color w:val="231F20"/>
          <w:sz w:val="24"/>
          <w:szCs w:val="24"/>
        </w:rPr>
        <w:tab/>
        <w:t>Facebook is the largest social media product in the world. Business’ are utilizing social media to not only market but service their diverse customer base.</w:t>
      </w:r>
      <w:r w:rsidR="005D375E" w:rsidRPr="000C0519">
        <w:rPr>
          <w:rFonts w:ascii="Times New Roman" w:eastAsia="Times New Roman" w:hAnsi="Times New Roman" w:cs="Times New Roman"/>
          <w:color w:val="231F20"/>
          <w:sz w:val="24"/>
          <w:szCs w:val="24"/>
        </w:rPr>
        <w:t xml:space="preserve"> </w:t>
      </w:r>
      <w:r w:rsidR="00844F91" w:rsidRPr="000C0519">
        <w:rPr>
          <w:rFonts w:ascii="Times New Roman" w:eastAsia="Times New Roman" w:hAnsi="Times New Roman" w:cs="Times New Roman"/>
          <w:color w:val="231F20"/>
          <w:sz w:val="24"/>
          <w:szCs w:val="24"/>
        </w:rPr>
        <w:t xml:space="preserve">Reaching a greater number of users increases the platform’s use of service engagement. After a digital marketing post is published, Facebook logs key metrics that can be used to gage the success of the campaign. This analysis focuses on key components of a post and attempts to predict the number of users that 1) the post reaches, 2) consumes the post, and 3) engages with the post. </w:t>
      </w:r>
    </w:p>
    <w:p w:rsidR="00396DD0" w:rsidRPr="000C0519" w:rsidRDefault="00396DD0" w:rsidP="00AA5E5F">
      <w:pPr>
        <w:spacing w:line="480" w:lineRule="auto"/>
        <w:rPr>
          <w:rFonts w:ascii="Times New Roman" w:eastAsia="Times New Roman" w:hAnsi="Times New Roman" w:cs="Times New Roman"/>
          <w:color w:val="231F20"/>
          <w:sz w:val="24"/>
          <w:szCs w:val="24"/>
        </w:rPr>
      </w:pPr>
      <w:r w:rsidRPr="000C0519">
        <w:rPr>
          <w:rFonts w:ascii="Times New Roman" w:eastAsia="Times New Roman" w:hAnsi="Times New Roman" w:cs="Times New Roman"/>
          <w:color w:val="231F20"/>
          <w:sz w:val="24"/>
          <w:szCs w:val="24"/>
        </w:rPr>
        <w:tab/>
        <w:t>The input features are post category, page total like, type, post month, post hour, post wee</w:t>
      </w:r>
      <w:r w:rsidR="008E08CA" w:rsidRPr="000C0519">
        <w:rPr>
          <w:rFonts w:ascii="Times New Roman" w:eastAsia="Times New Roman" w:hAnsi="Times New Roman" w:cs="Times New Roman"/>
          <w:color w:val="231F20"/>
          <w:sz w:val="24"/>
          <w:szCs w:val="24"/>
        </w:rPr>
        <w:t xml:space="preserve">kday, and if the post was paid. </w:t>
      </w:r>
      <w:r w:rsidR="00AF1385" w:rsidRPr="000C0519">
        <w:rPr>
          <w:rFonts w:ascii="Times New Roman" w:eastAsia="Times New Roman" w:hAnsi="Times New Roman" w:cs="Times New Roman"/>
          <w:color w:val="231F20"/>
          <w:sz w:val="24"/>
          <w:szCs w:val="24"/>
        </w:rPr>
        <w:t xml:space="preserve">There are three types of user metrics that were predicted. Lifetime Post Total Reach (LPTR) is the number of unique people who saw a page’s post. Lifetime Engaged Users (LEU) is the number of unique people who clicked anywhere in a post and other interactions. Lifetime Post Consumers (LPC) is the number of people who clicked anywhere in a post. </w:t>
      </w:r>
    </w:p>
    <w:p w:rsidR="008525C3" w:rsidRPr="000C0519" w:rsidRDefault="000A6A34" w:rsidP="00AA5E5F">
      <w:pPr>
        <w:spacing w:line="480" w:lineRule="auto"/>
        <w:rPr>
          <w:rFonts w:ascii="Times New Roman" w:eastAsia="Times New Roman" w:hAnsi="Times New Roman" w:cs="Times New Roman"/>
          <w:color w:val="231F20"/>
          <w:sz w:val="24"/>
          <w:szCs w:val="24"/>
        </w:rPr>
      </w:pPr>
      <w:r w:rsidRPr="000C0519">
        <w:rPr>
          <w:rFonts w:ascii="Times New Roman" w:eastAsia="Times New Roman" w:hAnsi="Times New Roman" w:cs="Times New Roman"/>
          <w:color w:val="231F20"/>
          <w:sz w:val="24"/>
          <w:szCs w:val="24"/>
        </w:rPr>
        <w:tab/>
      </w:r>
      <w:r w:rsidR="00DD3BC0" w:rsidRPr="000C0519">
        <w:rPr>
          <w:rFonts w:ascii="Times New Roman" w:eastAsia="Times New Roman" w:hAnsi="Times New Roman" w:cs="Times New Roman"/>
          <w:color w:val="231F20"/>
          <w:sz w:val="24"/>
          <w:szCs w:val="24"/>
        </w:rPr>
        <w:t>I began the analysis by tuning three model types – Random Forests, Support Vector Machines, and Linear Regression. When comparing r</w:t>
      </w:r>
      <w:r w:rsidR="00DD3BC0" w:rsidRPr="000C0519">
        <w:rPr>
          <w:rFonts w:ascii="Times New Roman" w:eastAsia="Times New Roman" w:hAnsi="Times New Roman" w:cs="Times New Roman"/>
          <w:color w:val="231F20"/>
          <w:sz w:val="24"/>
          <w:szCs w:val="24"/>
          <w:vertAlign w:val="superscript"/>
        </w:rPr>
        <w:t>2</w:t>
      </w:r>
      <w:r w:rsidR="00DD3BC0" w:rsidRPr="000C0519">
        <w:rPr>
          <w:rFonts w:ascii="Times New Roman" w:eastAsia="Times New Roman" w:hAnsi="Times New Roman" w:cs="Times New Roman"/>
          <w:color w:val="231F20"/>
          <w:sz w:val="24"/>
          <w:szCs w:val="24"/>
        </w:rPr>
        <w:t xml:space="preserve"> scores for both base and tuned</w:t>
      </w:r>
      <w:r w:rsidR="00DD3BC0" w:rsidRPr="000C0519">
        <w:rPr>
          <w:rFonts w:ascii="Times New Roman" w:hAnsi="Times New Roman" w:cs="Times New Roman"/>
          <w:sz w:val="24"/>
          <w:szCs w:val="24"/>
        </w:rPr>
        <w:t xml:space="preserve"> </w:t>
      </w:r>
      <w:r w:rsidR="00DD3BC0" w:rsidRPr="000C0519">
        <w:rPr>
          <w:rFonts w:ascii="Times New Roman" w:eastAsia="Times New Roman" w:hAnsi="Times New Roman" w:cs="Times New Roman"/>
          <w:color w:val="231F20"/>
          <w:sz w:val="24"/>
          <w:szCs w:val="24"/>
        </w:rPr>
        <w:t xml:space="preserve">models, the highest performance </w:t>
      </w:r>
      <w:r w:rsidR="00416431" w:rsidRPr="000C0519">
        <w:rPr>
          <w:rFonts w:ascii="Times New Roman" w:eastAsia="Times New Roman" w:hAnsi="Times New Roman" w:cs="Times New Roman"/>
          <w:color w:val="231F20"/>
          <w:sz w:val="24"/>
          <w:szCs w:val="24"/>
        </w:rPr>
        <w:t>0.25 for</w:t>
      </w:r>
      <w:r w:rsidR="00F3178D" w:rsidRPr="000C0519">
        <w:rPr>
          <w:rFonts w:ascii="Times New Roman" w:eastAsia="Times New Roman" w:hAnsi="Times New Roman" w:cs="Times New Roman"/>
          <w:color w:val="231F20"/>
          <w:sz w:val="24"/>
          <w:szCs w:val="24"/>
        </w:rPr>
        <w:t xml:space="preserve"> Lifetime Post Consumers was using a tuned SVR</w:t>
      </w:r>
      <w:r w:rsidR="00416431" w:rsidRPr="000C0519">
        <w:rPr>
          <w:rFonts w:ascii="Times New Roman" w:eastAsia="Times New Roman" w:hAnsi="Times New Roman" w:cs="Times New Roman"/>
          <w:color w:val="231F20"/>
          <w:sz w:val="24"/>
          <w:szCs w:val="24"/>
        </w:rPr>
        <w:t>.</w:t>
      </w:r>
    </w:p>
    <w:tbl>
      <w:tblPr>
        <w:tblW w:w="9600" w:type="dxa"/>
        <w:tblInd w:w="-5" w:type="dxa"/>
        <w:tblLook w:val="04A0" w:firstRow="1" w:lastRow="0" w:firstColumn="1" w:lastColumn="0" w:noHBand="0" w:noVBand="1"/>
      </w:tblPr>
      <w:tblGrid>
        <w:gridCol w:w="1600"/>
        <w:gridCol w:w="1600"/>
        <w:gridCol w:w="1600"/>
        <w:gridCol w:w="1600"/>
        <w:gridCol w:w="1600"/>
        <w:gridCol w:w="1600"/>
      </w:tblGrid>
      <w:tr w:rsidR="00416431" w:rsidRPr="00416431" w:rsidTr="00416431">
        <w:trPr>
          <w:trHeight w:val="6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431" w:rsidRPr="00416431" w:rsidRDefault="00416431" w:rsidP="00416431">
            <w:pPr>
              <w:spacing w:after="0" w:line="240" w:lineRule="auto"/>
              <w:jc w:val="center"/>
              <w:rPr>
                <w:rFonts w:ascii="Times New Roman" w:eastAsia="Times New Roman" w:hAnsi="Times New Roman" w:cs="Times New Roman"/>
                <w:b/>
                <w:bCs/>
                <w:color w:val="000000"/>
                <w:sz w:val="24"/>
                <w:szCs w:val="24"/>
              </w:rPr>
            </w:pPr>
            <w:r w:rsidRPr="00416431">
              <w:rPr>
                <w:rFonts w:ascii="Times New Roman" w:eastAsia="Times New Roman" w:hAnsi="Times New Roman" w:cs="Times New Roman"/>
                <w:b/>
                <w:bCs/>
                <w:color w:val="000000"/>
                <w:sz w:val="24"/>
                <w:szCs w:val="24"/>
              </w:rPr>
              <w:t>Metric</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416431" w:rsidRPr="00416431" w:rsidRDefault="00416431" w:rsidP="00416431">
            <w:pPr>
              <w:spacing w:after="0" w:line="240" w:lineRule="auto"/>
              <w:jc w:val="center"/>
              <w:rPr>
                <w:rFonts w:ascii="Times New Roman" w:eastAsia="Times New Roman" w:hAnsi="Times New Roman" w:cs="Times New Roman"/>
                <w:b/>
                <w:bCs/>
                <w:color w:val="000000"/>
                <w:sz w:val="24"/>
                <w:szCs w:val="24"/>
              </w:rPr>
            </w:pPr>
            <w:r w:rsidRPr="00416431">
              <w:rPr>
                <w:rFonts w:ascii="Times New Roman" w:eastAsia="Times New Roman" w:hAnsi="Times New Roman" w:cs="Times New Roman"/>
                <w:b/>
                <w:bCs/>
                <w:color w:val="000000"/>
                <w:sz w:val="24"/>
                <w:szCs w:val="24"/>
              </w:rPr>
              <w:t>Model</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416431" w:rsidRPr="00416431" w:rsidRDefault="00416431" w:rsidP="00416431">
            <w:pPr>
              <w:spacing w:after="0" w:line="240" w:lineRule="auto"/>
              <w:jc w:val="center"/>
              <w:rPr>
                <w:rFonts w:ascii="Times New Roman" w:eastAsia="Times New Roman" w:hAnsi="Times New Roman" w:cs="Times New Roman"/>
                <w:b/>
                <w:bCs/>
                <w:color w:val="000000"/>
                <w:sz w:val="24"/>
                <w:szCs w:val="24"/>
              </w:rPr>
            </w:pPr>
            <w:r w:rsidRPr="00416431">
              <w:rPr>
                <w:rFonts w:ascii="Times New Roman" w:eastAsia="Times New Roman" w:hAnsi="Times New Roman" w:cs="Times New Roman"/>
                <w:b/>
                <w:bCs/>
                <w:color w:val="000000"/>
                <w:sz w:val="24"/>
                <w:szCs w:val="24"/>
              </w:rPr>
              <w:t>Tuned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416431" w:rsidRPr="00416431" w:rsidRDefault="00416431" w:rsidP="00416431">
            <w:pPr>
              <w:spacing w:after="0" w:line="240" w:lineRule="auto"/>
              <w:jc w:val="center"/>
              <w:rPr>
                <w:rFonts w:ascii="Times New Roman" w:eastAsia="Times New Roman" w:hAnsi="Times New Roman" w:cs="Times New Roman"/>
                <w:b/>
                <w:bCs/>
                <w:color w:val="000000"/>
                <w:sz w:val="24"/>
                <w:szCs w:val="24"/>
              </w:rPr>
            </w:pPr>
            <w:r w:rsidRPr="00416431">
              <w:rPr>
                <w:rFonts w:ascii="Times New Roman" w:eastAsia="Times New Roman" w:hAnsi="Times New Roman" w:cs="Times New Roman"/>
                <w:b/>
                <w:bCs/>
                <w:color w:val="000000"/>
                <w:sz w:val="24"/>
                <w:szCs w:val="24"/>
              </w:rPr>
              <w:t>r</w:t>
            </w:r>
            <w:r w:rsidRPr="00416431">
              <w:rPr>
                <w:rFonts w:ascii="Times New Roman" w:eastAsia="Times New Roman" w:hAnsi="Times New Roman" w:cs="Times New Roman"/>
                <w:b/>
                <w:bCs/>
                <w:color w:val="000000"/>
                <w:sz w:val="24"/>
                <w:szCs w:val="24"/>
                <w:vertAlign w:val="superscript"/>
              </w:rPr>
              <w:t>2</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416431" w:rsidRPr="00416431" w:rsidRDefault="00416431" w:rsidP="00416431">
            <w:pPr>
              <w:spacing w:after="0" w:line="240" w:lineRule="auto"/>
              <w:jc w:val="center"/>
              <w:rPr>
                <w:rFonts w:ascii="Times New Roman" w:eastAsia="Times New Roman" w:hAnsi="Times New Roman" w:cs="Times New Roman"/>
                <w:b/>
                <w:bCs/>
                <w:color w:val="000000"/>
                <w:sz w:val="24"/>
                <w:szCs w:val="24"/>
              </w:rPr>
            </w:pPr>
            <w:r w:rsidRPr="00416431">
              <w:rPr>
                <w:rFonts w:ascii="Times New Roman" w:eastAsia="Times New Roman" w:hAnsi="Times New Roman" w:cs="Times New Roman"/>
                <w:b/>
                <w:bCs/>
                <w:color w:val="000000"/>
                <w:sz w:val="24"/>
                <w:szCs w:val="24"/>
              </w:rPr>
              <w:t>Feature Selection</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416431" w:rsidRPr="00416431" w:rsidRDefault="00416431" w:rsidP="00416431">
            <w:pPr>
              <w:spacing w:after="0" w:line="240" w:lineRule="auto"/>
              <w:jc w:val="center"/>
              <w:rPr>
                <w:rFonts w:ascii="Times New Roman" w:eastAsia="Times New Roman" w:hAnsi="Times New Roman" w:cs="Times New Roman"/>
                <w:b/>
                <w:bCs/>
                <w:color w:val="000000"/>
                <w:sz w:val="24"/>
                <w:szCs w:val="24"/>
              </w:rPr>
            </w:pPr>
            <w:r w:rsidRPr="00416431">
              <w:rPr>
                <w:rFonts w:ascii="Times New Roman" w:eastAsia="Times New Roman" w:hAnsi="Times New Roman" w:cs="Times New Roman"/>
                <w:b/>
                <w:bCs/>
                <w:color w:val="000000"/>
                <w:sz w:val="24"/>
                <w:szCs w:val="24"/>
              </w:rPr>
              <w:t>Additional Features</w:t>
            </w:r>
          </w:p>
        </w:tc>
      </w:tr>
      <w:tr w:rsidR="00416431" w:rsidRPr="00416431" w:rsidTr="00416431">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231F20"/>
                <w:sz w:val="24"/>
                <w:szCs w:val="24"/>
              </w:rPr>
            </w:pPr>
            <w:r w:rsidRPr="00416431">
              <w:rPr>
                <w:rFonts w:ascii="Times New Roman" w:eastAsia="Times New Roman" w:hAnsi="Times New Roman" w:cs="Times New Roman"/>
                <w:color w:val="231F20"/>
                <w:sz w:val="24"/>
                <w:szCs w:val="24"/>
              </w:rPr>
              <w:t>LPTR</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LM</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N</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0.03</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N</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N</w:t>
            </w:r>
          </w:p>
        </w:tc>
      </w:tr>
      <w:tr w:rsidR="00416431" w:rsidRPr="00416431" w:rsidTr="00416431">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231F20"/>
                <w:sz w:val="24"/>
                <w:szCs w:val="24"/>
              </w:rPr>
            </w:pPr>
            <w:r w:rsidRPr="00416431">
              <w:rPr>
                <w:rFonts w:ascii="Times New Roman" w:eastAsia="Times New Roman" w:hAnsi="Times New Roman" w:cs="Times New Roman"/>
                <w:color w:val="231F20"/>
                <w:sz w:val="24"/>
                <w:szCs w:val="24"/>
              </w:rPr>
              <w:t>LEU</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LM</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N</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0.17</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N</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N</w:t>
            </w:r>
          </w:p>
        </w:tc>
      </w:tr>
      <w:tr w:rsidR="00416431" w:rsidRPr="00416431" w:rsidTr="00416431">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231F20"/>
                <w:sz w:val="24"/>
                <w:szCs w:val="24"/>
              </w:rPr>
            </w:pPr>
            <w:r w:rsidRPr="00416431">
              <w:rPr>
                <w:rFonts w:ascii="Times New Roman" w:eastAsia="Times New Roman" w:hAnsi="Times New Roman" w:cs="Times New Roman"/>
                <w:color w:val="231F20"/>
                <w:sz w:val="24"/>
                <w:szCs w:val="24"/>
              </w:rPr>
              <w:t>LPC</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SVR</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Y</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0.25</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N</w:t>
            </w:r>
          </w:p>
        </w:tc>
        <w:tc>
          <w:tcPr>
            <w:tcW w:w="1600" w:type="dxa"/>
            <w:tcBorders>
              <w:top w:val="nil"/>
              <w:left w:val="nil"/>
              <w:bottom w:val="single" w:sz="4" w:space="0" w:color="auto"/>
              <w:right w:val="single" w:sz="4" w:space="0" w:color="auto"/>
            </w:tcBorders>
            <w:shd w:val="clear" w:color="auto" w:fill="auto"/>
            <w:noWrap/>
            <w:vAlign w:val="bottom"/>
            <w:hideMark/>
          </w:tcPr>
          <w:p w:rsidR="00416431" w:rsidRPr="00416431" w:rsidRDefault="00416431" w:rsidP="00416431">
            <w:pPr>
              <w:spacing w:after="0" w:line="240" w:lineRule="auto"/>
              <w:jc w:val="center"/>
              <w:rPr>
                <w:rFonts w:ascii="Times New Roman" w:eastAsia="Times New Roman" w:hAnsi="Times New Roman" w:cs="Times New Roman"/>
                <w:color w:val="000000"/>
                <w:sz w:val="24"/>
                <w:szCs w:val="24"/>
              </w:rPr>
            </w:pPr>
            <w:r w:rsidRPr="00416431">
              <w:rPr>
                <w:rFonts w:ascii="Times New Roman" w:eastAsia="Times New Roman" w:hAnsi="Times New Roman" w:cs="Times New Roman"/>
                <w:color w:val="000000"/>
                <w:sz w:val="24"/>
                <w:szCs w:val="24"/>
              </w:rPr>
              <w:t>N</w:t>
            </w:r>
          </w:p>
        </w:tc>
      </w:tr>
    </w:tbl>
    <w:p w:rsidR="00DF45B9" w:rsidRDefault="00416431" w:rsidP="00416431">
      <w:pPr>
        <w:spacing w:line="480" w:lineRule="auto"/>
        <w:rPr>
          <w:rFonts w:ascii="Times New Roman" w:hAnsi="Times New Roman" w:cs="Times New Roman"/>
          <w:sz w:val="24"/>
          <w:szCs w:val="24"/>
        </w:rPr>
      </w:pPr>
      <w:r w:rsidRPr="000C0519">
        <w:rPr>
          <w:rFonts w:ascii="Times New Roman" w:hAnsi="Times New Roman" w:cs="Times New Roman"/>
          <w:sz w:val="24"/>
          <w:szCs w:val="24"/>
        </w:rPr>
        <w:br/>
        <w:t>An r</w:t>
      </w:r>
      <w:r w:rsidRPr="000C0519">
        <w:rPr>
          <w:rFonts w:ascii="Times New Roman" w:hAnsi="Times New Roman" w:cs="Times New Roman"/>
          <w:sz w:val="24"/>
          <w:szCs w:val="24"/>
          <w:vertAlign w:val="superscript"/>
        </w:rPr>
        <w:t>2</w:t>
      </w:r>
      <w:r w:rsidRPr="000C0519">
        <w:rPr>
          <w:rFonts w:ascii="Times New Roman" w:hAnsi="Times New Roman" w:cs="Times New Roman"/>
          <w:sz w:val="24"/>
          <w:szCs w:val="24"/>
        </w:rPr>
        <w:t xml:space="preserve"> value of 0.25 is not indictive of a good model fit. </w:t>
      </w:r>
      <w:r w:rsidR="00C60E05" w:rsidRPr="000C0519">
        <w:rPr>
          <w:rFonts w:ascii="Times New Roman" w:hAnsi="Times New Roman" w:cs="Times New Roman"/>
          <w:sz w:val="24"/>
          <w:szCs w:val="24"/>
        </w:rPr>
        <w:t>Only 25%</w:t>
      </w:r>
      <w:r w:rsidR="00DF45B9" w:rsidRPr="000C0519">
        <w:rPr>
          <w:rFonts w:ascii="Times New Roman" w:hAnsi="Times New Roman" w:cs="Times New Roman"/>
          <w:sz w:val="24"/>
          <w:szCs w:val="24"/>
        </w:rPr>
        <w:t xml:space="preserve"> of LPC’s value is explained by the model’s inputted features. This is where finding for an Exploratory Data Analysis come into </w:t>
      </w:r>
      <w:r w:rsidR="00DF45B9" w:rsidRPr="000C0519">
        <w:rPr>
          <w:rFonts w:ascii="Times New Roman" w:hAnsi="Times New Roman" w:cs="Times New Roman"/>
          <w:sz w:val="24"/>
          <w:szCs w:val="24"/>
        </w:rPr>
        <w:lastRenderedPageBreak/>
        <w:t xml:space="preserve">effect. There is a positive relationship between impressions and Lifetime Post Consumers. </w:t>
      </w:r>
      <w:r w:rsidR="005D3EC7" w:rsidRPr="000C0519">
        <w:rPr>
          <w:rFonts w:ascii="Times New Roman" w:hAnsi="Times New Roman" w:cs="Times New Roman"/>
          <w:sz w:val="24"/>
          <w:szCs w:val="24"/>
        </w:rPr>
        <w:t xml:space="preserve">Based on the sample data set, there are 3.62 post consumers for every 1,000 impressions. Impressions are not interactions and are not calculated on </w:t>
      </w:r>
      <w:r w:rsidR="000C0519" w:rsidRPr="000C0519">
        <w:rPr>
          <w:rFonts w:ascii="Times New Roman" w:hAnsi="Times New Roman" w:cs="Times New Roman"/>
          <w:sz w:val="24"/>
          <w:szCs w:val="24"/>
        </w:rPr>
        <w:t xml:space="preserve">as an interaction with a post. Also, </w:t>
      </w:r>
      <w:r w:rsidR="000C0519">
        <w:rPr>
          <w:rFonts w:ascii="Times New Roman" w:hAnsi="Times New Roman" w:cs="Times New Roman"/>
          <w:sz w:val="24"/>
          <w:szCs w:val="24"/>
        </w:rPr>
        <w:t xml:space="preserve">an RFE recommended removing the paid and category features. </w:t>
      </w:r>
    </w:p>
    <w:tbl>
      <w:tblPr>
        <w:tblW w:w="5083" w:type="dxa"/>
        <w:jc w:val="center"/>
        <w:tblLook w:val="04A0" w:firstRow="1" w:lastRow="0" w:firstColumn="1" w:lastColumn="0" w:noHBand="0" w:noVBand="1"/>
      </w:tblPr>
      <w:tblGrid>
        <w:gridCol w:w="3780"/>
        <w:gridCol w:w="1303"/>
      </w:tblGrid>
      <w:tr w:rsidR="003F7A73" w:rsidRPr="000C0519" w:rsidTr="003F7A73">
        <w:trPr>
          <w:trHeight w:val="315"/>
          <w:jc w:val="center"/>
        </w:trPr>
        <w:tc>
          <w:tcPr>
            <w:tcW w:w="508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F7A73" w:rsidRPr="000C0519" w:rsidRDefault="003F7A73" w:rsidP="000C051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Importance</w:t>
            </w:r>
          </w:p>
        </w:tc>
      </w:tr>
      <w:tr w:rsidR="000C0519" w:rsidRPr="000C0519" w:rsidTr="003F7A73">
        <w:trPr>
          <w:trHeight w:val="315"/>
          <w:jc w:val="center"/>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0519" w:rsidRPr="000C0519" w:rsidRDefault="000C0519" w:rsidP="000C0519">
            <w:pPr>
              <w:spacing w:after="0" w:line="240" w:lineRule="auto"/>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1) Lifetime_Post_Total_Impressions</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rsidR="000C0519" w:rsidRPr="000C0519" w:rsidRDefault="000C0519" w:rsidP="000C0519">
            <w:pPr>
              <w:spacing w:after="0" w:line="240" w:lineRule="auto"/>
              <w:jc w:val="center"/>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0.50</w:t>
            </w:r>
          </w:p>
        </w:tc>
      </w:tr>
      <w:tr w:rsidR="000C0519" w:rsidRPr="000C0519" w:rsidTr="003F7A73">
        <w:trPr>
          <w:trHeight w:val="315"/>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0C0519" w:rsidRPr="000C0519" w:rsidRDefault="000C0519" w:rsidP="000C0519">
            <w:pPr>
              <w:spacing w:after="0" w:line="240" w:lineRule="auto"/>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2) Page_total_likes</w:t>
            </w:r>
          </w:p>
        </w:tc>
        <w:tc>
          <w:tcPr>
            <w:tcW w:w="1303" w:type="dxa"/>
            <w:tcBorders>
              <w:top w:val="nil"/>
              <w:left w:val="nil"/>
              <w:bottom w:val="single" w:sz="4" w:space="0" w:color="auto"/>
              <w:right w:val="single" w:sz="4" w:space="0" w:color="auto"/>
            </w:tcBorders>
            <w:shd w:val="clear" w:color="auto" w:fill="auto"/>
            <w:noWrap/>
            <w:vAlign w:val="bottom"/>
            <w:hideMark/>
          </w:tcPr>
          <w:p w:rsidR="000C0519" w:rsidRPr="000C0519" w:rsidRDefault="000C0519" w:rsidP="000C0519">
            <w:pPr>
              <w:spacing w:after="0" w:line="240" w:lineRule="auto"/>
              <w:jc w:val="center"/>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0.13</w:t>
            </w:r>
          </w:p>
        </w:tc>
      </w:tr>
      <w:tr w:rsidR="000C0519" w:rsidRPr="000C0519" w:rsidTr="003F7A73">
        <w:trPr>
          <w:trHeight w:val="315"/>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0C0519" w:rsidRPr="000C0519" w:rsidRDefault="000C0519" w:rsidP="000C0519">
            <w:pPr>
              <w:spacing w:after="0" w:line="240" w:lineRule="auto"/>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3) Type</w:t>
            </w:r>
          </w:p>
        </w:tc>
        <w:tc>
          <w:tcPr>
            <w:tcW w:w="1303" w:type="dxa"/>
            <w:tcBorders>
              <w:top w:val="nil"/>
              <w:left w:val="nil"/>
              <w:bottom w:val="single" w:sz="4" w:space="0" w:color="auto"/>
              <w:right w:val="single" w:sz="4" w:space="0" w:color="auto"/>
            </w:tcBorders>
            <w:shd w:val="clear" w:color="auto" w:fill="auto"/>
            <w:noWrap/>
            <w:vAlign w:val="bottom"/>
            <w:hideMark/>
          </w:tcPr>
          <w:p w:rsidR="000C0519" w:rsidRPr="000C0519" w:rsidRDefault="000C0519" w:rsidP="000C0519">
            <w:pPr>
              <w:spacing w:after="0" w:line="240" w:lineRule="auto"/>
              <w:jc w:val="center"/>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0.11</w:t>
            </w:r>
          </w:p>
        </w:tc>
      </w:tr>
      <w:tr w:rsidR="000C0519" w:rsidRPr="000C0519" w:rsidTr="003F7A73">
        <w:trPr>
          <w:trHeight w:val="315"/>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0C0519" w:rsidRPr="000C0519" w:rsidRDefault="000C0519" w:rsidP="000C0519">
            <w:pPr>
              <w:spacing w:after="0" w:line="240" w:lineRule="auto"/>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4) Post_Hour</w:t>
            </w:r>
          </w:p>
        </w:tc>
        <w:tc>
          <w:tcPr>
            <w:tcW w:w="1303" w:type="dxa"/>
            <w:tcBorders>
              <w:top w:val="nil"/>
              <w:left w:val="nil"/>
              <w:bottom w:val="single" w:sz="4" w:space="0" w:color="auto"/>
              <w:right w:val="single" w:sz="4" w:space="0" w:color="auto"/>
            </w:tcBorders>
            <w:shd w:val="clear" w:color="auto" w:fill="auto"/>
            <w:noWrap/>
            <w:vAlign w:val="bottom"/>
            <w:hideMark/>
          </w:tcPr>
          <w:p w:rsidR="000C0519" w:rsidRPr="000C0519" w:rsidRDefault="000C0519" w:rsidP="000C0519">
            <w:pPr>
              <w:spacing w:after="0" w:line="240" w:lineRule="auto"/>
              <w:jc w:val="center"/>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0.10</w:t>
            </w:r>
          </w:p>
        </w:tc>
      </w:tr>
      <w:tr w:rsidR="000C0519" w:rsidRPr="000C0519" w:rsidTr="003F7A73">
        <w:trPr>
          <w:trHeight w:val="315"/>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0C0519" w:rsidRPr="000C0519" w:rsidRDefault="000C0519" w:rsidP="000C0519">
            <w:pPr>
              <w:spacing w:after="0" w:line="240" w:lineRule="auto"/>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5) Post_Weekday</w:t>
            </w:r>
          </w:p>
        </w:tc>
        <w:tc>
          <w:tcPr>
            <w:tcW w:w="1303" w:type="dxa"/>
            <w:tcBorders>
              <w:top w:val="nil"/>
              <w:left w:val="nil"/>
              <w:bottom w:val="single" w:sz="4" w:space="0" w:color="auto"/>
              <w:right w:val="single" w:sz="4" w:space="0" w:color="auto"/>
            </w:tcBorders>
            <w:shd w:val="clear" w:color="auto" w:fill="auto"/>
            <w:noWrap/>
            <w:vAlign w:val="bottom"/>
            <w:hideMark/>
          </w:tcPr>
          <w:p w:rsidR="000C0519" w:rsidRPr="000C0519" w:rsidRDefault="000C0519" w:rsidP="000C0519">
            <w:pPr>
              <w:spacing w:after="0" w:line="240" w:lineRule="auto"/>
              <w:jc w:val="center"/>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0.08</w:t>
            </w:r>
          </w:p>
        </w:tc>
      </w:tr>
      <w:tr w:rsidR="000C0519" w:rsidRPr="000C0519" w:rsidTr="003F7A73">
        <w:trPr>
          <w:trHeight w:val="315"/>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0C0519" w:rsidRPr="000C0519" w:rsidRDefault="000C0519" w:rsidP="000C0519">
            <w:pPr>
              <w:spacing w:after="0" w:line="240" w:lineRule="auto"/>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6) Post_Month</w:t>
            </w:r>
          </w:p>
        </w:tc>
        <w:tc>
          <w:tcPr>
            <w:tcW w:w="1303" w:type="dxa"/>
            <w:tcBorders>
              <w:top w:val="nil"/>
              <w:left w:val="nil"/>
              <w:bottom w:val="single" w:sz="4" w:space="0" w:color="auto"/>
              <w:right w:val="single" w:sz="4" w:space="0" w:color="auto"/>
            </w:tcBorders>
            <w:shd w:val="clear" w:color="auto" w:fill="auto"/>
            <w:noWrap/>
            <w:vAlign w:val="bottom"/>
            <w:hideMark/>
          </w:tcPr>
          <w:p w:rsidR="000C0519" w:rsidRPr="000C0519" w:rsidRDefault="000C0519" w:rsidP="000C0519">
            <w:pPr>
              <w:spacing w:after="0" w:line="240" w:lineRule="auto"/>
              <w:jc w:val="center"/>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0.05</w:t>
            </w:r>
          </w:p>
        </w:tc>
      </w:tr>
      <w:tr w:rsidR="000C0519" w:rsidRPr="000C0519" w:rsidTr="003F7A73">
        <w:trPr>
          <w:trHeight w:val="315"/>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0C0519" w:rsidRPr="000C0519" w:rsidRDefault="000C0519" w:rsidP="000C0519">
            <w:pPr>
              <w:spacing w:after="0" w:line="240" w:lineRule="auto"/>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7) Paid</w:t>
            </w:r>
          </w:p>
        </w:tc>
        <w:tc>
          <w:tcPr>
            <w:tcW w:w="1303" w:type="dxa"/>
            <w:tcBorders>
              <w:top w:val="nil"/>
              <w:left w:val="nil"/>
              <w:bottom w:val="single" w:sz="4" w:space="0" w:color="auto"/>
              <w:right w:val="single" w:sz="4" w:space="0" w:color="auto"/>
            </w:tcBorders>
            <w:shd w:val="clear" w:color="auto" w:fill="auto"/>
            <w:noWrap/>
            <w:vAlign w:val="bottom"/>
            <w:hideMark/>
          </w:tcPr>
          <w:p w:rsidR="000C0519" w:rsidRPr="000C0519" w:rsidRDefault="000C0519" w:rsidP="000C0519">
            <w:pPr>
              <w:spacing w:after="0" w:line="240" w:lineRule="auto"/>
              <w:jc w:val="center"/>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0.02</w:t>
            </w:r>
          </w:p>
        </w:tc>
      </w:tr>
      <w:tr w:rsidR="000C0519" w:rsidRPr="000C0519" w:rsidTr="003F7A73">
        <w:trPr>
          <w:trHeight w:val="315"/>
          <w:jc w:val="center"/>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0C0519" w:rsidRPr="000C0519" w:rsidRDefault="000C0519" w:rsidP="000C0519">
            <w:pPr>
              <w:spacing w:after="0" w:line="240" w:lineRule="auto"/>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8) Category</w:t>
            </w:r>
          </w:p>
        </w:tc>
        <w:tc>
          <w:tcPr>
            <w:tcW w:w="1303" w:type="dxa"/>
            <w:tcBorders>
              <w:top w:val="nil"/>
              <w:left w:val="nil"/>
              <w:bottom w:val="single" w:sz="4" w:space="0" w:color="auto"/>
              <w:right w:val="single" w:sz="4" w:space="0" w:color="auto"/>
            </w:tcBorders>
            <w:shd w:val="clear" w:color="auto" w:fill="auto"/>
            <w:noWrap/>
            <w:vAlign w:val="bottom"/>
            <w:hideMark/>
          </w:tcPr>
          <w:p w:rsidR="000C0519" w:rsidRPr="000C0519" w:rsidRDefault="000C0519" w:rsidP="000C0519">
            <w:pPr>
              <w:spacing w:after="0" w:line="240" w:lineRule="auto"/>
              <w:jc w:val="center"/>
              <w:rPr>
                <w:rFonts w:ascii="Times New Roman" w:eastAsia="Times New Roman" w:hAnsi="Times New Roman" w:cs="Times New Roman"/>
                <w:color w:val="000000"/>
                <w:sz w:val="24"/>
                <w:szCs w:val="24"/>
              </w:rPr>
            </w:pPr>
            <w:r w:rsidRPr="000C0519">
              <w:rPr>
                <w:rFonts w:ascii="Times New Roman" w:eastAsia="Times New Roman" w:hAnsi="Times New Roman" w:cs="Times New Roman"/>
                <w:color w:val="000000"/>
                <w:sz w:val="24"/>
                <w:szCs w:val="24"/>
              </w:rPr>
              <w:t>0.01</w:t>
            </w:r>
          </w:p>
        </w:tc>
      </w:tr>
    </w:tbl>
    <w:p w:rsidR="008626FB" w:rsidRDefault="008626FB" w:rsidP="00416431">
      <w:pPr>
        <w:spacing w:line="480" w:lineRule="auto"/>
        <w:rPr>
          <w:rFonts w:ascii="Times New Roman" w:hAnsi="Times New Roman" w:cs="Times New Roman"/>
          <w:sz w:val="24"/>
          <w:szCs w:val="24"/>
        </w:rPr>
      </w:pPr>
    </w:p>
    <w:p w:rsidR="003F7A73" w:rsidRDefault="003F7A73" w:rsidP="00416431">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t>After repeati</w:t>
      </w:r>
      <w:r w:rsidR="005A4CA3">
        <w:rPr>
          <w:rFonts w:ascii="Times New Roman" w:hAnsi="Times New Roman" w:cs="Times New Roman"/>
          <w:sz w:val="24"/>
          <w:szCs w:val="24"/>
        </w:rPr>
        <w:t xml:space="preserve">ng the tuned and untuned models, </w:t>
      </w:r>
      <w:r w:rsidR="005A4CA3" w:rsidRPr="000C0519">
        <w:rPr>
          <w:rFonts w:ascii="Times New Roman" w:hAnsi="Times New Roman" w:cs="Times New Roman"/>
          <w:sz w:val="24"/>
          <w:szCs w:val="24"/>
        </w:rPr>
        <w:t>r</w:t>
      </w:r>
      <w:r w:rsidR="005A4CA3" w:rsidRPr="000C0519">
        <w:rPr>
          <w:rFonts w:ascii="Times New Roman" w:hAnsi="Times New Roman" w:cs="Times New Roman"/>
          <w:sz w:val="24"/>
          <w:szCs w:val="24"/>
          <w:vertAlign w:val="superscript"/>
        </w:rPr>
        <w:t>2</w:t>
      </w:r>
      <w:r w:rsidR="005A4CA3">
        <w:rPr>
          <w:rFonts w:ascii="Times New Roman" w:hAnsi="Times New Roman" w:cs="Times New Roman"/>
          <w:sz w:val="24"/>
          <w:szCs w:val="24"/>
        </w:rPr>
        <w:t xml:space="preserve"> increases to 0.46 by adding impressions as a feature and .70 when also removing the paid and category features. </w:t>
      </w:r>
    </w:p>
    <w:tbl>
      <w:tblPr>
        <w:tblW w:w="9600" w:type="dxa"/>
        <w:tblInd w:w="-5" w:type="dxa"/>
        <w:tblLook w:val="04A0" w:firstRow="1" w:lastRow="0" w:firstColumn="1" w:lastColumn="0" w:noHBand="0" w:noVBand="1"/>
      </w:tblPr>
      <w:tblGrid>
        <w:gridCol w:w="1600"/>
        <w:gridCol w:w="1600"/>
        <w:gridCol w:w="1600"/>
        <w:gridCol w:w="1600"/>
        <w:gridCol w:w="1600"/>
        <w:gridCol w:w="1600"/>
      </w:tblGrid>
      <w:tr w:rsidR="005A4CA3" w:rsidRPr="005A4CA3" w:rsidTr="005A4CA3">
        <w:trPr>
          <w:trHeight w:val="6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4CA3" w:rsidRPr="005A4CA3" w:rsidRDefault="005A4CA3" w:rsidP="005A4CA3">
            <w:pPr>
              <w:spacing w:after="0" w:line="240" w:lineRule="auto"/>
              <w:jc w:val="center"/>
              <w:rPr>
                <w:rFonts w:ascii="Calibri" w:eastAsia="Times New Roman" w:hAnsi="Calibri" w:cs="Calibri"/>
                <w:b/>
                <w:bCs/>
                <w:color w:val="000000"/>
              </w:rPr>
            </w:pPr>
            <w:r w:rsidRPr="005A4CA3">
              <w:rPr>
                <w:rFonts w:ascii="Calibri" w:eastAsia="Times New Roman" w:hAnsi="Calibri" w:cs="Calibri"/>
                <w:b/>
                <w:bCs/>
                <w:color w:val="000000"/>
              </w:rPr>
              <w:t>Metric</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5A4CA3" w:rsidRPr="005A4CA3" w:rsidRDefault="005A4CA3" w:rsidP="005A4CA3">
            <w:pPr>
              <w:spacing w:after="0" w:line="240" w:lineRule="auto"/>
              <w:jc w:val="center"/>
              <w:rPr>
                <w:rFonts w:ascii="Calibri" w:eastAsia="Times New Roman" w:hAnsi="Calibri" w:cs="Calibri"/>
                <w:b/>
                <w:bCs/>
                <w:color w:val="000000"/>
              </w:rPr>
            </w:pPr>
            <w:r w:rsidRPr="005A4CA3">
              <w:rPr>
                <w:rFonts w:ascii="Calibri" w:eastAsia="Times New Roman" w:hAnsi="Calibri" w:cs="Calibri"/>
                <w:b/>
                <w:bCs/>
                <w:color w:val="000000"/>
              </w:rPr>
              <w:t>Model</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5A4CA3" w:rsidRPr="005A4CA3" w:rsidRDefault="005A4CA3" w:rsidP="005A4CA3">
            <w:pPr>
              <w:spacing w:after="0" w:line="240" w:lineRule="auto"/>
              <w:jc w:val="center"/>
              <w:rPr>
                <w:rFonts w:ascii="Calibri" w:eastAsia="Times New Roman" w:hAnsi="Calibri" w:cs="Calibri"/>
                <w:b/>
                <w:bCs/>
                <w:color w:val="000000"/>
              </w:rPr>
            </w:pPr>
            <w:r w:rsidRPr="005A4CA3">
              <w:rPr>
                <w:rFonts w:ascii="Calibri" w:eastAsia="Times New Roman" w:hAnsi="Calibri" w:cs="Calibri"/>
                <w:b/>
                <w:bCs/>
                <w:color w:val="000000"/>
              </w:rPr>
              <w:t>Tuned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5A4CA3" w:rsidRPr="005A4CA3" w:rsidRDefault="005A4CA3" w:rsidP="005A4CA3">
            <w:pPr>
              <w:spacing w:after="0" w:line="240" w:lineRule="auto"/>
              <w:jc w:val="center"/>
              <w:rPr>
                <w:rFonts w:ascii="Calibri" w:eastAsia="Times New Roman" w:hAnsi="Calibri" w:cs="Calibri"/>
                <w:b/>
                <w:bCs/>
                <w:color w:val="000000"/>
              </w:rPr>
            </w:pPr>
            <w:r w:rsidRPr="005A4CA3">
              <w:rPr>
                <w:rFonts w:ascii="Calibri" w:eastAsia="Times New Roman" w:hAnsi="Calibri" w:cs="Calibri"/>
                <w:b/>
                <w:bCs/>
                <w:color w:val="000000"/>
              </w:rPr>
              <w:t>r2</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5A4CA3" w:rsidRPr="005A4CA3" w:rsidRDefault="005A4CA3" w:rsidP="005A4CA3">
            <w:pPr>
              <w:spacing w:after="0" w:line="240" w:lineRule="auto"/>
              <w:jc w:val="center"/>
              <w:rPr>
                <w:rFonts w:ascii="Calibri" w:eastAsia="Times New Roman" w:hAnsi="Calibri" w:cs="Calibri"/>
                <w:b/>
                <w:bCs/>
                <w:color w:val="000000"/>
              </w:rPr>
            </w:pPr>
            <w:r w:rsidRPr="005A4CA3">
              <w:rPr>
                <w:rFonts w:ascii="Calibri" w:eastAsia="Times New Roman" w:hAnsi="Calibri" w:cs="Calibri"/>
                <w:b/>
                <w:bCs/>
                <w:color w:val="000000"/>
              </w:rPr>
              <w:t>Feature Selection</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5A4CA3" w:rsidRPr="005A4CA3" w:rsidRDefault="005A4CA3" w:rsidP="005A4CA3">
            <w:pPr>
              <w:spacing w:after="0" w:line="240" w:lineRule="auto"/>
              <w:jc w:val="center"/>
              <w:rPr>
                <w:rFonts w:ascii="Calibri" w:eastAsia="Times New Roman" w:hAnsi="Calibri" w:cs="Calibri"/>
                <w:b/>
                <w:bCs/>
                <w:color w:val="000000"/>
              </w:rPr>
            </w:pPr>
            <w:r w:rsidRPr="005A4CA3">
              <w:rPr>
                <w:rFonts w:ascii="Calibri" w:eastAsia="Times New Roman" w:hAnsi="Calibri" w:cs="Calibri"/>
                <w:b/>
                <w:bCs/>
                <w:color w:val="000000"/>
              </w:rPr>
              <w:t>Additional Features</w:t>
            </w:r>
          </w:p>
        </w:tc>
      </w:tr>
      <w:tr w:rsidR="005A4CA3" w:rsidRPr="005A4CA3" w:rsidTr="005A4CA3">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Times New Roman" w:eastAsia="Times New Roman" w:hAnsi="Times New Roman" w:cs="Times New Roman"/>
                <w:color w:val="231F20"/>
                <w:sz w:val="24"/>
                <w:szCs w:val="24"/>
              </w:rPr>
            </w:pPr>
            <w:r w:rsidRPr="005A4CA3">
              <w:rPr>
                <w:rFonts w:ascii="Times New Roman" w:eastAsia="Times New Roman" w:hAnsi="Times New Roman" w:cs="Times New Roman"/>
                <w:color w:val="231F20"/>
                <w:sz w:val="24"/>
                <w:szCs w:val="24"/>
              </w:rPr>
              <w:t>LPC</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SVR</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Y</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0.25</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N</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N</w:t>
            </w:r>
          </w:p>
        </w:tc>
      </w:tr>
      <w:tr w:rsidR="005A4CA3" w:rsidRPr="005A4CA3" w:rsidTr="005A4CA3">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Times New Roman" w:eastAsia="Times New Roman" w:hAnsi="Times New Roman" w:cs="Times New Roman"/>
                <w:color w:val="231F20"/>
                <w:sz w:val="24"/>
                <w:szCs w:val="24"/>
              </w:rPr>
            </w:pPr>
            <w:r w:rsidRPr="005A4CA3">
              <w:rPr>
                <w:rFonts w:ascii="Times New Roman" w:eastAsia="Times New Roman" w:hAnsi="Times New Roman" w:cs="Times New Roman"/>
                <w:color w:val="231F20"/>
                <w:sz w:val="24"/>
                <w:szCs w:val="24"/>
              </w:rPr>
              <w:t>LPC</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SVR</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Y</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0.46</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N</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Y - Impressions</w:t>
            </w:r>
          </w:p>
        </w:tc>
      </w:tr>
      <w:tr w:rsidR="005A4CA3" w:rsidRPr="005A4CA3" w:rsidTr="005A4CA3">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Times New Roman" w:eastAsia="Times New Roman" w:hAnsi="Times New Roman" w:cs="Times New Roman"/>
                <w:color w:val="231F20"/>
                <w:sz w:val="24"/>
                <w:szCs w:val="24"/>
              </w:rPr>
            </w:pPr>
            <w:r w:rsidRPr="005A4CA3">
              <w:rPr>
                <w:rFonts w:ascii="Times New Roman" w:eastAsia="Times New Roman" w:hAnsi="Times New Roman" w:cs="Times New Roman"/>
                <w:color w:val="231F20"/>
                <w:sz w:val="24"/>
                <w:szCs w:val="24"/>
              </w:rPr>
              <w:t>LPC</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SVR</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Y</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0.70</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Y</w:t>
            </w:r>
          </w:p>
        </w:tc>
        <w:tc>
          <w:tcPr>
            <w:tcW w:w="1600" w:type="dxa"/>
            <w:tcBorders>
              <w:top w:val="nil"/>
              <w:left w:val="nil"/>
              <w:bottom w:val="single" w:sz="4" w:space="0" w:color="auto"/>
              <w:right w:val="single" w:sz="4" w:space="0" w:color="auto"/>
            </w:tcBorders>
            <w:shd w:val="clear" w:color="auto" w:fill="auto"/>
            <w:noWrap/>
            <w:vAlign w:val="bottom"/>
            <w:hideMark/>
          </w:tcPr>
          <w:p w:rsidR="005A4CA3" w:rsidRPr="005A4CA3" w:rsidRDefault="005A4CA3" w:rsidP="005A4CA3">
            <w:pPr>
              <w:spacing w:after="0" w:line="240" w:lineRule="auto"/>
              <w:jc w:val="center"/>
              <w:rPr>
                <w:rFonts w:ascii="Calibri" w:eastAsia="Times New Roman" w:hAnsi="Calibri" w:cs="Calibri"/>
                <w:color w:val="000000"/>
              </w:rPr>
            </w:pPr>
            <w:r w:rsidRPr="005A4CA3">
              <w:rPr>
                <w:rFonts w:ascii="Calibri" w:eastAsia="Times New Roman" w:hAnsi="Calibri" w:cs="Calibri"/>
                <w:color w:val="000000"/>
              </w:rPr>
              <w:t>Y - Impressions</w:t>
            </w:r>
          </w:p>
        </w:tc>
      </w:tr>
    </w:tbl>
    <w:p w:rsidR="005A4CA3" w:rsidRPr="000C0519" w:rsidRDefault="00032435" w:rsidP="00416431">
      <w:pPr>
        <w:spacing w:line="480" w:lineRule="auto"/>
        <w:rPr>
          <w:rFonts w:ascii="Times New Roman" w:hAnsi="Times New Roman" w:cs="Times New Roman"/>
          <w:sz w:val="24"/>
          <w:szCs w:val="24"/>
        </w:rPr>
      </w:pPr>
      <w:r>
        <w:rPr>
          <w:rFonts w:ascii="Times New Roman" w:hAnsi="Times New Roman" w:cs="Times New Roman"/>
          <w:sz w:val="24"/>
          <w:szCs w:val="24"/>
        </w:rPr>
        <w:t>Although an r</w:t>
      </w:r>
      <w:r w:rsidRPr="002C799D">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AF0DE7">
        <w:rPr>
          <w:rFonts w:ascii="Times New Roman" w:hAnsi="Times New Roman" w:cs="Times New Roman"/>
          <w:sz w:val="24"/>
          <w:szCs w:val="24"/>
        </w:rPr>
        <w:t xml:space="preserve">of 0.70 indicates a large proportion of Lifetime Post Consumers is explained by </w:t>
      </w:r>
      <w:r w:rsidR="00227775">
        <w:rPr>
          <w:rFonts w:ascii="Times New Roman" w:hAnsi="Times New Roman" w:cs="Times New Roman"/>
          <w:sz w:val="24"/>
          <w:szCs w:val="24"/>
        </w:rPr>
        <w:t>the</w:t>
      </w:r>
      <w:r w:rsidR="00AF0DE7">
        <w:rPr>
          <w:rFonts w:ascii="Times New Roman" w:hAnsi="Times New Roman" w:cs="Times New Roman"/>
          <w:sz w:val="24"/>
          <w:szCs w:val="24"/>
        </w:rPr>
        <w:t xml:space="preserve"> reduced number of inputted features, the fact that r</w:t>
      </w:r>
      <w:r w:rsidR="00AF0DE7" w:rsidRPr="00241A09">
        <w:rPr>
          <w:rFonts w:ascii="Times New Roman" w:hAnsi="Times New Roman" w:cs="Times New Roman"/>
          <w:sz w:val="24"/>
          <w:szCs w:val="24"/>
          <w:vertAlign w:val="superscript"/>
        </w:rPr>
        <w:t>2</w:t>
      </w:r>
      <w:r w:rsidR="00AF0DE7">
        <w:rPr>
          <w:rFonts w:ascii="Times New Roman" w:hAnsi="Times New Roman" w:cs="Times New Roman"/>
          <w:sz w:val="24"/>
          <w:szCs w:val="24"/>
        </w:rPr>
        <w:t xml:space="preserve"> was only able to be increased </w:t>
      </w:r>
      <w:r w:rsidR="00241A09">
        <w:rPr>
          <w:rFonts w:ascii="Times New Roman" w:hAnsi="Times New Roman" w:cs="Times New Roman"/>
          <w:sz w:val="24"/>
          <w:szCs w:val="24"/>
        </w:rPr>
        <w:t>above</w:t>
      </w:r>
      <w:r w:rsidR="00AF0DE7">
        <w:rPr>
          <w:rFonts w:ascii="Times New Roman" w:hAnsi="Times New Roman" w:cs="Times New Roman"/>
          <w:sz w:val="24"/>
          <w:szCs w:val="24"/>
        </w:rPr>
        <w:t xml:space="preserve"> 0.50 by utilizing the impressions metric is not good </w:t>
      </w:r>
      <w:r w:rsidR="00241A09">
        <w:rPr>
          <w:rFonts w:ascii="Times New Roman" w:hAnsi="Times New Roman" w:cs="Times New Roman"/>
          <w:sz w:val="24"/>
          <w:szCs w:val="24"/>
        </w:rPr>
        <w:t xml:space="preserve">for future predictions. </w:t>
      </w:r>
      <w:r w:rsidR="008626FB">
        <w:rPr>
          <w:rFonts w:ascii="Times New Roman" w:hAnsi="Times New Roman" w:cs="Times New Roman"/>
          <w:sz w:val="24"/>
          <w:szCs w:val="24"/>
        </w:rPr>
        <w:t>Although the r</w:t>
      </w:r>
      <w:r w:rsidR="008626FB" w:rsidRPr="008626FB">
        <w:rPr>
          <w:rFonts w:ascii="Times New Roman" w:hAnsi="Times New Roman" w:cs="Times New Roman"/>
          <w:sz w:val="24"/>
          <w:szCs w:val="24"/>
          <w:vertAlign w:val="superscript"/>
        </w:rPr>
        <w:t>2</w:t>
      </w:r>
      <w:r w:rsidR="008626FB">
        <w:rPr>
          <w:rFonts w:ascii="Times New Roman" w:hAnsi="Times New Roman" w:cs="Times New Roman"/>
          <w:sz w:val="24"/>
          <w:szCs w:val="24"/>
        </w:rPr>
        <w:t xml:space="preserve"> is high for the model, the model is not useful in production. </w:t>
      </w:r>
      <w:r w:rsidR="00241A09">
        <w:rPr>
          <w:rFonts w:ascii="Times New Roman" w:hAnsi="Times New Roman" w:cs="Times New Roman"/>
          <w:sz w:val="24"/>
          <w:szCs w:val="24"/>
        </w:rPr>
        <w:t xml:space="preserve">Lifetime Post Total </w:t>
      </w:r>
      <w:r w:rsidR="00241A09" w:rsidRPr="00241A09">
        <w:rPr>
          <w:rFonts w:ascii="Times New Roman" w:hAnsi="Times New Roman" w:cs="Times New Roman"/>
          <w:sz w:val="24"/>
          <w:szCs w:val="24"/>
        </w:rPr>
        <w:t>Impressions</w:t>
      </w:r>
      <w:r w:rsidR="008626FB">
        <w:rPr>
          <w:rFonts w:ascii="Times New Roman" w:hAnsi="Times New Roman" w:cs="Times New Roman"/>
          <w:sz w:val="24"/>
          <w:szCs w:val="24"/>
        </w:rPr>
        <w:t xml:space="preserve"> is only known after a page has posted content. The analysis does reiterate the concept that engagement is driven by impressions. Businesses should invest in advertisement which increase impressions if their goal is to increase the number of post consumers. </w:t>
      </w:r>
    </w:p>
    <w:sectPr w:rsidR="005A4CA3" w:rsidRPr="000C05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5CC" w:rsidRDefault="00EE45CC" w:rsidP="00F10BF1">
      <w:pPr>
        <w:spacing w:after="0" w:line="240" w:lineRule="auto"/>
      </w:pPr>
      <w:r>
        <w:separator/>
      </w:r>
    </w:p>
  </w:endnote>
  <w:endnote w:type="continuationSeparator" w:id="0">
    <w:p w:rsidR="00EE45CC" w:rsidRDefault="00EE45CC" w:rsidP="00F1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5CC" w:rsidRDefault="00EE45CC" w:rsidP="00F10BF1">
      <w:pPr>
        <w:spacing w:after="0" w:line="240" w:lineRule="auto"/>
      </w:pPr>
      <w:r>
        <w:separator/>
      </w:r>
    </w:p>
  </w:footnote>
  <w:footnote w:type="continuationSeparator" w:id="0">
    <w:p w:rsidR="00EE45CC" w:rsidRDefault="00EE45CC" w:rsidP="00F10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5F"/>
    <w:rsid w:val="00032435"/>
    <w:rsid w:val="000A6A34"/>
    <w:rsid w:val="000C0519"/>
    <w:rsid w:val="00227775"/>
    <w:rsid w:val="00241A09"/>
    <w:rsid w:val="00297C3E"/>
    <w:rsid w:val="002C799D"/>
    <w:rsid w:val="003331E3"/>
    <w:rsid w:val="00357BF2"/>
    <w:rsid w:val="00396DD0"/>
    <w:rsid w:val="003F7A73"/>
    <w:rsid w:val="00416431"/>
    <w:rsid w:val="005A4CA3"/>
    <w:rsid w:val="005D375E"/>
    <w:rsid w:val="005D3EC7"/>
    <w:rsid w:val="00844F91"/>
    <w:rsid w:val="008525C3"/>
    <w:rsid w:val="008626FB"/>
    <w:rsid w:val="008E08CA"/>
    <w:rsid w:val="00AA5E5F"/>
    <w:rsid w:val="00AF0DE7"/>
    <w:rsid w:val="00AF1385"/>
    <w:rsid w:val="00C60E05"/>
    <w:rsid w:val="00CE3E1E"/>
    <w:rsid w:val="00DD3BC0"/>
    <w:rsid w:val="00DF45B9"/>
    <w:rsid w:val="00DF7C7F"/>
    <w:rsid w:val="00EE45CC"/>
    <w:rsid w:val="00F10BF1"/>
    <w:rsid w:val="00F3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6FE2F"/>
  <w15:chartTrackingRefBased/>
  <w15:docId w15:val="{165DF72F-5E71-4489-AF4F-B05F28EF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0564">
      <w:bodyDiv w:val="1"/>
      <w:marLeft w:val="0"/>
      <w:marRight w:val="0"/>
      <w:marTop w:val="0"/>
      <w:marBottom w:val="0"/>
      <w:divBdr>
        <w:top w:val="none" w:sz="0" w:space="0" w:color="auto"/>
        <w:left w:val="none" w:sz="0" w:space="0" w:color="auto"/>
        <w:bottom w:val="none" w:sz="0" w:space="0" w:color="auto"/>
        <w:right w:val="none" w:sz="0" w:space="0" w:color="auto"/>
      </w:divBdr>
    </w:div>
    <w:div w:id="439186852">
      <w:bodyDiv w:val="1"/>
      <w:marLeft w:val="0"/>
      <w:marRight w:val="0"/>
      <w:marTop w:val="0"/>
      <w:marBottom w:val="0"/>
      <w:divBdr>
        <w:top w:val="none" w:sz="0" w:space="0" w:color="auto"/>
        <w:left w:val="none" w:sz="0" w:space="0" w:color="auto"/>
        <w:bottom w:val="none" w:sz="0" w:space="0" w:color="auto"/>
        <w:right w:val="none" w:sz="0" w:space="0" w:color="auto"/>
      </w:divBdr>
    </w:div>
    <w:div w:id="1299798343">
      <w:bodyDiv w:val="1"/>
      <w:marLeft w:val="0"/>
      <w:marRight w:val="0"/>
      <w:marTop w:val="0"/>
      <w:marBottom w:val="0"/>
      <w:divBdr>
        <w:top w:val="none" w:sz="0" w:space="0" w:color="auto"/>
        <w:left w:val="none" w:sz="0" w:space="0" w:color="auto"/>
        <w:bottom w:val="none" w:sz="0" w:space="0" w:color="auto"/>
        <w:right w:val="none" w:sz="0" w:space="0" w:color="auto"/>
      </w:divBdr>
    </w:div>
    <w:div w:id="196098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Phillip</dc:creator>
  <cp:keywords/>
  <dc:description/>
  <cp:lastModifiedBy>Roman, Phillip</cp:lastModifiedBy>
  <cp:revision>9</cp:revision>
  <dcterms:created xsi:type="dcterms:W3CDTF">2018-07-15T04:24:00Z</dcterms:created>
  <dcterms:modified xsi:type="dcterms:W3CDTF">2018-07-16T01:51:00Z</dcterms:modified>
</cp:coreProperties>
</file>