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4C1E91F9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C98087" w14:textId="1711F9DC" w:rsidR="002143AF" w:rsidRDefault="00A713ED" w:rsidP="0005783A">
      <w:pPr>
        <w:suppressAutoHyphens/>
        <w:spacing w:after="0" w:line="240" w:lineRule="auto"/>
        <w:rPr>
          <w:rFonts w:ascii="Calibri" w:hAnsi="Calibri" w:cs="Calibri"/>
        </w:rPr>
      </w:pPr>
      <w:r w:rsidRPr="00A713ED">
        <w:rPr>
          <w:rFonts w:ascii="Calibri" w:hAnsi="Calibri" w:cs="Calibri"/>
          <w:noProof/>
        </w:rPr>
        <w:drawing>
          <wp:inline distT="0" distB="0" distL="0" distR="0" wp14:anchorId="27AB2485" wp14:editId="24551A72">
            <wp:extent cx="5943600" cy="1431290"/>
            <wp:effectExtent l="0" t="0" r="0" b="0"/>
            <wp:docPr id="200480143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1431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129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2BE734" w14:textId="77777777" w:rsidR="002143AF" w:rsidRPr="00895C86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37616B2" w14:textId="77777777" w:rsidR="002143AF" w:rsidRDefault="002143AF" w:rsidP="002143AF"/>
    <w:p w14:paraId="2FE044E6" w14:textId="26005EB6" w:rsidR="002143AF" w:rsidRPr="002143AF" w:rsidRDefault="002143AF" w:rsidP="002143AF">
      <w:pPr>
        <w:rPr>
          <w:rFonts w:ascii="Times New Roman" w:hAnsi="Times New Roman" w:cs="Times New Roman"/>
          <w:sz w:val="24"/>
          <w:szCs w:val="24"/>
        </w:rPr>
      </w:pPr>
      <w:r w:rsidRPr="002143AF">
        <w:rPr>
          <w:rFonts w:ascii="Times New Roman" w:hAnsi="Times New Roman" w:cs="Times New Roman"/>
          <w:sz w:val="24"/>
          <w:szCs w:val="24"/>
        </w:rPr>
        <w:t>This diagram shows the flow of events when a Customer (or Secretary) initiates a reservation in DriverPass, selects a package, assigns a car and driver, and either confirms payment or modifies/cancels an existing reservation.</w:t>
      </w:r>
    </w:p>
    <w:p w14:paraId="5995E18E" w14:textId="3898D024" w:rsidR="002143AF" w:rsidRDefault="00DE51F6" w:rsidP="0005783A">
      <w:pPr>
        <w:suppressAutoHyphens/>
        <w:spacing w:after="0" w:line="240" w:lineRule="auto"/>
        <w:rPr>
          <w:rFonts w:ascii="Calibri" w:hAnsi="Calibri" w:cs="Calibri"/>
        </w:rPr>
      </w:pPr>
      <w:r w:rsidRPr="00DE51F6">
        <w:rPr>
          <w:rFonts w:ascii="Calibri" w:hAnsi="Calibri" w:cs="Calibri"/>
          <w:noProof/>
        </w:rPr>
        <w:lastRenderedPageBreak/>
        <w:drawing>
          <wp:inline distT="0" distB="0" distL="0" distR="0" wp14:anchorId="5975D177" wp14:editId="2AC692AB">
            <wp:extent cx="3019846" cy="6125430"/>
            <wp:effectExtent l="0" t="0" r="9525" b="8890"/>
            <wp:docPr id="125319694" name="Picture 1" descr="A flowchart of a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694" name="Picture 1" descr="A flowchart of a payment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F22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24B531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A7A119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2DDCD3" w14:textId="1D59B62D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  <w:r w:rsidRPr="002143AF">
        <w:rPr>
          <w:rFonts w:ascii="Calibri" w:hAnsi="Calibri" w:cs="Calibri"/>
        </w:rPr>
        <w:t>This diagram shows the flow of events when a user cannot log in or forgets their password. They choose “Forgot Password,” receive an email with a secure token, then reset their password successfully.</w:t>
      </w:r>
    </w:p>
    <w:p w14:paraId="066C9162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7B66E2" w14:textId="5C381CF4" w:rsidR="002143AF" w:rsidRDefault="006B551C" w:rsidP="0005783A">
      <w:pPr>
        <w:suppressAutoHyphens/>
        <w:spacing w:after="0" w:line="240" w:lineRule="auto"/>
        <w:rPr>
          <w:rFonts w:ascii="Calibri" w:hAnsi="Calibri" w:cs="Calibri"/>
        </w:rPr>
      </w:pPr>
      <w:r w:rsidRPr="006B551C">
        <w:rPr>
          <w:rFonts w:ascii="Calibri" w:hAnsi="Calibri" w:cs="Calibri"/>
          <w:noProof/>
        </w:rPr>
        <w:lastRenderedPageBreak/>
        <w:drawing>
          <wp:inline distT="0" distB="0" distL="0" distR="0" wp14:anchorId="6FBB9308" wp14:editId="6A547B7A">
            <wp:extent cx="5039428" cy="5296639"/>
            <wp:effectExtent l="0" t="0" r="8890" b="0"/>
            <wp:docPr id="986220989" name="Picture 1" descr="A flowchart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20989" name="Picture 1" descr="A flowchart of a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89CA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564503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0DB630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82BA22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359E0B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2319C7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AB8EBA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B56304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7D7D34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ED23CC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A89C54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E8DEDD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6AE223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6A240C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9B12A9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E46A8B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A0FD7D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67EDC2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FF30D4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D69D80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E07FB1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DB0DF5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E0E8D0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1ABADB" w14:textId="77777777" w:rsidR="002143AF" w:rsidRPr="00895C86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D87B9A1" w14:textId="77777777" w:rsidR="002143AF" w:rsidRDefault="002143AF" w:rsidP="002143AF"/>
    <w:p w14:paraId="0EEED982" w14:textId="67CEAE78" w:rsidR="002143AF" w:rsidRPr="002143AF" w:rsidRDefault="002143AF" w:rsidP="002143AF">
      <w:r w:rsidRPr="002143AF">
        <w:t>“Make/Modify/Cancel Reservation.</w:t>
      </w:r>
    </w:p>
    <w:p w14:paraId="3FC6B42C" w14:textId="694EBC15" w:rsidR="007E12E6" w:rsidRDefault="00787FF9" w:rsidP="0005783A">
      <w:pPr>
        <w:suppressAutoHyphens/>
        <w:spacing w:after="0" w:line="240" w:lineRule="auto"/>
        <w:rPr>
          <w:rFonts w:ascii="Calibri" w:hAnsi="Calibri" w:cs="Calibri"/>
        </w:rPr>
      </w:pPr>
      <w:r w:rsidRPr="00787FF9">
        <w:rPr>
          <w:rFonts w:ascii="Calibri" w:hAnsi="Calibri" w:cs="Calibri"/>
          <w:noProof/>
        </w:rPr>
        <w:drawing>
          <wp:inline distT="0" distB="0" distL="0" distR="0" wp14:anchorId="0C926805" wp14:editId="7BBCFE6F">
            <wp:extent cx="4591691" cy="3505689"/>
            <wp:effectExtent l="0" t="0" r="0" b="0"/>
            <wp:docPr id="67751001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1001" name="Picture 1" descr="A diagram of a software syst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F99" w14:textId="77777777" w:rsidR="002143AF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7ADDCF" w14:textId="77777777" w:rsidR="002143AF" w:rsidRPr="00895C86" w:rsidRDefault="002143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D9CC49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285AF2E6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638F816C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2305FF9E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0D16091C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33BD598A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3F884820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43C432B6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4873D7C3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0BE6A593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581FF61E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59642980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71EC9C38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24BD1C17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33F0990A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1C3DF99C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0B7A30BE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6E7A40A7" w14:textId="77777777" w:rsidR="00D92407" w:rsidRPr="00D92407" w:rsidRDefault="00D92407" w:rsidP="00D92407"/>
    <w:p w14:paraId="1C33A0BD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31EA79DD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5C934961" w14:textId="77777777" w:rsidR="00D92407" w:rsidRDefault="00D92407" w:rsidP="0005783A">
      <w:pPr>
        <w:pStyle w:val="Heading3"/>
        <w:keepNext w:val="0"/>
        <w:keepLines w:val="0"/>
        <w:suppressAutoHyphens/>
      </w:pPr>
    </w:p>
    <w:p w14:paraId="44FAD4D9" w14:textId="0B51CF8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107C49" w14:textId="651E7FFB" w:rsidR="00D92407" w:rsidRDefault="009C4BE9" w:rsidP="0005783A">
      <w:pPr>
        <w:suppressAutoHyphens/>
        <w:spacing w:after="0" w:line="240" w:lineRule="auto"/>
        <w:rPr>
          <w:rFonts w:ascii="Calibri" w:hAnsi="Calibri" w:cs="Calibri"/>
        </w:rPr>
      </w:pPr>
      <w:r w:rsidRPr="009C4BE9">
        <w:rPr>
          <w:rFonts w:ascii="Calibri" w:hAnsi="Calibri" w:cs="Calibri"/>
          <w:noProof/>
        </w:rPr>
        <w:drawing>
          <wp:inline distT="0" distB="0" distL="0" distR="0" wp14:anchorId="5E20A855" wp14:editId="1E26EAB4">
            <wp:extent cx="5496692" cy="5820587"/>
            <wp:effectExtent l="0" t="0" r="8890" b="8890"/>
            <wp:docPr id="83173215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2159" name="Picture 1" descr="A diagram of a serv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1D21" w14:textId="77777777" w:rsidR="00D92407" w:rsidRDefault="00D9240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8FE5F3" w14:textId="77777777" w:rsidR="00D92407" w:rsidRPr="00B83465" w:rsidRDefault="00D92407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D92407" w:rsidRPr="00B834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65CA" w14:textId="77777777" w:rsidR="00887436" w:rsidRDefault="00887436">
      <w:pPr>
        <w:spacing w:after="0" w:line="240" w:lineRule="auto"/>
      </w:pPr>
      <w:r>
        <w:separator/>
      </w:r>
    </w:p>
  </w:endnote>
  <w:endnote w:type="continuationSeparator" w:id="0">
    <w:p w14:paraId="3A722DC9" w14:textId="77777777" w:rsidR="00887436" w:rsidRDefault="0088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787FE" w14:textId="77777777" w:rsidR="00887436" w:rsidRDefault="00887436">
      <w:pPr>
        <w:spacing w:after="0" w:line="240" w:lineRule="auto"/>
      </w:pPr>
      <w:r>
        <w:separator/>
      </w:r>
    </w:p>
  </w:footnote>
  <w:footnote w:type="continuationSeparator" w:id="0">
    <w:p w14:paraId="366C58BB" w14:textId="77777777" w:rsidR="00887436" w:rsidRDefault="0088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21F7"/>
    <w:multiLevelType w:val="multilevel"/>
    <w:tmpl w:val="6A2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04AF3"/>
    <w:multiLevelType w:val="multilevel"/>
    <w:tmpl w:val="303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F3025"/>
    <w:multiLevelType w:val="multilevel"/>
    <w:tmpl w:val="7AA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313FB"/>
    <w:multiLevelType w:val="multilevel"/>
    <w:tmpl w:val="4CB8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551975">
    <w:abstractNumId w:val="3"/>
  </w:num>
  <w:num w:numId="2" w16cid:durableId="1372607394">
    <w:abstractNumId w:val="2"/>
  </w:num>
  <w:num w:numId="3" w16cid:durableId="1039629931">
    <w:abstractNumId w:val="1"/>
  </w:num>
  <w:num w:numId="4" w16cid:durableId="183883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61346"/>
    <w:rsid w:val="002143AF"/>
    <w:rsid w:val="00235615"/>
    <w:rsid w:val="00274D86"/>
    <w:rsid w:val="005871DC"/>
    <w:rsid w:val="006B551C"/>
    <w:rsid w:val="006D0306"/>
    <w:rsid w:val="00711CC9"/>
    <w:rsid w:val="0074233D"/>
    <w:rsid w:val="00754D65"/>
    <w:rsid w:val="00767664"/>
    <w:rsid w:val="00787FF9"/>
    <w:rsid w:val="007914D8"/>
    <w:rsid w:val="007C2BAF"/>
    <w:rsid w:val="007E12E6"/>
    <w:rsid w:val="007E4BFC"/>
    <w:rsid w:val="007F232C"/>
    <w:rsid w:val="00827CFF"/>
    <w:rsid w:val="00860723"/>
    <w:rsid w:val="00887436"/>
    <w:rsid w:val="00895C86"/>
    <w:rsid w:val="009C0C32"/>
    <w:rsid w:val="009C4BE9"/>
    <w:rsid w:val="00A713ED"/>
    <w:rsid w:val="00AE52D4"/>
    <w:rsid w:val="00B357B6"/>
    <w:rsid w:val="00B83465"/>
    <w:rsid w:val="00D92407"/>
    <w:rsid w:val="00DE51F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 Phillips</cp:lastModifiedBy>
  <cp:revision>13</cp:revision>
  <dcterms:created xsi:type="dcterms:W3CDTF">2025-02-21T04:45:00Z</dcterms:created>
  <dcterms:modified xsi:type="dcterms:W3CDTF">2025-03-03T01:16:00Z</dcterms:modified>
</cp:coreProperties>
</file>